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F6B20" w14:textId="77777777" w:rsidR="008D6D22" w:rsidRDefault="008D6D22" w:rsidP="008D6D22">
      <w:pPr>
        <w:pStyle w:val="ListParagraph"/>
      </w:pPr>
      <w:bookmarkStart w:id="0" w:name="_GoBack"/>
      <w:bookmarkEnd w:id="0"/>
      <w:r w:rsidRPr="005D5381">
        <w:rPr>
          <w:b/>
        </w:rPr>
        <w:t xml:space="preserve">Choose one of the </w:t>
      </w:r>
      <w:r w:rsidR="008A4B47">
        <w:rPr>
          <w:b/>
        </w:rPr>
        <w:t>7</w:t>
      </w:r>
      <w:r w:rsidRPr="005D5381">
        <w:rPr>
          <w:b/>
        </w:rPr>
        <w:t xml:space="preserve"> literature </w:t>
      </w:r>
      <w:proofErr w:type="gramStart"/>
      <w:r w:rsidRPr="005D5381">
        <w:rPr>
          <w:b/>
        </w:rPr>
        <w:t xml:space="preserve">reviews </w:t>
      </w:r>
      <w:r w:rsidR="00D92621">
        <w:rPr>
          <w:b/>
        </w:rPr>
        <w:t xml:space="preserve"> under</w:t>
      </w:r>
      <w:proofErr w:type="gramEnd"/>
      <w:r w:rsidR="00D92621">
        <w:rPr>
          <w:b/>
        </w:rPr>
        <w:t xml:space="preserve"> Course Content </w:t>
      </w:r>
      <w:r w:rsidRPr="005D5381">
        <w:rPr>
          <w:b/>
        </w:rPr>
        <w:t>(</w:t>
      </w:r>
      <w:r w:rsidR="008A4B47">
        <w:rPr>
          <w:b/>
        </w:rPr>
        <w:t>Werder, Ravenstahl</w:t>
      </w:r>
      <w:r w:rsidR="00D92621">
        <w:rPr>
          <w:b/>
        </w:rPr>
        <w:t xml:space="preserve">, </w:t>
      </w:r>
      <w:r>
        <w:rPr>
          <w:b/>
        </w:rPr>
        <w:t xml:space="preserve">Daugherty, Adams, </w:t>
      </w:r>
      <w:r w:rsidRPr="005D5381">
        <w:rPr>
          <w:b/>
        </w:rPr>
        <w:t xml:space="preserve">Reilly, </w:t>
      </w:r>
      <w:r w:rsidR="000D7B23">
        <w:rPr>
          <w:b/>
        </w:rPr>
        <w:t xml:space="preserve">Haynes, and </w:t>
      </w:r>
      <w:r w:rsidR="008A4B47">
        <w:rPr>
          <w:b/>
        </w:rPr>
        <w:t>JB</w:t>
      </w:r>
      <w:r w:rsidRPr="005D5381">
        <w:rPr>
          <w:b/>
        </w:rPr>
        <w:t xml:space="preserve">.  Number the paragraphs.   Then </w:t>
      </w:r>
      <w:r w:rsidR="00B67AA3">
        <w:rPr>
          <w:b/>
        </w:rPr>
        <w:t>take notes based on</w:t>
      </w:r>
      <w:r w:rsidRPr="005D5381">
        <w:rPr>
          <w:b/>
        </w:rPr>
        <w:t xml:space="preserve"> the following</w:t>
      </w:r>
      <w:r w:rsidR="00B67AA3">
        <w:rPr>
          <w:b/>
        </w:rPr>
        <w:t xml:space="preserve"> instructions</w:t>
      </w:r>
      <w:r w:rsidRPr="005D5381">
        <w:rPr>
          <w:b/>
        </w:rPr>
        <w:t xml:space="preserve">.  </w:t>
      </w:r>
      <w:r w:rsidR="00C71732">
        <w:rPr>
          <w:b/>
        </w:rPr>
        <w:t xml:space="preserve">(You may have already done #1 last </w:t>
      </w:r>
      <w:proofErr w:type="gramStart"/>
      <w:r w:rsidR="00C71732">
        <w:rPr>
          <w:b/>
        </w:rPr>
        <w:t>class, but</w:t>
      </w:r>
      <w:proofErr w:type="gramEnd"/>
      <w:r w:rsidR="00C71732">
        <w:rPr>
          <w:b/>
        </w:rPr>
        <w:t xml:space="preserve"> review your notes.)</w:t>
      </w:r>
    </w:p>
    <w:p w14:paraId="39ED95D9" w14:textId="77777777" w:rsidR="008D6D22" w:rsidRDefault="008D6D22" w:rsidP="008D6D22">
      <w:pPr>
        <w:pStyle w:val="ListParagraph"/>
      </w:pPr>
    </w:p>
    <w:p w14:paraId="6A9A7CE5" w14:textId="77777777" w:rsidR="008D6D22" w:rsidRDefault="008D6D22" w:rsidP="008D6D22">
      <w:pPr>
        <w:pStyle w:val="ListParagraph"/>
        <w:numPr>
          <w:ilvl w:val="0"/>
          <w:numId w:val="1"/>
        </w:numPr>
      </w:pPr>
      <w:r>
        <w:t>Analyze the introductory paragraph sentence by sentence.   Identify the research question or questions and clues to the structure of the review (chronological, methodological, or thematic.)</w:t>
      </w:r>
    </w:p>
    <w:p w14:paraId="43B65FF1" w14:textId="77777777" w:rsidR="008D6D22" w:rsidRDefault="008D6D22" w:rsidP="008D6D22">
      <w:pPr>
        <w:pStyle w:val="ListParagraph"/>
      </w:pPr>
    </w:p>
    <w:p w14:paraId="468B78F7" w14:textId="77777777" w:rsidR="008D6D22" w:rsidRDefault="008D6D22" w:rsidP="008D6D22">
      <w:pPr>
        <w:pStyle w:val="ListParagraph"/>
        <w:numPr>
          <w:ilvl w:val="0"/>
          <w:numId w:val="1"/>
        </w:numPr>
      </w:pPr>
      <w:r>
        <w:t xml:space="preserve">Outline the body of the essay, excluding the introductory and concluding paragraphs, paying attention to subheadings (if any). </w:t>
      </w:r>
    </w:p>
    <w:p w14:paraId="6FAC8274" w14:textId="77777777" w:rsidR="008D6D22" w:rsidRDefault="008D6D22" w:rsidP="008D6D22">
      <w:pPr>
        <w:pStyle w:val="ListParagraph"/>
      </w:pPr>
    </w:p>
    <w:p w14:paraId="48159D77" w14:textId="77777777" w:rsidR="008D6D22" w:rsidRDefault="008D6D22" w:rsidP="008D6D22">
      <w:pPr>
        <w:pStyle w:val="ListParagraph"/>
        <w:numPr>
          <w:ilvl w:val="0"/>
          <w:numId w:val="1"/>
        </w:numPr>
      </w:pPr>
      <w:r>
        <w:t>Look at how the material from the Text Analysis is used in the review.</w:t>
      </w:r>
      <w:r w:rsidR="00C71732">
        <w:t xml:space="preserve"> (You have the whole TA in the case of Adams.  For the other essays, just look at how the cited article is used.)</w:t>
      </w:r>
    </w:p>
    <w:p w14:paraId="0046CBDB" w14:textId="77777777" w:rsidR="00D92621" w:rsidRDefault="00D92621" w:rsidP="00D64FB0">
      <w:pPr>
        <w:pStyle w:val="ListParagraph"/>
      </w:pPr>
    </w:p>
    <w:p w14:paraId="37073A12" w14:textId="77777777" w:rsidR="008A4B47" w:rsidRDefault="008A4B47" w:rsidP="00D64FB0">
      <w:pPr>
        <w:pStyle w:val="ListParagraph"/>
      </w:pPr>
      <w:r>
        <w:t>Werder--Thompson</w:t>
      </w:r>
    </w:p>
    <w:p w14:paraId="2B4B9025" w14:textId="77777777" w:rsidR="008A4B47" w:rsidRDefault="008A4B47" w:rsidP="008A4B47">
      <w:pPr>
        <w:pStyle w:val="ListParagraph"/>
      </w:pPr>
      <w:r>
        <w:t>Ravenstahl—Cannady, Greenwald, &amp; Harris</w:t>
      </w:r>
    </w:p>
    <w:p w14:paraId="0CE5A7DF" w14:textId="77777777" w:rsidR="00D64FB0" w:rsidRDefault="00D64FB0" w:rsidP="00D64FB0">
      <w:pPr>
        <w:pStyle w:val="ListParagraph"/>
      </w:pPr>
      <w:r>
        <w:t>Daugherty—</w:t>
      </w:r>
      <w:proofErr w:type="spellStart"/>
      <w:r>
        <w:t>Bloms</w:t>
      </w:r>
      <w:proofErr w:type="spellEnd"/>
      <w:r>
        <w:t xml:space="preserve"> et al.   </w:t>
      </w:r>
    </w:p>
    <w:p w14:paraId="6165D3FA" w14:textId="77777777" w:rsidR="00D64FB0" w:rsidRDefault="00D64FB0" w:rsidP="00D64FB0">
      <w:pPr>
        <w:pStyle w:val="ListParagraph"/>
      </w:pPr>
      <w:r>
        <w:t xml:space="preserve">Adams—Steinhoff   </w:t>
      </w:r>
    </w:p>
    <w:p w14:paraId="1A81FFFB" w14:textId="77777777" w:rsidR="00D64FB0" w:rsidRDefault="00D64FB0" w:rsidP="00D64FB0">
      <w:pPr>
        <w:pStyle w:val="ListParagraph"/>
      </w:pPr>
      <w:r>
        <w:t xml:space="preserve">Reilly—Lewis &amp; </w:t>
      </w:r>
      <w:proofErr w:type="spellStart"/>
      <w:r>
        <w:t>Arbuthnott</w:t>
      </w:r>
      <w:proofErr w:type="spellEnd"/>
      <w:r>
        <w:t xml:space="preserve">    </w:t>
      </w:r>
    </w:p>
    <w:p w14:paraId="0845F1B7" w14:textId="77777777" w:rsidR="00D64FB0" w:rsidRDefault="00D64FB0" w:rsidP="00D64FB0">
      <w:pPr>
        <w:pStyle w:val="ListParagraph"/>
      </w:pPr>
      <w:r>
        <w:t>Haynes</w:t>
      </w:r>
      <w:r w:rsidR="00957AAC">
        <w:t>—England et al.</w:t>
      </w:r>
    </w:p>
    <w:p w14:paraId="7E56AF6D" w14:textId="77777777" w:rsidR="008A4B47" w:rsidRDefault="008A4B47" w:rsidP="008A4B47">
      <w:pPr>
        <w:pStyle w:val="ListParagraph"/>
      </w:pPr>
      <w:r>
        <w:t>JB--</w:t>
      </w:r>
      <w:proofErr w:type="spellStart"/>
      <w:r>
        <w:t>Medalia</w:t>
      </w:r>
      <w:proofErr w:type="spellEnd"/>
    </w:p>
    <w:p w14:paraId="5E94E068" w14:textId="77777777" w:rsidR="008D6D22" w:rsidRDefault="008D6D22" w:rsidP="008D6D22">
      <w:pPr>
        <w:pStyle w:val="ListParagraph"/>
      </w:pPr>
    </w:p>
    <w:p w14:paraId="1071E0B5" w14:textId="77777777" w:rsidR="008D6D22" w:rsidRDefault="008D6D22" w:rsidP="008D6D22">
      <w:pPr>
        <w:pStyle w:val="ListParagraph"/>
        <w:numPr>
          <w:ilvl w:val="0"/>
          <w:numId w:val="1"/>
        </w:numPr>
      </w:pPr>
      <w:r>
        <w:t>Examine the References or Works Cited list.     Look at the selection of sources and how they are used in the review.</w:t>
      </w:r>
    </w:p>
    <w:p w14:paraId="7BC63AF2" w14:textId="77777777" w:rsidR="008D6D22" w:rsidRDefault="008D6D22" w:rsidP="008D6D22">
      <w:pPr>
        <w:pStyle w:val="ListParagraph"/>
      </w:pPr>
    </w:p>
    <w:p w14:paraId="7ED042C8" w14:textId="77777777" w:rsidR="008D6D22" w:rsidRDefault="008D6D22" w:rsidP="008D6D22">
      <w:pPr>
        <w:pStyle w:val="ListParagraph"/>
        <w:numPr>
          <w:ilvl w:val="0"/>
          <w:numId w:val="1"/>
        </w:numPr>
      </w:pPr>
      <w:r>
        <w:t>Analyze the concluding paragraph.  What areas of consensus and controversy have been identified, and what ideas for further research are suggested?  What else would you like to learn after reading this review?</w:t>
      </w:r>
    </w:p>
    <w:p w14:paraId="169EF004" w14:textId="77777777" w:rsidR="00DA5837" w:rsidRDefault="00DA5837"/>
    <w:sectPr w:rsidR="00DA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5542"/>
    <w:multiLevelType w:val="hybridMultilevel"/>
    <w:tmpl w:val="4046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22"/>
    <w:rsid w:val="000D7B23"/>
    <w:rsid w:val="0030771D"/>
    <w:rsid w:val="00532D86"/>
    <w:rsid w:val="006C3027"/>
    <w:rsid w:val="008A4B47"/>
    <w:rsid w:val="008D6D22"/>
    <w:rsid w:val="00957AAC"/>
    <w:rsid w:val="009657DE"/>
    <w:rsid w:val="00B67AA3"/>
    <w:rsid w:val="00C71732"/>
    <w:rsid w:val="00D64FB0"/>
    <w:rsid w:val="00D92621"/>
    <w:rsid w:val="00DA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CFA3"/>
  <w15:docId w15:val="{BF3ABB63-209B-4639-BB60-8A1F7FF0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2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Lundquist</cp:lastModifiedBy>
  <cp:revision>2</cp:revision>
  <cp:lastPrinted>2017-04-03T17:07:00Z</cp:lastPrinted>
  <dcterms:created xsi:type="dcterms:W3CDTF">2019-06-06T14:12:00Z</dcterms:created>
  <dcterms:modified xsi:type="dcterms:W3CDTF">2019-06-06T14:12:00Z</dcterms:modified>
</cp:coreProperties>
</file>