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68BB" w14:textId="77777777" w:rsidR="00B43004" w:rsidRDefault="00000000">
      <w:pPr>
        <w:spacing w:after="0"/>
        <w:jc w:val="center"/>
        <w:rPr>
          <w:b/>
          <w:sz w:val="28"/>
          <w:szCs w:val="28"/>
        </w:rPr>
      </w:pPr>
      <w:r>
        <w:rPr>
          <w:b/>
          <w:sz w:val="28"/>
          <w:szCs w:val="28"/>
        </w:rPr>
        <w:t>Ideation Phase</w:t>
      </w:r>
    </w:p>
    <w:p w14:paraId="7910939D" w14:textId="77777777" w:rsidR="00B43004" w:rsidRDefault="00000000">
      <w:pPr>
        <w:spacing w:after="0"/>
        <w:jc w:val="center"/>
        <w:rPr>
          <w:b/>
          <w:sz w:val="28"/>
          <w:szCs w:val="28"/>
        </w:rPr>
      </w:pPr>
      <w:r>
        <w:rPr>
          <w:b/>
          <w:sz w:val="28"/>
          <w:szCs w:val="28"/>
        </w:rPr>
        <w:t>Empathize &amp; Discover</w:t>
      </w:r>
    </w:p>
    <w:p w14:paraId="0BFBEB65" w14:textId="77777777" w:rsidR="00B43004" w:rsidRDefault="00B430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3004" w14:paraId="0D720CFB" w14:textId="77777777">
        <w:tc>
          <w:tcPr>
            <w:tcW w:w="4508" w:type="dxa"/>
          </w:tcPr>
          <w:p w14:paraId="5A8230D2" w14:textId="77777777" w:rsidR="00B43004" w:rsidRDefault="00000000">
            <w:r>
              <w:t>Date</w:t>
            </w:r>
          </w:p>
        </w:tc>
        <w:tc>
          <w:tcPr>
            <w:tcW w:w="4508" w:type="dxa"/>
          </w:tcPr>
          <w:p w14:paraId="4F97CBCB" w14:textId="42527F6D" w:rsidR="00B43004" w:rsidRDefault="00246793">
            <w:r>
              <w:t>19</w:t>
            </w:r>
            <w:r w:rsidR="00B07969">
              <w:t xml:space="preserve"> February 2026</w:t>
            </w:r>
          </w:p>
        </w:tc>
      </w:tr>
      <w:tr w:rsidR="00B43004" w14:paraId="6E019950" w14:textId="77777777">
        <w:tc>
          <w:tcPr>
            <w:tcW w:w="4508" w:type="dxa"/>
          </w:tcPr>
          <w:p w14:paraId="6B68B1AD" w14:textId="77777777" w:rsidR="00B43004" w:rsidRDefault="00000000">
            <w:r>
              <w:t>Team ID</w:t>
            </w:r>
          </w:p>
        </w:tc>
        <w:tc>
          <w:tcPr>
            <w:tcW w:w="4508" w:type="dxa"/>
          </w:tcPr>
          <w:p w14:paraId="2A753867" w14:textId="39506E3B" w:rsidR="00B43004" w:rsidRDefault="00B07969">
            <w:r w:rsidRPr="00547AE0">
              <w:t>LTVIP2026TMIDS41489</w:t>
            </w:r>
          </w:p>
        </w:tc>
      </w:tr>
      <w:tr w:rsidR="00B07969" w14:paraId="65FDBC65" w14:textId="77777777">
        <w:tc>
          <w:tcPr>
            <w:tcW w:w="4508" w:type="dxa"/>
          </w:tcPr>
          <w:p w14:paraId="4E63805B" w14:textId="77777777" w:rsidR="00B07969" w:rsidRDefault="00B07969" w:rsidP="00B07969">
            <w:r>
              <w:t>Project Name</w:t>
            </w:r>
          </w:p>
        </w:tc>
        <w:tc>
          <w:tcPr>
            <w:tcW w:w="4508" w:type="dxa"/>
          </w:tcPr>
          <w:p w14:paraId="5A400B48" w14:textId="61AAED15" w:rsidR="00B07969" w:rsidRDefault="00B07969" w:rsidP="00B07969">
            <w:r>
              <w:rPr>
                <w:sz w:val="24"/>
                <w:szCs w:val="24"/>
              </w:rPr>
              <w:t>I</w:t>
            </w:r>
            <w:r w:rsidRPr="00547AE0">
              <w:rPr>
                <w:sz w:val="24"/>
                <w:szCs w:val="24"/>
              </w:rPr>
              <w:t>ntellisql: intelligent sql querying with llms using gemini pro</w:t>
            </w:r>
          </w:p>
        </w:tc>
      </w:tr>
      <w:tr w:rsidR="00B07969" w14:paraId="25B3D752" w14:textId="77777777">
        <w:tc>
          <w:tcPr>
            <w:tcW w:w="4508" w:type="dxa"/>
          </w:tcPr>
          <w:p w14:paraId="52315677" w14:textId="77777777" w:rsidR="00B07969" w:rsidRDefault="00B07969" w:rsidP="00B07969">
            <w:r>
              <w:t>Maximum Marks</w:t>
            </w:r>
          </w:p>
        </w:tc>
        <w:tc>
          <w:tcPr>
            <w:tcW w:w="4508" w:type="dxa"/>
          </w:tcPr>
          <w:p w14:paraId="49CF0306" w14:textId="77777777" w:rsidR="00B07969" w:rsidRDefault="00B07969" w:rsidP="00B07969">
            <w:r>
              <w:t>4 Marks</w:t>
            </w:r>
          </w:p>
        </w:tc>
      </w:tr>
    </w:tbl>
    <w:p w14:paraId="7F582BF8" w14:textId="77777777" w:rsidR="00B43004" w:rsidRDefault="00B43004">
      <w:pPr>
        <w:rPr>
          <w:b/>
          <w:sz w:val="24"/>
          <w:szCs w:val="24"/>
        </w:rPr>
      </w:pPr>
    </w:p>
    <w:p w14:paraId="749BB85C" w14:textId="77777777" w:rsidR="00B43004" w:rsidRDefault="00000000">
      <w:pPr>
        <w:rPr>
          <w:b/>
          <w:sz w:val="24"/>
          <w:szCs w:val="24"/>
        </w:rPr>
      </w:pPr>
      <w:r>
        <w:rPr>
          <w:b/>
          <w:sz w:val="24"/>
          <w:szCs w:val="24"/>
        </w:rPr>
        <w:t>Empathy Map Canvas:</w:t>
      </w:r>
    </w:p>
    <w:p w14:paraId="14FC9796" w14:textId="77777777" w:rsidR="00B4300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9501A34" w14:textId="77777777" w:rsidR="00B43004" w:rsidRDefault="00B43004">
      <w:pPr>
        <w:pBdr>
          <w:top w:val="nil"/>
          <w:left w:val="nil"/>
          <w:bottom w:val="nil"/>
          <w:right w:val="nil"/>
          <w:between w:val="nil"/>
        </w:pBdr>
        <w:spacing w:after="0" w:line="240" w:lineRule="auto"/>
        <w:jc w:val="both"/>
        <w:rPr>
          <w:color w:val="2A2A2A"/>
          <w:sz w:val="24"/>
          <w:szCs w:val="24"/>
        </w:rPr>
      </w:pPr>
    </w:p>
    <w:p w14:paraId="510A0605" w14:textId="77777777" w:rsidR="00B4300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895D273" w14:textId="77777777" w:rsidR="00B4300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B73714" w14:textId="77777777" w:rsidR="00B43004" w:rsidRDefault="00000000">
      <w:pPr>
        <w:jc w:val="both"/>
        <w:rPr>
          <w:b/>
          <w:color w:val="2A2A2A"/>
          <w:sz w:val="24"/>
          <w:szCs w:val="24"/>
        </w:rPr>
      </w:pPr>
      <w:r>
        <w:rPr>
          <w:b/>
          <w:color w:val="2A2A2A"/>
          <w:sz w:val="24"/>
          <w:szCs w:val="24"/>
        </w:rPr>
        <w:t>Example:</w:t>
      </w:r>
    </w:p>
    <w:p w14:paraId="4F7A7F27" w14:textId="187D5E85" w:rsidR="00B43004" w:rsidRPr="00630518" w:rsidRDefault="00B43004" w:rsidP="00630518">
      <w:pPr>
        <w:jc w:val="both"/>
        <w:rPr>
          <w:b/>
          <w:color w:val="2A2A2A"/>
          <w:sz w:val="24"/>
          <w:szCs w:val="24"/>
        </w:rPr>
      </w:pPr>
    </w:p>
    <w:p w14:paraId="4594D2B0" w14:textId="5D0351BF" w:rsidR="00B43004" w:rsidRDefault="00000000" w:rsidP="00630518">
      <w:r>
        <w:rPr>
          <w:sz w:val="24"/>
          <w:szCs w:val="24"/>
        </w:rPr>
        <w:t xml:space="preserve">Reference: </w:t>
      </w:r>
      <w:hyperlink r:id="rId5">
        <w:r w:rsidR="00B43004">
          <w:rPr>
            <w:color w:val="0563C1"/>
            <w:u w:val="single"/>
          </w:rPr>
          <w:t>https://www.mural.co/templates/empathy-map-canvas</w:t>
        </w:r>
      </w:hyperlink>
    </w:p>
    <w:p w14:paraId="010CCBF6" w14:textId="77777777" w:rsidR="00630518" w:rsidRDefault="00630518" w:rsidP="00630518">
      <w:r>
        <w:rPr>
          <w:sz w:val="24"/>
          <w:szCs w:val="24"/>
        </w:rPr>
        <w:t>I</w:t>
      </w:r>
      <w:r w:rsidRPr="00547AE0">
        <w:rPr>
          <w:sz w:val="24"/>
          <w:szCs w:val="24"/>
        </w:rPr>
        <w:t>ntellisql: intelligent sql querying with llms using gemini pro</w:t>
      </w:r>
    </w:p>
    <w:p w14:paraId="0EC57FBB" w14:textId="77777777" w:rsidR="00630518" w:rsidRPr="00630518" w:rsidRDefault="00630518" w:rsidP="00630518"/>
    <w:p w14:paraId="79637264" w14:textId="18609DCF" w:rsidR="00B43004" w:rsidRDefault="00630518">
      <w:pPr>
        <w:rPr>
          <w:sz w:val="24"/>
          <w:szCs w:val="24"/>
        </w:rPr>
      </w:pPr>
      <w:r w:rsidRPr="00630518">
        <w:rPr>
          <w:noProof/>
          <w:sz w:val="24"/>
          <w:szCs w:val="24"/>
        </w:rPr>
        <w:drawing>
          <wp:inline distT="0" distB="0" distL="0" distR="0" wp14:anchorId="0CF9E98D" wp14:editId="1DA7AF84">
            <wp:extent cx="5878830" cy="3771900"/>
            <wp:effectExtent l="0" t="0" r="7620" b="0"/>
            <wp:docPr id="3550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9474" name=""/>
                    <pic:cNvPicPr/>
                  </pic:nvPicPr>
                  <pic:blipFill>
                    <a:blip r:embed="rId6"/>
                    <a:stretch>
                      <a:fillRect/>
                    </a:stretch>
                  </pic:blipFill>
                  <pic:spPr>
                    <a:xfrm>
                      <a:off x="0" y="0"/>
                      <a:ext cx="5931118" cy="3805448"/>
                    </a:xfrm>
                    <a:prstGeom prst="rect">
                      <a:avLst/>
                    </a:prstGeom>
                  </pic:spPr>
                </pic:pic>
              </a:graphicData>
            </a:graphic>
          </wp:inline>
        </w:drawing>
      </w:r>
    </w:p>
    <w:sectPr w:rsidR="00B430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004"/>
    <w:rsid w:val="00246793"/>
    <w:rsid w:val="00630518"/>
    <w:rsid w:val="00735548"/>
    <w:rsid w:val="00960180"/>
    <w:rsid w:val="00B07969"/>
    <w:rsid w:val="00B43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0EC5"/>
  <w15:docId w15:val="{043F80E7-8A7D-4A25-B64D-2C145915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bharath kota</cp:lastModifiedBy>
  <cp:revision>3</cp:revision>
  <dcterms:created xsi:type="dcterms:W3CDTF">2026-02-20T10:02:00Z</dcterms:created>
  <dcterms:modified xsi:type="dcterms:W3CDTF">2026-02-20T15:46:00Z</dcterms:modified>
</cp:coreProperties>
</file>