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B93279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B93279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B93279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B93279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068A658D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>Дисциплина «</w:t>
      </w:r>
      <w:r w:rsidR="0066765F" w:rsidRPr="00B93279">
        <w:rPr>
          <w:rFonts w:eastAsia="Times New Roman" w:cs="Times New Roman"/>
          <w:szCs w:val="24"/>
          <w:lang w:val="ru-BY" w:eastAsia="ru-RU"/>
        </w:rPr>
        <w:t xml:space="preserve">Технологии </w:t>
      </w:r>
      <w:r w:rsidR="00367A3C">
        <w:rPr>
          <w:rFonts w:eastAsia="Times New Roman" w:cs="Times New Roman"/>
          <w:szCs w:val="24"/>
          <w:lang w:val="ru-BY" w:eastAsia="ru-RU"/>
        </w:rPr>
        <w:t>обработки финансовой информации</w:t>
      </w:r>
      <w:r w:rsidRPr="00B93279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B93279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B93279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B93279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B93279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38A1E4B6" w:rsidR="00911D8C" w:rsidRPr="00B93279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B93279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BA199F">
        <w:rPr>
          <w:b/>
          <w:sz w:val="26"/>
          <w:szCs w:val="26"/>
          <w:lang w:val="ru-BY"/>
        </w:rPr>
        <w:t>Анализ предметной области. Выработка требований</w:t>
      </w:r>
      <w:r w:rsidRPr="00B93279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B93279" w14:paraId="5F3FD6BB" w14:textId="77777777" w:rsidTr="00911D8C">
        <w:tc>
          <w:tcPr>
            <w:tcW w:w="4928" w:type="dxa"/>
          </w:tcPr>
          <w:p w14:paraId="618C9557" w14:textId="77777777" w:rsidR="00911D8C" w:rsidRPr="00B93279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B93279" w:rsidRDefault="00911D8C" w:rsidP="00911D8C">
            <w:pPr>
              <w:rPr>
                <w:szCs w:val="28"/>
                <w:lang w:val="ru-BY"/>
              </w:rPr>
            </w:pPr>
            <w:r w:rsidRPr="00B93279">
              <w:rPr>
                <w:szCs w:val="28"/>
                <w:lang w:val="ru-BY"/>
              </w:rPr>
              <w:t>Выполнил</w:t>
            </w:r>
            <w:r w:rsidR="007D266A" w:rsidRPr="00B93279">
              <w:rPr>
                <w:szCs w:val="28"/>
                <w:lang w:val="ru-BY"/>
              </w:rPr>
              <w:t>:</w:t>
            </w:r>
            <w:r w:rsidRPr="00B93279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B93279" w:rsidRDefault="006948E4" w:rsidP="007D266A">
            <w:pPr>
              <w:rPr>
                <w:sz w:val="16"/>
                <w:szCs w:val="16"/>
                <w:lang w:val="ru-BY"/>
              </w:rPr>
            </w:pPr>
            <w:r w:rsidRPr="00B93279">
              <w:rPr>
                <w:szCs w:val="28"/>
                <w:lang w:val="ru-BY"/>
              </w:rPr>
              <w:t>Слуцкий</w:t>
            </w:r>
            <w:r w:rsidR="00911D8C" w:rsidRPr="00B93279">
              <w:rPr>
                <w:szCs w:val="28"/>
                <w:lang w:val="ru-BY"/>
              </w:rPr>
              <w:t xml:space="preserve"> Никита Сергеевич</w:t>
            </w:r>
            <w:r w:rsidR="007D266A" w:rsidRPr="00B93279">
              <w:rPr>
                <w:sz w:val="16"/>
                <w:szCs w:val="16"/>
                <w:lang w:val="ru-BY"/>
              </w:rPr>
              <w:t xml:space="preserve">, </w:t>
            </w:r>
            <w:r w:rsidR="007D266A" w:rsidRPr="00B93279">
              <w:rPr>
                <w:sz w:val="16"/>
                <w:szCs w:val="16"/>
                <w:lang w:val="ru-BY"/>
              </w:rPr>
              <w:br/>
            </w:r>
            <w:r w:rsidR="007D266A" w:rsidRPr="00B93279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B93279" w14:paraId="72A9F598" w14:textId="77777777" w:rsidTr="00911D8C">
        <w:tc>
          <w:tcPr>
            <w:tcW w:w="4928" w:type="dxa"/>
          </w:tcPr>
          <w:p w14:paraId="2F1DB899" w14:textId="77777777" w:rsidR="00911D8C" w:rsidRPr="00B93279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26E70ECA" w:rsidR="00911D8C" w:rsidRPr="00B93279" w:rsidRDefault="007D266A" w:rsidP="007D266A">
            <w:pPr>
              <w:rPr>
                <w:sz w:val="16"/>
                <w:szCs w:val="16"/>
                <w:lang w:val="ru-BY"/>
              </w:rPr>
            </w:pPr>
            <w:r w:rsidRPr="00B93279">
              <w:rPr>
                <w:szCs w:val="28"/>
                <w:lang w:val="ru-BY"/>
              </w:rPr>
              <w:t>Проверил</w:t>
            </w:r>
            <w:r w:rsidR="00367A3C">
              <w:rPr>
                <w:szCs w:val="28"/>
                <w:lang w:val="ru-BY"/>
              </w:rPr>
              <w:t>а</w:t>
            </w:r>
            <w:r w:rsidRPr="00B93279">
              <w:rPr>
                <w:szCs w:val="28"/>
                <w:lang w:val="ru-BY"/>
              </w:rPr>
              <w:t>:</w:t>
            </w:r>
            <w:r w:rsidRPr="00B93279">
              <w:rPr>
                <w:szCs w:val="28"/>
                <w:lang w:val="ru-BY"/>
              </w:rPr>
              <w:br/>
            </w:r>
            <w:r w:rsidR="00367A3C">
              <w:rPr>
                <w:szCs w:val="28"/>
                <w:lang w:val="ru-BY"/>
              </w:rPr>
              <w:t>Тушинская Екатерина Вадимовна</w:t>
            </w:r>
            <w:r w:rsidRPr="00B93279">
              <w:rPr>
                <w:szCs w:val="28"/>
                <w:lang w:val="ru-BY"/>
              </w:rPr>
              <w:t>,</w:t>
            </w:r>
            <w:r w:rsidRPr="00B93279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B93279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B93279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B93279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B93279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B93279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77777777" w:rsidR="007D266A" w:rsidRPr="00B93279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B93279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AD5EF7E" w14:textId="77777777" w:rsidR="004453CF" w:rsidRDefault="00911D8C" w:rsidP="004453CF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  <w:sectPr w:rsidR="004453CF" w:rsidSect="006B2301">
          <w:footerReference w:type="default" r:id="rId8"/>
          <w:pgSz w:w="11906" w:h="16838" w:code="9"/>
          <w:pgMar w:top="1134" w:right="851" w:bottom="1531" w:left="1701" w:header="0" w:footer="964" w:gutter="0"/>
          <w:pgNumType w:start="1"/>
          <w:cols w:space="720"/>
          <w:titlePg/>
          <w:docGrid w:linePitch="381"/>
        </w:sectPr>
      </w:pPr>
      <w:r w:rsidRPr="00B93279">
        <w:rPr>
          <w:rFonts w:eastAsia="Times New Roman" w:cs="Times New Roman"/>
          <w:szCs w:val="24"/>
          <w:lang w:val="ru-BY" w:eastAsia="ru-RU"/>
        </w:rPr>
        <w:t>Минск 202</w:t>
      </w:r>
      <w:r w:rsidR="00D35B5B" w:rsidRPr="00B93279">
        <w:rPr>
          <w:rFonts w:eastAsia="Times New Roman" w:cs="Times New Roman"/>
          <w:szCs w:val="24"/>
          <w:lang w:val="ru-BY" w:eastAsia="ru-RU"/>
        </w:rPr>
        <w:t>3</w:t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B93279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B93279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1B2F56" w:rsidRDefault="00071108" w:rsidP="00071108"/>
        <w:p w14:paraId="6162E136" w14:textId="267DA6EB" w:rsidR="00C15792" w:rsidRDefault="00C620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93279">
            <w:rPr>
              <w:lang w:val="ru-BY"/>
            </w:rPr>
            <w:fldChar w:fldCharType="begin"/>
          </w:r>
          <w:r w:rsidRPr="00B93279">
            <w:rPr>
              <w:lang w:val="ru-BY"/>
            </w:rPr>
            <w:instrText xml:space="preserve"> TOC \o "1-3" \h \z \u </w:instrText>
          </w:r>
          <w:r w:rsidRPr="00B93279">
            <w:rPr>
              <w:lang w:val="ru-BY"/>
            </w:rPr>
            <w:fldChar w:fldCharType="separate"/>
          </w:r>
          <w:hyperlink w:anchor="_Toc148101903" w:history="1">
            <w:r w:rsidR="00C15792" w:rsidRPr="006F4A82">
              <w:rPr>
                <w:rStyle w:val="Hyperlink"/>
                <w:noProof/>
                <w:lang w:val="ru-BY"/>
              </w:rPr>
              <w:t>Введение</w:t>
            </w:r>
            <w:r w:rsidR="00C15792">
              <w:rPr>
                <w:noProof/>
                <w:webHidden/>
              </w:rPr>
              <w:tab/>
            </w:r>
            <w:r w:rsidR="00C15792">
              <w:rPr>
                <w:noProof/>
                <w:webHidden/>
              </w:rPr>
              <w:fldChar w:fldCharType="begin"/>
            </w:r>
            <w:r w:rsidR="00C15792">
              <w:rPr>
                <w:noProof/>
                <w:webHidden/>
              </w:rPr>
              <w:instrText xml:space="preserve"> PAGEREF _Toc148101903 \h </w:instrText>
            </w:r>
            <w:r w:rsidR="00C15792">
              <w:rPr>
                <w:noProof/>
                <w:webHidden/>
              </w:rPr>
            </w:r>
            <w:r w:rsidR="00C15792">
              <w:rPr>
                <w:noProof/>
                <w:webHidden/>
              </w:rPr>
              <w:fldChar w:fldCharType="separate"/>
            </w:r>
            <w:r w:rsidR="00C15792">
              <w:rPr>
                <w:noProof/>
                <w:webHidden/>
              </w:rPr>
              <w:t>3</w:t>
            </w:r>
            <w:r w:rsidR="00C15792">
              <w:rPr>
                <w:noProof/>
                <w:webHidden/>
              </w:rPr>
              <w:fldChar w:fldCharType="end"/>
            </w:r>
          </w:hyperlink>
        </w:p>
        <w:p w14:paraId="2966C144" w14:textId="3D3EC417" w:rsidR="00C15792" w:rsidRDefault="00C157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101904" w:history="1">
            <w:r w:rsidRPr="006F4A82">
              <w:rPr>
                <w:rStyle w:val="Hyperlink"/>
                <w:noProof/>
                <w:lang w:val="ru-BY"/>
              </w:rPr>
              <w:t>1 Анализ существующих областей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10FB7" w14:textId="3A8E3473" w:rsidR="00C15792" w:rsidRDefault="00C1579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C15792">
            <w:rPr>
              <w:rStyle w:val="Hyperlink"/>
              <w:u w:val="none"/>
            </w:rPr>
            <w:t xml:space="preserve">   </w:t>
          </w:r>
          <w:hyperlink w:anchor="_Toc148101905" w:history="1">
            <w:r w:rsidRPr="006F4A82">
              <w:rPr>
                <w:rStyle w:val="Hyperlink"/>
              </w:rPr>
              <w:t>1.1 Белинвестбанк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_Toc148101905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794BA4B" w14:textId="39075793" w:rsidR="00C15792" w:rsidRDefault="00C1579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C15792">
            <w:rPr>
              <w:rStyle w:val="Hyperlink"/>
              <w:u w:val="none"/>
            </w:rPr>
            <w:t xml:space="preserve">   </w:t>
          </w:r>
          <w:hyperlink w:anchor="_Toc148101906" w:history="1">
            <w:r w:rsidRPr="006F4A82">
              <w:rPr>
                <w:rStyle w:val="Hyperlink"/>
              </w:rPr>
              <w:t>1.2 Сбербанк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_Toc148101906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BBAEC7" w14:textId="7363E0C7" w:rsidR="00C15792" w:rsidRDefault="00C15792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C15792">
            <w:rPr>
              <w:rStyle w:val="Hyperlink"/>
              <w:u w:val="none"/>
            </w:rPr>
            <w:t xml:space="preserve">   </w:t>
          </w:r>
          <w:hyperlink w:anchor="_Toc148101907" w:history="1">
            <w:r w:rsidRPr="006F4A82">
              <w:rPr>
                <w:rStyle w:val="Hyperlink"/>
              </w:rPr>
              <w:t>1.3 Тинькофф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_Toc148101907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2CF8D6" w14:textId="729D021A" w:rsidR="00C15792" w:rsidRDefault="00C157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101908" w:history="1">
            <w:r w:rsidRPr="006F4A82">
              <w:rPr>
                <w:rStyle w:val="Hyperlink"/>
                <w:noProof/>
                <w:lang w:val="ru-BY"/>
              </w:rPr>
              <w:t>2 Выработка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2FCD6" w14:textId="25F848F3" w:rsidR="00C15792" w:rsidRDefault="006F390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6F3904">
            <w:rPr>
              <w:rStyle w:val="Hyperlink"/>
              <w:u w:val="none"/>
            </w:rPr>
            <w:t xml:space="preserve">   </w:t>
          </w:r>
          <w:hyperlink w:anchor="_Toc148101909" w:history="1">
            <w:r w:rsidR="00C15792" w:rsidRPr="006F4A82">
              <w:rPr>
                <w:rStyle w:val="Hyperlink"/>
              </w:rPr>
              <w:t>2.1 Регистрация и авторизация</w:t>
            </w:r>
            <w:r w:rsidR="00C15792">
              <w:rPr>
                <w:webHidden/>
              </w:rPr>
              <w:tab/>
            </w:r>
            <w:r w:rsidR="00C15792">
              <w:rPr>
                <w:webHidden/>
              </w:rPr>
              <w:fldChar w:fldCharType="begin"/>
            </w:r>
            <w:r w:rsidR="00C15792">
              <w:rPr>
                <w:webHidden/>
              </w:rPr>
              <w:instrText xml:space="preserve"> PAGEREF _Toc148101909 \h </w:instrText>
            </w:r>
            <w:r w:rsidR="00C15792">
              <w:rPr>
                <w:webHidden/>
              </w:rPr>
            </w:r>
            <w:r w:rsidR="00C15792">
              <w:rPr>
                <w:webHidden/>
              </w:rPr>
              <w:fldChar w:fldCharType="separate"/>
            </w:r>
            <w:r w:rsidR="00C15792">
              <w:rPr>
                <w:webHidden/>
              </w:rPr>
              <w:t>7</w:t>
            </w:r>
            <w:r w:rsidR="00C15792">
              <w:rPr>
                <w:webHidden/>
              </w:rPr>
              <w:fldChar w:fldCharType="end"/>
            </w:r>
          </w:hyperlink>
        </w:p>
        <w:p w14:paraId="30BA8871" w14:textId="2CE6E219" w:rsidR="00C15792" w:rsidRDefault="006F390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6F3904">
            <w:rPr>
              <w:rStyle w:val="Hyperlink"/>
              <w:u w:val="none"/>
            </w:rPr>
            <w:t xml:space="preserve">   </w:t>
          </w:r>
          <w:hyperlink w:anchor="_Toc148101910" w:history="1">
            <w:r w:rsidR="00C15792" w:rsidRPr="006F4A82">
              <w:rPr>
                <w:rStyle w:val="Hyperlink"/>
              </w:rPr>
              <w:t>2.2 Открытие нового счёта</w:t>
            </w:r>
            <w:r w:rsidR="00C15792">
              <w:rPr>
                <w:webHidden/>
              </w:rPr>
              <w:tab/>
            </w:r>
            <w:r w:rsidR="00C15792">
              <w:rPr>
                <w:webHidden/>
              </w:rPr>
              <w:fldChar w:fldCharType="begin"/>
            </w:r>
            <w:r w:rsidR="00C15792">
              <w:rPr>
                <w:webHidden/>
              </w:rPr>
              <w:instrText xml:space="preserve"> PAGEREF _Toc148101910 \h </w:instrText>
            </w:r>
            <w:r w:rsidR="00C15792">
              <w:rPr>
                <w:webHidden/>
              </w:rPr>
            </w:r>
            <w:r w:rsidR="00C15792">
              <w:rPr>
                <w:webHidden/>
              </w:rPr>
              <w:fldChar w:fldCharType="separate"/>
            </w:r>
            <w:r w:rsidR="00C15792">
              <w:rPr>
                <w:webHidden/>
              </w:rPr>
              <w:t>7</w:t>
            </w:r>
            <w:r w:rsidR="00C15792">
              <w:rPr>
                <w:webHidden/>
              </w:rPr>
              <w:fldChar w:fldCharType="end"/>
            </w:r>
          </w:hyperlink>
        </w:p>
        <w:p w14:paraId="7F1123B3" w14:textId="2032697A" w:rsidR="00C15792" w:rsidRDefault="006F390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6F3904">
            <w:rPr>
              <w:rStyle w:val="Hyperlink"/>
              <w:u w:val="none"/>
            </w:rPr>
            <w:t xml:space="preserve">   </w:t>
          </w:r>
          <w:hyperlink w:anchor="_Toc148101911" w:history="1">
            <w:r w:rsidR="00C15792" w:rsidRPr="006F4A82">
              <w:rPr>
                <w:rStyle w:val="Hyperlink"/>
              </w:rPr>
              <w:t>2.3 Профиль пользователя</w:t>
            </w:r>
            <w:r w:rsidR="00C15792">
              <w:rPr>
                <w:webHidden/>
              </w:rPr>
              <w:tab/>
            </w:r>
            <w:r w:rsidR="00C15792">
              <w:rPr>
                <w:webHidden/>
              </w:rPr>
              <w:fldChar w:fldCharType="begin"/>
            </w:r>
            <w:r w:rsidR="00C15792">
              <w:rPr>
                <w:webHidden/>
              </w:rPr>
              <w:instrText xml:space="preserve"> PAGEREF _Toc148101911 \h </w:instrText>
            </w:r>
            <w:r w:rsidR="00C15792">
              <w:rPr>
                <w:webHidden/>
              </w:rPr>
            </w:r>
            <w:r w:rsidR="00C15792">
              <w:rPr>
                <w:webHidden/>
              </w:rPr>
              <w:fldChar w:fldCharType="separate"/>
            </w:r>
            <w:r w:rsidR="00C15792">
              <w:rPr>
                <w:webHidden/>
              </w:rPr>
              <w:t>7</w:t>
            </w:r>
            <w:r w:rsidR="00C15792">
              <w:rPr>
                <w:webHidden/>
              </w:rPr>
              <w:fldChar w:fldCharType="end"/>
            </w:r>
          </w:hyperlink>
        </w:p>
        <w:p w14:paraId="4F938343" w14:textId="118CDE91" w:rsidR="00C15792" w:rsidRDefault="006F390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6F3904">
            <w:rPr>
              <w:rStyle w:val="Hyperlink"/>
              <w:u w:val="none"/>
            </w:rPr>
            <w:t xml:space="preserve">   </w:t>
          </w:r>
          <w:hyperlink w:anchor="_Toc148101912" w:history="1">
            <w:r w:rsidR="00C15792" w:rsidRPr="006F4A82">
              <w:rPr>
                <w:rStyle w:val="Hyperlink"/>
              </w:rPr>
              <w:t>2.4 Информация по операциям</w:t>
            </w:r>
            <w:r w:rsidR="00C15792">
              <w:rPr>
                <w:webHidden/>
              </w:rPr>
              <w:tab/>
            </w:r>
            <w:r w:rsidR="00C15792">
              <w:rPr>
                <w:webHidden/>
              </w:rPr>
              <w:fldChar w:fldCharType="begin"/>
            </w:r>
            <w:r w:rsidR="00C15792">
              <w:rPr>
                <w:webHidden/>
              </w:rPr>
              <w:instrText xml:space="preserve"> PAGEREF _Toc148101912 \h </w:instrText>
            </w:r>
            <w:r w:rsidR="00C15792">
              <w:rPr>
                <w:webHidden/>
              </w:rPr>
            </w:r>
            <w:r w:rsidR="00C15792">
              <w:rPr>
                <w:webHidden/>
              </w:rPr>
              <w:fldChar w:fldCharType="separate"/>
            </w:r>
            <w:r w:rsidR="00C15792">
              <w:rPr>
                <w:webHidden/>
              </w:rPr>
              <w:t>8</w:t>
            </w:r>
            <w:r w:rsidR="00C15792">
              <w:rPr>
                <w:webHidden/>
              </w:rPr>
              <w:fldChar w:fldCharType="end"/>
            </w:r>
          </w:hyperlink>
        </w:p>
        <w:p w14:paraId="691F7748" w14:textId="6A39D907" w:rsidR="00C15792" w:rsidRDefault="006F390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6F3904">
            <w:rPr>
              <w:rStyle w:val="Hyperlink"/>
              <w:u w:val="none"/>
            </w:rPr>
            <w:t xml:space="preserve">   </w:t>
          </w:r>
          <w:hyperlink w:anchor="_Toc148101913" w:history="1">
            <w:r w:rsidR="00C15792" w:rsidRPr="006F4A82">
              <w:rPr>
                <w:rStyle w:val="Hyperlink"/>
              </w:rPr>
              <w:t>2.5 Проведение платежей</w:t>
            </w:r>
            <w:r w:rsidR="00C15792">
              <w:rPr>
                <w:webHidden/>
              </w:rPr>
              <w:tab/>
            </w:r>
            <w:r w:rsidR="00C15792">
              <w:rPr>
                <w:webHidden/>
              </w:rPr>
              <w:fldChar w:fldCharType="begin"/>
            </w:r>
            <w:r w:rsidR="00C15792">
              <w:rPr>
                <w:webHidden/>
              </w:rPr>
              <w:instrText xml:space="preserve"> PAGEREF _Toc148101913 \h </w:instrText>
            </w:r>
            <w:r w:rsidR="00C15792">
              <w:rPr>
                <w:webHidden/>
              </w:rPr>
            </w:r>
            <w:r w:rsidR="00C15792">
              <w:rPr>
                <w:webHidden/>
              </w:rPr>
              <w:fldChar w:fldCharType="separate"/>
            </w:r>
            <w:r w:rsidR="00C15792">
              <w:rPr>
                <w:webHidden/>
              </w:rPr>
              <w:t>8</w:t>
            </w:r>
            <w:r w:rsidR="00C15792">
              <w:rPr>
                <w:webHidden/>
              </w:rPr>
              <w:fldChar w:fldCharType="end"/>
            </w:r>
          </w:hyperlink>
        </w:p>
        <w:p w14:paraId="772FEC1B" w14:textId="1E03BC53" w:rsidR="00C15792" w:rsidRDefault="006F390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6F3904">
            <w:rPr>
              <w:rStyle w:val="Hyperlink"/>
              <w:u w:val="none"/>
            </w:rPr>
            <w:t xml:space="preserve">   </w:t>
          </w:r>
          <w:hyperlink w:anchor="_Toc148101914" w:history="1">
            <w:r w:rsidR="00C15792" w:rsidRPr="006F4A82">
              <w:rPr>
                <w:rStyle w:val="Hyperlink"/>
              </w:rPr>
              <w:t>2.6 Установка лимитов операций</w:t>
            </w:r>
            <w:r w:rsidR="00C15792">
              <w:rPr>
                <w:webHidden/>
              </w:rPr>
              <w:tab/>
            </w:r>
            <w:r w:rsidR="00C15792">
              <w:rPr>
                <w:webHidden/>
              </w:rPr>
              <w:fldChar w:fldCharType="begin"/>
            </w:r>
            <w:r w:rsidR="00C15792">
              <w:rPr>
                <w:webHidden/>
              </w:rPr>
              <w:instrText xml:space="preserve"> PAGEREF _Toc148101914 \h </w:instrText>
            </w:r>
            <w:r w:rsidR="00C15792">
              <w:rPr>
                <w:webHidden/>
              </w:rPr>
            </w:r>
            <w:r w:rsidR="00C15792">
              <w:rPr>
                <w:webHidden/>
              </w:rPr>
              <w:fldChar w:fldCharType="separate"/>
            </w:r>
            <w:r w:rsidR="00C15792">
              <w:rPr>
                <w:webHidden/>
              </w:rPr>
              <w:t>8</w:t>
            </w:r>
            <w:r w:rsidR="00C15792">
              <w:rPr>
                <w:webHidden/>
              </w:rPr>
              <w:fldChar w:fldCharType="end"/>
            </w:r>
          </w:hyperlink>
        </w:p>
        <w:p w14:paraId="0481B7AE" w14:textId="5A557DC0" w:rsidR="00C15792" w:rsidRDefault="006F390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6F3904">
            <w:rPr>
              <w:rStyle w:val="Hyperlink"/>
              <w:u w:val="none"/>
            </w:rPr>
            <w:t xml:space="preserve">   </w:t>
          </w:r>
          <w:hyperlink w:anchor="_Toc148101915" w:history="1">
            <w:r w:rsidR="00C15792" w:rsidRPr="006F4A82">
              <w:rPr>
                <w:rStyle w:val="Hyperlink"/>
              </w:rPr>
              <w:t>2.7 Система кредитования</w:t>
            </w:r>
            <w:r w:rsidR="00C15792">
              <w:rPr>
                <w:webHidden/>
              </w:rPr>
              <w:tab/>
            </w:r>
            <w:r w:rsidR="00C15792">
              <w:rPr>
                <w:webHidden/>
              </w:rPr>
              <w:fldChar w:fldCharType="begin"/>
            </w:r>
            <w:r w:rsidR="00C15792">
              <w:rPr>
                <w:webHidden/>
              </w:rPr>
              <w:instrText xml:space="preserve"> PAGEREF _Toc148101915 \h </w:instrText>
            </w:r>
            <w:r w:rsidR="00C15792">
              <w:rPr>
                <w:webHidden/>
              </w:rPr>
            </w:r>
            <w:r w:rsidR="00C15792">
              <w:rPr>
                <w:webHidden/>
              </w:rPr>
              <w:fldChar w:fldCharType="separate"/>
            </w:r>
            <w:r w:rsidR="00C15792">
              <w:rPr>
                <w:webHidden/>
              </w:rPr>
              <w:t>8</w:t>
            </w:r>
            <w:r w:rsidR="00C15792">
              <w:rPr>
                <w:webHidden/>
              </w:rPr>
              <w:fldChar w:fldCharType="end"/>
            </w:r>
          </w:hyperlink>
        </w:p>
        <w:p w14:paraId="7F704907" w14:textId="0F2A79A7" w:rsidR="00C15792" w:rsidRDefault="006F390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6F3904">
            <w:rPr>
              <w:rStyle w:val="Hyperlink"/>
              <w:u w:val="none"/>
            </w:rPr>
            <w:t xml:space="preserve">   </w:t>
          </w:r>
          <w:hyperlink w:anchor="_Toc148101916" w:history="1">
            <w:r w:rsidR="00C15792" w:rsidRPr="006F4A82">
              <w:rPr>
                <w:rStyle w:val="Hyperlink"/>
              </w:rPr>
              <w:t>2.8 Просмотр информации о курсах валют</w:t>
            </w:r>
            <w:r w:rsidR="00C15792">
              <w:rPr>
                <w:webHidden/>
              </w:rPr>
              <w:tab/>
            </w:r>
            <w:r w:rsidR="00C15792">
              <w:rPr>
                <w:webHidden/>
              </w:rPr>
              <w:fldChar w:fldCharType="begin"/>
            </w:r>
            <w:r w:rsidR="00C15792">
              <w:rPr>
                <w:webHidden/>
              </w:rPr>
              <w:instrText xml:space="preserve"> PAGEREF _Toc148101916 \h </w:instrText>
            </w:r>
            <w:r w:rsidR="00C15792">
              <w:rPr>
                <w:webHidden/>
              </w:rPr>
            </w:r>
            <w:r w:rsidR="00C15792">
              <w:rPr>
                <w:webHidden/>
              </w:rPr>
              <w:fldChar w:fldCharType="separate"/>
            </w:r>
            <w:r w:rsidR="00C15792">
              <w:rPr>
                <w:webHidden/>
              </w:rPr>
              <w:t>9</w:t>
            </w:r>
            <w:r w:rsidR="00C15792">
              <w:rPr>
                <w:webHidden/>
              </w:rPr>
              <w:fldChar w:fldCharType="end"/>
            </w:r>
          </w:hyperlink>
        </w:p>
        <w:p w14:paraId="11AE81F0" w14:textId="608BF703" w:rsidR="00C15792" w:rsidRDefault="006F390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6F3904">
            <w:rPr>
              <w:rStyle w:val="Hyperlink"/>
              <w:u w:val="none"/>
            </w:rPr>
            <w:t xml:space="preserve">   </w:t>
          </w:r>
          <w:hyperlink w:anchor="_Toc148101917" w:history="1">
            <w:r w:rsidR="00C15792" w:rsidRPr="006F4A82">
              <w:rPr>
                <w:rStyle w:val="Hyperlink"/>
              </w:rPr>
              <w:t>2.9 Диаграмма вариантов использования</w:t>
            </w:r>
            <w:r w:rsidR="00C15792">
              <w:rPr>
                <w:webHidden/>
              </w:rPr>
              <w:tab/>
            </w:r>
            <w:r w:rsidR="00C15792">
              <w:rPr>
                <w:webHidden/>
              </w:rPr>
              <w:fldChar w:fldCharType="begin"/>
            </w:r>
            <w:r w:rsidR="00C15792">
              <w:rPr>
                <w:webHidden/>
              </w:rPr>
              <w:instrText xml:space="preserve"> PAGEREF _Toc148101917 \h </w:instrText>
            </w:r>
            <w:r w:rsidR="00C15792">
              <w:rPr>
                <w:webHidden/>
              </w:rPr>
            </w:r>
            <w:r w:rsidR="00C15792">
              <w:rPr>
                <w:webHidden/>
              </w:rPr>
              <w:fldChar w:fldCharType="separate"/>
            </w:r>
            <w:r w:rsidR="00C15792">
              <w:rPr>
                <w:webHidden/>
              </w:rPr>
              <w:t>9</w:t>
            </w:r>
            <w:r w:rsidR="00C15792">
              <w:rPr>
                <w:webHidden/>
              </w:rPr>
              <w:fldChar w:fldCharType="end"/>
            </w:r>
          </w:hyperlink>
        </w:p>
        <w:p w14:paraId="6EBB9958" w14:textId="37F02112" w:rsidR="00C15792" w:rsidRDefault="00C157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101918" w:history="1">
            <w:r w:rsidRPr="006F4A82">
              <w:rPr>
                <w:rStyle w:val="Hyperlink"/>
                <w:noProof/>
                <w:lang w:val="ru-BY"/>
              </w:rPr>
              <w:t>3 Технологии, выбранные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6B7E9" w14:textId="7C0423EA" w:rsidR="00C15792" w:rsidRDefault="002058FF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2058FF">
            <w:rPr>
              <w:rStyle w:val="Hyperlink"/>
              <w:u w:val="none"/>
            </w:rPr>
            <w:t xml:space="preserve">   </w:t>
          </w:r>
          <w:hyperlink w:anchor="_Toc148101919" w:history="1">
            <w:r w:rsidR="00C15792" w:rsidRPr="006F4A82">
              <w:rPr>
                <w:rStyle w:val="Hyperlink"/>
              </w:rPr>
              <w:t>3.1 NextJS</w:t>
            </w:r>
            <w:r w:rsidR="00C15792">
              <w:rPr>
                <w:webHidden/>
              </w:rPr>
              <w:tab/>
            </w:r>
            <w:r w:rsidR="00C15792">
              <w:rPr>
                <w:webHidden/>
              </w:rPr>
              <w:fldChar w:fldCharType="begin"/>
            </w:r>
            <w:r w:rsidR="00C15792">
              <w:rPr>
                <w:webHidden/>
              </w:rPr>
              <w:instrText xml:space="preserve"> PAGEREF _Toc148101919 \h </w:instrText>
            </w:r>
            <w:r w:rsidR="00C15792">
              <w:rPr>
                <w:webHidden/>
              </w:rPr>
            </w:r>
            <w:r w:rsidR="00C15792">
              <w:rPr>
                <w:webHidden/>
              </w:rPr>
              <w:fldChar w:fldCharType="separate"/>
            </w:r>
            <w:r w:rsidR="00C15792">
              <w:rPr>
                <w:webHidden/>
              </w:rPr>
              <w:t>10</w:t>
            </w:r>
            <w:r w:rsidR="00C15792">
              <w:rPr>
                <w:webHidden/>
              </w:rPr>
              <w:fldChar w:fldCharType="end"/>
            </w:r>
          </w:hyperlink>
        </w:p>
        <w:p w14:paraId="6CFA31B2" w14:textId="65D5836E" w:rsidR="00C15792" w:rsidRDefault="002058FF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2058FF">
            <w:rPr>
              <w:rStyle w:val="Hyperlink"/>
              <w:u w:val="none"/>
            </w:rPr>
            <w:t xml:space="preserve">   </w:t>
          </w:r>
          <w:hyperlink w:anchor="_Toc148101920" w:history="1">
            <w:r w:rsidR="00C15792" w:rsidRPr="006F4A82">
              <w:rPr>
                <w:rStyle w:val="Hyperlink"/>
              </w:rPr>
              <w:t>3.2 TailwindCSS</w:t>
            </w:r>
            <w:r w:rsidR="00C15792">
              <w:rPr>
                <w:webHidden/>
              </w:rPr>
              <w:tab/>
            </w:r>
            <w:r w:rsidR="00C15792">
              <w:rPr>
                <w:webHidden/>
              </w:rPr>
              <w:fldChar w:fldCharType="begin"/>
            </w:r>
            <w:r w:rsidR="00C15792">
              <w:rPr>
                <w:webHidden/>
              </w:rPr>
              <w:instrText xml:space="preserve"> PAGEREF _Toc148101920 \h </w:instrText>
            </w:r>
            <w:r w:rsidR="00C15792">
              <w:rPr>
                <w:webHidden/>
              </w:rPr>
            </w:r>
            <w:r w:rsidR="00C15792">
              <w:rPr>
                <w:webHidden/>
              </w:rPr>
              <w:fldChar w:fldCharType="separate"/>
            </w:r>
            <w:r w:rsidR="00C15792">
              <w:rPr>
                <w:webHidden/>
              </w:rPr>
              <w:t>10</w:t>
            </w:r>
            <w:r w:rsidR="00C15792">
              <w:rPr>
                <w:webHidden/>
              </w:rPr>
              <w:fldChar w:fldCharType="end"/>
            </w:r>
          </w:hyperlink>
        </w:p>
        <w:p w14:paraId="55516184" w14:textId="1AC9CE96" w:rsidR="00C15792" w:rsidRDefault="00C157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101921" w:history="1">
            <w:r w:rsidRPr="006F4A82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D581" w14:textId="64574038" w:rsidR="00C15792" w:rsidRDefault="00C157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101922" w:history="1">
            <w:r w:rsidRPr="006F4A82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_Toc148101922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168F" w14:textId="3D097374" w:rsidR="00C6201D" w:rsidRPr="00B93279" w:rsidRDefault="00C6201D" w:rsidP="009139B6">
          <w:pPr>
            <w:jc w:val="left"/>
            <w:rPr>
              <w:lang w:val="ru-BY"/>
            </w:rPr>
          </w:pPr>
          <w:r w:rsidRPr="00B93279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A75DE04" w14:textId="127A8E97" w:rsidR="008E17AB" w:rsidRPr="00B93279" w:rsidRDefault="008E17AB" w:rsidP="00C21D33">
      <w:pPr>
        <w:pStyle w:val="TOCHeading"/>
        <w:rPr>
          <w:lang w:val="ru-BY"/>
        </w:rPr>
      </w:pPr>
    </w:p>
    <w:bookmarkStart w:id="0" w:name="_Toc121231666"/>
    <w:bookmarkStart w:id="1" w:name="_Toc121231982"/>
    <w:p w14:paraId="30363647" w14:textId="37DFE6A8" w:rsidR="005C058F" w:rsidRPr="00B93279" w:rsidRDefault="004C0117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 w:rsidRPr="00B93279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23A09792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F2CFE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403DC0" w:rsidRPr="00B93279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 w:rsidRPr="00B93279">
        <w:rPr>
          <w:lang w:val="ru-BY"/>
        </w:rPr>
        <w:br w:type="page"/>
      </w:r>
    </w:p>
    <w:bookmarkStart w:id="2" w:name="_Toc148101903"/>
    <w:p w14:paraId="4EF5E08A" w14:textId="4D17A0E3" w:rsidR="005066BE" w:rsidRPr="00B93279" w:rsidRDefault="005E7C0E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B93279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B93279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0"/>
      <w:bookmarkEnd w:id="1"/>
      <w:r w:rsidR="00B711F1" w:rsidRPr="00B93279">
        <w:rPr>
          <w:lang w:val="ru-BY"/>
        </w:rPr>
        <w:t>Введение</w:t>
      </w:r>
      <w:bookmarkEnd w:id="2"/>
    </w:p>
    <w:p w14:paraId="7792BA2B" w14:textId="12DA1499" w:rsidR="00367A3C" w:rsidRPr="00367A3C" w:rsidRDefault="00367A3C" w:rsidP="00367A3C">
      <w:pPr>
        <w:rPr>
          <w:lang w:val="ru-BY"/>
        </w:rPr>
      </w:pPr>
      <w:bookmarkStart w:id="3" w:name="_Toc121231983"/>
      <w:bookmarkStart w:id="4" w:name="_Toc121236898"/>
      <w:r w:rsidRPr="00367A3C">
        <w:rPr>
          <w:lang w:val="ru-BY"/>
        </w:rPr>
        <w:t xml:space="preserve">Для разработки банковской системы необходимо учитывать множество требований, которые могут быть как общими для всех банковских систем, так и специфичными для конкретного проекта. </w:t>
      </w:r>
    </w:p>
    <w:p w14:paraId="659C9054" w14:textId="77777777" w:rsidR="00367A3C" w:rsidRDefault="00367A3C" w:rsidP="00367A3C">
      <w:pPr>
        <w:rPr>
          <w:lang w:val="ru-BY"/>
        </w:rPr>
      </w:pPr>
      <w:r w:rsidRPr="00367A3C">
        <w:rPr>
          <w:lang w:val="ru-BY"/>
        </w:rPr>
        <w:t>Онлайн банковские системы должны соответствовать</w:t>
      </w:r>
      <w:r>
        <w:rPr>
          <w:lang w:val="ru-BY"/>
        </w:rPr>
        <w:t xml:space="preserve"> некоторым базовым</w:t>
      </w:r>
      <w:r w:rsidRPr="00367A3C">
        <w:rPr>
          <w:lang w:val="ru-BY"/>
        </w:rPr>
        <w:t xml:space="preserve"> требованиям</w:t>
      </w:r>
      <w:r>
        <w:rPr>
          <w:lang w:val="ru-BY"/>
        </w:rPr>
        <w:t>:</w:t>
      </w:r>
      <w:r w:rsidRPr="00367A3C">
        <w:rPr>
          <w:lang w:val="ru-BY"/>
        </w:rPr>
        <w:t xml:space="preserve"> </w:t>
      </w:r>
    </w:p>
    <w:p w14:paraId="6CD21092" w14:textId="50E2DA7F" w:rsidR="00367A3C" w:rsidRDefault="00367A3C" w:rsidP="00367A3C">
      <w:pPr>
        <w:rPr>
          <w:lang w:val="ru-BY"/>
        </w:rPr>
      </w:pPr>
      <w:r>
        <w:rPr>
          <w:lang w:val="ru-BY"/>
        </w:rPr>
        <w:t>–</w:t>
      </w:r>
      <w:r>
        <w:t> </w:t>
      </w:r>
      <w:r w:rsidRPr="00367A3C">
        <w:rPr>
          <w:lang w:val="ru-BY"/>
        </w:rPr>
        <w:t>безопасность</w:t>
      </w:r>
      <w:r>
        <w:t>;</w:t>
      </w:r>
      <w:r w:rsidRPr="00367A3C">
        <w:rPr>
          <w:lang w:val="ru-BY"/>
        </w:rPr>
        <w:t xml:space="preserve"> </w:t>
      </w:r>
    </w:p>
    <w:p w14:paraId="641E5423" w14:textId="4000B2DD" w:rsidR="00367A3C" w:rsidRDefault="00367A3C" w:rsidP="00367A3C">
      <w:r>
        <w:t>– </w:t>
      </w:r>
      <w:r w:rsidRPr="00367A3C">
        <w:rPr>
          <w:lang w:val="ru-BY"/>
        </w:rPr>
        <w:t>надежность</w:t>
      </w:r>
      <w:r>
        <w:t>;</w:t>
      </w:r>
    </w:p>
    <w:p w14:paraId="75DAA98A" w14:textId="5F6BC996" w:rsidR="00367A3C" w:rsidRPr="00367A3C" w:rsidRDefault="00367A3C" w:rsidP="00367A3C">
      <w:pPr>
        <w:rPr>
          <w:lang w:val="ru-BY"/>
        </w:rPr>
      </w:pPr>
      <w:r>
        <w:rPr>
          <w:lang w:val="ru-BY"/>
        </w:rPr>
        <w:t>– возможность совершать базовые банковские операции</w:t>
      </w:r>
      <w:r>
        <w:t>;</w:t>
      </w:r>
    </w:p>
    <w:p w14:paraId="20A0CD1F" w14:textId="45A15558" w:rsidR="00367A3C" w:rsidRDefault="00367A3C" w:rsidP="00367A3C">
      <w:r>
        <w:t>– </w:t>
      </w:r>
      <w:r w:rsidRPr="00367A3C">
        <w:rPr>
          <w:lang w:val="ru-BY"/>
        </w:rPr>
        <w:t>удобство использования</w:t>
      </w:r>
      <w:r>
        <w:t>;</w:t>
      </w:r>
    </w:p>
    <w:p w14:paraId="2BA940D6" w14:textId="59E7B7D9" w:rsidR="00367A3C" w:rsidRDefault="00367A3C" w:rsidP="00367A3C">
      <w:r>
        <w:t xml:space="preserve">– </w:t>
      </w:r>
      <w:r>
        <w:rPr>
          <w:lang w:val="ru-BY"/>
        </w:rPr>
        <w:t>хорошая доступность как с мобильных, так и с десктопных платформ</w:t>
      </w:r>
      <w:r>
        <w:t>;</w:t>
      </w:r>
    </w:p>
    <w:p w14:paraId="2984EE5A" w14:textId="21714E6B" w:rsidR="00367A3C" w:rsidRPr="00367A3C" w:rsidRDefault="00367A3C" w:rsidP="00367A3C">
      <w:pPr>
        <w:rPr>
          <w:lang w:val="ru-BY"/>
        </w:rPr>
      </w:pPr>
      <w:r>
        <w:t>–</w:t>
      </w:r>
      <w:r>
        <w:rPr>
          <w:lang w:val="ru-BY"/>
        </w:rPr>
        <w:t> некоторые другие требования, которые, возможно, будут затронуты ниже в настоящем отчёте.</w:t>
      </w:r>
    </w:p>
    <w:p w14:paraId="4C554C55" w14:textId="4111856C" w:rsidR="00367A3C" w:rsidRPr="00367A3C" w:rsidRDefault="00367A3C" w:rsidP="00367A3C">
      <w:pPr>
        <w:rPr>
          <w:lang w:val="ru-BY"/>
        </w:rPr>
      </w:pPr>
      <w:r w:rsidRPr="00367A3C">
        <w:rPr>
          <w:lang w:val="ru-BY"/>
        </w:rPr>
        <w:t xml:space="preserve"> Они должны иметь возможность обеспечивать конфиденциальность данных клиентов, а также защищать их от взлома и кражи. Кроме того, они должны быть доступными для использования в любое время суток и на любом устройстве с доступом в Интернет.</w:t>
      </w:r>
    </w:p>
    <w:p w14:paraId="0437E456" w14:textId="77777777" w:rsidR="00367A3C" w:rsidRDefault="00367A3C" w:rsidP="00367A3C">
      <w:pPr>
        <w:rPr>
          <w:lang w:val="ru-BY"/>
        </w:rPr>
      </w:pPr>
      <w:r w:rsidRPr="00367A3C">
        <w:rPr>
          <w:lang w:val="ru-BY"/>
        </w:rPr>
        <w:t>Базовая простая банковская система должна иметь возможность обрабатывать основные операции, такие как переводы денежных средств, проверку баланса и т.д. Она должна быть легко понятной и удобной в использовании для клиентов.</w:t>
      </w:r>
    </w:p>
    <w:p w14:paraId="72CBE01B" w14:textId="77777777" w:rsidR="00300C1D" w:rsidRDefault="00367A3C" w:rsidP="00367A3C">
      <w:pPr>
        <w:rPr>
          <w:lang w:val="ru-BY"/>
        </w:rPr>
      </w:pPr>
      <w:r>
        <w:rPr>
          <w:lang w:val="ru-BY"/>
        </w:rPr>
        <w:t>Целью данной лабораторной работы является разработать комплексную базовую банковскую систему с виртуальными деньгами и пользователями. Это должно быть любого рода приложение, позволяющее совершать платежи, оформлять виртуальные кредиты, переводить деньги со счёта на счёт, просматривать курсы валют, а также имеющее внутри себя относительно уникальную фичу по сравнению с традиционным банковским функционалом.</w:t>
      </w:r>
    </w:p>
    <w:p w14:paraId="5C64ACC6" w14:textId="32837F48" w:rsidR="001A6CDA" w:rsidRPr="00B93279" w:rsidRDefault="00300C1D" w:rsidP="00367A3C">
      <w:pPr>
        <w:rPr>
          <w:lang w:val="ru-BY"/>
        </w:rPr>
      </w:pPr>
      <w:r w:rsidRPr="00300C1D">
        <w:rPr>
          <w:lang w:val="ru-BY"/>
        </w:rPr>
        <w:t xml:space="preserve">Разработать полноценное </w:t>
      </w:r>
      <w:r>
        <w:rPr>
          <w:lang w:val="ru-BY"/>
        </w:rPr>
        <w:t>решение</w:t>
      </w:r>
      <w:r w:rsidRPr="00300C1D">
        <w:rPr>
          <w:lang w:val="ru-BY"/>
        </w:rPr>
        <w:t xml:space="preserve">, особенно для банка, </w:t>
      </w:r>
      <w:r>
        <w:rPr>
          <w:lang w:val="ru-BY"/>
        </w:rPr>
        <w:t>–</w:t>
      </w:r>
      <w:r w:rsidRPr="00300C1D">
        <w:rPr>
          <w:lang w:val="ru-BY"/>
        </w:rPr>
        <w:t xml:space="preserve"> это долго. </w:t>
      </w:r>
      <w:r>
        <w:rPr>
          <w:lang w:val="ru-BY"/>
        </w:rPr>
        <w:t>Соответственно, при разработке учебной системы в рамках данного курса многие подзадачи будут сильно упрощены.</w:t>
      </w:r>
      <w:r w:rsidR="001A6CDA" w:rsidRPr="00B93279">
        <w:rPr>
          <w:lang w:val="ru-BY"/>
        </w:rPr>
        <w:br w:type="page"/>
      </w:r>
    </w:p>
    <w:p w14:paraId="63F0023C" w14:textId="69C6044E" w:rsidR="004E39ED" w:rsidRPr="00B93279" w:rsidRDefault="001A6CDA" w:rsidP="001A6CDA">
      <w:pPr>
        <w:pStyle w:val="Heading1"/>
        <w:rPr>
          <w:lang w:val="ru-BY"/>
        </w:rPr>
      </w:pPr>
      <w:bookmarkStart w:id="5" w:name="_Toc148101904"/>
      <w:r w:rsidRPr="00B93279">
        <w:rPr>
          <w:lang w:val="ru-BY"/>
        </w:rPr>
        <w:lastRenderedPageBreak/>
        <w:t>1 Анализ существующих областей рынка</w:t>
      </w:r>
      <w:bookmarkEnd w:id="5"/>
    </w:p>
    <w:p w14:paraId="04BC76EB" w14:textId="6A482518" w:rsidR="00BB7A6F" w:rsidRPr="00E42863" w:rsidRDefault="00BB7A6F" w:rsidP="00BB7A6F">
      <w:r>
        <w:rPr>
          <w:lang w:val="ru-BY"/>
        </w:rPr>
        <w:t>Перед началом разработки любого продукта необходимо хотя бы минимально проанализировать уже существующи</w:t>
      </w:r>
      <w:r w:rsidR="00300C1D">
        <w:rPr>
          <w:lang w:val="ru-BY"/>
        </w:rPr>
        <w:t>й аналог или</w:t>
      </w:r>
      <w:r>
        <w:rPr>
          <w:lang w:val="ru-BY"/>
        </w:rPr>
        <w:t xml:space="preserve"> аналоги, подумать, что можно было бы позаимствовать, что можно было бы улучшить, чтобы в конечном счёте разработать по крайней мере относительно конкурентноспособное приложение</w:t>
      </w:r>
      <w:r w:rsidR="00E42863">
        <w:rPr>
          <w:lang w:val="ru-BY"/>
        </w:rPr>
        <w:t>, а также чтобы понимать, в каком направлении двигаться на начальных этапах разработки, после выделения приоритетной последовательности функциональности.</w:t>
      </w:r>
    </w:p>
    <w:p w14:paraId="6CA01F24" w14:textId="65A6CAAB" w:rsidR="001A6CDA" w:rsidRPr="00B93279" w:rsidRDefault="001A6CDA" w:rsidP="001A6CDA">
      <w:pPr>
        <w:pStyle w:val="Heading2"/>
        <w:rPr>
          <w:lang w:val="ru-BY"/>
        </w:rPr>
      </w:pPr>
      <w:bookmarkStart w:id="6" w:name="_Toc148101905"/>
      <w:r w:rsidRPr="00B93279">
        <w:rPr>
          <w:lang w:val="ru-BY"/>
        </w:rPr>
        <w:t>1.</w:t>
      </w:r>
      <w:r w:rsidR="00655D56" w:rsidRPr="00B93279">
        <w:rPr>
          <w:lang w:val="ru-BY"/>
        </w:rPr>
        <w:t>1</w:t>
      </w:r>
      <w:r w:rsidRPr="00B93279">
        <w:rPr>
          <w:lang w:val="ru-BY"/>
        </w:rPr>
        <w:t xml:space="preserve"> </w:t>
      </w:r>
      <w:r w:rsidR="00E42863">
        <w:rPr>
          <w:lang w:val="ru-BY"/>
        </w:rPr>
        <w:t>Белинвестбанк</w:t>
      </w:r>
      <w:bookmarkEnd w:id="6"/>
    </w:p>
    <w:p w14:paraId="6E1A99ED" w14:textId="267AF142" w:rsidR="001A6CDA" w:rsidRPr="00B93279" w:rsidRDefault="001A6CDA" w:rsidP="001A6CDA">
      <w:pPr>
        <w:rPr>
          <w:lang w:val="ru-BY"/>
        </w:rPr>
      </w:pPr>
      <w:r w:rsidRPr="00B93279">
        <w:rPr>
          <w:lang w:val="ru-BY"/>
        </w:rPr>
        <w:t xml:space="preserve">Интуитивно понятное </w:t>
      </w:r>
      <w:r w:rsidR="00F10091">
        <w:rPr>
          <w:lang w:val="ru-BY"/>
        </w:rPr>
        <w:t>веб-решение которое позволяет совершать платежи переводы открывать счета и вклады оформлять карты и кредиты</w:t>
      </w:r>
      <w:r w:rsidRPr="00B93279">
        <w:rPr>
          <w:lang w:val="ru-BY"/>
        </w:rPr>
        <w:t>.</w:t>
      </w:r>
      <w:r w:rsidR="00F10091">
        <w:rPr>
          <w:lang w:val="ru-BY"/>
        </w:rPr>
        <w:t xml:space="preserve"> Также отличается приятным внешним видом,  интуитивными расположением элементов, адаптивным дизайном. На рисунке 1 представлен скриншот из веб-версии онлайн-банкинга Белинвестбанка</w:t>
      </w:r>
      <w:r w:rsidR="00585B9B">
        <w:t xml:space="preserve"> [1]</w:t>
      </w:r>
      <w:r w:rsidR="00F10091">
        <w:rPr>
          <w:lang w:val="ru-BY"/>
        </w:rPr>
        <w:t>.</w:t>
      </w:r>
    </w:p>
    <w:p w14:paraId="520AD846" w14:textId="77777777" w:rsidR="001A6CDA" w:rsidRPr="00B93279" w:rsidRDefault="001A6CDA" w:rsidP="001A6CDA">
      <w:pPr>
        <w:rPr>
          <w:lang w:val="ru-BY"/>
        </w:rPr>
      </w:pPr>
    </w:p>
    <w:p w14:paraId="616E6E8E" w14:textId="7A349833" w:rsidR="001A6CDA" w:rsidRPr="00B93279" w:rsidRDefault="00F10091" w:rsidP="001A6CDA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4EBFD370" wp14:editId="74C7FB6F">
            <wp:extent cx="5939790" cy="33411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2D98" w14:textId="6A3A84DC" w:rsidR="001A6CDA" w:rsidRPr="00B93279" w:rsidRDefault="001A6CDA" w:rsidP="001A6CDA">
      <w:pPr>
        <w:ind w:firstLine="0"/>
        <w:jc w:val="center"/>
        <w:rPr>
          <w:lang w:val="ru-BY"/>
        </w:rPr>
      </w:pPr>
    </w:p>
    <w:p w14:paraId="6207D2F2" w14:textId="644C9608" w:rsidR="001A6CDA" w:rsidRPr="00B93279" w:rsidRDefault="001A6CDA" w:rsidP="001A6CDA">
      <w:pPr>
        <w:ind w:firstLine="0"/>
        <w:jc w:val="center"/>
        <w:rPr>
          <w:lang w:val="ru-BY"/>
        </w:rPr>
      </w:pPr>
      <w:r w:rsidRPr="00B93279">
        <w:rPr>
          <w:lang w:val="ru-BY"/>
        </w:rPr>
        <w:t xml:space="preserve">Рисунок 1 – </w:t>
      </w:r>
      <w:r w:rsidR="00F10091">
        <w:rPr>
          <w:lang w:val="ru-BY"/>
        </w:rPr>
        <w:t>Скриншот из интернет-банкинга</w:t>
      </w:r>
      <w:r w:rsidRPr="00B93279">
        <w:rPr>
          <w:lang w:val="ru-BY"/>
        </w:rPr>
        <w:t xml:space="preserve"> </w:t>
      </w:r>
    </w:p>
    <w:p w14:paraId="15C38EA8" w14:textId="40A315A6" w:rsidR="001A6CDA" w:rsidRDefault="001A6CDA" w:rsidP="001A6CDA">
      <w:pPr>
        <w:ind w:firstLine="0"/>
        <w:jc w:val="center"/>
        <w:rPr>
          <w:lang w:val="ru-BY"/>
        </w:rPr>
      </w:pPr>
    </w:p>
    <w:p w14:paraId="3A4C6F35" w14:textId="1108F0C9" w:rsidR="005F07EB" w:rsidRDefault="005F07EB" w:rsidP="005F07EB">
      <w:pPr>
        <w:pStyle w:val="Heading2"/>
        <w:rPr>
          <w:lang w:val="ru-BY"/>
        </w:rPr>
      </w:pPr>
      <w:bookmarkStart w:id="7" w:name="_Toc148101906"/>
      <w:r>
        <w:rPr>
          <w:lang w:val="ru-BY"/>
        </w:rPr>
        <w:lastRenderedPageBreak/>
        <w:t>1.2 Сбербанк</w:t>
      </w:r>
      <w:bookmarkEnd w:id="7"/>
    </w:p>
    <w:p w14:paraId="1F09FB14" w14:textId="4FD2B26D" w:rsidR="005F07EB" w:rsidRDefault="005F07EB" w:rsidP="005F07EB">
      <w:pPr>
        <w:rPr>
          <w:lang w:val="ru-BY"/>
        </w:rPr>
      </w:pPr>
      <w:r w:rsidRPr="005F07EB">
        <w:rPr>
          <w:lang w:val="ru-BY"/>
        </w:rPr>
        <w:t xml:space="preserve">Сбер Банк </w:t>
      </w:r>
      <w:r w:rsidR="003F689A">
        <w:t xml:space="preserve">[2] </w:t>
      </w:r>
      <w:r w:rsidRPr="005F07EB">
        <w:rPr>
          <w:lang w:val="ru-BY"/>
        </w:rPr>
        <w:t xml:space="preserve">провел редизайн WEB-версии системы «СберБанк Онлайн». </w:t>
      </w:r>
      <w:r w:rsidR="00B50B15">
        <w:rPr>
          <w:lang w:val="ru-BY"/>
        </w:rPr>
        <w:t>П</w:t>
      </w:r>
      <w:r w:rsidRPr="005F07EB">
        <w:rPr>
          <w:lang w:val="ru-BY"/>
        </w:rPr>
        <w:t xml:space="preserve">ривычный пользователям мобильного приложения </w:t>
      </w:r>
      <w:r w:rsidR="00B50B15">
        <w:rPr>
          <w:lang w:val="ru-BY"/>
        </w:rPr>
        <w:t>б</w:t>
      </w:r>
      <w:r w:rsidRPr="005F07EB">
        <w:rPr>
          <w:lang w:val="ru-BY"/>
        </w:rPr>
        <w:t>анка стиль</w:t>
      </w:r>
      <w:r w:rsidR="00B50B15">
        <w:rPr>
          <w:lang w:val="ru-BY"/>
        </w:rPr>
        <w:t xml:space="preserve"> был сохранён</w:t>
      </w:r>
      <w:r w:rsidRPr="005F07EB">
        <w:rPr>
          <w:lang w:val="ru-BY"/>
        </w:rPr>
        <w:t>, при этом</w:t>
      </w:r>
      <w:r w:rsidR="00F13B30">
        <w:rPr>
          <w:lang w:val="ru-BY"/>
        </w:rPr>
        <w:t xml:space="preserve"> было упрощено</w:t>
      </w:r>
      <w:r w:rsidRPr="005F07EB">
        <w:rPr>
          <w:lang w:val="ru-BY"/>
        </w:rPr>
        <w:t xml:space="preserve"> использование системы как с компьютера, так и с мобильных устройств.</w:t>
      </w:r>
    </w:p>
    <w:p w14:paraId="4F8EE95D" w14:textId="14479919" w:rsidR="005F07EB" w:rsidRPr="005F07EB" w:rsidRDefault="005F07EB" w:rsidP="005F07EB">
      <w:pPr>
        <w:rPr>
          <w:lang w:val="ru-BY"/>
        </w:rPr>
      </w:pPr>
      <w:r w:rsidRPr="005F07EB">
        <w:rPr>
          <w:lang w:val="ru-BY"/>
        </w:rPr>
        <w:t>В рамках редизайна к единой логике приведена структура личного кабинета. За счет этого удалось разработать новую, более продуманную и удобную навигацию без лишних действий для пользователя. Громоздкое меню сведено к 4 основным разделам: главная страница, платежи и переводы, история операций и управленческий блок – профиль.</w:t>
      </w:r>
    </w:p>
    <w:p w14:paraId="3ECA37F8" w14:textId="7C7BEF5D" w:rsidR="005F07EB" w:rsidRPr="005F07EB" w:rsidRDefault="005F07EB" w:rsidP="005F07EB">
      <w:pPr>
        <w:rPr>
          <w:lang w:val="ru-BY"/>
        </w:rPr>
      </w:pPr>
      <w:r w:rsidRPr="005F07EB">
        <w:rPr>
          <w:lang w:val="ru-BY"/>
        </w:rPr>
        <w:t>На основании анализа потребностей пользователей на стартовую страницу добавили структурированную информацию, к которой нужен постоянный доступ: балансы карт, курсы валют, частотные сервисы и услуги.</w:t>
      </w:r>
    </w:p>
    <w:p w14:paraId="459665CF" w14:textId="30200AA8" w:rsidR="005F07EB" w:rsidRDefault="005F07EB" w:rsidP="005F07EB">
      <w:pPr>
        <w:rPr>
          <w:lang w:val="ru-BY"/>
        </w:rPr>
      </w:pPr>
      <w:r w:rsidRPr="005F07EB">
        <w:rPr>
          <w:lang w:val="ru-BY"/>
        </w:rPr>
        <w:t>За счет проведенных доработок улучшена адаптивная версия для планшетов и мобильных устройств вне зависимости от операционных систем. Она получилась такая же легкая и понятная как классическое мобильное приложение. При этом сохранен весь функционал, адаптирован текст, использованы иконки для быстрого и интуитивного считывания.</w:t>
      </w:r>
    </w:p>
    <w:p w14:paraId="002BE1C3" w14:textId="569670F0" w:rsidR="005F07EB" w:rsidRPr="005F07EB" w:rsidRDefault="005F07EB" w:rsidP="005F07EB">
      <w:pPr>
        <w:rPr>
          <w:lang w:val="ru-BY"/>
        </w:rPr>
      </w:pPr>
      <w:r w:rsidRPr="005F07EB">
        <w:rPr>
          <w:lang w:val="ru-BY"/>
        </w:rPr>
        <w:t>Web-версия «СберБанк Онлайн» доступна в любом браузере по ссылке, а также можно использовать PWA версию приложения за счет сохранения иконки приложения на рабочем столе смартфона</w:t>
      </w:r>
      <w:r w:rsidR="00EE5FAD">
        <w:rPr>
          <w:lang w:val="ru-BY"/>
        </w:rPr>
        <w:t>.</w:t>
      </w:r>
    </w:p>
    <w:p w14:paraId="1C9D5992" w14:textId="0FF42B6B" w:rsidR="005F07EB" w:rsidRPr="005F07EB" w:rsidRDefault="005F07EB" w:rsidP="005F07EB">
      <w:pPr>
        <w:pStyle w:val="Heading2"/>
        <w:rPr>
          <w:lang w:val="ru-BY"/>
        </w:rPr>
      </w:pPr>
      <w:bookmarkStart w:id="8" w:name="_Toc148101907"/>
      <w:r>
        <w:rPr>
          <w:lang w:val="ru-BY"/>
        </w:rPr>
        <w:t>1.3 Тинькофф</w:t>
      </w:r>
      <w:bookmarkEnd w:id="8"/>
    </w:p>
    <w:p w14:paraId="37339295" w14:textId="77777777" w:rsidR="00EE5FAD" w:rsidRDefault="005F07EB" w:rsidP="005F07EB">
      <w:pPr>
        <w:rPr>
          <w:lang w:val="ru-BY"/>
        </w:rPr>
      </w:pPr>
      <w:r w:rsidRPr="005F07EB">
        <w:rPr>
          <w:lang w:val="ru-BY"/>
        </w:rPr>
        <w:t xml:space="preserve">Приложение Тинькофф Банка </w:t>
      </w:r>
      <w:r w:rsidR="003F689A">
        <w:t xml:space="preserve">[3] </w:t>
      </w:r>
      <w:r w:rsidRPr="005F07EB">
        <w:rPr>
          <w:lang w:val="ru-BY"/>
        </w:rPr>
        <w:t>высоко оценивают пользователи</w:t>
      </w:r>
      <w:r w:rsidR="00F44686">
        <w:rPr>
          <w:lang w:val="ru-BY"/>
        </w:rPr>
        <w:t xml:space="preserve">, </w:t>
      </w:r>
      <w:r w:rsidRPr="005F07EB">
        <w:rPr>
          <w:lang w:val="ru-BY"/>
        </w:rPr>
        <w:t>которым доступна широкая линейка продуктов, подключаемых и отключаемых онлайн, сервисы переводов на карты других банков, включая подключение СБП, выбор категорий кэшбэка и просмотра актуальных скидок и предложений партнеров банка</w:t>
      </w:r>
      <w:r w:rsidR="00EE5FAD">
        <w:rPr>
          <w:lang w:val="ru-BY"/>
        </w:rPr>
        <w:t>.</w:t>
      </w:r>
    </w:p>
    <w:p w14:paraId="505967E1" w14:textId="28106027" w:rsidR="00F44686" w:rsidRDefault="00EE5FAD" w:rsidP="005F07EB">
      <w:pPr>
        <w:rPr>
          <w:lang w:val="ru-BY"/>
        </w:rPr>
      </w:pPr>
      <w:r>
        <w:rPr>
          <w:lang w:val="ru-BY"/>
        </w:rPr>
        <w:t>Пользователи</w:t>
      </w:r>
      <w:r w:rsidR="005F07EB" w:rsidRPr="005F07EB">
        <w:rPr>
          <w:lang w:val="ru-BY"/>
        </w:rPr>
        <w:t xml:space="preserve"> также </w:t>
      </w:r>
      <w:r>
        <w:rPr>
          <w:lang w:val="ru-BY"/>
        </w:rPr>
        <w:t xml:space="preserve">оценили </w:t>
      </w:r>
      <w:r w:rsidR="005F07EB" w:rsidRPr="005F07EB">
        <w:rPr>
          <w:lang w:val="ru-BY"/>
        </w:rPr>
        <w:t>возможность настройки авторизации в приложении, получения счетов ЖКУ, оплаты штрафов, пошлин, услуг мобильной связи, интернета и т</w:t>
      </w:r>
      <w:r w:rsidR="00F44686">
        <w:rPr>
          <w:lang w:val="ru-BY"/>
        </w:rPr>
        <w:t>ак далее.</w:t>
      </w:r>
    </w:p>
    <w:p w14:paraId="649D369C" w14:textId="702D822E" w:rsidR="00F44686" w:rsidRPr="00F44686" w:rsidRDefault="005F07EB" w:rsidP="00F44686">
      <w:pPr>
        <w:rPr>
          <w:lang w:val="ru-BY"/>
        </w:rPr>
      </w:pPr>
      <w:r>
        <w:rPr>
          <w:lang w:val="ru-BY"/>
        </w:rPr>
        <w:br w:type="page"/>
      </w:r>
      <w:r w:rsidR="00F44686" w:rsidRPr="00F44686">
        <w:rPr>
          <w:lang w:val="ru-BY"/>
        </w:rPr>
        <w:lastRenderedPageBreak/>
        <w:t>Основные плюсы</w:t>
      </w:r>
      <w:r w:rsidR="00F44686">
        <w:rPr>
          <w:lang w:val="ru-BY"/>
        </w:rPr>
        <w:t xml:space="preserve"> приложения:</w:t>
      </w:r>
    </w:p>
    <w:p w14:paraId="4BA910D5" w14:textId="2FF7A1CF" w:rsidR="00F44686" w:rsidRPr="00F44686" w:rsidRDefault="00F44686" w:rsidP="00F44686">
      <w:r>
        <w:rPr>
          <w:lang w:val="ru-BY"/>
        </w:rPr>
        <w:t xml:space="preserve">– </w:t>
      </w:r>
      <w:r w:rsidRPr="00F44686">
        <w:rPr>
          <w:lang w:val="ru-BY"/>
        </w:rPr>
        <w:t>стабильная работа приложения: регулярные регламентные работы по улучшению приложения или исправлению ошибок не влияют на его работу</w:t>
      </w:r>
      <w:r>
        <w:t>;</w:t>
      </w:r>
    </w:p>
    <w:p w14:paraId="32A8C5F6" w14:textId="0CE82C49" w:rsidR="00F44686" w:rsidRPr="00F44686" w:rsidRDefault="00F44686" w:rsidP="00F44686">
      <w:r>
        <w:t>– </w:t>
      </w:r>
      <w:r w:rsidRPr="00F44686">
        <w:rPr>
          <w:lang w:val="ru-BY"/>
        </w:rPr>
        <w:t>развитые онлайн-сервисы: удобство оформления</w:t>
      </w:r>
      <w:r>
        <w:rPr>
          <w:lang w:val="ru-BY"/>
        </w:rPr>
        <w:t xml:space="preserve">, </w:t>
      </w:r>
      <w:r w:rsidRPr="00F44686">
        <w:rPr>
          <w:lang w:val="ru-BY"/>
        </w:rPr>
        <w:t>подключения</w:t>
      </w:r>
      <w:r>
        <w:rPr>
          <w:lang w:val="ru-BY"/>
        </w:rPr>
        <w:t xml:space="preserve">, </w:t>
      </w:r>
      <w:r w:rsidRPr="00F44686">
        <w:rPr>
          <w:lang w:val="ru-BY"/>
        </w:rPr>
        <w:t>отключения</w:t>
      </w:r>
      <w:r>
        <w:rPr>
          <w:lang w:val="ru-BY"/>
        </w:rPr>
        <w:t xml:space="preserve">, </w:t>
      </w:r>
      <w:r w:rsidRPr="00F44686">
        <w:rPr>
          <w:lang w:val="ru-BY"/>
        </w:rPr>
        <w:t>пролонгации продуктов без посещения отделений</w:t>
      </w:r>
      <w:r>
        <w:t>;</w:t>
      </w:r>
    </w:p>
    <w:p w14:paraId="0FBF3853" w14:textId="117B2486" w:rsidR="00F44686" w:rsidRPr="00F44686" w:rsidRDefault="00F44686" w:rsidP="00F44686">
      <w:r>
        <w:t xml:space="preserve">– </w:t>
      </w:r>
      <w:r w:rsidRPr="00F44686">
        <w:rPr>
          <w:lang w:val="ru-BY"/>
        </w:rPr>
        <w:t>возможность и легкость выбора категорий кэшбека ежемесячно и просмотра актуальных акций партнеров банка</w:t>
      </w:r>
      <w:r>
        <w:t>;</w:t>
      </w:r>
    </w:p>
    <w:p w14:paraId="35E08658" w14:textId="36BB54AC" w:rsidR="00F44686" w:rsidRPr="00F44686" w:rsidRDefault="00F44686" w:rsidP="00F44686">
      <w:r>
        <w:rPr>
          <w:lang w:val="ru-BY"/>
        </w:rPr>
        <w:t xml:space="preserve">– </w:t>
      </w:r>
      <w:r w:rsidRPr="00F44686">
        <w:rPr>
          <w:lang w:val="ru-BY"/>
        </w:rPr>
        <w:t>наличие в приложении настройки автоплатежей, подключения</w:t>
      </w:r>
      <w:r>
        <w:t xml:space="preserve"> </w:t>
      </w:r>
      <w:r>
        <w:rPr>
          <w:lang w:val="ru-BY"/>
        </w:rPr>
        <w:t xml:space="preserve">или </w:t>
      </w:r>
      <w:r w:rsidRPr="00F44686">
        <w:rPr>
          <w:lang w:val="ru-BY"/>
        </w:rPr>
        <w:t>отключения пуш-уведомлений о платежах</w:t>
      </w:r>
      <w:r>
        <w:t>;</w:t>
      </w:r>
    </w:p>
    <w:p w14:paraId="018EAEAC" w14:textId="67644BE0" w:rsidR="00F44686" w:rsidRPr="00F44686" w:rsidRDefault="00F44686" w:rsidP="00F44686">
      <w:r>
        <w:t xml:space="preserve">– </w:t>
      </w:r>
      <w:r w:rsidRPr="00F44686">
        <w:rPr>
          <w:lang w:val="ru-BY"/>
        </w:rPr>
        <w:t>доступность на уровне 2–3 шагов платежей и переводов на карты сторонних банков, проведения платежей по QR-кодам</w:t>
      </w:r>
      <w:r>
        <w:t>;</w:t>
      </w:r>
    </w:p>
    <w:p w14:paraId="59CFA1A6" w14:textId="1607753F" w:rsidR="00F44686" w:rsidRPr="00F44686" w:rsidRDefault="00F44686" w:rsidP="00F44686">
      <w:r>
        <w:t>– </w:t>
      </w:r>
      <w:r w:rsidRPr="00F44686">
        <w:rPr>
          <w:lang w:val="ru-BY"/>
        </w:rPr>
        <w:t xml:space="preserve">широкий выбор настроек безопасности: </w:t>
      </w:r>
      <w:r>
        <w:rPr>
          <w:lang w:val="ru-BY"/>
        </w:rPr>
        <w:t>установка лимитов, блокировок</w:t>
      </w:r>
      <w:r>
        <w:t>;</w:t>
      </w:r>
    </w:p>
    <w:p w14:paraId="0D793ABF" w14:textId="5497087F" w:rsidR="00F44686" w:rsidRPr="00F44686" w:rsidRDefault="00F44686" w:rsidP="00F44686">
      <w:pPr>
        <w:rPr>
          <w:lang w:val="ru-BY"/>
        </w:rPr>
      </w:pPr>
      <w:r>
        <w:t xml:space="preserve">– </w:t>
      </w:r>
      <w:r w:rsidRPr="00F44686">
        <w:rPr>
          <w:lang w:val="ru-BY"/>
        </w:rPr>
        <w:t>наличие на главной странице строки поиска сервисов, услуг, настроек и других функций приложения;</w:t>
      </w:r>
    </w:p>
    <w:p w14:paraId="7ECF5D5E" w14:textId="17DECDDB" w:rsidR="00F44686" w:rsidRPr="00F44686" w:rsidRDefault="00F44686" w:rsidP="00F44686">
      <w:pPr>
        <w:rPr>
          <w:lang w:val="ru-BY"/>
        </w:rPr>
      </w:pPr>
      <w:r>
        <w:t xml:space="preserve">– </w:t>
      </w:r>
      <w:r w:rsidRPr="00F44686">
        <w:rPr>
          <w:lang w:val="ru-BY"/>
        </w:rPr>
        <w:t>наличие чата для связи с сотрудниками банка в отдельной вкладке, расположенной на главном экране;</w:t>
      </w:r>
    </w:p>
    <w:p w14:paraId="743DD0E3" w14:textId="69529660" w:rsidR="00F44686" w:rsidRPr="00F44686" w:rsidRDefault="00F44686" w:rsidP="00F44686">
      <w:r>
        <w:t>– </w:t>
      </w:r>
      <w:r w:rsidRPr="00F44686">
        <w:rPr>
          <w:lang w:val="ru-BY"/>
        </w:rPr>
        <w:t>отображение точек пополнения и банкоматов с привязкой к геолокации</w:t>
      </w:r>
      <w:r>
        <w:t>.</w:t>
      </w:r>
    </w:p>
    <w:p w14:paraId="3BFA94F4" w14:textId="69A24D29" w:rsidR="005F07EB" w:rsidRDefault="00F44686" w:rsidP="00F44686">
      <w:pPr>
        <w:rPr>
          <w:lang w:val="ru-BY"/>
        </w:rPr>
      </w:pPr>
      <w:r w:rsidRPr="00F44686">
        <w:rPr>
          <w:lang w:val="ru-BY"/>
        </w:rPr>
        <w:t xml:space="preserve">Опрошенные пользователи </w:t>
      </w:r>
      <w:r w:rsidR="003F689A">
        <w:t xml:space="preserve">[4] </w:t>
      </w:r>
      <w:r w:rsidRPr="00F44686">
        <w:rPr>
          <w:lang w:val="ru-BY"/>
        </w:rPr>
        <w:t>отмечают возможность открытия новых продуктов на главной странице приложения и выведенный на главную страницу блок с бонусами</w:t>
      </w:r>
      <w:r>
        <w:rPr>
          <w:lang w:val="ru-BY"/>
        </w:rPr>
        <w:t xml:space="preserve">. </w:t>
      </w:r>
      <w:r w:rsidRPr="00F44686">
        <w:rPr>
          <w:lang w:val="ru-BY"/>
        </w:rPr>
        <w:t>Также выделяют удобство поиска банкоматов с сортировкой по остаткам в них наличности и комфорт в манипуляциях с картами</w:t>
      </w:r>
      <w:r>
        <w:rPr>
          <w:lang w:val="ru-BY"/>
        </w:rPr>
        <w:t>.</w:t>
      </w:r>
    </w:p>
    <w:p w14:paraId="052C0A10" w14:textId="449BADEB" w:rsidR="00F44686" w:rsidRDefault="00F44686" w:rsidP="00F44686">
      <w:pPr>
        <w:rPr>
          <w:lang w:val="ru-BY"/>
        </w:rPr>
      </w:pPr>
      <w:r>
        <w:rPr>
          <w:lang w:val="ru-BY"/>
        </w:rPr>
        <w:t>Соответственно,</w:t>
      </w:r>
      <w:r>
        <w:t xml:space="preserve"> </w:t>
      </w:r>
      <w:r>
        <w:rPr>
          <w:lang w:val="ru-BY"/>
        </w:rPr>
        <w:t>в рамках разработки программного продукта будет создана упрощённая версия подобн</w:t>
      </w:r>
      <w:r w:rsidR="00684FFD">
        <w:rPr>
          <w:lang w:val="ru-BY"/>
        </w:rPr>
        <w:t>ых</w:t>
      </w:r>
      <w:r>
        <w:rPr>
          <w:lang w:val="ru-BY"/>
        </w:rPr>
        <w:t xml:space="preserve"> систем банкинга.</w:t>
      </w:r>
    </w:p>
    <w:p w14:paraId="398C0597" w14:textId="77777777" w:rsidR="00F44686" w:rsidRDefault="00F44686">
      <w:pPr>
        <w:jc w:val="center"/>
        <w:rPr>
          <w:lang w:val="ru-BY"/>
        </w:rPr>
      </w:pPr>
      <w:r>
        <w:rPr>
          <w:lang w:val="ru-BY"/>
        </w:rPr>
        <w:br w:type="page"/>
      </w:r>
    </w:p>
    <w:p w14:paraId="440BFE73" w14:textId="79B6B4A2" w:rsidR="00856228" w:rsidRDefault="00290455" w:rsidP="00290455">
      <w:pPr>
        <w:pStyle w:val="Heading1"/>
        <w:ind w:left="993" w:hanging="284"/>
        <w:rPr>
          <w:lang w:val="ru-BY"/>
        </w:rPr>
      </w:pPr>
      <w:bookmarkStart w:id="9" w:name="_Toc148101908"/>
      <w:r w:rsidRPr="00B93279">
        <w:rPr>
          <w:lang w:val="ru-BY"/>
        </w:rPr>
        <w:lastRenderedPageBreak/>
        <w:t xml:space="preserve">2 </w:t>
      </w:r>
      <w:r w:rsidR="00300C1D">
        <w:rPr>
          <w:lang w:val="ru-BY"/>
        </w:rPr>
        <w:t>Выработка требований</w:t>
      </w:r>
      <w:bookmarkEnd w:id="9"/>
    </w:p>
    <w:p w14:paraId="772314E8" w14:textId="4DCE226F" w:rsidR="00300C1D" w:rsidRPr="00300C1D" w:rsidRDefault="00300C1D" w:rsidP="00300C1D">
      <w:pPr>
        <w:rPr>
          <w:lang w:val="ru-BY"/>
        </w:rPr>
      </w:pPr>
      <w:r>
        <w:rPr>
          <w:lang w:val="ru-BY"/>
        </w:rPr>
        <w:t>Ставится задача разработки веб-решения</w:t>
      </w:r>
      <w:r w:rsidRPr="00300C1D">
        <w:rPr>
          <w:lang w:val="ru-BY"/>
        </w:rPr>
        <w:t xml:space="preserve"> </w:t>
      </w:r>
      <w:r>
        <w:rPr>
          <w:lang w:val="ru-BY"/>
        </w:rPr>
        <w:t>с основными</w:t>
      </w:r>
      <w:r w:rsidRPr="00300C1D">
        <w:rPr>
          <w:lang w:val="ru-BY"/>
        </w:rPr>
        <w:t xml:space="preserve"> необходимыми функциями, которые </w:t>
      </w:r>
      <w:r>
        <w:rPr>
          <w:lang w:val="ru-BY"/>
        </w:rPr>
        <w:t>пользователи</w:t>
      </w:r>
      <w:r w:rsidRPr="00300C1D">
        <w:rPr>
          <w:lang w:val="ru-BY"/>
        </w:rPr>
        <w:t xml:space="preserve"> уже привыкли видеть в банковских приложениях:</w:t>
      </w:r>
    </w:p>
    <w:p w14:paraId="17E5F5AE" w14:textId="138F344A" w:rsidR="00300C1D" w:rsidRDefault="00300C1D" w:rsidP="00300C1D">
      <w:pPr>
        <w:rPr>
          <w:lang w:val="ru-BY"/>
        </w:rPr>
      </w:pPr>
      <w:r>
        <w:rPr>
          <w:lang w:val="ru-BY"/>
        </w:rPr>
        <w:t xml:space="preserve">– </w:t>
      </w:r>
      <w:r w:rsidRPr="00300C1D">
        <w:rPr>
          <w:lang w:val="ru-BY"/>
        </w:rPr>
        <w:t>регистрация и авторизация;</w:t>
      </w:r>
    </w:p>
    <w:p w14:paraId="77D5B39A" w14:textId="2892D654" w:rsidR="00487860" w:rsidRPr="00487860" w:rsidRDefault="00487860" w:rsidP="00300C1D">
      <w:pPr>
        <w:rPr>
          <w:lang w:val="ru-BY"/>
        </w:rPr>
      </w:pPr>
      <w:r>
        <w:rPr>
          <w:lang w:val="ru-BY"/>
        </w:rPr>
        <w:t>–</w:t>
      </w:r>
      <w:r>
        <w:t> </w:t>
      </w:r>
      <w:r>
        <w:rPr>
          <w:lang w:val="ru-BY"/>
        </w:rPr>
        <w:t>открытие основного и дополнительного валютного счёта</w:t>
      </w:r>
      <w:r>
        <w:t>;</w:t>
      </w:r>
    </w:p>
    <w:p w14:paraId="0F2EEFAE" w14:textId="013739A5" w:rsidR="00300C1D" w:rsidRPr="00300C1D" w:rsidRDefault="00300C1D" w:rsidP="00300C1D">
      <w:pPr>
        <w:rPr>
          <w:lang w:val="ru-BY"/>
        </w:rPr>
      </w:pPr>
      <w:r>
        <w:rPr>
          <w:lang w:val="ru-BY"/>
        </w:rPr>
        <w:t xml:space="preserve">– </w:t>
      </w:r>
      <w:r w:rsidRPr="00300C1D">
        <w:rPr>
          <w:lang w:val="ru-BY"/>
        </w:rPr>
        <w:t>профиль владельца;</w:t>
      </w:r>
    </w:p>
    <w:p w14:paraId="1E5DB60F" w14:textId="75AF209E" w:rsidR="00300C1D" w:rsidRPr="00300C1D" w:rsidRDefault="00300C1D" w:rsidP="00300C1D">
      <w:r>
        <w:rPr>
          <w:lang w:val="ru-BY"/>
        </w:rPr>
        <w:t xml:space="preserve">– </w:t>
      </w:r>
      <w:r w:rsidRPr="00300C1D">
        <w:rPr>
          <w:lang w:val="ru-BY"/>
        </w:rPr>
        <w:t>информация по операциям</w:t>
      </w:r>
      <w:r>
        <w:t>;</w:t>
      </w:r>
    </w:p>
    <w:p w14:paraId="0C1E1A12" w14:textId="48DE8EEF" w:rsidR="00300C1D" w:rsidRPr="00300C1D" w:rsidRDefault="00300C1D" w:rsidP="00300C1D">
      <w:pPr>
        <w:rPr>
          <w:lang w:val="ru-BY"/>
        </w:rPr>
      </w:pPr>
      <w:r>
        <w:t xml:space="preserve">– </w:t>
      </w:r>
      <w:r w:rsidR="0043085A">
        <w:rPr>
          <w:lang w:val="ru-BY"/>
        </w:rPr>
        <w:t>проведение платежей</w:t>
      </w:r>
      <w:r w:rsidRPr="00300C1D">
        <w:rPr>
          <w:lang w:val="ru-BY"/>
        </w:rPr>
        <w:t>;</w:t>
      </w:r>
    </w:p>
    <w:p w14:paraId="1278FE14" w14:textId="6EC29C4E" w:rsidR="00300C1D" w:rsidRDefault="00300C1D" w:rsidP="00300C1D">
      <w:pPr>
        <w:rPr>
          <w:lang w:val="ru-BY"/>
        </w:rPr>
      </w:pPr>
      <w:r>
        <w:rPr>
          <w:lang w:val="ru-BY"/>
        </w:rPr>
        <w:t xml:space="preserve">– </w:t>
      </w:r>
      <w:r w:rsidRPr="00300C1D">
        <w:rPr>
          <w:lang w:val="ru-BY"/>
        </w:rPr>
        <w:t xml:space="preserve">установка лимитов по </w:t>
      </w:r>
      <w:r>
        <w:rPr>
          <w:lang w:val="ru-BY"/>
        </w:rPr>
        <w:t>операциям</w:t>
      </w:r>
      <w:r w:rsidRPr="00300C1D">
        <w:rPr>
          <w:lang w:val="ru-BY"/>
        </w:rPr>
        <w:t>;</w:t>
      </w:r>
    </w:p>
    <w:p w14:paraId="713CB5FE" w14:textId="3A9ED553" w:rsidR="00300C1D" w:rsidRDefault="00300C1D" w:rsidP="00300C1D">
      <w:r>
        <w:rPr>
          <w:lang w:val="ru-BY"/>
        </w:rPr>
        <w:t>– оформление кредитов</w:t>
      </w:r>
      <w:r w:rsidR="00F44686">
        <w:t>;</w:t>
      </w:r>
    </w:p>
    <w:p w14:paraId="7A6A957C" w14:textId="2E367EEA" w:rsidR="00F44686" w:rsidRPr="00F44686" w:rsidRDefault="00F44686" w:rsidP="00300C1D">
      <w:pPr>
        <w:rPr>
          <w:lang w:val="ru-BY"/>
        </w:rPr>
      </w:pPr>
      <w:r>
        <w:rPr>
          <w:lang w:val="ru-BY"/>
        </w:rPr>
        <w:t>– просмотр курсов валют.</w:t>
      </w:r>
    </w:p>
    <w:p w14:paraId="4FA43AC2" w14:textId="318F5190" w:rsidR="00300C1D" w:rsidRPr="00300C1D" w:rsidRDefault="00300C1D" w:rsidP="00300C1D">
      <w:pPr>
        <w:rPr>
          <w:lang w:val="ru-BY"/>
        </w:rPr>
      </w:pPr>
      <w:r>
        <w:rPr>
          <w:lang w:val="ru-BY"/>
        </w:rPr>
        <w:t>Ниже будет рассмотрена каждая из описанных категорий.</w:t>
      </w:r>
    </w:p>
    <w:p w14:paraId="039B0339" w14:textId="3D9C6BCE" w:rsidR="00290455" w:rsidRDefault="00290455" w:rsidP="00290455">
      <w:pPr>
        <w:pStyle w:val="Heading2"/>
        <w:rPr>
          <w:lang w:val="ru-BY"/>
        </w:rPr>
      </w:pPr>
      <w:bookmarkStart w:id="10" w:name="_Toc148101909"/>
      <w:r w:rsidRPr="00B93279">
        <w:rPr>
          <w:lang w:val="ru-BY"/>
        </w:rPr>
        <w:t xml:space="preserve">2.1 </w:t>
      </w:r>
      <w:r w:rsidR="00300C1D">
        <w:rPr>
          <w:lang w:val="ru-BY"/>
        </w:rPr>
        <w:t>Регистрация и авторизация</w:t>
      </w:r>
      <w:bookmarkEnd w:id="10"/>
    </w:p>
    <w:p w14:paraId="34E0A17E" w14:textId="3979B218" w:rsidR="00300C1D" w:rsidRDefault="00300C1D" w:rsidP="00300C1D">
      <w:pPr>
        <w:rPr>
          <w:lang w:val="ru-BY"/>
        </w:rPr>
      </w:pPr>
      <w:r>
        <w:rPr>
          <w:lang w:val="ru-BY"/>
        </w:rPr>
        <w:t>Для регистрации пользователю</w:t>
      </w:r>
      <w:r w:rsidRPr="00300C1D">
        <w:rPr>
          <w:lang w:val="ru-BY"/>
        </w:rPr>
        <w:t xml:space="preserve"> не нужно идти в офис, а можно заполнить данные </w:t>
      </w:r>
      <w:r>
        <w:rPr>
          <w:lang w:val="ru-BY"/>
        </w:rPr>
        <w:t>на сайте</w:t>
      </w:r>
      <w:r w:rsidRPr="00300C1D">
        <w:rPr>
          <w:lang w:val="ru-BY"/>
        </w:rPr>
        <w:t xml:space="preserve">: </w:t>
      </w:r>
      <w:r>
        <w:rPr>
          <w:lang w:val="ru-BY"/>
        </w:rPr>
        <w:t>заполнить данные об имени, фамилии</w:t>
      </w:r>
      <w:r w:rsidR="0043085A">
        <w:rPr>
          <w:lang w:val="ru-BY"/>
        </w:rPr>
        <w:t xml:space="preserve">, придумать пароль, ввести адрес электронной почты, </w:t>
      </w:r>
      <w:r w:rsidRPr="00300C1D">
        <w:rPr>
          <w:lang w:val="ru-BY"/>
        </w:rPr>
        <w:t xml:space="preserve">прикрепить фотографию паспорта, селфи </w:t>
      </w:r>
      <w:r>
        <w:rPr>
          <w:lang w:val="ru-BY"/>
        </w:rPr>
        <w:t>и зарегистрироваться. В ходе расширения системы в дальнейшем необходим будет функционал по верификации пользователей, для чего необходима база сотрудников, которые будут этим заниматься. После регистрации пользователь автоматически становится клиентом банка.</w:t>
      </w:r>
    </w:p>
    <w:p w14:paraId="0E0A998F" w14:textId="079AE5C2" w:rsidR="00300C1D" w:rsidRDefault="00300C1D" w:rsidP="00300C1D">
      <w:pPr>
        <w:rPr>
          <w:lang w:val="ru-BY"/>
        </w:rPr>
      </w:pPr>
      <w:r>
        <w:rPr>
          <w:lang w:val="ru-BY"/>
        </w:rPr>
        <w:t>Для авторизации пользователю достаточно будет ввести адрес электронной почт</w:t>
      </w:r>
      <w:r w:rsidR="0043085A">
        <w:rPr>
          <w:lang w:val="ru-BY"/>
        </w:rPr>
        <w:t>ы и через код, посланный сервером на указанный адрес, залогиниться в приложении, разумеется, при условии, что этот адрес уже зарегистрирован.</w:t>
      </w:r>
    </w:p>
    <w:p w14:paraId="5C6CE904" w14:textId="190E8619" w:rsidR="00B578D0" w:rsidRDefault="00B578D0" w:rsidP="00B578D0">
      <w:pPr>
        <w:pStyle w:val="Heading2"/>
        <w:rPr>
          <w:lang w:val="ru-BY"/>
        </w:rPr>
      </w:pPr>
      <w:bookmarkStart w:id="11" w:name="_Toc148101910"/>
      <w:r>
        <w:rPr>
          <w:lang w:val="ru-BY"/>
        </w:rPr>
        <w:t>2.2 Открытие нового счёта</w:t>
      </w:r>
      <w:bookmarkEnd w:id="11"/>
    </w:p>
    <w:p w14:paraId="5D3B298C" w14:textId="3052D39A" w:rsidR="00B578D0" w:rsidRPr="00B578D0" w:rsidRDefault="00B578D0" w:rsidP="00B578D0">
      <w:pPr>
        <w:rPr>
          <w:lang w:val="ru-BY"/>
        </w:rPr>
      </w:pPr>
      <w:r>
        <w:rPr>
          <w:lang w:val="ru-BY"/>
        </w:rPr>
        <w:t xml:space="preserve">Зарегистрированный пользователь имеет возможность открыть основной счёт в локальной валюте. </w:t>
      </w:r>
      <w:r w:rsidR="00487860">
        <w:rPr>
          <w:lang w:val="ru-BY"/>
        </w:rPr>
        <w:t>Дополнительно предоставляется возможность открытия второго счёта в иностранной валюте на выбор.</w:t>
      </w:r>
    </w:p>
    <w:p w14:paraId="5C564640" w14:textId="4E6BA941" w:rsidR="0043085A" w:rsidRDefault="0043085A" w:rsidP="0043085A">
      <w:pPr>
        <w:pStyle w:val="Heading2"/>
        <w:rPr>
          <w:lang w:val="ru-BY"/>
        </w:rPr>
      </w:pPr>
      <w:bookmarkStart w:id="12" w:name="_Toc148101911"/>
      <w:r>
        <w:rPr>
          <w:lang w:val="ru-BY"/>
        </w:rPr>
        <w:t>2.</w:t>
      </w:r>
      <w:r w:rsidR="00487860">
        <w:rPr>
          <w:lang w:val="ru-BY"/>
        </w:rPr>
        <w:t>3</w:t>
      </w:r>
      <w:r>
        <w:rPr>
          <w:lang w:val="ru-BY"/>
        </w:rPr>
        <w:t xml:space="preserve"> Профиль пользователя</w:t>
      </w:r>
      <w:bookmarkEnd w:id="12"/>
    </w:p>
    <w:p w14:paraId="76412A58" w14:textId="53A40C64" w:rsidR="0043085A" w:rsidRDefault="0043085A" w:rsidP="0043085A">
      <w:pPr>
        <w:rPr>
          <w:lang w:val="ru-BY"/>
        </w:rPr>
      </w:pPr>
      <w:r>
        <w:rPr>
          <w:lang w:val="ru-BY"/>
        </w:rPr>
        <w:t xml:space="preserve">Профиль пользователя </w:t>
      </w:r>
      <w:r w:rsidRPr="0043085A">
        <w:rPr>
          <w:lang w:val="ru-BY"/>
        </w:rPr>
        <w:t xml:space="preserve">содержит информацию о клиенте, сюда же можно добавить почту и адрес для заказа физической карты. Тут же можно </w:t>
      </w:r>
      <w:r w:rsidRPr="0043085A">
        <w:rPr>
          <w:lang w:val="ru-BY"/>
        </w:rPr>
        <w:lastRenderedPageBreak/>
        <w:t>заказать выписки по карте.</w:t>
      </w:r>
      <w:r>
        <w:rPr>
          <w:lang w:val="ru-BY"/>
        </w:rPr>
        <w:t xml:space="preserve"> Можно наблюдать состояние текущего счёта и так далее.</w:t>
      </w:r>
    </w:p>
    <w:p w14:paraId="577C4BCB" w14:textId="72713B27" w:rsidR="0043085A" w:rsidRDefault="0043085A" w:rsidP="0043085A">
      <w:pPr>
        <w:pStyle w:val="Heading2"/>
        <w:rPr>
          <w:lang w:val="ru-BY"/>
        </w:rPr>
      </w:pPr>
      <w:bookmarkStart w:id="13" w:name="_Toc148101912"/>
      <w:r>
        <w:rPr>
          <w:lang w:val="ru-BY"/>
        </w:rPr>
        <w:t>2.</w:t>
      </w:r>
      <w:r w:rsidR="00487860">
        <w:rPr>
          <w:lang w:val="ru-BY"/>
        </w:rPr>
        <w:t>4</w:t>
      </w:r>
      <w:r>
        <w:rPr>
          <w:lang w:val="ru-BY"/>
        </w:rPr>
        <w:t xml:space="preserve"> Информация по операциям</w:t>
      </w:r>
      <w:bookmarkEnd w:id="13"/>
    </w:p>
    <w:p w14:paraId="4B69E505" w14:textId="1D1E4742" w:rsidR="0043085A" w:rsidRDefault="0043085A" w:rsidP="0043085A">
      <w:pPr>
        <w:rPr>
          <w:lang w:val="ru-BY"/>
        </w:rPr>
      </w:pPr>
      <w:r>
        <w:rPr>
          <w:lang w:val="ru-BY"/>
        </w:rPr>
        <w:t>В данном разделе в виде списка будет представлена последовательность транзакций, связанных с аккаунтом пользователя. При наличии времени будет реализована функциональность фильтрации и сортировки списка транзакций, а также возможность поиска по транзакциям.</w:t>
      </w:r>
    </w:p>
    <w:p w14:paraId="2DA0800D" w14:textId="362C113E" w:rsidR="0043085A" w:rsidRPr="0043085A" w:rsidRDefault="0043085A" w:rsidP="0043085A">
      <w:pPr>
        <w:pStyle w:val="Heading2"/>
        <w:rPr>
          <w:lang w:val="ru-BY"/>
        </w:rPr>
      </w:pPr>
      <w:bookmarkStart w:id="14" w:name="_Toc148101913"/>
      <w:r>
        <w:rPr>
          <w:lang w:val="ru-BY"/>
        </w:rPr>
        <w:t>2.</w:t>
      </w:r>
      <w:r w:rsidR="00487860">
        <w:rPr>
          <w:lang w:val="ru-BY"/>
        </w:rPr>
        <w:t>5</w:t>
      </w:r>
      <w:r>
        <w:rPr>
          <w:lang w:val="ru-BY"/>
        </w:rPr>
        <w:t xml:space="preserve"> Проведение платежей</w:t>
      </w:r>
      <w:bookmarkEnd w:id="14"/>
    </w:p>
    <w:p w14:paraId="3C279129" w14:textId="4663D79C" w:rsidR="00290455" w:rsidRDefault="0043085A" w:rsidP="00E4437C">
      <w:pPr>
        <w:rPr>
          <w:color w:val="000000"/>
          <w:lang w:val="ru-BY"/>
        </w:rPr>
      </w:pPr>
      <w:r>
        <w:rPr>
          <w:color w:val="000000"/>
          <w:lang w:val="ru-BY"/>
        </w:rPr>
        <w:t>В данном разделе должна быть возможность переводов средств между клиентами банка, проведением платежей за какие-либо услуги.</w:t>
      </w:r>
    </w:p>
    <w:p w14:paraId="7F5353A2" w14:textId="478C8917" w:rsidR="0043085A" w:rsidRPr="0043085A" w:rsidRDefault="0043085A" w:rsidP="00E4437C">
      <w:pPr>
        <w:rPr>
          <w:lang w:val="ru-BY"/>
        </w:rPr>
      </w:pPr>
      <w:r>
        <w:rPr>
          <w:color w:val="000000"/>
          <w:lang w:val="ru-BY"/>
        </w:rPr>
        <w:t xml:space="preserve">В рамках данного раздела одной из целей ставится реализовать уникальный функционал для разрабатываемой системы. Это будет возможность проведения переводов денег между пользователями с использованием </w:t>
      </w:r>
      <w:r>
        <w:rPr>
          <w:color w:val="000000"/>
        </w:rPr>
        <w:t>QR-</w:t>
      </w:r>
      <w:r>
        <w:rPr>
          <w:color w:val="000000"/>
          <w:lang w:val="ru-BY"/>
        </w:rPr>
        <w:t>кода</w:t>
      </w:r>
      <w:r w:rsidR="00585B9B">
        <w:rPr>
          <w:color w:val="000000"/>
        </w:rPr>
        <w:t xml:space="preserve"> [</w:t>
      </w:r>
      <w:r w:rsidR="003F689A">
        <w:rPr>
          <w:color w:val="000000"/>
        </w:rPr>
        <w:t>5</w:t>
      </w:r>
      <w:r w:rsidR="00585B9B">
        <w:rPr>
          <w:color w:val="000000"/>
        </w:rPr>
        <w:t>]</w:t>
      </w:r>
      <w:r>
        <w:rPr>
          <w:color w:val="000000"/>
          <w:lang w:val="ru-BY"/>
        </w:rPr>
        <w:t xml:space="preserve">. Клиент-получатель формирует </w:t>
      </w:r>
      <w:r>
        <w:rPr>
          <w:color w:val="000000"/>
        </w:rPr>
        <w:t>QR-</w:t>
      </w:r>
      <w:r>
        <w:rPr>
          <w:color w:val="000000"/>
          <w:lang w:val="ru-BY"/>
        </w:rPr>
        <w:t>код</w:t>
      </w:r>
      <w:r w:rsidR="008A35FF">
        <w:rPr>
          <w:color w:val="000000"/>
          <w:lang w:val="ru-BY"/>
        </w:rPr>
        <w:t xml:space="preserve"> для своего счёта</w:t>
      </w:r>
      <w:r w:rsidR="007C71F0">
        <w:rPr>
          <w:color w:val="000000"/>
          <w:lang w:val="ru-BY"/>
        </w:rPr>
        <w:t xml:space="preserve">, клиент-отправитель для быстрой идентификации получателя может просканировать этот код. В традиционном же случае необходимо ввести полный номер </w:t>
      </w:r>
      <w:r w:rsidR="008D2EFF">
        <w:rPr>
          <w:color w:val="000000"/>
          <w:lang w:val="ru-BY"/>
        </w:rPr>
        <w:t>одного из счетов</w:t>
      </w:r>
      <w:bookmarkStart w:id="15" w:name="_GoBack"/>
      <w:bookmarkEnd w:id="15"/>
      <w:r w:rsidR="007C71F0">
        <w:rPr>
          <w:color w:val="000000"/>
          <w:lang w:val="ru-BY"/>
        </w:rPr>
        <w:t xml:space="preserve"> клиента-получателя.</w:t>
      </w:r>
    </w:p>
    <w:p w14:paraId="3C1A946D" w14:textId="78D58EC9" w:rsidR="001968B2" w:rsidRPr="00B93279" w:rsidRDefault="001968B2" w:rsidP="001968B2">
      <w:pPr>
        <w:pStyle w:val="Heading2"/>
        <w:rPr>
          <w:lang w:val="ru-BY"/>
        </w:rPr>
      </w:pPr>
      <w:bookmarkStart w:id="16" w:name="_Toc148101914"/>
      <w:r w:rsidRPr="00B93279">
        <w:rPr>
          <w:lang w:val="ru-BY"/>
        </w:rPr>
        <w:t>2.</w:t>
      </w:r>
      <w:r w:rsidR="00487860">
        <w:rPr>
          <w:lang w:val="ru-BY"/>
        </w:rPr>
        <w:t>6</w:t>
      </w:r>
      <w:r w:rsidRPr="00B93279">
        <w:rPr>
          <w:lang w:val="ru-BY"/>
        </w:rPr>
        <w:t xml:space="preserve"> </w:t>
      </w:r>
      <w:r w:rsidR="007C71F0">
        <w:rPr>
          <w:lang w:val="ru-BY"/>
        </w:rPr>
        <w:t>Установка лимитов операций</w:t>
      </w:r>
      <w:bookmarkEnd w:id="16"/>
    </w:p>
    <w:p w14:paraId="50B66A19" w14:textId="780BD9C2" w:rsidR="001968B2" w:rsidRDefault="007C71F0" w:rsidP="001968B2">
      <w:pPr>
        <w:tabs>
          <w:tab w:val="center" w:pos="4338"/>
        </w:tabs>
        <w:rPr>
          <w:color w:val="000000"/>
          <w:lang w:val="ru-BY"/>
        </w:rPr>
      </w:pPr>
      <w:r>
        <w:rPr>
          <w:color w:val="000000"/>
          <w:lang w:val="ru-BY"/>
        </w:rPr>
        <w:t>Для операций перевода средств можно установить лимит. В данном разделе приложения можно поставить лимит на перевод в рамках одной транзакции или суммарный лимит на перевод на такой период времени, как сутки. Все изменения в лимитах сопровождаются подтверждением пароля. Также можно задать лимит на максимальную сумму перевода без запрашивания пароля пользователя.</w:t>
      </w:r>
    </w:p>
    <w:p w14:paraId="79ADD4B8" w14:textId="5AF627CC" w:rsidR="007C71F0" w:rsidRPr="00B93279" w:rsidRDefault="007C71F0" w:rsidP="007C71F0">
      <w:pPr>
        <w:pStyle w:val="Heading2"/>
        <w:rPr>
          <w:lang w:val="ru-BY"/>
        </w:rPr>
      </w:pPr>
      <w:bookmarkStart w:id="17" w:name="_Toc148101915"/>
      <w:r>
        <w:rPr>
          <w:lang w:val="ru-BY"/>
        </w:rPr>
        <w:t>2.</w:t>
      </w:r>
      <w:r w:rsidR="00487860">
        <w:rPr>
          <w:lang w:val="ru-BY"/>
        </w:rPr>
        <w:t>7</w:t>
      </w:r>
      <w:r>
        <w:rPr>
          <w:lang w:val="ru-BY"/>
        </w:rPr>
        <w:t xml:space="preserve"> Система кредитования</w:t>
      </w:r>
      <w:bookmarkEnd w:id="17"/>
    </w:p>
    <w:p w14:paraId="07D84632" w14:textId="51CB9F5D" w:rsidR="007C71F0" w:rsidRDefault="007C71F0" w:rsidP="001968B2">
      <w:pPr>
        <w:tabs>
          <w:tab w:val="center" w:pos="4338"/>
        </w:tabs>
        <w:rPr>
          <w:color w:val="000000"/>
          <w:lang w:val="ru-BY"/>
        </w:rPr>
      </w:pPr>
      <w:r>
        <w:rPr>
          <w:color w:val="000000"/>
          <w:lang w:val="ru-BY"/>
        </w:rPr>
        <w:t xml:space="preserve">Банковская система предоставляет возможность системы кредитования. При оформлении кредита в разрабатываемой системе имеют важность такие параметры, как процентная ставка, срок кредита, сумма кредита. Соответственно, после оформления деньги переходят на </w:t>
      </w:r>
      <w:r w:rsidR="00487860">
        <w:rPr>
          <w:color w:val="000000"/>
          <w:lang w:val="ru-BY"/>
        </w:rPr>
        <w:t xml:space="preserve">выбранный </w:t>
      </w:r>
      <w:r>
        <w:rPr>
          <w:color w:val="000000"/>
          <w:lang w:val="ru-BY"/>
        </w:rPr>
        <w:t>счёт аккаунта, в профиле клиента отображается вкладка кредиты, где можно увидеть кредитную историю и текущий долг.</w:t>
      </w:r>
    </w:p>
    <w:p w14:paraId="403E5896" w14:textId="1C46444F" w:rsidR="000E1DBA" w:rsidRDefault="000E1DBA" w:rsidP="000E1DBA">
      <w:pPr>
        <w:pStyle w:val="Heading2"/>
        <w:rPr>
          <w:lang w:val="ru-BY"/>
        </w:rPr>
      </w:pPr>
      <w:bookmarkStart w:id="18" w:name="_Toc148101916"/>
      <w:r>
        <w:rPr>
          <w:lang w:val="ru-BY"/>
        </w:rPr>
        <w:lastRenderedPageBreak/>
        <w:t>2.</w:t>
      </w:r>
      <w:r w:rsidR="00487860">
        <w:rPr>
          <w:lang w:val="ru-BY"/>
        </w:rPr>
        <w:t>8</w:t>
      </w:r>
      <w:r>
        <w:rPr>
          <w:lang w:val="ru-BY"/>
        </w:rPr>
        <w:t xml:space="preserve"> Просмотр информации о курсах валют</w:t>
      </w:r>
      <w:bookmarkEnd w:id="18"/>
    </w:p>
    <w:p w14:paraId="1BE6AD04" w14:textId="369FD57B" w:rsidR="000E1DBA" w:rsidRPr="000E1DBA" w:rsidRDefault="000E1DBA" w:rsidP="000E1DBA">
      <w:r>
        <w:rPr>
          <w:lang w:val="ru-BY"/>
        </w:rPr>
        <w:t>Банковская система должна предоставлять актуальную информацию о курсах валют. У пользователя существует возможность открыть второй счёт в иностранной валюте. Соответственно, должна присутствовать также возможность перевода валюты внутри приложения для переводов средств между обычным и валютным счётом. Информация об актуальных курсах находится на главной странице.</w:t>
      </w:r>
    </w:p>
    <w:p w14:paraId="4BCFBBD1" w14:textId="675A7033" w:rsidR="004453CF" w:rsidRDefault="004453CF" w:rsidP="004453CF">
      <w:pPr>
        <w:pStyle w:val="Heading2"/>
        <w:rPr>
          <w:lang w:val="ru-BY"/>
        </w:rPr>
      </w:pPr>
      <w:bookmarkStart w:id="19" w:name="_Toc148101917"/>
      <w:r>
        <w:rPr>
          <w:lang w:val="ru-BY"/>
        </w:rPr>
        <w:t>2.</w:t>
      </w:r>
      <w:r w:rsidR="00487860">
        <w:rPr>
          <w:lang w:val="ru-BY"/>
        </w:rPr>
        <w:t>9</w:t>
      </w:r>
      <w:r>
        <w:rPr>
          <w:lang w:val="ru-BY"/>
        </w:rPr>
        <w:t xml:space="preserve"> Диаграмма вариантов использования</w:t>
      </w:r>
      <w:bookmarkEnd w:id="19"/>
    </w:p>
    <w:p w14:paraId="2DD5A575" w14:textId="61DD75A0" w:rsidR="00AC6CD6" w:rsidRDefault="004453CF" w:rsidP="00585B9B">
      <w:r w:rsidRPr="004453CF">
        <w:rPr>
          <w:lang w:val="ru-BY"/>
        </w:rPr>
        <w:t xml:space="preserve">Диаграмма вариантов использования </w:t>
      </w:r>
      <w:r w:rsidR="00585B9B">
        <w:t>[</w:t>
      </w:r>
      <w:r w:rsidR="003F689A">
        <w:t>6</w:t>
      </w:r>
      <w:r w:rsidR="00585B9B">
        <w:t xml:space="preserve">] – </w:t>
      </w:r>
      <w:r w:rsidRPr="004453CF">
        <w:rPr>
          <w:lang w:val="ru-BY"/>
        </w:rPr>
        <w:t>диаграмма, описывающая, какой функционал разрабатываемой программной системы доступен каждой группе пользователей.</w:t>
      </w:r>
      <w:r w:rsidR="00AC6CD6">
        <w:t xml:space="preserve"> </w:t>
      </w:r>
    </w:p>
    <w:p w14:paraId="7A23403C" w14:textId="78394E65" w:rsidR="004453CF" w:rsidRDefault="00AC6CD6" w:rsidP="00585B9B">
      <w:r w:rsidRPr="00AC6CD6">
        <w:t>Диаграммы вариантов использования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</w:t>
      </w:r>
    </w:p>
    <w:p w14:paraId="4981712D" w14:textId="1856AED3" w:rsidR="00AC6CD6" w:rsidRDefault="00AC6CD6" w:rsidP="00585B9B">
      <w:pPr>
        <w:rPr>
          <w:lang w:val="ru-BY"/>
        </w:rPr>
      </w:pPr>
      <w:r>
        <w:rPr>
          <w:lang w:val="ru-BY"/>
        </w:rPr>
        <w:t>На рисунке 2 представлена диаграмма вариантов использования для разрабатываемого в рамках данного курса программного средства онлайн банковской системы.</w:t>
      </w:r>
    </w:p>
    <w:p w14:paraId="507D9F6E" w14:textId="7E5A2370" w:rsidR="00AC6CD6" w:rsidRDefault="00AC6CD6" w:rsidP="00585B9B">
      <w:pPr>
        <w:rPr>
          <w:lang w:val="ru-BY"/>
        </w:rPr>
      </w:pPr>
    </w:p>
    <w:p w14:paraId="630E6FC7" w14:textId="6AF29605" w:rsidR="00AC6CD6" w:rsidRPr="00AC6CD6" w:rsidRDefault="000957BD" w:rsidP="00AC6CD6">
      <w:pPr>
        <w:ind w:firstLine="0"/>
        <w:jc w:val="center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38EB9142" wp14:editId="272B4BB4">
            <wp:extent cx="5728589" cy="3416300"/>
            <wp:effectExtent l="19050" t="19050" r="2476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995" cy="342548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B550AB" w14:textId="77777777" w:rsidR="00AC6CD6" w:rsidRDefault="00AC6CD6">
      <w:pPr>
        <w:jc w:val="center"/>
        <w:rPr>
          <w:color w:val="000000"/>
          <w:lang w:val="ru-BY"/>
        </w:rPr>
      </w:pPr>
    </w:p>
    <w:p w14:paraId="7DF01442" w14:textId="0CE58D07" w:rsidR="007C71F0" w:rsidRDefault="00AC6CD6" w:rsidP="00AC6CD6">
      <w:pPr>
        <w:ind w:firstLine="0"/>
        <w:jc w:val="center"/>
        <w:rPr>
          <w:color w:val="000000"/>
          <w:lang w:val="ru-BY"/>
        </w:rPr>
      </w:pPr>
      <w:r>
        <w:rPr>
          <w:color w:val="000000"/>
          <w:lang w:val="ru-BY"/>
        </w:rPr>
        <w:t>Рисунок 2 – Диаграмма вариантов использования</w:t>
      </w:r>
      <w:r w:rsidR="007C71F0">
        <w:rPr>
          <w:color w:val="000000"/>
          <w:lang w:val="ru-BY"/>
        </w:rPr>
        <w:br w:type="page"/>
      </w:r>
    </w:p>
    <w:p w14:paraId="37432B04" w14:textId="526A2069" w:rsidR="001968B2" w:rsidRDefault="00AD42C0" w:rsidP="00AD42C0">
      <w:pPr>
        <w:pStyle w:val="Heading1"/>
        <w:rPr>
          <w:lang w:val="ru-BY"/>
        </w:rPr>
      </w:pPr>
      <w:bookmarkStart w:id="20" w:name="_Toc148101918"/>
      <w:r>
        <w:rPr>
          <w:lang w:val="ru-BY"/>
        </w:rPr>
        <w:lastRenderedPageBreak/>
        <w:t>3 Технологии, выбранные для разработки</w:t>
      </w:r>
      <w:bookmarkEnd w:id="20"/>
    </w:p>
    <w:p w14:paraId="4C6A439F" w14:textId="4303FC93" w:rsidR="00AD42C0" w:rsidRPr="00AD42C0" w:rsidRDefault="00AD42C0" w:rsidP="00AD42C0">
      <w:pPr>
        <w:rPr>
          <w:lang w:val="ru-BY"/>
        </w:rPr>
      </w:pPr>
      <w:r>
        <w:rPr>
          <w:lang w:val="ru-BY"/>
        </w:rPr>
        <w:t xml:space="preserve">Разрабатываемая система – это современное веб-приложение, разработанное в окружении </w:t>
      </w:r>
      <w:r>
        <w:t>NodeJS</w:t>
      </w:r>
      <w:r w:rsidR="00585B9B">
        <w:t xml:space="preserve"> [</w:t>
      </w:r>
      <w:r w:rsidR="003F689A">
        <w:t>7</w:t>
      </w:r>
      <w:r w:rsidR="00585B9B">
        <w:t>]</w:t>
      </w:r>
      <w:r>
        <w:rPr>
          <w:lang w:val="ru-BY"/>
        </w:rPr>
        <w:t>. Исходя из этого и строится процесс выбора конкретных технологий.</w:t>
      </w:r>
      <w:r w:rsidR="000957BD">
        <w:rPr>
          <w:lang w:val="ru-BY"/>
        </w:rPr>
        <w:t xml:space="preserve"> Ниже описан стек инструментов для разработки клиентской части приложения.</w:t>
      </w:r>
    </w:p>
    <w:p w14:paraId="26D09D8B" w14:textId="17539333" w:rsidR="00AD42C0" w:rsidRDefault="00AD42C0" w:rsidP="00AD42C0">
      <w:pPr>
        <w:pStyle w:val="Heading2"/>
      </w:pPr>
      <w:bookmarkStart w:id="21" w:name="_Toc148101919"/>
      <w:r>
        <w:rPr>
          <w:lang w:val="ru-BY"/>
        </w:rPr>
        <w:t xml:space="preserve">3.1 </w:t>
      </w:r>
      <w:r>
        <w:t>NextJS</w:t>
      </w:r>
      <w:bookmarkEnd w:id="21"/>
    </w:p>
    <w:p w14:paraId="7C42D3FB" w14:textId="7DDAA658" w:rsidR="00AD42C0" w:rsidRDefault="00AD42C0" w:rsidP="00AD42C0">
      <w:pPr>
        <w:rPr>
          <w:lang w:val="ru-BY"/>
        </w:rPr>
      </w:pPr>
      <w:r w:rsidRPr="00AD42C0">
        <w:t>Next.js</w:t>
      </w:r>
      <w:r w:rsidR="00585B9B">
        <w:t xml:space="preserve"> [</w:t>
      </w:r>
      <w:r w:rsidR="003F689A">
        <w:t>8</w:t>
      </w:r>
      <w:r w:rsidR="00585B9B">
        <w:t xml:space="preserve">] </w:t>
      </w:r>
      <w:r>
        <w:rPr>
          <w:lang w:val="ru-BY"/>
        </w:rPr>
        <w:t>–</w:t>
      </w:r>
      <w:r w:rsidRPr="00AD42C0">
        <w:t xml:space="preserve"> фреймворк на основе React</w:t>
      </w:r>
      <w:r w:rsidR="00585B9B">
        <w:t xml:space="preserve"> [</w:t>
      </w:r>
      <w:r w:rsidR="003F689A">
        <w:t>9</w:t>
      </w:r>
      <w:r w:rsidR="00585B9B">
        <w:t>]</w:t>
      </w:r>
      <w:r w:rsidRPr="00AD42C0">
        <w:t>, для улучшенной производительности и пользовательского опыта. Предварительный рендеринг, включая SSR и SSG, создает улучшенные веб-приложения</w:t>
      </w:r>
      <w:r>
        <w:rPr>
          <w:lang w:val="ru-BY"/>
        </w:rPr>
        <w:t>.</w:t>
      </w:r>
    </w:p>
    <w:p w14:paraId="0E0A5C42" w14:textId="0A295662" w:rsidR="00AD42C0" w:rsidRDefault="00AD42C0" w:rsidP="00AD42C0">
      <w:pPr>
        <w:rPr>
          <w:lang w:val="ru-BY"/>
        </w:rPr>
      </w:pPr>
      <w:r>
        <w:rPr>
          <w:lang w:val="ru-BY"/>
        </w:rPr>
        <w:t xml:space="preserve">Как учебная платфома, </w:t>
      </w:r>
      <w:r>
        <w:t>CEO</w:t>
      </w:r>
      <w:r>
        <w:rPr>
          <w:lang w:val="ru-BY"/>
        </w:rPr>
        <w:t xml:space="preserve">-оптимизации разрабатываемое решение не требует. Однако последние годы команда </w:t>
      </w:r>
      <w:r>
        <w:t>React</w:t>
      </w:r>
      <w:r>
        <w:rPr>
          <w:lang w:val="ru-BY"/>
        </w:rPr>
        <w:t xml:space="preserve"> рекомендует не создавать чистые </w:t>
      </w:r>
      <w:r>
        <w:t>React</w:t>
      </w:r>
      <w:r>
        <w:rPr>
          <w:lang w:val="ru-BY"/>
        </w:rPr>
        <w:t xml:space="preserve">-приложения, а создавать их, базируясь на каких-либо фреймворках. </w:t>
      </w:r>
      <w:r>
        <w:t>NextJS</w:t>
      </w:r>
      <w:r>
        <w:rPr>
          <w:lang w:val="ru-BY"/>
        </w:rPr>
        <w:t xml:space="preserve"> помимо оптимизации </w:t>
      </w:r>
      <w:r>
        <w:t>CEO</w:t>
      </w:r>
      <w:r>
        <w:rPr>
          <w:lang w:val="ru-BY"/>
        </w:rPr>
        <w:t xml:space="preserve"> диктует более чёткую структуру при разработке, предлагает много удобных инструментов и позволяет писать бэк-енд прямо в своей экосистеме. Ввиду того, что на данный момент это самое мощное и популярное решение, оно и будет стоять в центре используемых технологий для разработки программного средства.</w:t>
      </w:r>
    </w:p>
    <w:p w14:paraId="6EE39F47" w14:textId="78A4B6DB" w:rsidR="00AD42C0" w:rsidRDefault="00AD42C0" w:rsidP="00AD42C0">
      <w:pPr>
        <w:pStyle w:val="Heading2"/>
        <w:rPr>
          <w:lang w:val="ru-BY"/>
        </w:rPr>
      </w:pPr>
      <w:bookmarkStart w:id="22" w:name="_Toc148101920"/>
      <w:r>
        <w:t>3.2 TailwindCSS</w:t>
      </w:r>
      <w:bookmarkEnd w:id="22"/>
    </w:p>
    <w:p w14:paraId="6207D9BB" w14:textId="3EEC7EA1" w:rsidR="00AD42C0" w:rsidRDefault="00AD42C0" w:rsidP="00AD42C0">
      <w:pPr>
        <w:rPr>
          <w:lang w:val="ru-BY"/>
        </w:rPr>
      </w:pPr>
      <w:r w:rsidRPr="00AD42C0">
        <w:rPr>
          <w:lang w:val="ru-BY"/>
        </w:rPr>
        <w:t xml:space="preserve">TailwindCSS </w:t>
      </w:r>
      <w:r w:rsidR="00585B9B">
        <w:t>[</w:t>
      </w:r>
      <w:r w:rsidR="003F689A">
        <w:t>10</w:t>
      </w:r>
      <w:r w:rsidR="00585B9B">
        <w:t xml:space="preserve">] </w:t>
      </w:r>
      <w:r w:rsidRPr="00AD42C0">
        <w:rPr>
          <w:lang w:val="ru-BY"/>
        </w:rPr>
        <w:t>– это CSS-фреймворк, позволяющий вносить изменения в оформление сайтов и приложений, не покидая HTML-разметку</w:t>
      </w:r>
      <w:r>
        <w:rPr>
          <w:lang w:val="ru-BY"/>
        </w:rPr>
        <w:t xml:space="preserve">. Внутри </w:t>
      </w:r>
      <w:r>
        <w:t>Tailwind</w:t>
      </w:r>
      <w:r>
        <w:rPr>
          <w:lang w:val="ru-BY"/>
        </w:rPr>
        <w:t xml:space="preserve"> присутствуют тысячи сгенерированных классов, которые позволяют максимально гибко и быстро писать стили для веб-приложения. </w:t>
      </w:r>
    </w:p>
    <w:p w14:paraId="43EE1A8F" w14:textId="446C677C" w:rsidR="00AD42C0" w:rsidRDefault="00AD42C0" w:rsidP="00AD42C0">
      <w:pPr>
        <w:rPr>
          <w:lang w:val="ru-BY"/>
        </w:rPr>
      </w:pPr>
      <w:r>
        <w:rPr>
          <w:lang w:val="ru-BY"/>
        </w:rPr>
        <w:t>В разрабатываемом приложении интерфейс играет важное, но не главное значение, поэтому во избежание больших временных затрат на разработку визуальной составляющей будет использоваться этот фреймворк, который упростит разработку страниц.</w:t>
      </w:r>
    </w:p>
    <w:p w14:paraId="6F8696AB" w14:textId="77777777" w:rsidR="00585B9B" w:rsidRDefault="00585B9B">
      <w:pPr>
        <w:jc w:val="center"/>
        <w:rPr>
          <w:lang w:val="ru-BY"/>
        </w:rPr>
      </w:pPr>
      <w:r>
        <w:rPr>
          <w:lang w:val="ru-BY"/>
        </w:rPr>
        <w:br w:type="page"/>
      </w:r>
    </w:p>
    <w:p w14:paraId="4AE25218" w14:textId="498137BA" w:rsidR="004453CF" w:rsidRPr="004453CF" w:rsidRDefault="00585B9B" w:rsidP="00585B9B">
      <w:pPr>
        <w:pStyle w:val="Heading1"/>
        <w:ind w:left="0"/>
        <w:jc w:val="center"/>
        <w:rPr>
          <w:lang w:val="ru-BY"/>
        </w:rPr>
      </w:pPr>
      <w:bookmarkStart w:id="23" w:name="_Toc148101921"/>
      <w:r>
        <w:rPr>
          <w:lang w:val="ru-BY"/>
        </w:rPr>
        <w:lastRenderedPageBreak/>
        <w:t>Заключение</w:t>
      </w:r>
      <w:bookmarkEnd w:id="23"/>
    </w:p>
    <w:p w14:paraId="572F7360" w14:textId="64FA2427" w:rsidR="00AD42C0" w:rsidRPr="008A6BBE" w:rsidRDefault="008A6BBE" w:rsidP="008A6BBE">
      <w:pPr>
        <w:rPr>
          <w:lang w:val="ru-BY"/>
        </w:rPr>
      </w:pPr>
      <w:r>
        <w:rPr>
          <w:lang w:val="ru-BY"/>
        </w:rPr>
        <w:t>В результате выполнения лабораторной работы была продумана функциональность будущей разрабатываемой</w:t>
      </w:r>
      <w:r>
        <w:t xml:space="preserve"> </w:t>
      </w:r>
      <w:r>
        <w:rPr>
          <w:lang w:val="ru-BY"/>
        </w:rPr>
        <w:t>онлайн банковской системы виртуального банка, рассмотрен</w:t>
      </w:r>
      <w:r w:rsidR="004B333E">
        <w:rPr>
          <w:lang w:val="ru-BY"/>
        </w:rPr>
        <w:t>ы</w:t>
      </w:r>
      <w:r>
        <w:rPr>
          <w:lang w:val="ru-BY"/>
        </w:rPr>
        <w:t xml:space="preserve"> существующи</w:t>
      </w:r>
      <w:r w:rsidR="004B333E">
        <w:rPr>
          <w:lang w:val="ru-BY"/>
        </w:rPr>
        <w:t>е</w:t>
      </w:r>
      <w:r>
        <w:rPr>
          <w:lang w:val="ru-BY"/>
        </w:rPr>
        <w:t xml:space="preserve"> аналог, разработана диаграмма вариантов использования и выбрана технологическая платформа для разработки. Также составлен и оформлен отчёт в соответствии со стандартом предприятия БГУИР. Цели лабораторной работы можно считать достигнутыми.</w:t>
      </w:r>
    </w:p>
    <w:p w14:paraId="7CC4474E" w14:textId="77777777" w:rsidR="00C25696" w:rsidRPr="00B93279" w:rsidRDefault="00C25696">
      <w:pPr>
        <w:jc w:val="center"/>
        <w:rPr>
          <w:lang w:val="ru-BY"/>
        </w:rPr>
      </w:pPr>
      <w:r w:rsidRPr="00B93279">
        <w:rPr>
          <w:lang w:val="ru-BY"/>
        </w:rPr>
        <w:br w:type="page"/>
      </w:r>
    </w:p>
    <w:p w14:paraId="2744DB9A" w14:textId="61246D3A" w:rsidR="00E302BA" w:rsidRPr="00B93279" w:rsidRDefault="00C25696" w:rsidP="00CF606A">
      <w:pPr>
        <w:pStyle w:val="Heading1"/>
        <w:ind w:left="0"/>
        <w:jc w:val="center"/>
        <w:rPr>
          <w:lang w:val="ru-BY"/>
        </w:rPr>
      </w:pPr>
      <w:bookmarkStart w:id="24" w:name="_Toc148101922"/>
      <w:r w:rsidRPr="00B93279">
        <w:rPr>
          <w:lang w:val="ru-BY"/>
        </w:rPr>
        <w:lastRenderedPageBreak/>
        <w:t>Список используемых источников</w:t>
      </w:r>
      <w:bookmarkEnd w:id="24"/>
    </w:p>
    <w:p w14:paraId="6215C811" w14:textId="76733288" w:rsidR="00A01DBD" w:rsidRDefault="007269B0" w:rsidP="00585B9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[1] </w:t>
      </w:r>
      <w:r w:rsidR="001B2F56">
        <w:rPr>
          <w:color w:val="000000" w:themeColor="text1"/>
          <w:szCs w:val="28"/>
          <w:lang w:val="ru-BY"/>
        </w:rPr>
        <w:t xml:space="preserve">Интернет-банкинг </w:t>
      </w:r>
      <w:r w:rsidR="001B2F56">
        <w:rPr>
          <w:szCs w:val="20"/>
          <w:lang w:val="ru-BY" w:eastAsia="be-BY"/>
        </w:rPr>
        <w:t>Белинвестбанк</w:t>
      </w:r>
      <w:r w:rsidRPr="00B93279">
        <w:rPr>
          <w:szCs w:val="20"/>
          <w:lang w:val="ru-BY" w:eastAsia="be-BY"/>
        </w:rPr>
        <w:t xml:space="preserve"> [Электронный ресурс]. – Режим доступа:  </w:t>
      </w:r>
      <w:r w:rsidR="001B2F56" w:rsidRPr="001B2F56">
        <w:rPr>
          <w:szCs w:val="20"/>
          <w:lang w:val="ru-BY" w:eastAsia="be-BY"/>
        </w:rPr>
        <w:t>https://ibank.belinvestbank.by/signin</w:t>
      </w:r>
      <w:r w:rsidRPr="00B93279">
        <w:rPr>
          <w:szCs w:val="20"/>
          <w:lang w:val="ru-BY" w:eastAsia="be-BY"/>
        </w:rPr>
        <w:t xml:space="preserve">. – Дата доступа: </w:t>
      </w:r>
      <w:r w:rsidR="001B2F56"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</w:t>
      </w:r>
      <w:r w:rsidR="001B2F56"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3C667B93" w14:textId="12C59BAD" w:rsidR="003F689A" w:rsidRDefault="003F689A" w:rsidP="00585B9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</w:t>
      </w:r>
      <w:r>
        <w:rPr>
          <w:color w:val="000000" w:themeColor="text1"/>
          <w:szCs w:val="28"/>
          <w:lang w:val="ru-BY"/>
        </w:rPr>
        <w:t>2</w:t>
      </w:r>
      <w:r w:rsidRPr="00B93279">
        <w:rPr>
          <w:color w:val="000000" w:themeColor="text1"/>
          <w:szCs w:val="28"/>
          <w:lang w:val="ru-BY"/>
        </w:rPr>
        <w:t>] </w:t>
      </w:r>
      <w:r>
        <w:rPr>
          <w:color w:val="000000" w:themeColor="text1"/>
          <w:szCs w:val="28"/>
          <w:lang w:val="ru-BY"/>
        </w:rPr>
        <w:t xml:space="preserve">Интернет-банкинг </w:t>
      </w:r>
      <w:r>
        <w:rPr>
          <w:szCs w:val="20"/>
          <w:lang w:val="ru-BY" w:eastAsia="be-BY"/>
        </w:rPr>
        <w:t>БПС Сбер Банк</w:t>
      </w:r>
      <w:r w:rsidRPr="00B93279">
        <w:rPr>
          <w:szCs w:val="20"/>
          <w:lang w:val="ru-BY" w:eastAsia="be-BY"/>
        </w:rPr>
        <w:t xml:space="preserve"> [Электронный ресурс]. – Режим доступа:  </w:t>
      </w:r>
      <w:r w:rsidRPr="003F689A">
        <w:rPr>
          <w:szCs w:val="20"/>
          <w:lang w:val="ru-BY" w:eastAsia="be-BY"/>
        </w:rPr>
        <w:t>https://www.sber-bank.by/loginsbol</w:t>
      </w:r>
      <w:r w:rsidRPr="00B93279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2F4F3426" w14:textId="1C62B62D" w:rsidR="003F689A" w:rsidRDefault="003F689A" w:rsidP="00585B9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</w:t>
      </w:r>
      <w:r>
        <w:rPr>
          <w:color w:val="000000" w:themeColor="text1"/>
          <w:szCs w:val="28"/>
          <w:lang w:val="ru-BY"/>
        </w:rPr>
        <w:t>3</w:t>
      </w:r>
      <w:r w:rsidRPr="00B93279">
        <w:rPr>
          <w:color w:val="000000" w:themeColor="text1"/>
          <w:szCs w:val="28"/>
          <w:lang w:val="ru-BY"/>
        </w:rPr>
        <w:t>] </w:t>
      </w:r>
      <w:r>
        <w:rPr>
          <w:color w:val="000000" w:themeColor="text1"/>
          <w:szCs w:val="28"/>
          <w:lang w:val="ru-BY"/>
        </w:rPr>
        <w:t xml:space="preserve">Мобильный </w:t>
      </w:r>
      <w:r>
        <w:rPr>
          <w:color w:val="000000" w:themeColor="text1"/>
          <w:szCs w:val="28"/>
          <w:lang w:val="ru-BY"/>
        </w:rPr>
        <w:t xml:space="preserve">банкинг </w:t>
      </w:r>
      <w:r>
        <w:rPr>
          <w:szCs w:val="20"/>
          <w:lang w:val="ru-BY" w:eastAsia="be-BY"/>
        </w:rPr>
        <w:t>Тинькофф</w:t>
      </w:r>
      <w:r w:rsidRPr="00B93279">
        <w:rPr>
          <w:szCs w:val="20"/>
          <w:lang w:val="ru-BY" w:eastAsia="be-BY"/>
        </w:rPr>
        <w:t xml:space="preserve"> [Электронный ресурс]. – Режим доступа:  </w:t>
      </w:r>
      <w:r w:rsidRPr="003F689A">
        <w:rPr>
          <w:szCs w:val="20"/>
          <w:lang w:val="ru-BY" w:eastAsia="be-BY"/>
        </w:rPr>
        <w:t>https://www.tinkoff.ru/</w:t>
      </w:r>
      <w:r w:rsidRPr="00B93279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11F38CFB" w14:textId="46B75C62" w:rsidR="00515DCC" w:rsidRPr="00515DCC" w:rsidRDefault="00515DCC" w:rsidP="00585B9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>
        <w:rPr>
          <w:szCs w:val="20"/>
          <w:lang w:eastAsia="be-BY"/>
        </w:rPr>
        <w:t xml:space="preserve">[4] </w:t>
      </w:r>
      <w:r>
        <w:rPr>
          <w:szCs w:val="20"/>
          <w:lang w:val="ru-BY" w:eastAsia="be-BY"/>
        </w:rPr>
        <w:t>Обзор мобильного приложения Тинькофф</w:t>
      </w:r>
      <w:r>
        <w:rPr>
          <w:szCs w:val="20"/>
          <w:lang w:eastAsia="be-BY"/>
        </w:rPr>
        <w:t xml:space="preserve"> [</w:t>
      </w:r>
      <w:r>
        <w:rPr>
          <w:szCs w:val="20"/>
          <w:lang w:val="ru-BY" w:eastAsia="be-BY"/>
        </w:rPr>
        <w:t>Электронный ресурс</w:t>
      </w:r>
      <w:r>
        <w:rPr>
          <w:szCs w:val="20"/>
          <w:lang w:eastAsia="be-BY"/>
        </w:rPr>
        <w:t>]</w:t>
      </w:r>
      <w:r>
        <w:rPr>
          <w:szCs w:val="20"/>
          <w:lang w:val="ru-BY" w:eastAsia="be-BY"/>
        </w:rPr>
        <w:t xml:space="preserve">. – Режим доступа: </w:t>
      </w:r>
      <w:r w:rsidRPr="00515DCC">
        <w:rPr>
          <w:szCs w:val="20"/>
          <w:lang w:val="ru-BY" w:eastAsia="be-BY"/>
        </w:rPr>
        <w:t>https://www.banki.ru/news/daytheme/?id=10976056</w:t>
      </w:r>
      <w:r>
        <w:rPr>
          <w:szCs w:val="20"/>
          <w:lang w:val="ru-BY" w:eastAsia="be-BY"/>
        </w:rPr>
        <w:t>. – Дата доступа: 13.10.2023</w:t>
      </w:r>
    </w:p>
    <w:p w14:paraId="0D7D5565" w14:textId="2C29ABE3" w:rsidR="001B2F56" w:rsidRPr="001B2F56" w:rsidRDefault="001B2F56" w:rsidP="001B2F56">
      <w:pPr>
        <w:widowControl w:val="0"/>
        <w:autoSpaceDE w:val="0"/>
        <w:autoSpaceDN w:val="0"/>
        <w:adjustRightInd w:val="0"/>
        <w:rPr>
          <w:szCs w:val="20"/>
          <w:lang w:eastAsia="be-BY"/>
        </w:rPr>
      </w:pPr>
      <w:r w:rsidRPr="00B93279">
        <w:rPr>
          <w:color w:val="000000" w:themeColor="text1"/>
          <w:szCs w:val="28"/>
          <w:lang w:val="ru-BY"/>
        </w:rPr>
        <w:t>[</w:t>
      </w:r>
      <w:r w:rsidR="00AA3CE6">
        <w:rPr>
          <w:color w:val="000000" w:themeColor="text1"/>
          <w:szCs w:val="28"/>
          <w:lang w:val="ru-BY"/>
        </w:rPr>
        <w:t>5</w:t>
      </w:r>
      <w:r w:rsidRPr="00B93279">
        <w:rPr>
          <w:color w:val="000000" w:themeColor="text1"/>
          <w:szCs w:val="28"/>
          <w:lang w:val="ru-BY"/>
        </w:rPr>
        <w:t>] </w:t>
      </w:r>
      <w:r>
        <w:rPr>
          <w:color w:val="000000" w:themeColor="text1"/>
          <w:szCs w:val="28"/>
        </w:rPr>
        <w:t>QR</w:t>
      </w:r>
      <w:r>
        <w:rPr>
          <w:color w:val="000000" w:themeColor="text1"/>
          <w:szCs w:val="28"/>
          <w:lang w:val="ru-BY"/>
        </w:rPr>
        <w:t>-код</w:t>
      </w:r>
      <w:r w:rsidRPr="00B93279">
        <w:rPr>
          <w:szCs w:val="20"/>
          <w:lang w:val="ru-BY" w:eastAsia="be-BY"/>
        </w:rPr>
        <w:t xml:space="preserve"> [Электронный ресурс]. – Режим доступа:  </w:t>
      </w:r>
      <w:r w:rsidRPr="001B2F56">
        <w:rPr>
          <w:szCs w:val="20"/>
          <w:lang w:val="ru-BY" w:eastAsia="be-BY"/>
        </w:rPr>
        <w:t>https://</w:t>
      </w:r>
      <w:r w:rsidR="00AC295F">
        <w:rPr>
          <w:szCs w:val="20"/>
          <w:lang w:eastAsia="be-BY"/>
        </w:rPr>
        <w:t xml:space="preserve"> </w:t>
      </w:r>
      <w:r w:rsidRPr="001B2F56">
        <w:rPr>
          <w:szCs w:val="20"/>
          <w:lang w:val="ru-BY" w:eastAsia="be-BY"/>
        </w:rPr>
        <w:t>usa.kaspersky.com/resource-center/definitions/what-is-a-qr-code-how-to-scan</w:t>
      </w:r>
      <w:r w:rsidRPr="00B93279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588D503F" w14:textId="748810D3" w:rsidR="001B2F56" w:rsidRDefault="001B2F56" w:rsidP="001B2F56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</w:t>
      </w:r>
      <w:r w:rsidR="00AA3CE6">
        <w:rPr>
          <w:color w:val="000000" w:themeColor="text1"/>
          <w:szCs w:val="28"/>
          <w:lang w:val="ru-BY"/>
        </w:rPr>
        <w:t>6</w:t>
      </w:r>
      <w:r w:rsidRPr="00B93279">
        <w:rPr>
          <w:color w:val="000000" w:themeColor="text1"/>
          <w:szCs w:val="28"/>
          <w:lang w:val="ru-BY"/>
        </w:rPr>
        <w:t>] </w:t>
      </w:r>
      <w:r>
        <w:rPr>
          <w:color w:val="000000" w:themeColor="text1"/>
          <w:szCs w:val="28"/>
          <w:lang w:val="ru-BY"/>
        </w:rPr>
        <w:t>Диаграмма вариантов использования</w:t>
      </w:r>
      <w:r w:rsidRPr="00B93279">
        <w:rPr>
          <w:szCs w:val="20"/>
          <w:lang w:val="ru-BY" w:eastAsia="be-BY"/>
        </w:rPr>
        <w:t xml:space="preserve"> [Электронный ресурс]. – Режим доступа</w:t>
      </w:r>
      <w:r>
        <w:rPr>
          <w:szCs w:val="20"/>
          <w:lang w:val="ru-BY" w:eastAsia="be-BY"/>
        </w:rPr>
        <w:t xml:space="preserve">: </w:t>
      </w:r>
      <w:r w:rsidRPr="001B2F56">
        <w:rPr>
          <w:szCs w:val="20"/>
          <w:lang w:val="ru-BY" w:eastAsia="be-BY"/>
        </w:rPr>
        <w:t>https://habr.com/ru/articles/566218/</w:t>
      </w:r>
      <w:r w:rsidRPr="00B93279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11</w:t>
      </w:r>
      <w:r w:rsidRPr="00B93279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70814C0B" w14:textId="7B7604FF" w:rsidR="001B2F56" w:rsidRPr="00B93279" w:rsidRDefault="001B2F56" w:rsidP="001B2F56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</w:t>
      </w:r>
      <w:r w:rsidR="00AA3CE6">
        <w:rPr>
          <w:color w:val="000000" w:themeColor="text1"/>
          <w:szCs w:val="28"/>
          <w:lang w:val="ru-BY"/>
        </w:rPr>
        <w:t>7</w:t>
      </w:r>
      <w:r w:rsidRPr="00B93279">
        <w:rPr>
          <w:color w:val="000000" w:themeColor="text1"/>
          <w:szCs w:val="28"/>
          <w:lang w:val="ru-BY"/>
        </w:rPr>
        <w:t>] </w:t>
      </w:r>
      <w:r>
        <w:rPr>
          <w:color w:val="000000" w:themeColor="text1"/>
          <w:szCs w:val="28"/>
          <w:lang w:val="ru-BY"/>
        </w:rPr>
        <w:t xml:space="preserve">Платформа </w:t>
      </w:r>
      <w:r>
        <w:rPr>
          <w:color w:val="000000" w:themeColor="text1"/>
          <w:szCs w:val="28"/>
        </w:rPr>
        <w:t>NodeJS</w:t>
      </w:r>
      <w:r w:rsidRPr="00B93279">
        <w:rPr>
          <w:szCs w:val="20"/>
          <w:lang w:val="ru-BY" w:eastAsia="be-BY"/>
        </w:rPr>
        <w:t xml:space="preserve"> [Электронный ресурс]. – Режим доступа:  </w:t>
      </w:r>
      <w:r w:rsidRPr="001B2F56">
        <w:rPr>
          <w:szCs w:val="20"/>
          <w:lang w:val="ru-BY" w:eastAsia="be-BY"/>
        </w:rPr>
        <w:t>https://nodejs.org/en</w:t>
      </w:r>
      <w:r w:rsidRPr="00B93279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11</w:t>
      </w:r>
      <w:r w:rsidRPr="00B93279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2B4F444C" w14:textId="220CFB94" w:rsidR="001B2F56" w:rsidRPr="00B93279" w:rsidRDefault="001B2F56" w:rsidP="001B2F56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</w:t>
      </w:r>
      <w:r w:rsidR="00AA3CE6">
        <w:rPr>
          <w:color w:val="000000" w:themeColor="text1"/>
          <w:szCs w:val="28"/>
          <w:lang w:val="ru-BY"/>
        </w:rPr>
        <w:t>8</w:t>
      </w:r>
      <w:r w:rsidRPr="00B93279">
        <w:rPr>
          <w:color w:val="000000" w:themeColor="text1"/>
          <w:szCs w:val="28"/>
          <w:lang w:val="ru-BY"/>
        </w:rPr>
        <w:t>] </w:t>
      </w:r>
      <w:r>
        <w:rPr>
          <w:color w:val="000000" w:themeColor="text1"/>
          <w:szCs w:val="28"/>
          <w:lang w:val="ru-BY"/>
        </w:rPr>
        <w:t xml:space="preserve">Фреймворк </w:t>
      </w:r>
      <w:r>
        <w:rPr>
          <w:color w:val="000000" w:themeColor="text1"/>
          <w:szCs w:val="28"/>
        </w:rPr>
        <w:t>NextJS</w:t>
      </w:r>
      <w:r w:rsidRPr="00B93279">
        <w:rPr>
          <w:szCs w:val="20"/>
          <w:lang w:val="ru-BY" w:eastAsia="be-BY"/>
        </w:rPr>
        <w:t xml:space="preserve"> [Электронный ресурс]. – Режим доступа:  </w:t>
      </w:r>
      <w:r w:rsidRPr="001B2F56">
        <w:rPr>
          <w:szCs w:val="20"/>
          <w:lang w:val="ru-BY" w:eastAsia="be-BY"/>
        </w:rPr>
        <w:t>https://nextjs.org/</w:t>
      </w:r>
      <w:r w:rsidRPr="00B93279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1</w:t>
      </w:r>
      <w:r>
        <w:rPr>
          <w:szCs w:val="20"/>
          <w:lang w:eastAsia="be-BY"/>
        </w:rPr>
        <w:t>2</w:t>
      </w:r>
      <w:r w:rsidRPr="00B93279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1AFBECA8" w14:textId="3CAD54EB" w:rsidR="001B2F56" w:rsidRPr="00B93279" w:rsidRDefault="001B2F56" w:rsidP="001B2F56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</w:t>
      </w:r>
      <w:r w:rsidR="00AA3CE6">
        <w:rPr>
          <w:color w:val="000000" w:themeColor="text1"/>
          <w:szCs w:val="28"/>
          <w:lang w:val="ru-BY"/>
        </w:rPr>
        <w:t>9</w:t>
      </w:r>
      <w:r w:rsidRPr="00B93279">
        <w:rPr>
          <w:color w:val="000000" w:themeColor="text1"/>
          <w:szCs w:val="28"/>
          <w:lang w:val="ru-BY"/>
        </w:rPr>
        <w:t>] </w:t>
      </w:r>
      <w:r>
        <w:rPr>
          <w:color w:val="000000" w:themeColor="text1"/>
          <w:szCs w:val="28"/>
          <w:lang w:val="ru-BY"/>
        </w:rPr>
        <w:t xml:space="preserve">Библиотека </w:t>
      </w:r>
      <w:r>
        <w:rPr>
          <w:color w:val="000000" w:themeColor="text1"/>
          <w:szCs w:val="28"/>
        </w:rPr>
        <w:t>ReactJS</w:t>
      </w:r>
      <w:r w:rsidRPr="00B93279">
        <w:rPr>
          <w:szCs w:val="20"/>
          <w:lang w:val="ru-BY" w:eastAsia="be-BY"/>
        </w:rPr>
        <w:t xml:space="preserve"> [Электронный ресурс]. – Режим доступа:  </w:t>
      </w:r>
      <w:r w:rsidRPr="001B2F56">
        <w:rPr>
          <w:szCs w:val="20"/>
          <w:lang w:val="ru-BY" w:eastAsia="be-BY"/>
        </w:rPr>
        <w:t>https://react.dev/</w:t>
      </w:r>
      <w:r w:rsidRPr="00B93279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12</w:t>
      </w:r>
      <w:r w:rsidRPr="00B93279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6B8C7EE2" w14:textId="1E4F9191" w:rsidR="001B2F56" w:rsidRPr="00B93279" w:rsidRDefault="001B2F56" w:rsidP="00AA3CE6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</w:t>
      </w:r>
      <w:r w:rsidR="00AA3CE6">
        <w:rPr>
          <w:color w:val="000000" w:themeColor="text1"/>
          <w:szCs w:val="28"/>
          <w:lang w:val="ru-BY"/>
        </w:rPr>
        <w:t>10</w:t>
      </w:r>
      <w:r w:rsidRPr="00B93279">
        <w:rPr>
          <w:color w:val="000000" w:themeColor="text1"/>
          <w:szCs w:val="28"/>
          <w:lang w:val="ru-BY"/>
        </w:rPr>
        <w:t>] </w:t>
      </w:r>
      <w:r>
        <w:rPr>
          <w:color w:val="000000" w:themeColor="text1"/>
          <w:szCs w:val="28"/>
        </w:rPr>
        <w:t>CSS-</w:t>
      </w:r>
      <w:r>
        <w:rPr>
          <w:color w:val="000000" w:themeColor="text1"/>
          <w:szCs w:val="28"/>
          <w:lang w:val="ru-BY"/>
        </w:rPr>
        <w:t xml:space="preserve">фреймворк </w:t>
      </w:r>
      <w:r>
        <w:rPr>
          <w:color w:val="000000" w:themeColor="text1"/>
          <w:szCs w:val="28"/>
        </w:rPr>
        <w:t>Tailwind</w:t>
      </w:r>
      <w:r>
        <w:rPr>
          <w:color w:val="000000" w:themeColor="text1"/>
          <w:szCs w:val="28"/>
          <w:lang w:val="ru-BY"/>
        </w:rPr>
        <w:t xml:space="preserve"> </w:t>
      </w:r>
      <w:r w:rsidRPr="00B93279">
        <w:rPr>
          <w:szCs w:val="20"/>
          <w:lang w:val="ru-BY" w:eastAsia="be-BY"/>
        </w:rPr>
        <w:t xml:space="preserve">[Электронный ресурс]. – Режим доступа:  </w:t>
      </w:r>
      <w:r w:rsidRPr="001B2F56">
        <w:rPr>
          <w:szCs w:val="20"/>
          <w:lang w:val="ru-BY" w:eastAsia="be-BY"/>
        </w:rPr>
        <w:t>https://tailwindcss.com/</w:t>
      </w:r>
      <w:r w:rsidRPr="00B93279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12</w:t>
      </w:r>
      <w:r w:rsidRPr="00B93279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7422A38E" w14:textId="77777777" w:rsidR="001B2F56" w:rsidRPr="00B93279" w:rsidRDefault="001B2F56" w:rsidP="001B2F56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</w:p>
    <w:p w14:paraId="57C63250" w14:textId="77777777" w:rsidR="001B2F56" w:rsidRPr="00B93279" w:rsidRDefault="001B2F56" w:rsidP="00585B9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</w:p>
    <w:bookmarkEnd w:id="3"/>
    <w:bookmarkEnd w:id="4"/>
    <w:p w14:paraId="61BCA2D0" w14:textId="7A5023B9" w:rsidR="004C7A83" w:rsidRPr="00B93279" w:rsidRDefault="004C7A83" w:rsidP="00907A89">
      <w:pPr>
        <w:ind w:firstLine="0"/>
        <w:rPr>
          <w:lang w:val="ru-BY"/>
        </w:rPr>
      </w:pPr>
    </w:p>
    <w:sectPr w:rsidR="004C7A83" w:rsidRPr="00B93279" w:rsidSect="004453CF"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95889" w14:textId="77777777" w:rsidR="00B86483" w:rsidRDefault="00B86483" w:rsidP="00EA3732">
      <w:pPr>
        <w:spacing w:line="240" w:lineRule="auto"/>
      </w:pPr>
      <w:r>
        <w:separator/>
      </w:r>
    </w:p>
  </w:endnote>
  <w:endnote w:type="continuationSeparator" w:id="0">
    <w:p w14:paraId="2BC46EB3" w14:textId="77777777" w:rsidR="00B86483" w:rsidRDefault="00B86483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F01FF2" w:rsidRDefault="00F01FF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0937C" w14:textId="77777777" w:rsidR="00B86483" w:rsidRDefault="00B86483" w:rsidP="00EA3732">
      <w:pPr>
        <w:spacing w:line="240" w:lineRule="auto"/>
      </w:pPr>
      <w:r>
        <w:separator/>
      </w:r>
    </w:p>
  </w:footnote>
  <w:footnote w:type="continuationSeparator" w:id="0">
    <w:p w14:paraId="07A2925B" w14:textId="77777777" w:rsidR="00B86483" w:rsidRDefault="00B86483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E6E09"/>
    <w:multiLevelType w:val="hybridMultilevel"/>
    <w:tmpl w:val="BE64BA38"/>
    <w:lvl w:ilvl="0" w:tplc="DE36472C">
      <w:start w:val="2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957BD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DBA"/>
    <w:rsid w:val="000E30A5"/>
    <w:rsid w:val="000E3E74"/>
    <w:rsid w:val="000E400B"/>
    <w:rsid w:val="000F0C48"/>
    <w:rsid w:val="001004B7"/>
    <w:rsid w:val="00101BCD"/>
    <w:rsid w:val="0010278A"/>
    <w:rsid w:val="001054CC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2C4"/>
    <w:rsid w:val="001968B2"/>
    <w:rsid w:val="001A3122"/>
    <w:rsid w:val="001A6CDA"/>
    <w:rsid w:val="001A7BC0"/>
    <w:rsid w:val="001B0683"/>
    <w:rsid w:val="001B1EC5"/>
    <w:rsid w:val="001B2910"/>
    <w:rsid w:val="001B2F56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2058FF"/>
    <w:rsid w:val="002064E2"/>
    <w:rsid w:val="00206CE3"/>
    <w:rsid w:val="00221043"/>
    <w:rsid w:val="0022160D"/>
    <w:rsid w:val="002259BD"/>
    <w:rsid w:val="00226579"/>
    <w:rsid w:val="00241702"/>
    <w:rsid w:val="00247826"/>
    <w:rsid w:val="002520C9"/>
    <w:rsid w:val="002528B5"/>
    <w:rsid w:val="002531E6"/>
    <w:rsid w:val="002560B3"/>
    <w:rsid w:val="00260CEE"/>
    <w:rsid w:val="002620E7"/>
    <w:rsid w:val="0027142D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455"/>
    <w:rsid w:val="00290E32"/>
    <w:rsid w:val="00290FCA"/>
    <w:rsid w:val="00292F6F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4BD3"/>
    <w:rsid w:val="002C55C1"/>
    <w:rsid w:val="002C5A20"/>
    <w:rsid w:val="002D5F04"/>
    <w:rsid w:val="002D6A59"/>
    <w:rsid w:val="002E1A93"/>
    <w:rsid w:val="002E296F"/>
    <w:rsid w:val="002F1C43"/>
    <w:rsid w:val="002F534A"/>
    <w:rsid w:val="002F6ABD"/>
    <w:rsid w:val="00300C1D"/>
    <w:rsid w:val="0030180A"/>
    <w:rsid w:val="00312B3A"/>
    <w:rsid w:val="00313357"/>
    <w:rsid w:val="0032422D"/>
    <w:rsid w:val="00324662"/>
    <w:rsid w:val="0032552C"/>
    <w:rsid w:val="00326C56"/>
    <w:rsid w:val="0034791C"/>
    <w:rsid w:val="00347936"/>
    <w:rsid w:val="00347D35"/>
    <w:rsid w:val="00353FD0"/>
    <w:rsid w:val="0036582E"/>
    <w:rsid w:val="00367A3C"/>
    <w:rsid w:val="00367C74"/>
    <w:rsid w:val="00367F69"/>
    <w:rsid w:val="00371B48"/>
    <w:rsid w:val="00371CF6"/>
    <w:rsid w:val="00374B3E"/>
    <w:rsid w:val="00380F69"/>
    <w:rsid w:val="00387153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3E3B4B"/>
    <w:rsid w:val="003F689A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85A"/>
    <w:rsid w:val="00430DB0"/>
    <w:rsid w:val="00433F88"/>
    <w:rsid w:val="00434500"/>
    <w:rsid w:val="00440564"/>
    <w:rsid w:val="00444FE5"/>
    <w:rsid w:val="004453CF"/>
    <w:rsid w:val="00447B80"/>
    <w:rsid w:val="00447F72"/>
    <w:rsid w:val="0045493C"/>
    <w:rsid w:val="00462455"/>
    <w:rsid w:val="00466A39"/>
    <w:rsid w:val="00471F4C"/>
    <w:rsid w:val="00472928"/>
    <w:rsid w:val="004754A4"/>
    <w:rsid w:val="00487860"/>
    <w:rsid w:val="00494772"/>
    <w:rsid w:val="00496EA0"/>
    <w:rsid w:val="004A3552"/>
    <w:rsid w:val="004A42EC"/>
    <w:rsid w:val="004A72FB"/>
    <w:rsid w:val="004A7DF6"/>
    <w:rsid w:val="004B333E"/>
    <w:rsid w:val="004C0117"/>
    <w:rsid w:val="004C0921"/>
    <w:rsid w:val="004C35E9"/>
    <w:rsid w:val="004C7A83"/>
    <w:rsid w:val="004D4F33"/>
    <w:rsid w:val="004D5436"/>
    <w:rsid w:val="004E2FFC"/>
    <w:rsid w:val="004E39ED"/>
    <w:rsid w:val="004E7A66"/>
    <w:rsid w:val="004F0D9E"/>
    <w:rsid w:val="004F120F"/>
    <w:rsid w:val="004F5EC9"/>
    <w:rsid w:val="0050028C"/>
    <w:rsid w:val="005022C7"/>
    <w:rsid w:val="005066BE"/>
    <w:rsid w:val="00511D7A"/>
    <w:rsid w:val="00513749"/>
    <w:rsid w:val="005146CF"/>
    <w:rsid w:val="00515DCC"/>
    <w:rsid w:val="005453E4"/>
    <w:rsid w:val="00556DA0"/>
    <w:rsid w:val="00557C53"/>
    <w:rsid w:val="00562110"/>
    <w:rsid w:val="00562780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5B9B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07EB"/>
    <w:rsid w:val="005F495F"/>
    <w:rsid w:val="005F70C0"/>
    <w:rsid w:val="0060468A"/>
    <w:rsid w:val="00610F37"/>
    <w:rsid w:val="00611C58"/>
    <w:rsid w:val="00612086"/>
    <w:rsid w:val="006166E3"/>
    <w:rsid w:val="0062043F"/>
    <w:rsid w:val="006227A8"/>
    <w:rsid w:val="00623728"/>
    <w:rsid w:val="006257D2"/>
    <w:rsid w:val="00626BA7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D8C"/>
    <w:rsid w:val="00666537"/>
    <w:rsid w:val="00667574"/>
    <w:rsid w:val="0066765F"/>
    <w:rsid w:val="00672D0B"/>
    <w:rsid w:val="006735C8"/>
    <w:rsid w:val="00674157"/>
    <w:rsid w:val="006817F3"/>
    <w:rsid w:val="00684FFD"/>
    <w:rsid w:val="00685848"/>
    <w:rsid w:val="0068736C"/>
    <w:rsid w:val="006948E4"/>
    <w:rsid w:val="00696A9E"/>
    <w:rsid w:val="006A0CAC"/>
    <w:rsid w:val="006B10AE"/>
    <w:rsid w:val="006B18AE"/>
    <w:rsid w:val="006B2301"/>
    <w:rsid w:val="006B29FC"/>
    <w:rsid w:val="006B486C"/>
    <w:rsid w:val="006C3B25"/>
    <w:rsid w:val="006C74B1"/>
    <w:rsid w:val="006C79CD"/>
    <w:rsid w:val="006C7FB6"/>
    <w:rsid w:val="006D0711"/>
    <w:rsid w:val="006E77C9"/>
    <w:rsid w:val="006F2C73"/>
    <w:rsid w:val="006F3904"/>
    <w:rsid w:val="006F4B5C"/>
    <w:rsid w:val="006F54B4"/>
    <w:rsid w:val="006F6D16"/>
    <w:rsid w:val="00707677"/>
    <w:rsid w:val="00707EA7"/>
    <w:rsid w:val="0071678B"/>
    <w:rsid w:val="00717EE6"/>
    <w:rsid w:val="007222E7"/>
    <w:rsid w:val="007269B0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5C6"/>
    <w:rsid w:val="00794B65"/>
    <w:rsid w:val="00795CCD"/>
    <w:rsid w:val="007A2FB2"/>
    <w:rsid w:val="007A735C"/>
    <w:rsid w:val="007A7DF9"/>
    <w:rsid w:val="007B1B3F"/>
    <w:rsid w:val="007C1B09"/>
    <w:rsid w:val="007C2EB5"/>
    <w:rsid w:val="007C38EF"/>
    <w:rsid w:val="007C71F0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2F31"/>
    <w:rsid w:val="00847DF4"/>
    <w:rsid w:val="00856228"/>
    <w:rsid w:val="008563C5"/>
    <w:rsid w:val="00860864"/>
    <w:rsid w:val="00864F2E"/>
    <w:rsid w:val="00865CDA"/>
    <w:rsid w:val="00866B22"/>
    <w:rsid w:val="00885A93"/>
    <w:rsid w:val="00885E93"/>
    <w:rsid w:val="008926C3"/>
    <w:rsid w:val="00893A66"/>
    <w:rsid w:val="00896E15"/>
    <w:rsid w:val="008A35FF"/>
    <w:rsid w:val="008A42AA"/>
    <w:rsid w:val="008A6BBE"/>
    <w:rsid w:val="008B2BF4"/>
    <w:rsid w:val="008D0A1C"/>
    <w:rsid w:val="008D1351"/>
    <w:rsid w:val="008D20D2"/>
    <w:rsid w:val="008D2492"/>
    <w:rsid w:val="008D2D53"/>
    <w:rsid w:val="008D2EFF"/>
    <w:rsid w:val="008D5C79"/>
    <w:rsid w:val="008D740B"/>
    <w:rsid w:val="008D7C8E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07A89"/>
    <w:rsid w:val="00911D8C"/>
    <w:rsid w:val="00912152"/>
    <w:rsid w:val="009139B6"/>
    <w:rsid w:val="00921E09"/>
    <w:rsid w:val="009222EF"/>
    <w:rsid w:val="00923255"/>
    <w:rsid w:val="00925095"/>
    <w:rsid w:val="00932A7A"/>
    <w:rsid w:val="0093308D"/>
    <w:rsid w:val="009334B5"/>
    <w:rsid w:val="00937351"/>
    <w:rsid w:val="00937DA9"/>
    <w:rsid w:val="009426D0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A01DBD"/>
    <w:rsid w:val="00A01F2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3674"/>
    <w:rsid w:val="00A34E43"/>
    <w:rsid w:val="00A429BC"/>
    <w:rsid w:val="00A44888"/>
    <w:rsid w:val="00A45A8C"/>
    <w:rsid w:val="00A51B69"/>
    <w:rsid w:val="00A537ED"/>
    <w:rsid w:val="00A57DAF"/>
    <w:rsid w:val="00A63BEE"/>
    <w:rsid w:val="00A74938"/>
    <w:rsid w:val="00A7538A"/>
    <w:rsid w:val="00A817DB"/>
    <w:rsid w:val="00A821AD"/>
    <w:rsid w:val="00A8675E"/>
    <w:rsid w:val="00A86965"/>
    <w:rsid w:val="00A878AB"/>
    <w:rsid w:val="00AA182C"/>
    <w:rsid w:val="00AA2D37"/>
    <w:rsid w:val="00AA3CE6"/>
    <w:rsid w:val="00AB07E4"/>
    <w:rsid w:val="00AB0C9C"/>
    <w:rsid w:val="00AB2D7A"/>
    <w:rsid w:val="00AB57CD"/>
    <w:rsid w:val="00AB6FDE"/>
    <w:rsid w:val="00AC0B44"/>
    <w:rsid w:val="00AC295F"/>
    <w:rsid w:val="00AC6CD6"/>
    <w:rsid w:val="00AD42C0"/>
    <w:rsid w:val="00AE611C"/>
    <w:rsid w:val="00AE65B6"/>
    <w:rsid w:val="00AF0DAF"/>
    <w:rsid w:val="00AF34EA"/>
    <w:rsid w:val="00AF3FEF"/>
    <w:rsid w:val="00B00181"/>
    <w:rsid w:val="00B0602C"/>
    <w:rsid w:val="00B1219F"/>
    <w:rsid w:val="00B12505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0B15"/>
    <w:rsid w:val="00B5294B"/>
    <w:rsid w:val="00B52D68"/>
    <w:rsid w:val="00B55A01"/>
    <w:rsid w:val="00B56851"/>
    <w:rsid w:val="00B578D0"/>
    <w:rsid w:val="00B62FE1"/>
    <w:rsid w:val="00B65F5C"/>
    <w:rsid w:val="00B711F1"/>
    <w:rsid w:val="00B80E6D"/>
    <w:rsid w:val="00B85277"/>
    <w:rsid w:val="00B86483"/>
    <w:rsid w:val="00B93279"/>
    <w:rsid w:val="00BA035F"/>
    <w:rsid w:val="00BA199F"/>
    <w:rsid w:val="00BA31D8"/>
    <w:rsid w:val="00BB14E3"/>
    <w:rsid w:val="00BB3071"/>
    <w:rsid w:val="00BB39EF"/>
    <w:rsid w:val="00BB61B8"/>
    <w:rsid w:val="00BB7A6F"/>
    <w:rsid w:val="00BC4630"/>
    <w:rsid w:val="00BC4F41"/>
    <w:rsid w:val="00BC6BEB"/>
    <w:rsid w:val="00BD2DA2"/>
    <w:rsid w:val="00BD3033"/>
    <w:rsid w:val="00BE16F9"/>
    <w:rsid w:val="00BF0187"/>
    <w:rsid w:val="00BF1C3C"/>
    <w:rsid w:val="00C11579"/>
    <w:rsid w:val="00C15792"/>
    <w:rsid w:val="00C167BA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50BB5"/>
    <w:rsid w:val="00C5172D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8739E"/>
    <w:rsid w:val="00C9167B"/>
    <w:rsid w:val="00C95682"/>
    <w:rsid w:val="00CB258E"/>
    <w:rsid w:val="00CC1A64"/>
    <w:rsid w:val="00CC36CB"/>
    <w:rsid w:val="00CC7D76"/>
    <w:rsid w:val="00CD0001"/>
    <w:rsid w:val="00CD1F87"/>
    <w:rsid w:val="00CD6F65"/>
    <w:rsid w:val="00CE12DC"/>
    <w:rsid w:val="00CF0732"/>
    <w:rsid w:val="00CF1187"/>
    <w:rsid w:val="00CF1A0C"/>
    <w:rsid w:val="00CF606A"/>
    <w:rsid w:val="00CF64DB"/>
    <w:rsid w:val="00D04220"/>
    <w:rsid w:val="00D10589"/>
    <w:rsid w:val="00D13646"/>
    <w:rsid w:val="00D13C0E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2C58"/>
    <w:rsid w:val="00D731C9"/>
    <w:rsid w:val="00D75A0B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1E6D"/>
    <w:rsid w:val="00DA45CF"/>
    <w:rsid w:val="00DA4AE6"/>
    <w:rsid w:val="00DA6114"/>
    <w:rsid w:val="00DB3407"/>
    <w:rsid w:val="00DB7112"/>
    <w:rsid w:val="00DC2997"/>
    <w:rsid w:val="00DC358B"/>
    <w:rsid w:val="00DC476D"/>
    <w:rsid w:val="00DC7368"/>
    <w:rsid w:val="00DC7770"/>
    <w:rsid w:val="00DD5832"/>
    <w:rsid w:val="00DD5DFD"/>
    <w:rsid w:val="00DD6274"/>
    <w:rsid w:val="00DE0E07"/>
    <w:rsid w:val="00DE3AB7"/>
    <w:rsid w:val="00DE43A5"/>
    <w:rsid w:val="00DE781C"/>
    <w:rsid w:val="00DF0297"/>
    <w:rsid w:val="00DF3E5B"/>
    <w:rsid w:val="00E00415"/>
    <w:rsid w:val="00E03F82"/>
    <w:rsid w:val="00E15518"/>
    <w:rsid w:val="00E2468D"/>
    <w:rsid w:val="00E2503C"/>
    <w:rsid w:val="00E272C4"/>
    <w:rsid w:val="00E302BA"/>
    <w:rsid w:val="00E364FF"/>
    <w:rsid w:val="00E36DEE"/>
    <w:rsid w:val="00E379E0"/>
    <w:rsid w:val="00E42863"/>
    <w:rsid w:val="00E4437C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E5FAD"/>
    <w:rsid w:val="00EF03F0"/>
    <w:rsid w:val="00EF6088"/>
    <w:rsid w:val="00F01FF2"/>
    <w:rsid w:val="00F02B00"/>
    <w:rsid w:val="00F10091"/>
    <w:rsid w:val="00F13B30"/>
    <w:rsid w:val="00F226B8"/>
    <w:rsid w:val="00F2348A"/>
    <w:rsid w:val="00F44686"/>
    <w:rsid w:val="00F513DC"/>
    <w:rsid w:val="00F55EF5"/>
    <w:rsid w:val="00F601E0"/>
    <w:rsid w:val="00F62A99"/>
    <w:rsid w:val="00F63035"/>
    <w:rsid w:val="00F63281"/>
    <w:rsid w:val="00F70CD5"/>
    <w:rsid w:val="00F715EC"/>
    <w:rsid w:val="00F71E0F"/>
    <w:rsid w:val="00F82FFB"/>
    <w:rsid w:val="00F84E4F"/>
    <w:rsid w:val="00F86875"/>
    <w:rsid w:val="00F91CE2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8A6BBE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73E77-61BF-4D9B-80BD-868DD3DF0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6440</TotalTime>
  <Pages>12</Pages>
  <Words>2322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766</cp:revision>
  <cp:lastPrinted>2023-09-24T09:49:00Z</cp:lastPrinted>
  <dcterms:created xsi:type="dcterms:W3CDTF">2021-11-12T17:37:00Z</dcterms:created>
  <dcterms:modified xsi:type="dcterms:W3CDTF">2023-10-13T12:08:00Z</dcterms:modified>
</cp:coreProperties>
</file>