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F8546F" w:rsidRDefault="00A665F7" w:rsidP="00A665F7">
      <w:pPr>
        <w:spacing w:after="0"/>
        <w:jc w:val="center"/>
        <w:rPr>
          <w:rFonts w:ascii="Segoe UI Light" w:hAnsi="Segoe UI Light" w:cs="Segoe UI Light"/>
          <w:sz w:val="32"/>
          <w:lang w:val="ru-BY"/>
        </w:rPr>
      </w:pPr>
      <w:r w:rsidRPr="00F8546F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F8546F" w:rsidRDefault="00A665F7" w:rsidP="00A665F7">
      <w:pPr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Факультет компьютерных систем и сетей</w:t>
      </w:r>
    </w:p>
    <w:p w14:paraId="54D7DE1B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Кафедра информатики </w:t>
      </w:r>
    </w:p>
    <w:p w14:paraId="7870A113" w14:textId="77777777" w:rsidR="00A665F7" w:rsidRPr="00F8546F" w:rsidRDefault="00A665F7" w:rsidP="00A665F7">
      <w:pPr>
        <w:spacing w:after="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1ED00CF1" w14:textId="77777777" w:rsidR="00A665F7" w:rsidRPr="00F8546F" w:rsidRDefault="00A665F7" w:rsidP="00A665F7">
      <w:pPr>
        <w:rPr>
          <w:rFonts w:ascii="Segoe UI Light" w:hAnsi="Segoe UI Light" w:cs="Segoe UI Light"/>
          <w:lang w:val="ru-BY"/>
        </w:rPr>
      </w:pPr>
    </w:p>
    <w:p w14:paraId="2E8D3FD6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F8546F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8"/>
          <w:lang w:val="ru-BY"/>
        </w:rPr>
      </w:pPr>
      <w:r w:rsidRPr="00F8546F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F8546F" w:rsidRDefault="00A665F7" w:rsidP="00A665F7">
      <w:pPr>
        <w:spacing w:after="60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6CA76D71" w:rsidR="00A665F7" w:rsidRPr="00520908" w:rsidRDefault="00154B66" w:rsidP="00520908">
      <w:pPr>
        <w:spacing w:after="60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>
        <w:rPr>
          <w:rFonts w:ascii="Segoe UI Light" w:hAnsi="Segoe UI Light" w:cs="Segoe UI Light"/>
          <w:sz w:val="32"/>
          <w:szCs w:val="24"/>
          <w:lang w:val="ru-BY"/>
        </w:rPr>
        <w:t xml:space="preserve">Численное дифференцирование и интегрирование функций </w:t>
      </w:r>
    </w:p>
    <w:p w14:paraId="7A94E3E1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F8546F" w:rsidRDefault="00A665F7" w:rsidP="00A665F7">
      <w:pPr>
        <w:spacing w:after="60"/>
        <w:ind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F8546F" w:rsidRDefault="00A665F7" w:rsidP="008D78C8">
      <w:pPr>
        <w:spacing w:after="60"/>
        <w:rPr>
          <w:rFonts w:ascii="Segoe UI Light" w:hAnsi="Segoe UI Light" w:cs="Segoe UI Light"/>
          <w:lang w:val="ru-BY"/>
        </w:rPr>
      </w:pPr>
    </w:p>
    <w:p w14:paraId="2BD8E68A" w14:textId="687A1AA2" w:rsidR="00A665F7" w:rsidRPr="00F8546F" w:rsidRDefault="00A665F7" w:rsidP="008D78C8">
      <w:pPr>
        <w:spacing w:after="60"/>
        <w:ind w:left="2966" w:firstLine="720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Выполнил: студент группы 053506 </w:t>
      </w:r>
    </w:p>
    <w:p w14:paraId="3B111586" w14:textId="3B9D9D75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F8546F" w:rsidRDefault="00A665F7" w:rsidP="00A665F7">
      <w:pPr>
        <w:spacing w:after="60"/>
        <w:ind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F8546F" w:rsidRDefault="008D78C8">
      <w:pPr>
        <w:rPr>
          <w:rFonts w:ascii="Segoe UI Light" w:hAnsi="Segoe UI Light" w:cs="Segoe UI Light"/>
          <w:lang w:val="ru-BY"/>
        </w:rPr>
      </w:pPr>
    </w:p>
    <w:p w14:paraId="580C5333" w14:textId="6BE0AB5C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2F1AB666" w14:textId="77777777" w:rsidR="0037287A" w:rsidRPr="00F8546F" w:rsidRDefault="0037287A">
      <w:pPr>
        <w:rPr>
          <w:rFonts w:ascii="Segoe UI Light" w:hAnsi="Segoe UI Light" w:cs="Segoe UI Light"/>
          <w:lang w:val="ru-BY"/>
        </w:rPr>
      </w:pPr>
    </w:p>
    <w:p w14:paraId="44873597" w14:textId="68B9AC99" w:rsidR="00A665F7" w:rsidRPr="00F8546F" w:rsidRDefault="008D78C8" w:rsidP="008D78C8">
      <w:pPr>
        <w:jc w:val="center"/>
        <w:rPr>
          <w:rFonts w:ascii="Segoe UI Light" w:hAnsi="Segoe UI Light" w:cs="Segoe UI Light"/>
          <w:lang w:val="ru-BY"/>
        </w:rPr>
      </w:pPr>
      <w:r w:rsidRPr="00F8546F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760EB00A" w14:textId="77777777" w:rsidR="003B3BC2" w:rsidRDefault="003B3BC2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5267470B" w14:textId="5E626472" w:rsidR="00150BF8" w:rsidRPr="00F8546F" w:rsidRDefault="00150BF8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 xml:space="preserve">Вариант </w:t>
      </w:r>
      <w:r w:rsidR="00D34BE5">
        <w:rPr>
          <w:rFonts w:ascii="Segoe UI Light" w:hAnsi="Segoe UI Light" w:cs="Segoe UI Light"/>
          <w:b/>
          <w:bCs/>
          <w:sz w:val="32"/>
          <w:szCs w:val="32"/>
          <w:lang w:val="ru-BY"/>
        </w:rPr>
        <w:t>1</w:t>
      </w:r>
      <w:r w:rsidR="006E3B82"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(Номер в журнале – 21)</w:t>
      </w:r>
    </w:p>
    <w:p w14:paraId="0775AF13" w14:textId="6ACCB650" w:rsidR="00A665F7" w:rsidRDefault="00A665F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4A7B1CC4" w14:textId="065AECA8" w:rsidR="00574C4A" w:rsidRDefault="00C56C4C">
      <w:pPr>
        <w:rPr>
          <w:rFonts w:ascii="Segoe UI Light" w:hAnsi="Segoe UI Light" w:cs="Segoe UI Light"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bCs/>
          <w:sz w:val="28"/>
          <w:szCs w:val="28"/>
          <w:lang w:val="ru-BY"/>
        </w:rPr>
        <w:t>Изучить методы численного вычисления производных и методы численного интегрирования. Сравнить методы по трудоёмкости, точности. Выполнить тестовое задание по численному дифференцированию и интегрированию.</w:t>
      </w:r>
    </w:p>
    <w:p w14:paraId="3A396789" w14:textId="77777777" w:rsidR="00CC0F2F" w:rsidRPr="00574C4A" w:rsidRDefault="00CC0F2F">
      <w:pPr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121F1A4B" w14:textId="085B7ADB" w:rsidR="00A54E57" w:rsidRDefault="00A54E57" w:rsidP="00A54E57">
      <w:pPr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F8546F">
        <w:rPr>
          <w:rFonts w:ascii="Segoe UI Light" w:hAnsi="Segoe UI Light" w:cs="Segoe UI Light"/>
          <w:b/>
          <w:bCs/>
          <w:sz w:val="32"/>
          <w:szCs w:val="32"/>
          <w:lang w:val="ru-BY"/>
        </w:rPr>
        <w:t>Краткие теоретические сведения:</w:t>
      </w:r>
    </w:p>
    <w:p w14:paraId="4FC3E2E8" w14:textId="77777777" w:rsidR="00BE3F41" w:rsidRDefault="00BE3F41" w:rsidP="00A54E57">
      <w:pP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Кратко пройдусь только по алгоритму действий. Пусть есть функция. Для вычисления производной в точке можно воспользоваться определением производной, но без слова “предел”. То есть просто беру маленькое приращение, вычисляю значение выражения </w:t>
      </w:r>
      <w:r>
        <w:rPr>
          <w:rFonts w:ascii="Segoe UI Light" w:hAnsi="Segoe UI Light" w:cs="Segoe UI Light"/>
          <w:sz w:val="28"/>
          <w:szCs w:val="28"/>
          <w:lang w:val="en-US"/>
        </w:rPr>
        <w:t xml:space="preserve">f’(x) =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(f(x +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x) – f(x))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 /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Точность такого метода являет собой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O(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x).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Далее в теоретических источниках кое-каким путём приходят к формуле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f’(x) = (f(x +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x) – f(x –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x)) / 2*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x.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В этом случае точность становится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O(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vertAlign w:val="superscript"/>
          <w:lang w:val="en-US"/>
        </w:rPr>
        <w:t>2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).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br/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Касательно интегралов. С формулой прямоугольников всё понятно. Это просто какая-то конечная Римановская сумма вида 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f(x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vertAlign w:val="subscript"/>
          <w:lang w:val="en-US"/>
        </w:rPr>
        <w:t>0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) *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 + f(x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 xml:space="preserve">) *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 …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. Где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 – шаг разбиения интервала. При уменьшении </w:t>
      </w:r>
      <w:r w:rsidRPr="00BE3F41"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</w:rPr>
        <w:t>Δ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en-US"/>
        </w:rPr>
        <w:t>x</w:t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t xml:space="preserve"> сумма будет стремиться к истинному значению интеграла. Причём можно считать нижние суммы, верхние суммы и “средние” суммы:</w:t>
      </w:r>
    </w:p>
    <w:p w14:paraId="1B8D3AB8" w14:textId="77777777" w:rsidR="00BE3F41" w:rsidRDefault="00BE3F41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6068FC01" wp14:editId="578EAB2D">
            <wp:extent cx="4297680" cy="14325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43" r="5250" b="14527"/>
                    <a:stretch/>
                  </pic:blipFill>
                  <pic:spPr bwMode="auto">
                    <a:xfrm>
                      <a:off x="0" y="0"/>
                      <a:ext cx="4313135" cy="143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40295" w14:textId="77777777" w:rsidR="00BE3F41" w:rsidRDefault="00BE3F41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Теперь формула трапеций: </w:t>
      </w:r>
      <w:r>
        <w:rPr>
          <w:rFonts w:ascii="Segoe UI Light" w:hAnsi="Segoe UI Light" w:cs="Segoe UI Light"/>
          <w:sz w:val="28"/>
          <w:szCs w:val="28"/>
          <w:lang w:val="ru-BY"/>
        </w:rPr>
        <w:br/>
      </w:r>
      <w:r>
        <w:rPr>
          <w:noProof/>
        </w:rPr>
        <w:drawing>
          <wp:inline distT="0" distB="0" distL="0" distR="0" wp14:anchorId="295B263F" wp14:editId="4699A4DA">
            <wp:extent cx="2910840" cy="63658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898" r="30892" b="19264"/>
                    <a:stretch/>
                  </pic:blipFill>
                  <pic:spPr bwMode="auto">
                    <a:xfrm>
                      <a:off x="0" y="0"/>
                      <a:ext cx="2972733" cy="65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color w:val="4D5156"/>
          <w:sz w:val="28"/>
          <w:szCs w:val="28"/>
          <w:shd w:val="clear" w:color="auto" w:fill="FFFFFF"/>
          <w:lang w:val="ru-BY"/>
        </w:rPr>
        <w:br/>
      </w:r>
    </w:p>
    <w:p w14:paraId="3884D217" w14:textId="1DE405EC" w:rsidR="00D34BE5" w:rsidRDefault="00BE3F41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lastRenderedPageBreak/>
        <w:t>И формула Симпсона:</w:t>
      </w:r>
    </w:p>
    <w:p w14:paraId="12F740EC" w14:textId="777717C1" w:rsidR="00BE3F41" w:rsidRPr="00BE3F41" w:rsidRDefault="00BE3F41" w:rsidP="00A54E57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2ED72F44" wp14:editId="37696D0F">
            <wp:extent cx="4800600" cy="5929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57" r="2436" b="23886"/>
                    <a:stretch/>
                  </pic:blipFill>
                  <pic:spPr bwMode="auto">
                    <a:xfrm>
                      <a:off x="0" y="0"/>
                      <a:ext cx="4846762" cy="59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84DC1" w14:textId="08F03671" w:rsidR="005166D5" w:rsidRDefault="005166D5" w:rsidP="005166D5">
      <w:pPr>
        <w:pStyle w:val="Heading1"/>
        <w:rPr>
          <w:rFonts w:ascii="Segoe UI Light" w:hAnsi="Segoe UI Light" w:cs="Segoe UI Light"/>
          <w:b/>
          <w:color w:val="000000" w:themeColor="text1"/>
          <w:lang w:val="ru-BY"/>
        </w:rPr>
      </w:pPr>
      <w:r>
        <w:rPr>
          <w:rFonts w:ascii="Segoe UI Light" w:hAnsi="Segoe UI Light" w:cs="Segoe UI Light"/>
          <w:b/>
          <w:color w:val="000000" w:themeColor="text1"/>
          <w:lang w:val="ru-BY"/>
        </w:rPr>
        <w:t>Тестовые задания</w:t>
      </w:r>
    </w:p>
    <w:p w14:paraId="32B4EFE7" w14:textId="51DD2D0B" w:rsidR="00266695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Протестирована работа на 3-ёх первых предложенных вариантах</w:t>
      </w:r>
    </w:p>
    <w:p w14:paraId="6C01EE17" w14:textId="77777777" w:rsidR="00C9770E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noProof/>
        </w:rPr>
        <w:drawing>
          <wp:inline distT="0" distB="0" distL="0" distR="0" wp14:anchorId="00061F1C" wp14:editId="5808EC62">
            <wp:extent cx="4874539" cy="1965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240" cy="197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03">
        <w:rPr>
          <w:rFonts w:ascii="Segoe UI Light" w:hAnsi="Segoe UI Light" w:cs="Segoe UI Light"/>
          <w:sz w:val="28"/>
          <w:szCs w:val="28"/>
          <w:lang w:val="ru-BY"/>
        </w:rPr>
        <w:br/>
      </w:r>
      <w:bookmarkStart w:id="0" w:name="_Toc65424830"/>
    </w:p>
    <w:p w14:paraId="08E90120" w14:textId="2117CEB6" w:rsidR="007450C7" w:rsidRDefault="007450C7" w:rsidP="00771803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Для каждой функции и её интервала посчитано значение интеграла тремя методами. Для каждого метода замерено время выполнения, а также выведен результат (по количеству цифр после запятой – это уже по требуемой в условии точности). Также предоставлено якобы точное значение, которое для таких же данных посчитала СКА </w:t>
      </w:r>
      <w:r>
        <w:rPr>
          <w:rFonts w:ascii="Segoe UI Light" w:hAnsi="Segoe UI Light" w:cs="Segoe UI Light"/>
          <w:sz w:val="28"/>
          <w:szCs w:val="28"/>
          <w:lang w:val="en-US"/>
        </w:rPr>
        <w:t>Maple</w:t>
      </w:r>
      <w:r>
        <w:rPr>
          <w:rFonts w:ascii="Segoe UI Light" w:hAnsi="Segoe UI Light" w:cs="Segoe UI Light"/>
          <w:sz w:val="28"/>
          <w:szCs w:val="28"/>
          <w:lang w:val="ru-BY"/>
        </w:rPr>
        <w:t>.</w:t>
      </w:r>
    </w:p>
    <w:p w14:paraId="2961EB51" w14:textId="77777777" w:rsidR="00C9770E" w:rsidRDefault="00C9770E" w:rsidP="00771803">
      <w:pPr>
        <w:rPr>
          <w:rFonts w:ascii="Segoe UI Light" w:hAnsi="Segoe UI Light" w:cs="Segoe UI Light"/>
          <w:sz w:val="28"/>
          <w:szCs w:val="28"/>
          <w:lang w:val="ru-BY"/>
        </w:rPr>
      </w:pPr>
    </w:p>
    <w:p w14:paraId="2BA7D2F0" w14:textId="05620097" w:rsidR="00C9770E" w:rsidRDefault="00C9770E" w:rsidP="00771803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2DBDC" wp14:editId="721047D2">
            <wp:extent cx="4485456" cy="1189892"/>
            <wp:effectExtent l="19050" t="19050" r="1079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556" cy="12058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9338D" wp14:editId="4AE4CA89">
            <wp:extent cx="4083364" cy="633046"/>
            <wp:effectExtent l="19050" t="19050" r="1270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547"/>
                    <a:stretch/>
                  </pic:blipFill>
                  <pic:spPr bwMode="auto">
                    <a:xfrm>
                      <a:off x="0" y="0"/>
                      <a:ext cx="4157115" cy="64448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41E3" w14:textId="654B99DB" w:rsidR="00C9770E" w:rsidRDefault="00C9770E" w:rsidP="00771803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205A5AC6" w14:textId="77777777" w:rsidR="00C9770E" w:rsidRDefault="00C9770E" w:rsidP="00771803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62B0C900" w14:textId="2C8D5C0B" w:rsidR="00C9770E" w:rsidRDefault="00C9770E" w:rsidP="00771803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09FCCB" wp14:editId="2B8B193D">
            <wp:extent cx="4689427" cy="1189892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7567" cy="12071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6DB23C5" wp14:editId="01B7A1F2">
            <wp:extent cx="4039641" cy="504092"/>
            <wp:effectExtent l="19050" t="19050" r="1841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2635" cy="51569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10CEC3" w14:textId="6DDEDD5F" w:rsidR="00C9770E" w:rsidRPr="00C9770E" w:rsidRDefault="00C9770E" w:rsidP="00771803">
      <w:pPr>
        <w:rPr>
          <w:rFonts w:ascii="Segoe UI Light" w:hAnsi="Segoe UI Light" w:cs="Segoe UI Light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FB7B95" wp14:editId="60ED4F2C">
            <wp:extent cx="4489265" cy="121920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4598" cy="12423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Segoe UI Light" w:hAnsi="Segoe UI Light" w:cs="Segoe UI Light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9DF832B" wp14:editId="564E35DF">
            <wp:extent cx="4724400" cy="541085"/>
            <wp:effectExtent l="19050" t="19050" r="1905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7764" cy="55406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92207" w14:textId="77777777" w:rsidR="007450C7" w:rsidRPr="007450C7" w:rsidRDefault="007450C7" w:rsidP="00771803">
      <w:pPr>
        <w:rPr>
          <w:rFonts w:ascii="Segoe UI Light" w:hAnsi="Segoe UI Light" w:cs="Segoe UI Light"/>
          <w:sz w:val="28"/>
          <w:szCs w:val="28"/>
          <w:lang w:val="en-US"/>
        </w:rPr>
      </w:pPr>
    </w:p>
    <w:p w14:paraId="41BDD002" w14:textId="6FA4D878" w:rsidR="00862572" w:rsidRPr="00771803" w:rsidRDefault="00862572" w:rsidP="00771803">
      <w:pPr>
        <w:rPr>
          <w:rFonts w:ascii="Segoe UI Light" w:hAnsi="Segoe UI Light" w:cs="Segoe UI Light"/>
          <w:sz w:val="32"/>
          <w:szCs w:val="32"/>
          <w:lang w:val="ru-BY"/>
        </w:rPr>
      </w:pPr>
      <w:r w:rsidRPr="00771803">
        <w:rPr>
          <w:rFonts w:ascii="Segoe UI Light" w:hAnsi="Segoe UI Light" w:cs="Segoe UI Light"/>
          <w:b/>
          <w:color w:val="000000" w:themeColor="text1"/>
          <w:sz w:val="32"/>
          <w:szCs w:val="32"/>
          <w:lang w:val="ru-BY"/>
        </w:rPr>
        <w:t>Выводы</w:t>
      </w:r>
      <w:bookmarkEnd w:id="0"/>
    </w:p>
    <w:p w14:paraId="2C35A8D3" w14:textId="77777777" w:rsidR="00C9770E" w:rsidRPr="00C9770E" w:rsidRDefault="00C9770E" w:rsidP="00C9770E">
      <w:pPr>
        <w:rPr>
          <w:rFonts w:ascii="Segoe UI Light" w:hAnsi="Segoe UI Light" w:cs="Segoe UI Light"/>
          <w:sz w:val="28"/>
          <w:szCs w:val="28"/>
        </w:rPr>
      </w:pPr>
      <w:r w:rsidRPr="00C9770E">
        <w:rPr>
          <w:rFonts w:ascii="Segoe UI Light" w:hAnsi="Segoe UI Light" w:cs="Segoe UI Light"/>
          <w:sz w:val="28"/>
          <w:szCs w:val="28"/>
        </w:rPr>
        <w:t>В результате проделанной работы были изучены основные методы численного интегрирования и дифференцирования функций одной переменной. Исследована их скорость сходимости. Выполнено задание по численному интегрированию и дифференцированию функции.</w:t>
      </w:r>
    </w:p>
    <w:p w14:paraId="023A1EA5" w14:textId="09DD528B" w:rsidR="00235057" w:rsidRPr="00C9770E" w:rsidRDefault="00C9770E" w:rsidP="00C9770E">
      <w:pPr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Метод трапеций показал (судя по результатам нескольких прогонов программы) на 3-ёх тестируемых объектах наилучшее время выполнения. Метод Симпсона обычно по времени “обходил” метод прямоугольников, но при некоторых запусках они шли вровень.  Касательно точности. Могу сказать, что требуемую ( 0.000001) методы обеспечили. </w:t>
      </w:r>
      <w:r w:rsidR="001E2DFB">
        <w:rPr>
          <w:rFonts w:ascii="Segoe UI Light" w:hAnsi="Segoe UI Light" w:cs="Segoe UI Light"/>
          <w:sz w:val="28"/>
          <w:szCs w:val="28"/>
          <w:lang w:val="ru-BY"/>
        </w:rPr>
        <w:t xml:space="preserve"> Цель работы можно считать достигнутой.</w:t>
      </w:r>
    </w:p>
    <w:sectPr w:rsidR="00235057" w:rsidRPr="00C9770E" w:rsidSect="00DB2CED">
      <w:footerReference w:type="default" r:id="rId17"/>
      <w:pgSz w:w="12240" w:h="15840"/>
      <w:pgMar w:top="1440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A88BC" w14:textId="77777777" w:rsidR="00981FA0" w:rsidRDefault="00981FA0" w:rsidP="00A665F7">
      <w:pPr>
        <w:spacing w:after="0" w:line="240" w:lineRule="auto"/>
      </w:pPr>
      <w:r>
        <w:separator/>
      </w:r>
    </w:p>
  </w:endnote>
  <w:endnote w:type="continuationSeparator" w:id="0">
    <w:p w14:paraId="08DEE414" w14:textId="77777777" w:rsidR="00981FA0" w:rsidRDefault="00981FA0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B1F7B" w14:textId="77777777" w:rsidR="00981FA0" w:rsidRDefault="00981FA0" w:rsidP="00A665F7">
      <w:pPr>
        <w:spacing w:after="0" w:line="240" w:lineRule="auto"/>
      </w:pPr>
      <w:r>
        <w:separator/>
      </w:r>
    </w:p>
  </w:footnote>
  <w:footnote w:type="continuationSeparator" w:id="0">
    <w:p w14:paraId="7B82EC43" w14:textId="77777777" w:rsidR="00981FA0" w:rsidRDefault="00981FA0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32F0"/>
    <w:rsid w:val="00086A6F"/>
    <w:rsid w:val="000A1B98"/>
    <w:rsid w:val="000A7229"/>
    <w:rsid w:val="000B2553"/>
    <w:rsid w:val="000B2F1F"/>
    <w:rsid w:val="000C122D"/>
    <w:rsid w:val="000D0E8E"/>
    <w:rsid w:val="000F40E3"/>
    <w:rsid w:val="000F6854"/>
    <w:rsid w:val="00141E2C"/>
    <w:rsid w:val="00150BF8"/>
    <w:rsid w:val="00154B66"/>
    <w:rsid w:val="00167688"/>
    <w:rsid w:val="00190376"/>
    <w:rsid w:val="001959FD"/>
    <w:rsid w:val="001B737D"/>
    <w:rsid w:val="001E2DFB"/>
    <w:rsid w:val="002167AA"/>
    <w:rsid w:val="00235057"/>
    <w:rsid w:val="0024367C"/>
    <w:rsid w:val="002651F7"/>
    <w:rsid w:val="002653E3"/>
    <w:rsid w:val="00266695"/>
    <w:rsid w:val="00266FC0"/>
    <w:rsid w:val="00271EA1"/>
    <w:rsid w:val="002A04BE"/>
    <w:rsid w:val="002D0046"/>
    <w:rsid w:val="003140B8"/>
    <w:rsid w:val="00331ACD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40147E"/>
    <w:rsid w:val="004068B3"/>
    <w:rsid w:val="00425E53"/>
    <w:rsid w:val="004266A0"/>
    <w:rsid w:val="00445991"/>
    <w:rsid w:val="00464E56"/>
    <w:rsid w:val="00471F4C"/>
    <w:rsid w:val="004805F2"/>
    <w:rsid w:val="00484810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739F1"/>
    <w:rsid w:val="00574C4A"/>
    <w:rsid w:val="00597D1F"/>
    <w:rsid w:val="005A0E8F"/>
    <w:rsid w:val="005C6B55"/>
    <w:rsid w:val="005D1B8C"/>
    <w:rsid w:val="005D59EE"/>
    <w:rsid w:val="00607EE3"/>
    <w:rsid w:val="00617359"/>
    <w:rsid w:val="0062284E"/>
    <w:rsid w:val="006552E7"/>
    <w:rsid w:val="00683B91"/>
    <w:rsid w:val="006878D0"/>
    <w:rsid w:val="006A67E6"/>
    <w:rsid w:val="006E0360"/>
    <w:rsid w:val="006E2573"/>
    <w:rsid w:val="006E3B82"/>
    <w:rsid w:val="00710CCE"/>
    <w:rsid w:val="0071244A"/>
    <w:rsid w:val="007154CB"/>
    <w:rsid w:val="00715DFD"/>
    <w:rsid w:val="00720271"/>
    <w:rsid w:val="00720C39"/>
    <w:rsid w:val="007405A8"/>
    <w:rsid w:val="007440DC"/>
    <w:rsid w:val="007450C7"/>
    <w:rsid w:val="00753201"/>
    <w:rsid w:val="007601AB"/>
    <w:rsid w:val="00764B99"/>
    <w:rsid w:val="00771803"/>
    <w:rsid w:val="00774900"/>
    <w:rsid w:val="0077718B"/>
    <w:rsid w:val="0078553B"/>
    <w:rsid w:val="007C42CF"/>
    <w:rsid w:val="007D3813"/>
    <w:rsid w:val="007D71CF"/>
    <w:rsid w:val="007F4E39"/>
    <w:rsid w:val="00802685"/>
    <w:rsid w:val="0081346C"/>
    <w:rsid w:val="00817BE6"/>
    <w:rsid w:val="00822046"/>
    <w:rsid w:val="0082706D"/>
    <w:rsid w:val="00836EAD"/>
    <w:rsid w:val="00845AE9"/>
    <w:rsid w:val="00853341"/>
    <w:rsid w:val="00854A6D"/>
    <w:rsid w:val="00862572"/>
    <w:rsid w:val="00891759"/>
    <w:rsid w:val="008A0E12"/>
    <w:rsid w:val="008A589A"/>
    <w:rsid w:val="008B580E"/>
    <w:rsid w:val="008C528F"/>
    <w:rsid w:val="008D26D5"/>
    <w:rsid w:val="008D365E"/>
    <w:rsid w:val="008D78C8"/>
    <w:rsid w:val="008E67B9"/>
    <w:rsid w:val="008F6BF0"/>
    <w:rsid w:val="008F7848"/>
    <w:rsid w:val="009049D0"/>
    <w:rsid w:val="009229B1"/>
    <w:rsid w:val="00981FA0"/>
    <w:rsid w:val="00997827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95A0A"/>
    <w:rsid w:val="00BA659A"/>
    <w:rsid w:val="00BD3B73"/>
    <w:rsid w:val="00BE3666"/>
    <w:rsid w:val="00BE3F41"/>
    <w:rsid w:val="00BE7CB0"/>
    <w:rsid w:val="00C23D5F"/>
    <w:rsid w:val="00C35696"/>
    <w:rsid w:val="00C5550E"/>
    <w:rsid w:val="00C562D4"/>
    <w:rsid w:val="00C56C4C"/>
    <w:rsid w:val="00C56F63"/>
    <w:rsid w:val="00C573A5"/>
    <w:rsid w:val="00C72859"/>
    <w:rsid w:val="00C95BC6"/>
    <w:rsid w:val="00C9770E"/>
    <w:rsid w:val="00CB0C79"/>
    <w:rsid w:val="00CB267D"/>
    <w:rsid w:val="00CB45C4"/>
    <w:rsid w:val="00CC0F2F"/>
    <w:rsid w:val="00CF6CD7"/>
    <w:rsid w:val="00D04A21"/>
    <w:rsid w:val="00D12D44"/>
    <w:rsid w:val="00D34BE5"/>
    <w:rsid w:val="00D4570B"/>
    <w:rsid w:val="00D60F94"/>
    <w:rsid w:val="00D72E71"/>
    <w:rsid w:val="00D85F69"/>
    <w:rsid w:val="00DB095F"/>
    <w:rsid w:val="00DB2CED"/>
    <w:rsid w:val="00DE05B7"/>
    <w:rsid w:val="00DF54B4"/>
    <w:rsid w:val="00E313E7"/>
    <w:rsid w:val="00E6062D"/>
    <w:rsid w:val="00E87741"/>
    <w:rsid w:val="00EA300A"/>
    <w:rsid w:val="00EA4251"/>
    <w:rsid w:val="00EB038A"/>
    <w:rsid w:val="00EB116B"/>
    <w:rsid w:val="00EE506E"/>
    <w:rsid w:val="00EF75C5"/>
    <w:rsid w:val="00F20881"/>
    <w:rsid w:val="00F21A8C"/>
    <w:rsid w:val="00F22931"/>
    <w:rsid w:val="00F47890"/>
    <w:rsid w:val="00F57969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217</cp:revision>
  <cp:lastPrinted>2022-03-01T14:54:00Z</cp:lastPrinted>
  <dcterms:created xsi:type="dcterms:W3CDTF">2022-02-20T08:03:00Z</dcterms:created>
  <dcterms:modified xsi:type="dcterms:W3CDTF">2022-05-24T16:24:00Z</dcterms:modified>
</cp:coreProperties>
</file>