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4B337A9D" w:rsidR="00911D8C" w:rsidRPr="000659F1" w:rsidRDefault="00911D8C" w:rsidP="00C8707D">
      <w:pPr>
        <w:ind w:firstLine="0"/>
        <w:jc w:val="center"/>
        <w:rPr>
          <w:rFonts w:eastAsia="Times New Roman" w:cs="Times New Roman"/>
          <w:szCs w:val="24"/>
          <w:lang w:val="ru-BY" w:eastAsia="ru-RU"/>
        </w:rPr>
      </w:pPr>
      <w:r w:rsidRPr="000659F1">
        <w:rPr>
          <w:rFonts w:eastAsia="Times New Roman" w:cs="Times New Roman"/>
          <w:szCs w:val="24"/>
          <w:lang w:val="ru-BY" w:eastAsia="ru-RU"/>
        </w:rPr>
        <w:t>Министерство образования Республики Беларусь</w:t>
      </w:r>
    </w:p>
    <w:p w14:paraId="28E306CA" w14:textId="77777777"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 xml:space="preserve">Учреждение образования «Белорусский государственный университет </w:t>
      </w:r>
      <w:r w:rsidRPr="000659F1">
        <w:rPr>
          <w:rFonts w:eastAsia="Times New Roman" w:cs="Times New Roman"/>
          <w:szCs w:val="24"/>
          <w:lang w:val="ru-BY" w:eastAsia="ru-RU"/>
        </w:rPr>
        <w:br/>
        <w:t>информатики и радиоэлектроники»</w:t>
      </w:r>
    </w:p>
    <w:p w14:paraId="28883ED6" w14:textId="77777777" w:rsidR="00911D8C" w:rsidRPr="000659F1" w:rsidRDefault="00911D8C" w:rsidP="00911D8C">
      <w:pPr>
        <w:jc w:val="center"/>
        <w:rPr>
          <w:rFonts w:eastAsia="Times New Roman" w:cs="Times New Roman"/>
          <w:szCs w:val="24"/>
          <w:lang w:val="ru-BY" w:eastAsia="ru-RU"/>
        </w:rPr>
      </w:pPr>
    </w:p>
    <w:p w14:paraId="0DDF6E36" w14:textId="77777777"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Факультет компьютерных систем и сетей</w:t>
      </w:r>
    </w:p>
    <w:p w14:paraId="4F93D89F" w14:textId="77777777"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Кафедра информатики</w:t>
      </w:r>
    </w:p>
    <w:p w14:paraId="75EA1EC8" w14:textId="6D5E2C66"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Дисциплина «</w:t>
      </w:r>
      <w:r w:rsidR="004A7659" w:rsidRPr="000659F1">
        <w:rPr>
          <w:rFonts w:eastAsia="Times New Roman" w:cs="Times New Roman"/>
          <w:szCs w:val="24"/>
          <w:lang w:val="ru-BY" w:eastAsia="ru-RU"/>
        </w:rPr>
        <w:t>Товарная политика IT-компании</w:t>
      </w:r>
      <w:r w:rsidRPr="000659F1">
        <w:rPr>
          <w:rFonts w:eastAsia="Times New Roman" w:cs="Times New Roman"/>
          <w:szCs w:val="24"/>
          <w:lang w:val="ru-BY" w:eastAsia="ru-RU"/>
        </w:rPr>
        <w:t>»</w:t>
      </w:r>
    </w:p>
    <w:p w14:paraId="31ABC263" w14:textId="77777777" w:rsidR="00911D8C" w:rsidRPr="000659F1" w:rsidRDefault="00911D8C" w:rsidP="00911D8C">
      <w:pPr>
        <w:ind w:firstLine="0"/>
        <w:jc w:val="center"/>
        <w:rPr>
          <w:rFonts w:eastAsia="Times New Roman" w:cs="Times New Roman"/>
          <w:szCs w:val="24"/>
          <w:lang w:val="ru-BY" w:eastAsia="ru-RU"/>
        </w:rPr>
      </w:pPr>
    </w:p>
    <w:p w14:paraId="254D20D0" w14:textId="77777777" w:rsidR="00911D8C" w:rsidRPr="000659F1" w:rsidRDefault="00911D8C" w:rsidP="00911D8C">
      <w:pPr>
        <w:ind w:firstLine="0"/>
        <w:jc w:val="center"/>
        <w:rPr>
          <w:rFonts w:eastAsia="Times New Roman" w:cs="Times New Roman"/>
          <w:szCs w:val="24"/>
          <w:lang w:val="ru-BY" w:eastAsia="ru-RU"/>
        </w:rPr>
      </w:pPr>
    </w:p>
    <w:p w14:paraId="6AF2EA29" w14:textId="77777777" w:rsidR="00911D8C" w:rsidRPr="000659F1" w:rsidRDefault="00911D8C" w:rsidP="00911D8C">
      <w:pPr>
        <w:ind w:firstLine="0"/>
        <w:jc w:val="center"/>
        <w:rPr>
          <w:rFonts w:eastAsia="Times New Roman" w:cs="Times New Roman"/>
          <w:szCs w:val="24"/>
          <w:lang w:val="ru-BY" w:eastAsia="ru-RU"/>
        </w:rPr>
      </w:pPr>
    </w:p>
    <w:p w14:paraId="040E1A10" w14:textId="77777777" w:rsidR="00911D8C" w:rsidRPr="000659F1" w:rsidRDefault="00911D8C" w:rsidP="00911D8C">
      <w:pPr>
        <w:ind w:firstLine="0"/>
        <w:jc w:val="center"/>
        <w:rPr>
          <w:rFonts w:eastAsia="Times New Roman" w:cs="Times New Roman"/>
          <w:szCs w:val="24"/>
          <w:lang w:val="ru-BY" w:eastAsia="ru-RU"/>
        </w:rPr>
      </w:pPr>
    </w:p>
    <w:p w14:paraId="2C9C9B66" w14:textId="77777777" w:rsidR="00911D8C" w:rsidRPr="000659F1" w:rsidRDefault="00911D8C" w:rsidP="00911D8C">
      <w:pPr>
        <w:ind w:firstLine="0"/>
        <w:rPr>
          <w:rFonts w:eastAsia="Times New Roman" w:cs="Times New Roman"/>
          <w:szCs w:val="24"/>
          <w:lang w:val="ru-BY" w:eastAsia="ru-RU"/>
        </w:rPr>
      </w:pPr>
    </w:p>
    <w:p w14:paraId="0F026DB3" w14:textId="77777777" w:rsidR="00911D8C" w:rsidRPr="000659F1" w:rsidRDefault="00911D8C" w:rsidP="00911D8C">
      <w:pPr>
        <w:ind w:firstLine="0"/>
        <w:jc w:val="center"/>
        <w:rPr>
          <w:rFonts w:eastAsia="Times New Roman" w:cs="Times New Roman"/>
          <w:szCs w:val="24"/>
          <w:lang w:val="ru-BY" w:eastAsia="ru-RU"/>
        </w:rPr>
      </w:pPr>
    </w:p>
    <w:p w14:paraId="6B37371A" w14:textId="38A02DA2" w:rsidR="00911D8C" w:rsidRPr="000659F1" w:rsidRDefault="007D266A" w:rsidP="00911D8C">
      <w:pPr>
        <w:ind w:firstLine="0"/>
        <w:jc w:val="center"/>
        <w:rPr>
          <w:rFonts w:eastAsia="Times New Roman" w:cs="Times New Roman"/>
          <w:b/>
          <w:szCs w:val="24"/>
          <w:lang w:val="ru-BY" w:eastAsia="ru-RU"/>
        </w:rPr>
      </w:pPr>
      <w:r w:rsidRPr="000659F1">
        <w:rPr>
          <w:rFonts w:eastAsia="Times New Roman" w:cs="Times New Roman"/>
          <w:b/>
          <w:szCs w:val="24"/>
          <w:lang w:val="ru-BY" w:eastAsia="ru-RU"/>
        </w:rPr>
        <w:t>ОТЧЕТ</w:t>
      </w:r>
    </w:p>
    <w:p w14:paraId="4049E0CC" w14:textId="2C1B4D9F"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 xml:space="preserve">к </w:t>
      </w:r>
      <w:r w:rsidR="007D266A" w:rsidRPr="000659F1">
        <w:rPr>
          <w:rFonts w:eastAsia="Times New Roman" w:cs="Times New Roman"/>
          <w:szCs w:val="24"/>
          <w:lang w:val="ru-BY" w:eastAsia="ru-RU"/>
        </w:rPr>
        <w:t>лабораторной работе</w:t>
      </w:r>
    </w:p>
    <w:p w14:paraId="6D41D1CA" w14:textId="77777777" w:rsidR="00911D8C" w:rsidRPr="000659F1" w:rsidRDefault="00911D8C" w:rsidP="00911D8C">
      <w:pPr>
        <w:ind w:firstLine="0"/>
        <w:jc w:val="center"/>
        <w:rPr>
          <w:rFonts w:eastAsia="Times New Roman" w:cs="Times New Roman"/>
          <w:szCs w:val="24"/>
          <w:lang w:val="ru-BY" w:eastAsia="ru-RU"/>
        </w:rPr>
      </w:pPr>
      <w:r w:rsidRPr="000659F1">
        <w:rPr>
          <w:rFonts w:eastAsia="Times New Roman" w:cs="Times New Roman"/>
          <w:szCs w:val="24"/>
          <w:lang w:val="ru-BY" w:eastAsia="ru-RU"/>
        </w:rPr>
        <w:t>на тему:</w:t>
      </w:r>
    </w:p>
    <w:p w14:paraId="34D15924" w14:textId="424CAF8E" w:rsidR="00911D8C" w:rsidRPr="000659F1" w:rsidRDefault="00911D8C" w:rsidP="00911D8C">
      <w:pPr>
        <w:ind w:firstLine="0"/>
        <w:jc w:val="center"/>
        <w:rPr>
          <w:rFonts w:eastAsia="Times New Roman" w:cs="Times New Roman"/>
          <w:b/>
          <w:szCs w:val="24"/>
          <w:lang w:val="ru-BY" w:eastAsia="ru-RU"/>
        </w:rPr>
      </w:pPr>
      <w:r w:rsidRPr="000659F1">
        <w:rPr>
          <w:rFonts w:eastAsia="Times New Roman" w:cs="Times New Roman"/>
          <w:b/>
          <w:caps/>
          <w:szCs w:val="24"/>
          <w:lang w:val="ru-BY" w:eastAsia="ru-RU"/>
        </w:rPr>
        <w:t>«</w:t>
      </w:r>
      <w:r w:rsidR="00767E2E" w:rsidRPr="000659F1">
        <w:rPr>
          <w:rFonts w:eastAsia="Times New Roman" w:cs="Times New Roman"/>
          <w:b/>
          <w:szCs w:val="24"/>
          <w:lang w:val="ru-BY" w:eastAsia="ru-RU"/>
        </w:rPr>
        <w:t>Технико-экономическое обоснование</w:t>
      </w:r>
      <w:r w:rsidRPr="000659F1">
        <w:rPr>
          <w:rFonts w:eastAsia="Times New Roman" w:cs="Times New Roman"/>
          <w:b/>
          <w:caps/>
          <w:szCs w:val="24"/>
          <w:lang w:val="ru-BY" w:eastAsia="ru-RU"/>
        </w:rPr>
        <w:t>»</w:t>
      </w:r>
    </w:p>
    <w:p w14:paraId="5E557F29" w14:textId="77777777" w:rsidR="00911D8C" w:rsidRPr="000659F1" w:rsidRDefault="00911D8C" w:rsidP="00911D8C">
      <w:pPr>
        <w:ind w:firstLine="0"/>
        <w:jc w:val="center"/>
        <w:rPr>
          <w:rFonts w:eastAsia="Times New Roman" w:cs="Times New Roman"/>
          <w:szCs w:val="24"/>
          <w:lang w:val="ru-BY" w:eastAsia="ru-RU"/>
        </w:rPr>
      </w:pPr>
    </w:p>
    <w:p w14:paraId="365E9BAC" w14:textId="77777777" w:rsidR="00911D8C" w:rsidRPr="000659F1" w:rsidRDefault="00911D8C" w:rsidP="00911D8C">
      <w:pPr>
        <w:ind w:firstLine="0"/>
        <w:jc w:val="center"/>
        <w:rPr>
          <w:rFonts w:eastAsia="Times New Roman" w:cs="Times New Roman"/>
          <w:szCs w:val="24"/>
          <w:lang w:val="ru-BY" w:eastAsia="ru-RU"/>
        </w:rPr>
      </w:pPr>
    </w:p>
    <w:p w14:paraId="6686EF06" w14:textId="77777777" w:rsidR="00911D8C" w:rsidRPr="000659F1" w:rsidRDefault="00911D8C" w:rsidP="00911D8C">
      <w:pPr>
        <w:ind w:firstLine="0"/>
        <w:jc w:val="center"/>
        <w:rPr>
          <w:rFonts w:eastAsia="Times New Roman" w:cs="Times New Roman"/>
          <w:szCs w:val="24"/>
          <w:lang w:val="ru-BY" w:eastAsia="ru-RU"/>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0659F1" w14:paraId="5F3FD6BB" w14:textId="77777777" w:rsidTr="00911D8C">
        <w:tc>
          <w:tcPr>
            <w:tcW w:w="4928" w:type="dxa"/>
          </w:tcPr>
          <w:p w14:paraId="618C9557" w14:textId="77777777" w:rsidR="00911D8C" w:rsidRPr="000659F1" w:rsidRDefault="00911D8C" w:rsidP="00911D8C">
            <w:pPr>
              <w:jc w:val="center"/>
              <w:rPr>
                <w:szCs w:val="24"/>
                <w:lang w:val="ru-BY"/>
              </w:rPr>
            </w:pPr>
          </w:p>
        </w:tc>
        <w:tc>
          <w:tcPr>
            <w:tcW w:w="4645" w:type="dxa"/>
          </w:tcPr>
          <w:p w14:paraId="694A147A" w14:textId="1B8B40C6" w:rsidR="00911D8C" w:rsidRPr="000659F1" w:rsidRDefault="00911D8C" w:rsidP="00911D8C">
            <w:pPr>
              <w:rPr>
                <w:szCs w:val="28"/>
                <w:lang w:val="ru-BY"/>
              </w:rPr>
            </w:pPr>
            <w:r w:rsidRPr="000659F1">
              <w:rPr>
                <w:szCs w:val="28"/>
                <w:lang w:val="ru-BY"/>
              </w:rPr>
              <w:t>Выполнил</w:t>
            </w:r>
            <w:r w:rsidR="007D266A" w:rsidRPr="000659F1">
              <w:rPr>
                <w:szCs w:val="28"/>
                <w:lang w:val="ru-BY"/>
              </w:rPr>
              <w:t>:</w:t>
            </w:r>
            <w:r w:rsidRPr="000659F1">
              <w:rPr>
                <w:szCs w:val="28"/>
                <w:lang w:val="ru-BY"/>
              </w:rPr>
              <w:t xml:space="preserve"> </w:t>
            </w:r>
          </w:p>
          <w:p w14:paraId="7BD96D37" w14:textId="48ED6B8B" w:rsidR="00911D8C" w:rsidRPr="000659F1" w:rsidRDefault="006948E4" w:rsidP="007D266A">
            <w:pPr>
              <w:rPr>
                <w:sz w:val="16"/>
                <w:szCs w:val="16"/>
                <w:lang w:val="ru-BY"/>
              </w:rPr>
            </w:pPr>
            <w:r w:rsidRPr="000659F1">
              <w:rPr>
                <w:szCs w:val="28"/>
                <w:lang w:val="ru-BY"/>
              </w:rPr>
              <w:t>Слуцкий</w:t>
            </w:r>
            <w:r w:rsidR="00911D8C" w:rsidRPr="000659F1">
              <w:rPr>
                <w:szCs w:val="28"/>
                <w:lang w:val="ru-BY"/>
              </w:rPr>
              <w:t xml:space="preserve"> Никита Сергеевич</w:t>
            </w:r>
            <w:r w:rsidR="007D266A" w:rsidRPr="000659F1">
              <w:rPr>
                <w:sz w:val="16"/>
                <w:szCs w:val="16"/>
                <w:lang w:val="ru-BY"/>
              </w:rPr>
              <w:t xml:space="preserve">, </w:t>
            </w:r>
            <w:r w:rsidR="007D266A" w:rsidRPr="000659F1">
              <w:rPr>
                <w:sz w:val="16"/>
                <w:szCs w:val="16"/>
                <w:lang w:val="ru-BY"/>
              </w:rPr>
              <w:br/>
            </w:r>
            <w:r w:rsidR="007D266A" w:rsidRPr="000659F1">
              <w:rPr>
                <w:szCs w:val="28"/>
                <w:lang w:val="ru-BY"/>
              </w:rPr>
              <w:t>студент группы 05350</w:t>
            </w:r>
            <w:r w:rsidR="00614162" w:rsidRPr="000659F1">
              <w:rPr>
                <w:szCs w:val="28"/>
                <w:lang w:val="ru-BY"/>
              </w:rPr>
              <w:t>1</w:t>
            </w:r>
          </w:p>
        </w:tc>
      </w:tr>
      <w:tr w:rsidR="00911D8C" w:rsidRPr="000659F1" w14:paraId="72A9F598" w14:textId="77777777" w:rsidTr="00911D8C">
        <w:tc>
          <w:tcPr>
            <w:tcW w:w="4928" w:type="dxa"/>
          </w:tcPr>
          <w:p w14:paraId="2F1DB899" w14:textId="77777777" w:rsidR="00911D8C" w:rsidRPr="000659F1" w:rsidRDefault="00911D8C" w:rsidP="00911D8C">
            <w:pPr>
              <w:jc w:val="center"/>
              <w:rPr>
                <w:szCs w:val="24"/>
                <w:lang w:val="ru-BY"/>
              </w:rPr>
            </w:pPr>
          </w:p>
        </w:tc>
        <w:tc>
          <w:tcPr>
            <w:tcW w:w="4645" w:type="dxa"/>
          </w:tcPr>
          <w:p w14:paraId="53EE290F" w14:textId="574391C1" w:rsidR="00911D8C" w:rsidRPr="000659F1" w:rsidRDefault="007D266A" w:rsidP="007D266A">
            <w:pPr>
              <w:rPr>
                <w:sz w:val="16"/>
                <w:szCs w:val="16"/>
                <w:lang w:val="ru-BY"/>
              </w:rPr>
            </w:pPr>
            <w:r w:rsidRPr="000659F1">
              <w:rPr>
                <w:szCs w:val="28"/>
                <w:lang w:val="ru-BY"/>
              </w:rPr>
              <w:t>Проверил</w:t>
            </w:r>
            <w:r w:rsidR="00614162" w:rsidRPr="000659F1">
              <w:rPr>
                <w:szCs w:val="28"/>
                <w:lang w:val="ru-BY"/>
              </w:rPr>
              <w:t>а</w:t>
            </w:r>
            <w:r w:rsidRPr="000659F1">
              <w:rPr>
                <w:szCs w:val="28"/>
                <w:lang w:val="ru-BY"/>
              </w:rPr>
              <w:t>:</w:t>
            </w:r>
            <w:r w:rsidRPr="000659F1">
              <w:rPr>
                <w:szCs w:val="28"/>
                <w:lang w:val="ru-BY"/>
              </w:rPr>
              <w:br/>
            </w:r>
            <w:r w:rsidR="00614162" w:rsidRPr="000659F1">
              <w:rPr>
                <w:szCs w:val="28"/>
                <w:lang w:val="ru-BY"/>
              </w:rPr>
              <w:t>Соколова Анна Сергеевна</w:t>
            </w:r>
          </w:p>
        </w:tc>
      </w:tr>
    </w:tbl>
    <w:p w14:paraId="5F0B8816" w14:textId="77777777" w:rsidR="00911D8C" w:rsidRPr="000659F1" w:rsidRDefault="00911D8C" w:rsidP="008E17AB">
      <w:pPr>
        <w:ind w:firstLine="0"/>
        <w:rPr>
          <w:rFonts w:eastAsia="Times New Roman" w:cs="Times New Roman"/>
          <w:szCs w:val="24"/>
          <w:lang w:val="ru-BY" w:eastAsia="ru-RU"/>
        </w:rPr>
      </w:pPr>
    </w:p>
    <w:p w14:paraId="51DFD945" w14:textId="72017F1F" w:rsidR="002620E7" w:rsidRPr="000659F1"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0659F1" w:rsidRDefault="00DC476D" w:rsidP="00DC476D">
      <w:pPr>
        <w:spacing w:after="100" w:afterAutospacing="1"/>
        <w:ind w:firstLine="0"/>
        <w:jc w:val="center"/>
        <w:rPr>
          <w:rFonts w:eastAsia="Times New Roman" w:cs="Times New Roman"/>
          <w:szCs w:val="24"/>
          <w:lang w:val="ru-BY" w:eastAsia="ru-RU"/>
        </w:rPr>
      </w:pPr>
    </w:p>
    <w:p w14:paraId="45848662" w14:textId="77777777" w:rsidR="007D266A" w:rsidRPr="000659F1" w:rsidRDefault="007D266A" w:rsidP="00DC476D">
      <w:pPr>
        <w:spacing w:after="100" w:afterAutospacing="1"/>
        <w:ind w:firstLine="0"/>
        <w:jc w:val="center"/>
        <w:rPr>
          <w:rFonts w:eastAsia="Times New Roman" w:cs="Times New Roman"/>
          <w:szCs w:val="24"/>
          <w:lang w:val="ru-BY" w:eastAsia="ru-RU"/>
        </w:rPr>
      </w:pPr>
    </w:p>
    <w:p w14:paraId="6DC67A5F" w14:textId="77777777" w:rsidR="007D266A" w:rsidRPr="000659F1" w:rsidRDefault="007D266A" w:rsidP="00DC476D">
      <w:pPr>
        <w:spacing w:after="100" w:afterAutospacing="1"/>
        <w:ind w:firstLine="0"/>
        <w:jc w:val="center"/>
        <w:rPr>
          <w:rFonts w:eastAsia="Times New Roman" w:cs="Times New Roman"/>
          <w:szCs w:val="24"/>
          <w:lang w:val="ru-BY" w:eastAsia="ru-RU"/>
        </w:rPr>
      </w:pPr>
    </w:p>
    <w:p w14:paraId="58BF33A9" w14:textId="58B6611A" w:rsidR="007D266A" w:rsidRPr="000659F1" w:rsidRDefault="007D266A" w:rsidP="00BC164F">
      <w:pPr>
        <w:spacing w:after="100" w:afterAutospacing="1"/>
        <w:ind w:firstLine="0"/>
        <w:rPr>
          <w:rFonts w:eastAsia="Times New Roman" w:cs="Times New Roman"/>
          <w:szCs w:val="24"/>
          <w:lang w:val="ru-BY" w:eastAsia="ru-RU"/>
        </w:rPr>
      </w:pPr>
    </w:p>
    <w:p w14:paraId="67B7FED4" w14:textId="77777777" w:rsidR="00614162" w:rsidRPr="000659F1" w:rsidRDefault="00614162" w:rsidP="00BC164F">
      <w:pPr>
        <w:spacing w:after="100" w:afterAutospacing="1"/>
        <w:ind w:firstLine="0"/>
        <w:rPr>
          <w:rFonts w:eastAsia="Times New Roman" w:cs="Times New Roman"/>
          <w:szCs w:val="24"/>
          <w:lang w:val="ru-BY" w:eastAsia="ru-RU"/>
        </w:rPr>
      </w:pPr>
    </w:p>
    <w:p w14:paraId="675C9779" w14:textId="77777777" w:rsidR="00614162" w:rsidRPr="000659F1" w:rsidRDefault="00614162" w:rsidP="003A78F9">
      <w:pPr>
        <w:ind w:firstLine="0"/>
        <w:jc w:val="center"/>
        <w:rPr>
          <w:lang w:val="ru-BY" w:eastAsia="ru-RU"/>
        </w:rPr>
      </w:pPr>
    </w:p>
    <w:p w14:paraId="1282DE32" w14:textId="20290368" w:rsidR="003A78F9" w:rsidRPr="000659F1" w:rsidRDefault="00911D8C" w:rsidP="00614162">
      <w:pPr>
        <w:ind w:firstLine="0"/>
        <w:jc w:val="center"/>
        <w:rPr>
          <w:lang w:val="ru-BY" w:eastAsia="ru-RU"/>
        </w:rPr>
      </w:pPr>
      <w:r w:rsidRPr="000659F1">
        <w:rPr>
          <w:lang w:val="ru-BY" w:eastAsia="ru-RU"/>
        </w:rPr>
        <w:t>Минск 202</w:t>
      </w:r>
      <w:r w:rsidR="00614162" w:rsidRPr="000659F1">
        <w:rPr>
          <w:lang w:val="ru-BY" w:eastAsia="ru-RU"/>
        </w:rPr>
        <w:t>4</w:t>
      </w:r>
      <w:r w:rsidR="003A78F9" w:rsidRPr="000659F1">
        <w:rPr>
          <w:lang w:val="ru-BY"/>
        </w:rPr>
        <w:br w:type="page"/>
      </w:r>
    </w:p>
    <w:sdt>
      <w:sdtPr>
        <w:rPr>
          <w:lang w:val="ru-BY"/>
        </w:rPr>
        <w:id w:val="1232354089"/>
        <w:docPartObj>
          <w:docPartGallery w:val="Table of Contents"/>
          <w:docPartUnique/>
        </w:docPartObj>
      </w:sdtPr>
      <w:sdtEndPr>
        <w:rPr>
          <w:b/>
          <w:bCs/>
          <w:noProof/>
        </w:rPr>
      </w:sdtEndPr>
      <w:sdtContent>
        <w:p w14:paraId="219FBA99" w14:textId="59E07204" w:rsidR="00B00AF0" w:rsidRPr="000659F1" w:rsidRDefault="00B00AF0" w:rsidP="003A78F9">
          <w:pPr>
            <w:spacing w:after="100" w:afterAutospacing="1"/>
            <w:ind w:firstLine="0"/>
            <w:jc w:val="center"/>
            <w:rPr>
              <w:rStyle w:val="10"/>
              <w:rFonts w:eastAsiaTheme="majorEastAsia"/>
              <w:lang w:val="ru-BY"/>
            </w:rPr>
          </w:pPr>
          <w:r w:rsidRPr="000659F1">
            <w:rPr>
              <w:rStyle w:val="10"/>
              <w:rFonts w:eastAsiaTheme="majorEastAsia"/>
              <w:lang w:val="ru-BY"/>
            </w:rPr>
            <w:t>СОДЕРЖАНИЕ</w:t>
          </w:r>
        </w:p>
        <w:p w14:paraId="07C642F2" w14:textId="77777777" w:rsidR="00B00AF0" w:rsidRPr="000659F1" w:rsidRDefault="00B00AF0" w:rsidP="00573B46">
          <w:pPr>
            <w:rPr>
              <w:lang w:val="ru-BY"/>
            </w:rPr>
          </w:pPr>
        </w:p>
        <w:p w14:paraId="1BD347E2" w14:textId="34AB932F" w:rsidR="00442A9D" w:rsidRPr="000659F1" w:rsidRDefault="00B00AF0">
          <w:pPr>
            <w:pStyle w:val="11"/>
            <w:rPr>
              <w:rFonts w:asciiTheme="minorHAnsi" w:eastAsiaTheme="minorEastAsia" w:hAnsiTheme="minorHAnsi" w:cstheme="minorBidi"/>
              <w:noProof/>
              <w:sz w:val="22"/>
              <w:lang w:val="ru-BY"/>
            </w:rPr>
          </w:pPr>
          <w:r w:rsidRPr="000659F1">
            <w:rPr>
              <w:lang w:val="ru-BY"/>
            </w:rPr>
            <w:fldChar w:fldCharType="begin"/>
          </w:r>
          <w:r w:rsidRPr="000659F1">
            <w:rPr>
              <w:lang w:val="ru-BY"/>
            </w:rPr>
            <w:instrText xml:space="preserve"> TOC \o "1-3" \h \z \u </w:instrText>
          </w:r>
          <w:r w:rsidRPr="000659F1">
            <w:rPr>
              <w:lang w:val="ru-BY"/>
            </w:rPr>
            <w:fldChar w:fldCharType="separate"/>
          </w:r>
          <w:hyperlink w:anchor="_Toc160371077" w:history="1">
            <w:r w:rsidR="00442A9D" w:rsidRPr="000659F1">
              <w:rPr>
                <w:rStyle w:val="a3"/>
                <w:noProof/>
                <w:lang w:val="ru-BY"/>
              </w:rPr>
              <w:t>Введение</w:t>
            </w:r>
            <w:r w:rsidR="00442A9D" w:rsidRPr="000659F1">
              <w:rPr>
                <w:noProof/>
                <w:webHidden/>
                <w:lang w:val="ru-BY"/>
              </w:rPr>
              <w:tab/>
            </w:r>
            <w:r w:rsidR="00442A9D" w:rsidRPr="000659F1">
              <w:rPr>
                <w:noProof/>
                <w:webHidden/>
                <w:lang w:val="ru-BY"/>
              </w:rPr>
              <w:fldChar w:fldCharType="begin"/>
            </w:r>
            <w:r w:rsidR="00442A9D" w:rsidRPr="000659F1">
              <w:rPr>
                <w:noProof/>
                <w:webHidden/>
                <w:lang w:val="ru-BY"/>
              </w:rPr>
              <w:instrText xml:space="preserve"> PAGEREF _Toc160371077 \h </w:instrText>
            </w:r>
            <w:r w:rsidR="00442A9D" w:rsidRPr="000659F1">
              <w:rPr>
                <w:noProof/>
                <w:webHidden/>
                <w:lang w:val="ru-BY"/>
              </w:rPr>
            </w:r>
            <w:r w:rsidR="00442A9D" w:rsidRPr="000659F1">
              <w:rPr>
                <w:noProof/>
                <w:webHidden/>
                <w:lang w:val="ru-BY"/>
              </w:rPr>
              <w:fldChar w:fldCharType="separate"/>
            </w:r>
            <w:r w:rsidR="00783150" w:rsidRPr="000659F1">
              <w:rPr>
                <w:noProof/>
                <w:webHidden/>
                <w:lang w:val="ru-BY"/>
              </w:rPr>
              <w:t>3</w:t>
            </w:r>
            <w:r w:rsidR="00442A9D" w:rsidRPr="000659F1">
              <w:rPr>
                <w:noProof/>
                <w:webHidden/>
                <w:lang w:val="ru-BY"/>
              </w:rPr>
              <w:fldChar w:fldCharType="end"/>
            </w:r>
          </w:hyperlink>
        </w:p>
        <w:p w14:paraId="13795F0E" w14:textId="72D42981" w:rsidR="00442A9D" w:rsidRPr="000659F1" w:rsidRDefault="0068489B">
          <w:pPr>
            <w:pStyle w:val="11"/>
            <w:rPr>
              <w:rFonts w:asciiTheme="minorHAnsi" w:eastAsiaTheme="minorEastAsia" w:hAnsiTheme="minorHAnsi" w:cstheme="minorBidi"/>
              <w:noProof/>
              <w:sz w:val="22"/>
              <w:lang w:val="ru-BY"/>
            </w:rPr>
          </w:pPr>
          <w:hyperlink w:anchor="_Toc160371078" w:history="1">
            <w:r w:rsidR="00442A9D" w:rsidRPr="000659F1">
              <w:rPr>
                <w:rStyle w:val="a3"/>
                <w:noProof/>
                <w:lang w:val="ru-BY"/>
              </w:rPr>
              <w:t>1 Характеристика программного продукта</w:t>
            </w:r>
            <w:r w:rsidR="00442A9D" w:rsidRPr="000659F1">
              <w:rPr>
                <w:noProof/>
                <w:webHidden/>
                <w:lang w:val="ru-BY"/>
              </w:rPr>
              <w:tab/>
            </w:r>
            <w:r w:rsidR="00442A9D" w:rsidRPr="000659F1">
              <w:rPr>
                <w:noProof/>
                <w:webHidden/>
                <w:lang w:val="ru-BY"/>
              </w:rPr>
              <w:fldChar w:fldCharType="begin"/>
            </w:r>
            <w:r w:rsidR="00442A9D" w:rsidRPr="000659F1">
              <w:rPr>
                <w:noProof/>
                <w:webHidden/>
                <w:lang w:val="ru-BY"/>
              </w:rPr>
              <w:instrText xml:space="preserve"> PAGEREF _Toc160371078 \h </w:instrText>
            </w:r>
            <w:r w:rsidR="00442A9D" w:rsidRPr="000659F1">
              <w:rPr>
                <w:noProof/>
                <w:webHidden/>
                <w:lang w:val="ru-BY"/>
              </w:rPr>
            </w:r>
            <w:r w:rsidR="00442A9D" w:rsidRPr="000659F1">
              <w:rPr>
                <w:noProof/>
                <w:webHidden/>
                <w:lang w:val="ru-BY"/>
              </w:rPr>
              <w:fldChar w:fldCharType="separate"/>
            </w:r>
            <w:r w:rsidR="00783150" w:rsidRPr="000659F1">
              <w:rPr>
                <w:noProof/>
                <w:webHidden/>
                <w:lang w:val="ru-BY"/>
              </w:rPr>
              <w:t>4</w:t>
            </w:r>
            <w:r w:rsidR="00442A9D" w:rsidRPr="000659F1">
              <w:rPr>
                <w:noProof/>
                <w:webHidden/>
                <w:lang w:val="ru-BY"/>
              </w:rPr>
              <w:fldChar w:fldCharType="end"/>
            </w:r>
          </w:hyperlink>
        </w:p>
        <w:p w14:paraId="324052AC" w14:textId="2376793C" w:rsidR="00442A9D" w:rsidRPr="000659F1" w:rsidRDefault="0068489B">
          <w:pPr>
            <w:pStyle w:val="11"/>
            <w:rPr>
              <w:rFonts w:asciiTheme="minorHAnsi" w:eastAsiaTheme="minorEastAsia" w:hAnsiTheme="minorHAnsi" w:cstheme="minorBidi"/>
              <w:noProof/>
              <w:sz w:val="22"/>
              <w:lang w:val="ru-BY"/>
            </w:rPr>
          </w:pPr>
          <w:hyperlink w:anchor="_Toc160371079" w:history="1">
            <w:r w:rsidR="00442A9D" w:rsidRPr="000659F1">
              <w:rPr>
                <w:rStyle w:val="a3"/>
                <w:noProof/>
                <w:lang w:val="ru-BY"/>
              </w:rPr>
              <w:t>2 Расчёт затрат на разработку и отпускной цены программного продукта</w:t>
            </w:r>
            <w:r w:rsidR="00442A9D" w:rsidRPr="000659F1">
              <w:rPr>
                <w:noProof/>
                <w:webHidden/>
                <w:lang w:val="ru-BY"/>
              </w:rPr>
              <w:tab/>
            </w:r>
            <w:r w:rsidR="00442A9D" w:rsidRPr="000659F1">
              <w:rPr>
                <w:noProof/>
                <w:webHidden/>
                <w:lang w:val="ru-BY"/>
              </w:rPr>
              <w:fldChar w:fldCharType="begin"/>
            </w:r>
            <w:r w:rsidR="00442A9D" w:rsidRPr="000659F1">
              <w:rPr>
                <w:noProof/>
                <w:webHidden/>
                <w:lang w:val="ru-BY"/>
              </w:rPr>
              <w:instrText xml:space="preserve"> PAGEREF _Toc160371079 \h </w:instrText>
            </w:r>
            <w:r w:rsidR="00442A9D" w:rsidRPr="000659F1">
              <w:rPr>
                <w:noProof/>
                <w:webHidden/>
                <w:lang w:val="ru-BY"/>
              </w:rPr>
            </w:r>
            <w:r w:rsidR="00442A9D" w:rsidRPr="000659F1">
              <w:rPr>
                <w:noProof/>
                <w:webHidden/>
                <w:lang w:val="ru-BY"/>
              </w:rPr>
              <w:fldChar w:fldCharType="separate"/>
            </w:r>
            <w:r w:rsidR="00783150" w:rsidRPr="000659F1">
              <w:rPr>
                <w:noProof/>
                <w:webHidden/>
                <w:lang w:val="ru-BY"/>
              </w:rPr>
              <w:t>6</w:t>
            </w:r>
            <w:r w:rsidR="00442A9D" w:rsidRPr="000659F1">
              <w:rPr>
                <w:noProof/>
                <w:webHidden/>
                <w:lang w:val="ru-BY"/>
              </w:rPr>
              <w:fldChar w:fldCharType="end"/>
            </w:r>
          </w:hyperlink>
        </w:p>
        <w:p w14:paraId="68B0639D" w14:textId="45CB8139" w:rsidR="00442A9D" w:rsidRPr="000659F1" w:rsidRDefault="0068489B">
          <w:pPr>
            <w:pStyle w:val="21"/>
            <w:rPr>
              <w:rFonts w:asciiTheme="minorHAnsi" w:eastAsiaTheme="minorEastAsia" w:hAnsiTheme="minorHAnsi" w:cstheme="minorBidi"/>
              <w:sz w:val="22"/>
            </w:rPr>
          </w:pPr>
          <w:hyperlink w:anchor="_Toc160371080" w:history="1">
            <w:r w:rsidR="00442A9D" w:rsidRPr="000659F1">
              <w:rPr>
                <w:rStyle w:val="a3"/>
              </w:rPr>
              <w:t>2.1 Расчёт затрат на разработку и цена программного средства, созданного по индивидуальному заказу</w:t>
            </w:r>
            <w:r w:rsidR="00442A9D" w:rsidRPr="000659F1">
              <w:rPr>
                <w:webHidden/>
              </w:rPr>
              <w:tab/>
            </w:r>
            <w:r w:rsidR="00442A9D" w:rsidRPr="000659F1">
              <w:rPr>
                <w:webHidden/>
              </w:rPr>
              <w:fldChar w:fldCharType="begin"/>
            </w:r>
            <w:r w:rsidR="00442A9D" w:rsidRPr="000659F1">
              <w:rPr>
                <w:webHidden/>
              </w:rPr>
              <w:instrText xml:space="preserve"> PAGEREF _Toc160371080 \h </w:instrText>
            </w:r>
            <w:r w:rsidR="00442A9D" w:rsidRPr="000659F1">
              <w:rPr>
                <w:webHidden/>
              </w:rPr>
            </w:r>
            <w:r w:rsidR="00442A9D" w:rsidRPr="000659F1">
              <w:rPr>
                <w:webHidden/>
              </w:rPr>
              <w:fldChar w:fldCharType="separate"/>
            </w:r>
            <w:r w:rsidR="00783150" w:rsidRPr="000659F1">
              <w:rPr>
                <w:webHidden/>
              </w:rPr>
              <w:t>6</w:t>
            </w:r>
            <w:r w:rsidR="00442A9D" w:rsidRPr="000659F1">
              <w:rPr>
                <w:webHidden/>
              </w:rPr>
              <w:fldChar w:fldCharType="end"/>
            </w:r>
          </w:hyperlink>
        </w:p>
        <w:p w14:paraId="51EA7F66" w14:textId="6A3738D9" w:rsidR="00442A9D" w:rsidRPr="000659F1" w:rsidRDefault="0068489B">
          <w:pPr>
            <w:pStyle w:val="11"/>
            <w:rPr>
              <w:rFonts w:asciiTheme="minorHAnsi" w:eastAsiaTheme="minorEastAsia" w:hAnsiTheme="minorHAnsi" w:cstheme="minorBidi"/>
              <w:noProof/>
              <w:sz w:val="22"/>
              <w:lang w:val="ru-BY"/>
            </w:rPr>
          </w:pPr>
          <w:hyperlink w:anchor="_Toc160371081" w:history="1">
            <w:r w:rsidR="00442A9D" w:rsidRPr="000659F1">
              <w:rPr>
                <w:rStyle w:val="a3"/>
                <w:noProof/>
                <w:lang w:val="ru-BY"/>
              </w:rPr>
              <w:t>Заключение</w:t>
            </w:r>
            <w:r w:rsidR="00442A9D" w:rsidRPr="000659F1">
              <w:rPr>
                <w:noProof/>
                <w:webHidden/>
                <w:lang w:val="ru-BY"/>
              </w:rPr>
              <w:tab/>
            </w:r>
            <w:r w:rsidR="00442A9D" w:rsidRPr="000659F1">
              <w:rPr>
                <w:noProof/>
                <w:webHidden/>
                <w:lang w:val="ru-BY"/>
              </w:rPr>
              <w:fldChar w:fldCharType="begin"/>
            </w:r>
            <w:r w:rsidR="00442A9D" w:rsidRPr="000659F1">
              <w:rPr>
                <w:noProof/>
                <w:webHidden/>
                <w:lang w:val="ru-BY"/>
              </w:rPr>
              <w:instrText xml:space="preserve"> PAGEREF _Toc160371081 \h </w:instrText>
            </w:r>
            <w:r w:rsidR="00442A9D" w:rsidRPr="000659F1">
              <w:rPr>
                <w:noProof/>
                <w:webHidden/>
                <w:lang w:val="ru-BY"/>
              </w:rPr>
            </w:r>
            <w:r w:rsidR="00442A9D" w:rsidRPr="000659F1">
              <w:rPr>
                <w:noProof/>
                <w:webHidden/>
                <w:lang w:val="ru-BY"/>
              </w:rPr>
              <w:fldChar w:fldCharType="separate"/>
            </w:r>
            <w:r w:rsidR="00783150" w:rsidRPr="000659F1">
              <w:rPr>
                <w:noProof/>
                <w:webHidden/>
                <w:lang w:val="ru-BY"/>
              </w:rPr>
              <w:t>12</w:t>
            </w:r>
            <w:r w:rsidR="00442A9D" w:rsidRPr="000659F1">
              <w:rPr>
                <w:noProof/>
                <w:webHidden/>
                <w:lang w:val="ru-BY"/>
              </w:rPr>
              <w:fldChar w:fldCharType="end"/>
            </w:r>
          </w:hyperlink>
        </w:p>
        <w:p w14:paraId="4AF499B6" w14:textId="2C2649DE" w:rsidR="00B00AF0" w:rsidRPr="000659F1" w:rsidRDefault="00B00AF0" w:rsidP="00573B46">
          <w:pPr>
            <w:jc w:val="left"/>
            <w:rPr>
              <w:lang w:val="ru-BY"/>
            </w:rPr>
          </w:pPr>
          <w:r w:rsidRPr="000659F1">
            <w:rPr>
              <w:b/>
              <w:bCs/>
              <w:noProof/>
              <w:lang w:val="ru-BY"/>
            </w:rPr>
            <w:fldChar w:fldCharType="end"/>
          </w:r>
        </w:p>
      </w:sdtContent>
    </w:sdt>
    <w:p w14:paraId="30363647" w14:textId="02AF1E5E" w:rsidR="005C058F" w:rsidRPr="000659F1" w:rsidRDefault="00B00AF0" w:rsidP="00B00AF0">
      <w:pPr>
        <w:spacing w:after="100" w:afterAutospacing="1"/>
        <w:ind w:firstLine="0"/>
        <w:jc w:val="center"/>
        <w:rPr>
          <w:rFonts w:eastAsia="Times New Roman" w:cs="Times New Roman"/>
          <w:szCs w:val="24"/>
          <w:lang w:val="ru-BY" w:eastAsia="ru-RU"/>
        </w:rPr>
      </w:pPr>
      <w:r w:rsidRPr="000659F1">
        <w:rPr>
          <w:rFonts w:eastAsia="Times New Roman" w:cs="Times New Roman"/>
          <w:szCs w:val="24"/>
          <w:lang w:val="ru-BY" w:eastAsia="ru-RU"/>
        </w:rPr>
        <w:t xml:space="preserve"> </w:t>
      </w:r>
      <w:bookmarkStart w:id="0" w:name="_Toc121231666"/>
      <w:bookmarkStart w:id="1" w:name="_Toc121231982"/>
      <w:r w:rsidR="004C0117" w:rsidRPr="000659F1">
        <w:rPr>
          <w:noProof/>
          <w:lang w:val="ru-BY"/>
        </w:rPr>
        <mc:AlternateContent>
          <mc:Choice Requires="wps">
            <w:drawing>
              <wp:anchor distT="0" distB="0" distL="114300" distR="114300" simplePos="0" relativeHeight="251673600" behindDoc="0" locked="0" layoutInCell="1" allowOverlap="1" wp14:anchorId="2F765D21" wp14:editId="67E621E4">
                <wp:simplePos x="0" y="0"/>
                <wp:positionH relativeFrom="column">
                  <wp:posOffset>5657215</wp:posOffset>
                </wp:positionH>
                <wp:positionV relativeFrom="paragraph">
                  <wp:posOffset>4535805</wp:posOffset>
                </wp:positionV>
                <wp:extent cx="374650" cy="4064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7465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E0A31" id="Rectangle 12" o:spid="_x0000_s1026" style="position:absolute;margin-left:445.45pt;margin-top:357.15pt;width:29.5pt;height: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" fillcolor="white [3212]" strokecolor="white [3212]" strokeweight="1pt"/>
            </w:pict>
          </mc:Fallback>
        </mc:AlternateContent>
      </w:r>
      <w:r w:rsidR="005C058F" w:rsidRPr="000659F1">
        <w:rPr>
          <w:lang w:val="ru-BY"/>
        </w:rPr>
        <w:br w:type="page"/>
      </w:r>
    </w:p>
    <w:bookmarkStart w:id="2" w:name="_Toc160371077"/>
    <w:p w14:paraId="296FA4AC" w14:textId="263FE2C4" w:rsidR="00BC164F" w:rsidRPr="000659F1" w:rsidRDefault="005E7C0E" w:rsidP="00BC164F">
      <w:pPr>
        <w:pStyle w:val="1"/>
        <w:ind w:left="0"/>
        <w:jc w:val="center"/>
        <w:rPr>
          <w:rFonts w:ascii="Arial" w:hAnsi="Arial"/>
          <w:sz w:val="22"/>
          <w:szCs w:val="22"/>
          <w:lang w:val="ru-BY"/>
        </w:rPr>
      </w:pPr>
      <w:r w:rsidRPr="000659F1">
        <w:rPr>
          <w:noProof/>
          <w:lang w:val="ru-BY"/>
        </w:rPr>
        <w:lastRenderedPageBreak/>
        <mc:AlternateContent>
          <mc:Choice Requires="wps">
            <w:drawing>
              <wp:anchor distT="0" distB="0" distL="114300" distR="114300" simplePos="0" relativeHeight="251660288" behindDoc="0" locked="0" layoutInCell="1" allowOverlap="1" wp14:anchorId="5F68677D" wp14:editId="3F278F5F">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7C59E"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0659F1">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bookmarkEnd w:id="0"/>
      <w:bookmarkEnd w:id="1"/>
      <w:r w:rsidR="00B711F1" w:rsidRPr="000659F1">
        <w:rPr>
          <w:lang w:val="ru-BY"/>
        </w:rPr>
        <w:t>Введение</w:t>
      </w:r>
      <w:bookmarkStart w:id="3" w:name="_Toc121231983"/>
      <w:bookmarkStart w:id="4" w:name="_Toc121236898"/>
      <w:bookmarkEnd w:id="2"/>
    </w:p>
    <w:p w14:paraId="06BED6FC" w14:textId="77777777" w:rsidR="005C3CCB" w:rsidRPr="000659F1" w:rsidRDefault="009E620F" w:rsidP="005C3CCB">
      <w:pPr>
        <w:rPr>
          <w:lang w:val="ru-BY"/>
        </w:rPr>
      </w:pPr>
      <w:r w:rsidRPr="000659F1">
        <w:rPr>
          <w:lang w:val="ru-BY"/>
        </w:rPr>
        <w:t>Целью данной лабораторной работы является:</w:t>
      </w:r>
    </w:p>
    <w:p w14:paraId="5569E365" w14:textId="774143D5" w:rsidR="00C157C8" w:rsidRPr="000659F1" w:rsidRDefault="005C3CCB" w:rsidP="0008182C">
      <w:pPr>
        <w:rPr>
          <w:lang w:val="ru-BY"/>
        </w:rPr>
      </w:pPr>
      <w:r w:rsidRPr="000659F1">
        <w:rPr>
          <w:lang w:val="ru-BY"/>
        </w:rPr>
        <w:t>–</w:t>
      </w:r>
      <w:r w:rsidR="00A047CC" w:rsidRPr="000659F1">
        <w:rPr>
          <w:lang w:val="ru-BY"/>
        </w:rPr>
        <w:t> </w:t>
      </w:r>
      <w:r w:rsidR="0008182C" w:rsidRPr="000659F1">
        <w:rPr>
          <w:lang w:val="ru-BY"/>
        </w:rPr>
        <w:t>составить технико-экономическое обоснование разрабатываемого программного продукта в соответствии с предоставленным</w:t>
      </w:r>
      <w:r w:rsidR="00C157C8" w:rsidRPr="000659F1">
        <w:rPr>
          <w:lang w:val="ru-BY"/>
        </w:rPr>
        <w:t>;</w:t>
      </w:r>
    </w:p>
    <w:p w14:paraId="5C64ACC6" w14:textId="34CB66D0" w:rsidR="001A6CDA" w:rsidRPr="000659F1" w:rsidRDefault="00C157C8" w:rsidP="00C157C8">
      <w:pPr>
        <w:rPr>
          <w:lang w:val="ru-BY"/>
        </w:rPr>
      </w:pPr>
      <w:r w:rsidRPr="000659F1">
        <w:rPr>
          <w:lang w:val="ru-BY"/>
        </w:rPr>
        <w:t>– предоставить отчёт о проделанной работе, оформленный в соответствии с положениями стандарта предприятия БГУИР.</w:t>
      </w:r>
      <w:r w:rsidR="001A6CDA" w:rsidRPr="000659F1">
        <w:rPr>
          <w:lang w:val="ru-BY"/>
        </w:rPr>
        <w:br w:type="page"/>
      </w:r>
    </w:p>
    <w:p w14:paraId="44B63B44" w14:textId="350C60FA" w:rsidR="009F4AE0" w:rsidRPr="000659F1" w:rsidRDefault="001A6CDA" w:rsidP="00B726E0">
      <w:pPr>
        <w:pStyle w:val="1"/>
        <w:ind w:left="993" w:hanging="284"/>
        <w:rPr>
          <w:lang w:val="ru-BY"/>
        </w:rPr>
      </w:pPr>
      <w:bookmarkStart w:id="5" w:name="_Toc160371078"/>
      <w:r w:rsidRPr="000659F1">
        <w:rPr>
          <w:lang w:val="ru-BY"/>
        </w:rPr>
        <w:lastRenderedPageBreak/>
        <w:t xml:space="preserve">1 </w:t>
      </w:r>
      <w:r w:rsidR="005A0D8C" w:rsidRPr="000659F1">
        <w:rPr>
          <w:lang w:val="ru-BY"/>
        </w:rPr>
        <w:t>Характеристика программного продукта</w:t>
      </w:r>
      <w:bookmarkEnd w:id="5"/>
    </w:p>
    <w:bookmarkEnd w:id="3"/>
    <w:bookmarkEnd w:id="4"/>
    <w:p w14:paraId="61BCA2D0" w14:textId="24D805EA" w:rsidR="004C7A83" w:rsidRPr="000659F1" w:rsidRDefault="00C157C8" w:rsidP="005A0D8C">
      <w:pPr>
        <w:rPr>
          <w:lang w:val="ru-BY"/>
        </w:rPr>
      </w:pPr>
      <w:r w:rsidRPr="000659F1">
        <w:rPr>
          <w:lang w:val="ru-BY"/>
        </w:rPr>
        <w:t xml:space="preserve">Разрабатываемая платформа </w:t>
      </w:r>
      <w:r w:rsidR="00762E0E" w:rsidRPr="000659F1">
        <w:rPr>
          <w:lang w:val="ru-BY"/>
        </w:rPr>
        <w:t>–</w:t>
      </w:r>
      <w:r w:rsidRPr="000659F1">
        <w:rPr>
          <w:lang w:val="ru-BY"/>
        </w:rPr>
        <w:t xml:space="preserve"> платформа для визуализации продаваемых объектов в нарисованном помещении и просмотра полученной конфигурации в 3D, AR и VR, позволяющее производителям, например, мебели, кухонь, офисного оборудования улучшить количество и качество своих продаж.</w:t>
      </w:r>
      <w:r w:rsidR="005E58C8" w:rsidRPr="000659F1">
        <w:rPr>
          <w:lang w:val="ru-BY"/>
        </w:rPr>
        <w:t xml:space="preserve"> Это задумывается как универсальный конфигуратор-визуализатор, в который компании могут загружать свои продукты, модели, цены, стоимости доставок, сроки изготовления и прочее. Таким образом вместо классической таблички и картинки на сайте бизнес получает у себя на такой страничке сразу интегрированный визуализатор не только этого продукта, но и с возможностью сразу “набросать” на сцене </w:t>
      </w:r>
      <w:r w:rsidR="00C0697F" w:rsidRPr="000659F1">
        <w:rPr>
          <w:lang w:val="ru-BY"/>
        </w:rPr>
        <w:t>разные продукты (самый яркий пример — мебель: домашняя или для оборудования офисов или складов), отобразить это в 3D, AR / VR. И сразу же оформить заказ.</w:t>
      </w:r>
    </w:p>
    <w:p w14:paraId="0E67B4A8" w14:textId="4C15E9AE" w:rsidR="0080218C" w:rsidRPr="000659F1" w:rsidRDefault="0080218C" w:rsidP="00C157C8">
      <w:pPr>
        <w:rPr>
          <w:lang w:val="ru-BY"/>
        </w:rPr>
      </w:pPr>
      <w:r w:rsidRPr="000659F1">
        <w:rPr>
          <w:lang w:val="ru-BY"/>
        </w:rPr>
        <w:t>Заказчиком подобного программного обеспечения являются вполне конкретные фабрики-производители мебели, офисного оборудования и любого другого типа оборудования. Потенциальным заказчиком может выступать ИООО «АНРЭКС». Компания занимается производством мебели абсолютно разной направленности. Потенциальный клиент компании очень часто собирает по отдельности конфигурацию мебели для своего помещения, не имея абсолютно никакой возможности сразу провизуализировать и представить конечный вариант желаемого набора мебели. Как правило, из-за этого растягивается процесс покупки во времени. Это всё требует детального изучения по отдельности на страницах товаров, отдельные выезды в разные точки продаж, потому что почти никогда не бывает такой точки продажи, где представлены сразу все товары из ассортимента.</w:t>
      </w:r>
    </w:p>
    <w:p w14:paraId="7FB28BFA" w14:textId="2B886B24" w:rsidR="0080218C" w:rsidRPr="000659F1" w:rsidRDefault="0080218C" w:rsidP="00C157C8">
      <w:pPr>
        <w:rPr>
          <w:lang w:val="ru-BY"/>
        </w:rPr>
      </w:pPr>
      <w:r w:rsidRPr="000659F1">
        <w:rPr>
          <w:lang w:val="ru-BY"/>
        </w:rPr>
        <w:t>Поэтому разрабатываемый встраиваемый конфигуратор поможет подобным крупным производителям улучшить качество и интенсивность продаж. Клиент может в одном месте уже намного более детально прикинуть необходимые объекты для покупки, более адекватно оценить, насколько они сочетаются друг с другом по внешним параметрам, размерам. А возможность быстрой покупки и быстрого определения того, что хочет клиент, улучшит его желание, собственно, быстро удовлетворить свои потребности именно в подобном магазине, который предоставляет такую возможность.</w:t>
      </w:r>
    </w:p>
    <w:p w14:paraId="2B831574" w14:textId="172C633E" w:rsidR="0080218C" w:rsidRPr="000659F1" w:rsidRDefault="0080218C" w:rsidP="00C157C8">
      <w:pPr>
        <w:rPr>
          <w:lang w:val="ru-BY"/>
        </w:rPr>
      </w:pPr>
      <w:r w:rsidRPr="000659F1">
        <w:rPr>
          <w:lang w:val="ru-BY"/>
        </w:rPr>
        <w:t xml:space="preserve">Соответственно, решение решит задачи по визуализации, что является крайне актуальным при, например, обстановке мебелью отремонтированного помещения. И экономический эффект будет являть собой улучшение качества продаж за счёт увеличения средней цены чека и более быстрого </w:t>
      </w:r>
      <w:r w:rsidRPr="000659F1">
        <w:rPr>
          <w:lang w:val="ru-BY"/>
        </w:rPr>
        <w:lastRenderedPageBreak/>
        <w:t>взаимодействия клиентов и фабрики</w:t>
      </w:r>
      <w:r w:rsidR="003516BA" w:rsidRPr="000659F1">
        <w:rPr>
          <w:lang w:val="ru-BY"/>
        </w:rPr>
        <w:t>. Б</w:t>
      </w:r>
      <w:r w:rsidRPr="000659F1">
        <w:rPr>
          <w:lang w:val="ru-BY"/>
        </w:rPr>
        <w:t>ез необходимости искать фото, рендеры, ездить в точки продаж, смотреть визуально разные образцы, измерять их рулеткой и т</w:t>
      </w:r>
      <w:r w:rsidR="003516BA" w:rsidRPr="000659F1">
        <w:rPr>
          <w:lang w:val="ru-BY"/>
        </w:rPr>
        <w:t>ак далее. Потому что как раз из-за этих факторов часто фабрики и теряют клиентов либо уменьшают их суммарное приобретение у себя. Отсюда вытекает и актуальность разрабатываемого программного продукта.</w:t>
      </w:r>
    </w:p>
    <w:p w14:paraId="2D59BBC5" w14:textId="77777777" w:rsidR="005A0D8C" w:rsidRPr="000659F1" w:rsidRDefault="005A0D8C">
      <w:pPr>
        <w:jc w:val="center"/>
        <w:rPr>
          <w:rFonts w:eastAsia="Times New Roman"/>
          <w:b/>
          <w:caps/>
          <w:color w:val="000000" w:themeColor="text1"/>
          <w:sz w:val="32"/>
          <w:szCs w:val="40"/>
          <w:lang w:val="ru-BY"/>
        </w:rPr>
      </w:pPr>
      <w:r w:rsidRPr="000659F1">
        <w:rPr>
          <w:lang w:val="ru-BY"/>
        </w:rPr>
        <w:br w:type="page"/>
      </w:r>
    </w:p>
    <w:p w14:paraId="2ACFDE93" w14:textId="6C159289" w:rsidR="00641548" w:rsidRPr="000659F1" w:rsidRDefault="005E58C8" w:rsidP="005A0D8C">
      <w:pPr>
        <w:pStyle w:val="1"/>
        <w:ind w:left="993" w:hanging="284"/>
        <w:rPr>
          <w:lang w:val="ru-BY"/>
        </w:rPr>
      </w:pPr>
      <w:bookmarkStart w:id="6" w:name="_Toc160371079"/>
      <w:r w:rsidRPr="000659F1">
        <w:rPr>
          <w:lang w:val="ru-BY"/>
        </w:rPr>
        <w:lastRenderedPageBreak/>
        <w:t>2</w:t>
      </w:r>
      <w:r w:rsidR="00641548" w:rsidRPr="000659F1">
        <w:rPr>
          <w:lang w:val="ru-BY"/>
        </w:rPr>
        <w:t xml:space="preserve"> </w:t>
      </w:r>
      <w:r w:rsidR="003C79D4" w:rsidRPr="000659F1">
        <w:rPr>
          <w:lang w:val="ru-BY"/>
        </w:rPr>
        <w:t>Расчёт затрат на разработку и отпускной цены программного продукта</w:t>
      </w:r>
      <w:bookmarkEnd w:id="6"/>
    </w:p>
    <w:p w14:paraId="12A388D5" w14:textId="4D3A4C4A" w:rsidR="00442A9D" w:rsidRPr="000659F1" w:rsidRDefault="00442A9D" w:rsidP="00442A9D">
      <w:pPr>
        <w:pStyle w:val="2"/>
        <w:ind w:left="1134" w:hanging="425"/>
        <w:rPr>
          <w:lang w:val="ru-BY"/>
        </w:rPr>
      </w:pPr>
      <w:bookmarkStart w:id="7" w:name="_Toc160371080"/>
      <w:r w:rsidRPr="000659F1">
        <w:rPr>
          <w:lang w:val="ru-BY"/>
        </w:rPr>
        <w:t>2.1 Расчёт затрат на разработку и цена программного средства, созданного по индивидуальному заказу</w:t>
      </w:r>
      <w:bookmarkEnd w:id="7"/>
    </w:p>
    <w:p w14:paraId="58AD62BA" w14:textId="49987A04" w:rsidR="005A0D8C" w:rsidRPr="000659F1" w:rsidRDefault="005A0D8C" w:rsidP="00442A9D">
      <w:pPr>
        <w:rPr>
          <w:lang w:val="ru-BY"/>
        </w:rPr>
      </w:pPr>
      <w:r w:rsidRPr="000659F1">
        <w:rPr>
          <w:b/>
          <w:bCs/>
          <w:lang w:val="ru-BY"/>
        </w:rPr>
        <w:t>2.1</w:t>
      </w:r>
      <w:r w:rsidR="00442A9D" w:rsidRPr="000659F1">
        <w:rPr>
          <w:b/>
          <w:bCs/>
          <w:lang w:val="ru-BY"/>
        </w:rPr>
        <w:t>.1</w:t>
      </w:r>
      <w:r w:rsidRPr="000659F1">
        <w:rPr>
          <w:lang w:val="ru-BY"/>
        </w:rPr>
        <w:t xml:space="preserve"> Основная заработная плата разработчиков</w:t>
      </w:r>
      <w:r w:rsidR="00442A9D" w:rsidRPr="000659F1">
        <w:rPr>
          <w:lang w:val="ru-BY"/>
        </w:rPr>
        <w:t xml:space="preserve">. </w:t>
      </w:r>
      <w:r w:rsidRPr="000659F1">
        <w:rPr>
          <w:lang w:val="ru-BY"/>
        </w:rPr>
        <w:t xml:space="preserve">В таблице 2.1 предоставлены  сведения по основной заработной плате </w:t>
      </w:r>
      <w:r w:rsidR="00442A9D" w:rsidRPr="000659F1">
        <w:rPr>
          <w:lang w:val="ru-BY"/>
        </w:rPr>
        <w:t>технических специалистов</w:t>
      </w:r>
      <w:r w:rsidRPr="000659F1">
        <w:rPr>
          <w:lang w:val="ru-BY"/>
        </w:rPr>
        <w:t>.</w:t>
      </w:r>
    </w:p>
    <w:p w14:paraId="65B4AF6B" w14:textId="77777777" w:rsidR="00766508" w:rsidRPr="000659F1" w:rsidRDefault="00766508" w:rsidP="005A0D8C">
      <w:pPr>
        <w:rPr>
          <w:lang w:val="ru-BY"/>
        </w:rPr>
      </w:pPr>
    </w:p>
    <w:p w14:paraId="546B65E3" w14:textId="1458D3E6" w:rsidR="005A0D8C" w:rsidRPr="000659F1" w:rsidRDefault="00766508" w:rsidP="00766508">
      <w:pPr>
        <w:ind w:firstLine="0"/>
        <w:rPr>
          <w:rFonts w:eastAsia="Times New Roman" w:cs="Times New Roman"/>
          <w:szCs w:val="28"/>
          <w:lang w:val="ru-BY"/>
        </w:rPr>
      </w:pPr>
      <w:r w:rsidRPr="000659F1">
        <w:rPr>
          <w:rFonts w:eastAsia="Times New Roman" w:cs="Times New Roman"/>
          <w:szCs w:val="28"/>
          <w:lang w:val="ru-BY"/>
        </w:rPr>
        <w:t>Таблица 2.1</w:t>
      </w:r>
      <w:r w:rsidR="003C79D4" w:rsidRPr="000659F1">
        <w:rPr>
          <w:rFonts w:eastAsia="Times New Roman" w:cs="Times New Roman"/>
          <w:szCs w:val="28"/>
          <w:lang w:val="ru-BY"/>
        </w:rPr>
        <w:t xml:space="preserve">  </w:t>
      </w:r>
    </w:p>
    <w:tbl>
      <w:tblPr>
        <w:tblW w:w="5000" w:type="pct"/>
        <w:jc w:val="center"/>
        <w:tblLook w:val="04A0" w:firstRow="1" w:lastRow="0" w:firstColumn="1" w:lastColumn="0" w:noHBand="0" w:noVBand="1"/>
      </w:tblPr>
      <w:tblGrid>
        <w:gridCol w:w="2544"/>
        <w:gridCol w:w="1540"/>
        <w:gridCol w:w="1638"/>
        <w:gridCol w:w="1902"/>
        <w:gridCol w:w="1714"/>
      </w:tblGrid>
      <w:tr w:rsidR="005A0D8C" w:rsidRPr="000659F1" w14:paraId="5851F39B" w14:textId="77777777" w:rsidTr="0068489B">
        <w:trPr>
          <w:cantSplit/>
          <w:trHeight w:val="962"/>
          <w:jc w:val="center"/>
        </w:trPr>
        <w:tc>
          <w:tcPr>
            <w:tcW w:w="2544" w:type="dxa"/>
            <w:tcBorders>
              <w:top w:val="single" w:sz="6" w:space="0" w:color="000000"/>
              <w:left w:val="single" w:sz="6" w:space="0" w:color="000000"/>
              <w:bottom w:val="single" w:sz="6" w:space="0" w:color="000000"/>
              <w:right w:val="single" w:sz="6" w:space="0" w:color="000000"/>
            </w:tcBorders>
            <w:vAlign w:val="center"/>
          </w:tcPr>
          <w:p w14:paraId="37309633" w14:textId="77777777" w:rsidR="005A0D8C" w:rsidRPr="000659F1" w:rsidRDefault="005A0D8C" w:rsidP="0068489B">
            <w:pPr>
              <w:ind w:firstLine="0"/>
              <w:jc w:val="left"/>
              <w:rPr>
                <w:szCs w:val="28"/>
                <w:lang w:val="ru-BY"/>
              </w:rPr>
            </w:pPr>
            <w:r w:rsidRPr="000659F1">
              <w:rPr>
                <w:szCs w:val="28"/>
                <w:lang w:val="ru-BY"/>
              </w:rPr>
              <w:t>Участник команды</w:t>
            </w:r>
          </w:p>
        </w:tc>
        <w:tc>
          <w:tcPr>
            <w:tcW w:w="1540" w:type="dxa"/>
            <w:tcBorders>
              <w:top w:val="single" w:sz="6" w:space="0" w:color="000000"/>
              <w:left w:val="single" w:sz="6" w:space="0" w:color="000000"/>
              <w:bottom w:val="single" w:sz="6" w:space="0" w:color="000000"/>
              <w:right w:val="single" w:sz="6" w:space="0" w:color="000000"/>
            </w:tcBorders>
            <w:vAlign w:val="center"/>
          </w:tcPr>
          <w:p w14:paraId="5DFEE91C" w14:textId="77777777" w:rsidR="005A0D8C" w:rsidRPr="000659F1" w:rsidRDefault="005A0D8C" w:rsidP="0068489B">
            <w:pPr>
              <w:ind w:firstLine="0"/>
              <w:rPr>
                <w:szCs w:val="28"/>
                <w:lang w:val="ru-BY"/>
              </w:rPr>
            </w:pPr>
            <w:r w:rsidRPr="000659F1">
              <w:rPr>
                <w:szCs w:val="28"/>
                <w:lang w:val="ru-BY"/>
              </w:rPr>
              <w:t>Месячный оклад, руб.</w:t>
            </w:r>
          </w:p>
        </w:tc>
        <w:tc>
          <w:tcPr>
            <w:tcW w:w="1638" w:type="dxa"/>
            <w:tcBorders>
              <w:top w:val="single" w:sz="6" w:space="0" w:color="000000"/>
              <w:left w:val="single" w:sz="6" w:space="0" w:color="000000"/>
              <w:bottom w:val="single" w:sz="6" w:space="0" w:color="000000"/>
              <w:right w:val="single" w:sz="6" w:space="0" w:color="000000"/>
            </w:tcBorders>
            <w:vAlign w:val="center"/>
          </w:tcPr>
          <w:p w14:paraId="1741B50F" w14:textId="77777777" w:rsidR="005A0D8C" w:rsidRPr="000659F1" w:rsidRDefault="005A0D8C" w:rsidP="0068489B">
            <w:pPr>
              <w:ind w:firstLine="0"/>
              <w:rPr>
                <w:szCs w:val="28"/>
                <w:lang w:val="ru-BY"/>
              </w:rPr>
            </w:pPr>
            <w:r w:rsidRPr="000659F1">
              <w:rPr>
                <w:szCs w:val="28"/>
                <w:lang w:val="ru-BY"/>
              </w:rPr>
              <w:t>Часовой оклад, руб.</w:t>
            </w:r>
          </w:p>
        </w:tc>
        <w:tc>
          <w:tcPr>
            <w:tcW w:w="1902" w:type="dxa"/>
            <w:tcBorders>
              <w:top w:val="single" w:sz="6" w:space="0" w:color="000000"/>
              <w:left w:val="single" w:sz="6" w:space="0" w:color="000000"/>
              <w:bottom w:val="single" w:sz="6" w:space="0" w:color="000000"/>
              <w:right w:val="single" w:sz="6" w:space="0" w:color="000000"/>
            </w:tcBorders>
            <w:vAlign w:val="center"/>
          </w:tcPr>
          <w:p w14:paraId="4ECBCAC7" w14:textId="77777777" w:rsidR="005A0D8C" w:rsidRPr="000659F1" w:rsidRDefault="005A0D8C" w:rsidP="0068489B">
            <w:pPr>
              <w:ind w:firstLine="0"/>
              <w:rPr>
                <w:szCs w:val="28"/>
                <w:lang w:val="ru-BY"/>
              </w:rPr>
            </w:pPr>
            <w:r w:rsidRPr="000659F1">
              <w:rPr>
                <w:szCs w:val="28"/>
                <w:lang w:val="ru-BY"/>
              </w:rPr>
              <w:t>Трудоёмкость работ, ч</w:t>
            </w:r>
          </w:p>
        </w:tc>
        <w:tc>
          <w:tcPr>
            <w:tcW w:w="1714" w:type="dxa"/>
            <w:tcBorders>
              <w:top w:val="single" w:sz="6" w:space="0" w:color="000000"/>
              <w:left w:val="single" w:sz="6" w:space="0" w:color="000000"/>
              <w:bottom w:val="single" w:sz="6" w:space="0" w:color="000000"/>
              <w:right w:val="single" w:sz="6" w:space="0" w:color="000000"/>
            </w:tcBorders>
            <w:vAlign w:val="center"/>
          </w:tcPr>
          <w:p w14:paraId="7B2F1552" w14:textId="77777777" w:rsidR="005A0D8C" w:rsidRPr="000659F1" w:rsidRDefault="005A0D8C" w:rsidP="0068489B">
            <w:pPr>
              <w:ind w:firstLine="0"/>
              <w:rPr>
                <w:szCs w:val="28"/>
                <w:lang w:val="ru-BY"/>
              </w:rPr>
            </w:pPr>
            <w:r w:rsidRPr="000659F1">
              <w:rPr>
                <w:szCs w:val="28"/>
                <w:lang w:val="ru-BY"/>
              </w:rPr>
              <w:t>Итого, руб.</w:t>
            </w:r>
          </w:p>
        </w:tc>
      </w:tr>
      <w:tr w:rsidR="005A0D8C" w:rsidRPr="000659F1" w14:paraId="221F7C64" w14:textId="77777777" w:rsidTr="0068489B">
        <w:trPr>
          <w:jc w:val="center"/>
        </w:trPr>
        <w:tc>
          <w:tcPr>
            <w:tcW w:w="2544" w:type="dxa"/>
            <w:tcBorders>
              <w:top w:val="single" w:sz="6" w:space="0" w:color="000000"/>
              <w:left w:val="single" w:sz="6" w:space="0" w:color="000000"/>
              <w:bottom w:val="single" w:sz="6" w:space="0" w:color="000000"/>
              <w:right w:val="single" w:sz="6" w:space="0" w:color="000000"/>
            </w:tcBorders>
          </w:tcPr>
          <w:p w14:paraId="5AFB7539" w14:textId="7DC119D9" w:rsidR="005A0D8C" w:rsidRPr="000659F1" w:rsidRDefault="005A0D8C" w:rsidP="0068489B">
            <w:pPr>
              <w:ind w:firstLine="0"/>
              <w:rPr>
                <w:szCs w:val="28"/>
                <w:lang w:val="ru-BY"/>
              </w:rPr>
            </w:pPr>
            <w:r w:rsidRPr="000659F1">
              <w:rPr>
                <w:szCs w:val="28"/>
                <w:lang w:val="ru-BY"/>
              </w:rPr>
              <w:t>Full</w:t>
            </w:r>
            <w:r w:rsidR="00F37D2F" w:rsidRPr="000659F1">
              <w:rPr>
                <w:szCs w:val="28"/>
                <w:lang w:val="ru-BY"/>
              </w:rPr>
              <w:t>-</w:t>
            </w:r>
            <w:r w:rsidRPr="000659F1">
              <w:rPr>
                <w:szCs w:val="28"/>
                <w:lang w:val="ru-BY"/>
              </w:rPr>
              <w:t>stack разработчик</w:t>
            </w:r>
          </w:p>
        </w:tc>
        <w:tc>
          <w:tcPr>
            <w:tcW w:w="1540" w:type="dxa"/>
            <w:tcBorders>
              <w:top w:val="single" w:sz="6" w:space="0" w:color="000000"/>
              <w:left w:val="single" w:sz="6" w:space="0" w:color="000000"/>
              <w:bottom w:val="single" w:sz="6" w:space="0" w:color="000000"/>
              <w:right w:val="single" w:sz="6" w:space="0" w:color="000000"/>
            </w:tcBorders>
          </w:tcPr>
          <w:p w14:paraId="7BCCE578" w14:textId="3A5F0FBC" w:rsidR="005A0D8C" w:rsidRPr="000659F1" w:rsidRDefault="005A0D8C" w:rsidP="0068489B">
            <w:pPr>
              <w:jc w:val="center"/>
              <w:rPr>
                <w:szCs w:val="28"/>
                <w:lang w:val="ru-BY"/>
              </w:rPr>
            </w:pPr>
            <w:r w:rsidRPr="000659F1">
              <w:rPr>
                <w:szCs w:val="28"/>
                <w:lang w:val="ru-BY"/>
              </w:rPr>
              <w:t>50</w:t>
            </w:r>
            <w:r w:rsidR="00F37D2F" w:rsidRPr="000659F1">
              <w:rPr>
                <w:szCs w:val="28"/>
                <w:lang w:val="ru-BY"/>
              </w:rPr>
              <w:t>4</w:t>
            </w:r>
            <w:r w:rsidRPr="000659F1">
              <w:rPr>
                <w:szCs w:val="28"/>
                <w:lang w:val="ru-BY"/>
              </w:rPr>
              <w:t>0</w:t>
            </w:r>
          </w:p>
        </w:tc>
        <w:tc>
          <w:tcPr>
            <w:tcW w:w="1638" w:type="dxa"/>
            <w:tcBorders>
              <w:top w:val="single" w:sz="6" w:space="0" w:color="000000"/>
              <w:left w:val="single" w:sz="6" w:space="0" w:color="000000"/>
              <w:bottom w:val="single" w:sz="6" w:space="0" w:color="000000"/>
              <w:right w:val="single" w:sz="6" w:space="0" w:color="000000"/>
            </w:tcBorders>
          </w:tcPr>
          <w:p w14:paraId="7E8C1DA8" w14:textId="3BF09A1C" w:rsidR="005A0D8C" w:rsidRPr="000659F1" w:rsidRDefault="00F37D2F" w:rsidP="0068489B">
            <w:pPr>
              <w:jc w:val="center"/>
              <w:rPr>
                <w:szCs w:val="28"/>
                <w:lang w:val="ru-BY"/>
              </w:rPr>
            </w:pPr>
            <w:r w:rsidRPr="000659F1">
              <w:rPr>
                <w:szCs w:val="28"/>
                <w:lang w:val="ru-BY"/>
              </w:rPr>
              <w:t>30</w:t>
            </w:r>
          </w:p>
        </w:tc>
        <w:tc>
          <w:tcPr>
            <w:tcW w:w="1902" w:type="dxa"/>
            <w:tcBorders>
              <w:top w:val="single" w:sz="6" w:space="0" w:color="000000"/>
              <w:left w:val="single" w:sz="6" w:space="0" w:color="000000"/>
              <w:bottom w:val="single" w:sz="6" w:space="0" w:color="000000"/>
              <w:right w:val="single" w:sz="6" w:space="0" w:color="000000"/>
            </w:tcBorders>
          </w:tcPr>
          <w:p w14:paraId="605AB9FA" w14:textId="4A5AB7A3" w:rsidR="005A0D8C" w:rsidRPr="000659F1" w:rsidRDefault="00766508" w:rsidP="0068489B">
            <w:pPr>
              <w:jc w:val="center"/>
              <w:rPr>
                <w:szCs w:val="28"/>
                <w:lang w:val="ru-BY"/>
              </w:rPr>
            </w:pPr>
            <w:r w:rsidRPr="000659F1">
              <w:rPr>
                <w:szCs w:val="28"/>
                <w:lang w:val="ru-BY"/>
              </w:rPr>
              <w:t>224</w:t>
            </w:r>
          </w:p>
        </w:tc>
        <w:tc>
          <w:tcPr>
            <w:tcW w:w="1714" w:type="dxa"/>
            <w:tcBorders>
              <w:top w:val="single" w:sz="6" w:space="0" w:color="000000"/>
              <w:left w:val="single" w:sz="6" w:space="0" w:color="000000"/>
              <w:bottom w:val="single" w:sz="6" w:space="0" w:color="000000"/>
              <w:right w:val="single" w:sz="6" w:space="0" w:color="000000"/>
            </w:tcBorders>
          </w:tcPr>
          <w:p w14:paraId="139DA715" w14:textId="7228EF52" w:rsidR="005A0D8C" w:rsidRPr="000659F1" w:rsidRDefault="00766508" w:rsidP="0068489B">
            <w:pPr>
              <w:jc w:val="center"/>
              <w:rPr>
                <w:szCs w:val="28"/>
                <w:lang w:val="ru-BY"/>
              </w:rPr>
            </w:pPr>
            <w:r w:rsidRPr="000659F1">
              <w:rPr>
                <w:szCs w:val="28"/>
                <w:lang w:val="ru-BY"/>
              </w:rPr>
              <w:t>6720</w:t>
            </w:r>
          </w:p>
        </w:tc>
      </w:tr>
      <w:tr w:rsidR="00766508" w:rsidRPr="000659F1" w14:paraId="6C5FBCEE" w14:textId="77777777" w:rsidTr="0068489B">
        <w:trPr>
          <w:jc w:val="center"/>
        </w:trPr>
        <w:tc>
          <w:tcPr>
            <w:tcW w:w="2544" w:type="dxa"/>
            <w:tcBorders>
              <w:top w:val="single" w:sz="6" w:space="0" w:color="000000"/>
              <w:left w:val="single" w:sz="6" w:space="0" w:color="000000"/>
              <w:bottom w:val="single" w:sz="6" w:space="0" w:color="000000"/>
              <w:right w:val="single" w:sz="6" w:space="0" w:color="000000"/>
            </w:tcBorders>
          </w:tcPr>
          <w:p w14:paraId="46B9987D" w14:textId="3D79DE27" w:rsidR="00766508" w:rsidRPr="000659F1" w:rsidRDefault="00766508" w:rsidP="0068489B">
            <w:pPr>
              <w:ind w:firstLine="0"/>
              <w:rPr>
                <w:szCs w:val="28"/>
                <w:lang w:val="ru-BY"/>
              </w:rPr>
            </w:pPr>
            <w:r w:rsidRPr="000659F1">
              <w:rPr>
                <w:szCs w:val="28"/>
                <w:lang w:val="ru-BY"/>
              </w:rPr>
              <w:t>Full-stack разработчик</w:t>
            </w:r>
          </w:p>
        </w:tc>
        <w:tc>
          <w:tcPr>
            <w:tcW w:w="1540" w:type="dxa"/>
            <w:tcBorders>
              <w:top w:val="single" w:sz="6" w:space="0" w:color="000000"/>
              <w:left w:val="single" w:sz="6" w:space="0" w:color="000000"/>
              <w:bottom w:val="single" w:sz="6" w:space="0" w:color="000000"/>
              <w:right w:val="single" w:sz="6" w:space="0" w:color="000000"/>
            </w:tcBorders>
          </w:tcPr>
          <w:p w14:paraId="591BD62A" w14:textId="1772E0D2" w:rsidR="00766508" w:rsidRPr="000659F1" w:rsidRDefault="00766508" w:rsidP="0068489B">
            <w:pPr>
              <w:jc w:val="center"/>
              <w:rPr>
                <w:szCs w:val="28"/>
                <w:lang w:val="ru-BY"/>
              </w:rPr>
            </w:pPr>
            <w:r w:rsidRPr="000659F1">
              <w:rPr>
                <w:szCs w:val="28"/>
                <w:lang w:val="ru-BY"/>
              </w:rPr>
              <w:t>5040</w:t>
            </w:r>
          </w:p>
        </w:tc>
        <w:tc>
          <w:tcPr>
            <w:tcW w:w="1638" w:type="dxa"/>
            <w:tcBorders>
              <w:top w:val="single" w:sz="6" w:space="0" w:color="000000"/>
              <w:left w:val="single" w:sz="6" w:space="0" w:color="000000"/>
              <w:bottom w:val="single" w:sz="6" w:space="0" w:color="000000"/>
              <w:right w:val="single" w:sz="6" w:space="0" w:color="000000"/>
            </w:tcBorders>
          </w:tcPr>
          <w:p w14:paraId="1BF3F289" w14:textId="63FD4CF2" w:rsidR="00766508" w:rsidRPr="000659F1" w:rsidRDefault="00766508" w:rsidP="00766508">
            <w:pPr>
              <w:jc w:val="center"/>
              <w:rPr>
                <w:szCs w:val="28"/>
                <w:lang w:val="ru-BY"/>
              </w:rPr>
            </w:pPr>
            <w:r w:rsidRPr="000659F1">
              <w:rPr>
                <w:szCs w:val="28"/>
                <w:lang w:val="ru-BY"/>
              </w:rPr>
              <w:t>30</w:t>
            </w:r>
          </w:p>
        </w:tc>
        <w:tc>
          <w:tcPr>
            <w:tcW w:w="1902" w:type="dxa"/>
            <w:tcBorders>
              <w:top w:val="single" w:sz="6" w:space="0" w:color="000000"/>
              <w:left w:val="single" w:sz="6" w:space="0" w:color="000000"/>
              <w:bottom w:val="single" w:sz="6" w:space="0" w:color="000000"/>
              <w:right w:val="single" w:sz="6" w:space="0" w:color="000000"/>
            </w:tcBorders>
          </w:tcPr>
          <w:p w14:paraId="78AC2D1C" w14:textId="3A039467" w:rsidR="00766508" w:rsidRPr="000659F1" w:rsidRDefault="00766508" w:rsidP="0068489B">
            <w:pPr>
              <w:jc w:val="center"/>
              <w:rPr>
                <w:szCs w:val="28"/>
                <w:lang w:val="ru-BY"/>
              </w:rPr>
            </w:pPr>
            <w:r w:rsidRPr="000659F1">
              <w:rPr>
                <w:szCs w:val="28"/>
                <w:lang w:val="ru-BY"/>
              </w:rPr>
              <w:t>224</w:t>
            </w:r>
          </w:p>
        </w:tc>
        <w:tc>
          <w:tcPr>
            <w:tcW w:w="1714" w:type="dxa"/>
            <w:tcBorders>
              <w:top w:val="single" w:sz="6" w:space="0" w:color="000000"/>
              <w:left w:val="single" w:sz="6" w:space="0" w:color="000000"/>
              <w:bottom w:val="single" w:sz="6" w:space="0" w:color="000000"/>
              <w:right w:val="single" w:sz="6" w:space="0" w:color="000000"/>
            </w:tcBorders>
          </w:tcPr>
          <w:p w14:paraId="004B85FC" w14:textId="5721585C" w:rsidR="00766508" w:rsidRPr="000659F1" w:rsidRDefault="00766508" w:rsidP="0068489B">
            <w:pPr>
              <w:jc w:val="center"/>
              <w:rPr>
                <w:szCs w:val="28"/>
                <w:lang w:val="ru-BY"/>
              </w:rPr>
            </w:pPr>
            <w:r w:rsidRPr="000659F1">
              <w:rPr>
                <w:szCs w:val="28"/>
                <w:lang w:val="ru-BY"/>
              </w:rPr>
              <w:t>6720</w:t>
            </w:r>
          </w:p>
        </w:tc>
      </w:tr>
      <w:tr w:rsidR="005A0D8C" w:rsidRPr="000659F1" w14:paraId="3CEA8EF9" w14:textId="77777777" w:rsidTr="0068489B">
        <w:trPr>
          <w:jc w:val="center"/>
        </w:trPr>
        <w:tc>
          <w:tcPr>
            <w:tcW w:w="2544" w:type="dxa"/>
            <w:tcBorders>
              <w:top w:val="single" w:sz="6" w:space="0" w:color="000000"/>
              <w:left w:val="single" w:sz="6" w:space="0" w:color="000000"/>
              <w:bottom w:val="single" w:sz="6" w:space="0" w:color="000000"/>
              <w:right w:val="single" w:sz="6" w:space="0" w:color="000000"/>
            </w:tcBorders>
          </w:tcPr>
          <w:p w14:paraId="2CF3BECD" w14:textId="77777777" w:rsidR="005A0D8C" w:rsidRPr="000659F1" w:rsidRDefault="005A0D8C" w:rsidP="0068489B">
            <w:pPr>
              <w:ind w:firstLine="0"/>
              <w:rPr>
                <w:szCs w:val="28"/>
                <w:lang w:val="ru-BY"/>
              </w:rPr>
            </w:pPr>
            <w:r w:rsidRPr="000659F1">
              <w:rPr>
                <w:szCs w:val="28"/>
                <w:lang w:val="ru-BY"/>
              </w:rPr>
              <w:t>Тестировщик</w:t>
            </w:r>
          </w:p>
        </w:tc>
        <w:tc>
          <w:tcPr>
            <w:tcW w:w="1540" w:type="dxa"/>
            <w:tcBorders>
              <w:top w:val="single" w:sz="6" w:space="0" w:color="000000"/>
              <w:left w:val="single" w:sz="6" w:space="0" w:color="000000"/>
              <w:bottom w:val="single" w:sz="6" w:space="0" w:color="000000"/>
              <w:right w:val="single" w:sz="6" w:space="0" w:color="000000"/>
            </w:tcBorders>
          </w:tcPr>
          <w:p w14:paraId="1DEB9A56" w14:textId="67C89CA3" w:rsidR="005A0D8C" w:rsidRPr="000659F1" w:rsidRDefault="00766508" w:rsidP="0068489B">
            <w:pPr>
              <w:jc w:val="center"/>
              <w:rPr>
                <w:szCs w:val="28"/>
                <w:lang w:val="ru-BY"/>
              </w:rPr>
            </w:pPr>
            <w:r w:rsidRPr="000659F1">
              <w:rPr>
                <w:szCs w:val="28"/>
                <w:lang w:val="ru-BY"/>
              </w:rPr>
              <w:t>3360</w:t>
            </w:r>
          </w:p>
        </w:tc>
        <w:tc>
          <w:tcPr>
            <w:tcW w:w="1638" w:type="dxa"/>
            <w:tcBorders>
              <w:top w:val="single" w:sz="6" w:space="0" w:color="000000"/>
              <w:left w:val="single" w:sz="6" w:space="0" w:color="000000"/>
              <w:bottom w:val="single" w:sz="6" w:space="0" w:color="000000"/>
              <w:right w:val="single" w:sz="6" w:space="0" w:color="000000"/>
            </w:tcBorders>
          </w:tcPr>
          <w:p w14:paraId="728CA33D" w14:textId="63F6CAEA" w:rsidR="005A0D8C" w:rsidRPr="000659F1" w:rsidRDefault="00766508" w:rsidP="0068489B">
            <w:pPr>
              <w:jc w:val="center"/>
              <w:rPr>
                <w:szCs w:val="28"/>
                <w:lang w:val="ru-BY"/>
              </w:rPr>
            </w:pPr>
            <w:r w:rsidRPr="000659F1">
              <w:rPr>
                <w:szCs w:val="28"/>
                <w:lang w:val="ru-BY"/>
              </w:rPr>
              <w:t>20</w:t>
            </w:r>
          </w:p>
        </w:tc>
        <w:tc>
          <w:tcPr>
            <w:tcW w:w="1902" w:type="dxa"/>
            <w:tcBorders>
              <w:top w:val="single" w:sz="6" w:space="0" w:color="000000"/>
              <w:left w:val="single" w:sz="6" w:space="0" w:color="000000"/>
              <w:bottom w:val="single" w:sz="6" w:space="0" w:color="000000"/>
              <w:right w:val="single" w:sz="6" w:space="0" w:color="000000"/>
            </w:tcBorders>
          </w:tcPr>
          <w:p w14:paraId="185F5EBD" w14:textId="467D812B" w:rsidR="005A0D8C" w:rsidRPr="000659F1" w:rsidRDefault="00766508" w:rsidP="0068489B">
            <w:pPr>
              <w:jc w:val="center"/>
              <w:rPr>
                <w:szCs w:val="28"/>
                <w:lang w:val="ru-BY"/>
              </w:rPr>
            </w:pPr>
            <w:r w:rsidRPr="000659F1">
              <w:rPr>
                <w:szCs w:val="28"/>
                <w:lang w:val="ru-BY"/>
              </w:rPr>
              <w:t>112</w:t>
            </w:r>
          </w:p>
        </w:tc>
        <w:tc>
          <w:tcPr>
            <w:tcW w:w="1714" w:type="dxa"/>
            <w:tcBorders>
              <w:top w:val="single" w:sz="6" w:space="0" w:color="000000"/>
              <w:left w:val="single" w:sz="6" w:space="0" w:color="000000"/>
              <w:bottom w:val="single" w:sz="6" w:space="0" w:color="000000"/>
              <w:right w:val="single" w:sz="6" w:space="0" w:color="000000"/>
            </w:tcBorders>
          </w:tcPr>
          <w:p w14:paraId="1DC22AA4" w14:textId="453BB50C" w:rsidR="005A0D8C" w:rsidRPr="000659F1" w:rsidRDefault="00766508" w:rsidP="0068489B">
            <w:pPr>
              <w:jc w:val="center"/>
              <w:rPr>
                <w:szCs w:val="28"/>
                <w:lang w:val="ru-BY"/>
              </w:rPr>
            </w:pPr>
            <w:r w:rsidRPr="000659F1">
              <w:rPr>
                <w:szCs w:val="28"/>
                <w:lang w:val="ru-BY"/>
              </w:rPr>
              <w:t>2240</w:t>
            </w:r>
          </w:p>
        </w:tc>
      </w:tr>
      <w:tr w:rsidR="005A0D8C" w:rsidRPr="000659F1" w14:paraId="05C316D2" w14:textId="77777777" w:rsidTr="0068489B">
        <w:trPr>
          <w:jc w:val="center"/>
        </w:trPr>
        <w:tc>
          <w:tcPr>
            <w:tcW w:w="2544" w:type="dxa"/>
            <w:tcBorders>
              <w:top w:val="single" w:sz="6" w:space="0" w:color="000000"/>
              <w:left w:val="single" w:sz="6" w:space="0" w:color="000000"/>
              <w:bottom w:val="single" w:sz="6" w:space="0" w:color="000000"/>
              <w:right w:val="single" w:sz="6" w:space="0" w:color="000000"/>
            </w:tcBorders>
          </w:tcPr>
          <w:p w14:paraId="0D7BC58B" w14:textId="77777777" w:rsidR="005A0D8C" w:rsidRPr="000659F1" w:rsidRDefault="005A0D8C" w:rsidP="0068489B">
            <w:pPr>
              <w:ind w:firstLine="0"/>
              <w:rPr>
                <w:szCs w:val="28"/>
                <w:lang w:val="ru-BY"/>
              </w:rPr>
            </w:pPr>
            <w:r w:rsidRPr="000659F1">
              <w:rPr>
                <w:szCs w:val="28"/>
                <w:lang w:val="ru-BY"/>
              </w:rPr>
              <w:t>UX/UI дизайнер</w:t>
            </w:r>
          </w:p>
        </w:tc>
        <w:tc>
          <w:tcPr>
            <w:tcW w:w="1540" w:type="dxa"/>
            <w:tcBorders>
              <w:top w:val="single" w:sz="6" w:space="0" w:color="000000"/>
              <w:left w:val="single" w:sz="6" w:space="0" w:color="000000"/>
              <w:bottom w:val="single" w:sz="6" w:space="0" w:color="000000"/>
              <w:right w:val="single" w:sz="6" w:space="0" w:color="000000"/>
            </w:tcBorders>
          </w:tcPr>
          <w:p w14:paraId="60562C3A" w14:textId="178832C2" w:rsidR="005A0D8C" w:rsidRPr="000659F1" w:rsidRDefault="00766508" w:rsidP="0068489B">
            <w:pPr>
              <w:jc w:val="center"/>
              <w:rPr>
                <w:szCs w:val="28"/>
                <w:lang w:val="ru-BY"/>
              </w:rPr>
            </w:pPr>
            <w:r w:rsidRPr="000659F1">
              <w:rPr>
                <w:szCs w:val="28"/>
                <w:lang w:val="ru-BY"/>
              </w:rPr>
              <w:t>3696</w:t>
            </w:r>
          </w:p>
        </w:tc>
        <w:tc>
          <w:tcPr>
            <w:tcW w:w="1638" w:type="dxa"/>
            <w:tcBorders>
              <w:top w:val="single" w:sz="6" w:space="0" w:color="000000"/>
              <w:left w:val="single" w:sz="6" w:space="0" w:color="000000"/>
              <w:bottom w:val="single" w:sz="6" w:space="0" w:color="000000"/>
              <w:right w:val="single" w:sz="6" w:space="0" w:color="000000"/>
            </w:tcBorders>
          </w:tcPr>
          <w:p w14:paraId="64EB98E4" w14:textId="160C2066" w:rsidR="005A0D8C" w:rsidRPr="000659F1" w:rsidRDefault="00766508" w:rsidP="0068489B">
            <w:pPr>
              <w:jc w:val="center"/>
              <w:rPr>
                <w:szCs w:val="28"/>
                <w:lang w:val="ru-BY"/>
              </w:rPr>
            </w:pPr>
            <w:r w:rsidRPr="000659F1">
              <w:rPr>
                <w:szCs w:val="28"/>
                <w:lang w:val="ru-BY"/>
              </w:rPr>
              <w:t>22</w:t>
            </w:r>
          </w:p>
        </w:tc>
        <w:tc>
          <w:tcPr>
            <w:tcW w:w="1902" w:type="dxa"/>
            <w:tcBorders>
              <w:top w:val="single" w:sz="6" w:space="0" w:color="000000"/>
              <w:left w:val="single" w:sz="6" w:space="0" w:color="000000"/>
              <w:bottom w:val="single" w:sz="6" w:space="0" w:color="000000"/>
              <w:right w:val="single" w:sz="6" w:space="0" w:color="000000"/>
            </w:tcBorders>
          </w:tcPr>
          <w:p w14:paraId="3D554B47" w14:textId="5DF70BED" w:rsidR="005A0D8C" w:rsidRPr="000659F1" w:rsidRDefault="00766508" w:rsidP="0068489B">
            <w:pPr>
              <w:jc w:val="center"/>
              <w:rPr>
                <w:szCs w:val="28"/>
                <w:lang w:val="ru-BY"/>
              </w:rPr>
            </w:pPr>
            <w:r w:rsidRPr="000659F1">
              <w:rPr>
                <w:szCs w:val="28"/>
                <w:lang w:val="ru-BY"/>
              </w:rPr>
              <w:t>80</w:t>
            </w:r>
          </w:p>
        </w:tc>
        <w:tc>
          <w:tcPr>
            <w:tcW w:w="1714" w:type="dxa"/>
            <w:tcBorders>
              <w:top w:val="single" w:sz="6" w:space="0" w:color="000000"/>
              <w:left w:val="single" w:sz="6" w:space="0" w:color="000000"/>
              <w:bottom w:val="single" w:sz="6" w:space="0" w:color="000000"/>
              <w:right w:val="single" w:sz="6" w:space="0" w:color="000000"/>
            </w:tcBorders>
          </w:tcPr>
          <w:p w14:paraId="0C35C494" w14:textId="6499B7CB" w:rsidR="005A0D8C" w:rsidRPr="000659F1" w:rsidRDefault="00766508" w:rsidP="0068489B">
            <w:pPr>
              <w:jc w:val="center"/>
              <w:rPr>
                <w:szCs w:val="28"/>
                <w:lang w:val="ru-BY"/>
              </w:rPr>
            </w:pPr>
            <w:r w:rsidRPr="000659F1">
              <w:rPr>
                <w:szCs w:val="28"/>
                <w:lang w:val="ru-BY"/>
              </w:rPr>
              <w:t>1760</w:t>
            </w:r>
          </w:p>
        </w:tc>
      </w:tr>
      <w:tr w:rsidR="005A0D8C" w:rsidRPr="000659F1" w14:paraId="0AF1AA13" w14:textId="77777777" w:rsidTr="0068489B">
        <w:trPr>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284F1A7B" w14:textId="77777777" w:rsidR="005A0D8C" w:rsidRPr="000659F1" w:rsidRDefault="005A0D8C" w:rsidP="0068489B">
            <w:pPr>
              <w:ind w:firstLine="0"/>
              <w:rPr>
                <w:szCs w:val="28"/>
                <w:lang w:val="ru-BY"/>
              </w:rPr>
            </w:pPr>
            <w:r w:rsidRPr="000659F1">
              <w:rPr>
                <w:szCs w:val="28"/>
                <w:lang w:val="ru-BY"/>
              </w:rPr>
              <w:t>Итого</w:t>
            </w:r>
          </w:p>
        </w:tc>
        <w:tc>
          <w:tcPr>
            <w:tcW w:w="1714" w:type="dxa"/>
            <w:tcBorders>
              <w:top w:val="single" w:sz="6" w:space="0" w:color="000000"/>
              <w:left w:val="single" w:sz="6" w:space="0" w:color="000000"/>
              <w:bottom w:val="single" w:sz="6" w:space="0" w:color="000000"/>
              <w:right w:val="single" w:sz="6" w:space="0" w:color="000000"/>
            </w:tcBorders>
          </w:tcPr>
          <w:p w14:paraId="7DB7B041" w14:textId="449ADDA4" w:rsidR="005A0D8C" w:rsidRPr="000659F1" w:rsidRDefault="00766508" w:rsidP="0068489B">
            <w:pPr>
              <w:jc w:val="center"/>
              <w:rPr>
                <w:szCs w:val="28"/>
                <w:lang w:val="ru-BY"/>
              </w:rPr>
            </w:pPr>
            <w:r w:rsidRPr="000659F1">
              <w:rPr>
                <w:szCs w:val="28"/>
                <w:lang w:val="ru-BY"/>
              </w:rPr>
              <w:t>17440</w:t>
            </w:r>
          </w:p>
        </w:tc>
      </w:tr>
      <w:tr w:rsidR="005A0D8C" w:rsidRPr="000659F1" w14:paraId="3552A86F" w14:textId="77777777" w:rsidTr="0068489B">
        <w:trPr>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74164323" w14:textId="77777777" w:rsidR="005A0D8C" w:rsidRPr="000659F1" w:rsidRDefault="005A0D8C" w:rsidP="0068489B">
            <w:pPr>
              <w:ind w:firstLine="0"/>
              <w:rPr>
                <w:szCs w:val="28"/>
                <w:lang w:val="ru-BY"/>
              </w:rPr>
            </w:pPr>
            <w:r w:rsidRPr="000659F1">
              <w:rPr>
                <w:szCs w:val="28"/>
                <w:lang w:val="ru-BY"/>
              </w:rPr>
              <w:t>Премия (50%)</w:t>
            </w:r>
          </w:p>
        </w:tc>
        <w:tc>
          <w:tcPr>
            <w:tcW w:w="1714" w:type="dxa"/>
            <w:tcBorders>
              <w:top w:val="single" w:sz="6" w:space="0" w:color="000000"/>
              <w:left w:val="single" w:sz="6" w:space="0" w:color="000000"/>
              <w:bottom w:val="single" w:sz="6" w:space="0" w:color="000000"/>
              <w:right w:val="single" w:sz="6" w:space="0" w:color="000000"/>
            </w:tcBorders>
          </w:tcPr>
          <w:p w14:paraId="151A8450" w14:textId="6B4B96D1" w:rsidR="005A0D8C" w:rsidRPr="000659F1" w:rsidRDefault="00766508" w:rsidP="0068489B">
            <w:pPr>
              <w:jc w:val="center"/>
              <w:rPr>
                <w:szCs w:val="28"/>
                <w:lang w:val="ru-BY"/>
              </w:rPr>
            </w:pPr>
            <w:r w:rsidRPr="000659F1">
              <w:rPr>
                <w:szCs w:val="28"/>
                <w:lang w:val="ru-BY"/>
              </w:rPr>
              <w:t>8720</w:t>
            </w:r>
          </w:p>
        </w:tc>
      </w:tr>
      <w:tr w:rsidR="005A0D8C" w:rsidRPr="000659F1" w14:paraId="32948CD7" w14:textId="77777777" w:rsidTr="0068489B">
        <w:trPr>
          <w:trHeight w:val="313"/>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3F148D15" w14:textId="68E2EB23" w:rsidR="005A0D8C" w:rsidRPr="000659F1" w:rsidRDefault="005A0D8C" w:rsidP="0068489B">
            <w:pPr>
              <w:ind w:firstLine="0"/>
              <w:rPr>
                <w:szCs w:val="28"/>
                <w:lang w:val="ru-BY"/>
              </w:rPr>
            </w:pPr>
            <w:r w:rsidRPr="000659F1">
              <w:rPr>
                <w:szCs w:val="28"/>
                <w:lang w:val="ru-BY"/>
              </w:rPr>
              <w:t xml:space="preserve">Всего затраты на основную заработную плату </w:t>
            </w:r>
            <w:r w:rsidR="00766508" w:rsidRPr="000659F1">
              <w:rPr>
                <w:szCs w:val="28"/>
                <w:lang w:val="ru-BY"/>
              </w:rPr>
              <w:t>участников команды</w:t>
            </w:r>
          </w:p>
        </w:tc>
        <w:tc>
          <w:tcPr>
            <w:tcW w:w="1714" w:type="dxa"/>
            <w:tcBorders>
              <w:top w:val="single" w:sz="6" w:space="0" w:color="000000"/>
              <w:left w:val="single" w:sz="6" w:space="0" w:color="000000"/>
              <w:bottom w:val="single" w:sz="6" w:space="0" w:color="000000"/>
              <w:right w:val="single" w:sz="6" w:space="0" w:color="000000"/>
            </w:tcBorders>
          </w:tcPr>
          <w:p w14:paraId="1275218B" w14:textId="4BAA3CF8" w:rsidR="005A0D8C" w:rsidRPr="000659F1" w:rsidRDefault="00766508" w:rsidP="0068489B">
            <w:pPr>
              <w:jc w:val="center"/>
              <w:rPr>
                <w:szCs w:val="28"/>
                <w:lang w:val="ru-BY"/>
              </w:rPr>
            </w:pPr>
            <w:r w:rsidRPr="000659F1">
              <w:rPr>
                <w:szCs w:val="28"/>
                <w:lang w:val="ru-BY"/>
              </w:rPr>
              <w:t>26160</w:t>
            </w:r>
          </w:p>
        </w:tc>
      </w:tr>
    </w:tbl>
    <w:p w14:paraId="50C0BC4A" w14:textId="5063B41A" w:rsidR="003C79D4" w:rsidRPr="000659F1" w:rsidRDefault="003C79D4" w:rsidP="005A0D8C">
      <w:pPr>
        <w:rPr>
          <w:rFonts w:eastAsia="Times New Roman" w:cs="Times New Roman"/>
          <w:szCs w:val="28"/>
          <w:lang w:val="ru-BY"/>
        </w:rPr>
      </w:pPr>
    </w:p>
    <w:p w14:paraId="009D428D" w14:textId="1846C03A" w:rsidR="002D5196" w:rsidRPr="000659F1" w:rsidRDefault="0090563F" w:rsidP="00442A9D">
      <w:pPr>
        <w:rPr>
          <w:lang w:val="ru-BY"/>
        </w:rPr>
      </w:pPr>
      <w:r w:rsidRPr="000659F1">
        <w:rPr>
          <w:b/>
          <w:bCs/>
          <w:lang w:val="ru-BY"/>
        </w:rPr>
        <w:t>2.</w:t>
      </w:r>
      <w:r w:rsidR="00442A9D" w:rsidRPr="000659F1">
        <w:rPr>
          <w:b/>
          <w:bCs/>
          <w:lang w:val="ru-BY"/>
        </w:rPr>
        <w:t>1.2</w:t>
      </w:r>
      <w:r w:rsidRPr="000659F1">
        <w:rPr>
          <w:lang w:val="ru-BY"/>
        </w:rPr>
        <w:t xml:space="preserve"> Дополнительная заработная плата разработчиков</w:t>
      </w:r>
      <w:r w:rsidR="00442A9D" w:rsidRPr="000659F1">
        <w:rPr>
          <w:lang w:val="ru-BY"/>
        </w:rPr>
        <w:t xml:space="preserve">. </w:t>
      </w:r>
      <w:r w:rsidR="002D5196" w:rsidRPr="000659F1">
        <w:rPr>
          <w:lang w:val="ru-BY"/>
        </w:rPr>
        <w:t>Дополнительная заработная плата разработчиков рассчитывается по формуле 2.</w:t>
      </w:r>
      <w:r w:rsidR="00E70AA2" w:rsidRPr="000659F1">
        <w:rPr>
          <w:lang w:val="ru-BY"/>
        </w:rPr>
        <w:t>2</w:t>
      </w:r>
      <w:r w:rsidR="002D5196" w:rsidRPr="000659F1">
        <w:rPr>
          <w:lang w:val="ru-BY"/>
        </w:rPr>
        <w:t>.</w:t>
      </w:r>
    </w:p>
    <w:p w14:paraId="561833D1" w14:textId="7988BF80" w:rsidR="002D5196" w:rsidRPr="000659F1" w:rsidRDefault="002D5196" w:rsidP="002D5196">
      <w:pPr>
        <w:rPr>
          <w:lang w:val="ru-BY"/>
        </w:rPr>
      </w:pPr>
    </w:p>
    <w:p w14:paraId="54F6FF83" w14:textId="10E337FE" w:rsidR="002D5196" w:rsidRPr="000659F1" w:rsidRDefault="0068489B" w:rsidP="002D5196">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д</m:t>
                  </m:r>
                </m:sub>
              </m:sSub>
              <m:r>
                <w:rPr>
                  <w:rFonts w:ascii="Cambria Math" w:hAnsi="Cambria Math"/>
                  <w:lang w:val="ru-BY"/>
                </w:rPr>
                <m:t>=</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о</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д</m:t>
                      </m:r>
                    </m:sub>
                  </m:sSub>
                </m:num>
                <m:den>
                  <m:r>
                    <w:rPr>
                      <w:rFonts w:ascii="Cambria Math" w:hAnsi="Cambria Math"/>
                      <w:lang w:val="ru-BY"/>
                    </w:rPr>
                    <m:t>100</m:t>
                  </m:r>
                </m:den>
              </m:f>
              <m:r>
                <w:rPr>
                  <w:rFonts w:ascii="Cambria Math" w:hAnsi="Cambria Math"/>
                  <w:lang w:val="ru-BY"/>
                </w:rPr>
                <m:t xml:space="preserve"> #</m:t>
              </m:r>
              <m:d>
                <m:dPr>
                  <m:ctrlPr>
                    <w:rPr>
                      <w:rFonts w:ascii="Cambria Math" w:hAnsi="Cambria Math"/>
                      <w:i/>
                      <w:lang w:val="ru-BY"/>
                    </w:rPr>
                  </m:ctrlPr>
                </m:dPr>
                <m:e>
                  <m:r>
                    <w:rPr>
                      <w:rFonts w:ascii="Cambria Math" w:hAnsi="Cambria Math"/>
                      <w:lang w:val="ru-BY"/>
                    </w:rPr>
                    <m:t>2.2</m:t>
                  </m:r>
                </m:e>
              </m:d>
            </m:e>
          </m:eqArr>
        </m:oMath>
      </m:oMathPara>
    </w:p>
    <w:p w14:paraId="0E2784E5" w14:textId="7601AEB1" w:rsidR="002D5196" w:rsidRPr="000659F1" w:rsidRDefault="002D5196" w:rsidP="002D5196">
      <w:pPr>
        <w:rPr>
          <w:lang w:val="ru-BY"/>
        </w:rPr>
      </w:pPr>
    </w:p>
    <w:p w14:paraId="3997B9F5" w14:textId="358FBA96" w:rsidR="002D5196" w:rsidRPr="000659F1" w:rsidRDefault="002D5196" w:rsidP="002D5196">
      <w:pPr>
        <w:rPr>
          <w:lang w:val="ru-BY"/>
        </w:rPr>
      </w:pPr>
      <w:r w:rsidRPr="000659F1">
        <w:rPr>
          <w:lang w:val="ru-BY"/>
        </w:rPr>
        <w:t>где З</w:t>
      </w:r>
      <w:r w:rsidRPr="000659F1">
        <w:rPr>
          <w:vertAlign w:val="subscript"/>
          <w:lang w:val="ru-BY"/>
        </w:rPr>
        <w:t xml:space="preserve">о </w:t>
      </w:r>
      <w:r w:rsidRPr="000659F1">
        <w:rPr>
          <w:lang w:val="ru-BY"/>
        </w:rPr>
        <w:t>– затраты на основную заработную плату, р.; Н</w:t>
      </w:r>
      <w:r w:rsidRPr="000659F1">
        <w:rPr>
          <w:vertAlign w:val="subscript"/>
          <w:lang w:val="ru-BY"/>
        </w:rPr>
        <w:t>д</w:t>
      </w:r>
      <w:r w:rsidRPr="000659F1">
        <w:rPr>
          <w:lang w:val="ru-BY"/>
        </w:rPr>
        <w:t xml:space="preserve"> ‒ норматив дополнительной заработной платы, 20%.</w:t>
      </w:r>
    </w:p>
    <w:p w14:paraId="6D3CB1D6" w14:textId="3EC9B0B2" w:rsidR="002D5196" w:rsidRPr="000659F1" w:rsidRDefault="002D5196" w:rsidP="002D5196">
      <w:pPr>
        <w:rPr>
          <w:lang w:val="ru-BY"/>
        </w:rPr>
      </w:pPr>
    </w:p>
    <w:p w14:paraId="5A8C6006" w14:textId="20356E1E" w:rsidR="00D45464" w:rsidRPr="000659F1" w:rsidRDefault="00D45464" w:rsidP="002D5196">
      <w:pPr>
        <w:rPr>
          <w:lang w:val="ru-BY"/>
        </w:rPr>
      </w:pPr>
      <w:r w:rsidRPr="000659F1">
        <w:rPr>
          <w:lang w:val="ru-BY"/>
        </w:rPr>
        <w:t>Для посчитанной основной заработной платы и норматива дополнительной заработной платы сама дополнительная заработная плата выражается в следующем виде.</w:t>
      </w:r>
    </w:p>
    <w:p w14:paraId="63903258" w14:textId="43162662" w:rsidR="00D45464" w:rsidRPr="000659F1" w:rsidRDefault="0068489B" w:rsidP="00D45464">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д</m:t>
                  </m:r>
                </m:sub>
              </m:sSub>
              <m:r>
                <w:rPr>
                  <w:rFonts w:ascii="Cambria Math" w:hAnsi="Cambria Math"/>
                  <w:lang w:val="ru-BY"/>
                </w:rPr>
                <m:t>=</m:t>
              </m:r>
              <m:f>
                <m:fPr>
                  <m:ctrlPr>
                    <w:rPr>
                      <w:rFonts w:ascii="Cambria Math" w:hAnsi="Cambria Math"/>
                      <w:i/>
                      <w:lang w:val="ru-BY"/>
                    </w:rPr>
                  </m:ctrlPr>
                </m:fPr>
                <m:num>
                  <m:r>
                    <w:rPr>
                      <w:rFonts w:ascii="Cambria Math" w:hAnsi="Cambria Math"/>
                      <w:lang w:val="ru-BY"/>
                    </w:rPr>
                    <m:t>26160 * 20</m:t>
                  </m:r>
                </m:num>
                <m:den>
                  <m:r>
                    <w:rPr>
                      <w:rFonts w:ascii="Cambria Math" w:hAnsi="Cambria Math"/>
                      <w:lang w:val="ru-BY"/>
                    </w:rPr>
                    <m:t>100</m:t>
                  </m:r>
                </m:den>
              </m:f>
              <m:r>
                <w:rPr>
                  <w:rFonts w:ascii="Cambria Math" w:hAnsi="Cambria Math"/>
                  <w:lang w:val="ru-BY"/>
                </w:rPr>
                <m:t>=5232 (руб)</m:t>
              </m:r>
            </m:e>
          </m:eqArr>
        </m:oMath>
      </m:oMathPara>
    </w:p>
    <w:p w14:paraId="2C94CA5B" w14:textId="4792F7C6" w:rsidR="00E70AA2" w:rsidRPr="000659F1" w:rsidRDefault="0025305E" w:rsidP="00442A9D">
      <w:pPr>
        <w:rPr>
          <w:lang w:val="ru-BY"/>
        </w:rPr>
      </w:pPr>
      <w:r w:rsidRPr="000659F1">
        <w:rPr>
          <w:b/>
          <w:bCs/>
          <w:lang w:val="ru-BY"/>
        </w:rPr>
        <w:lastRenderedPageBreak/>
        <w:t>2.</w:t>
      </w:r>
      <w:r w:rsidR="00442A9D" w:rsidRPr="000659F1">
        <w:rPr>
          <w:b/>
          <w:bCs/>
          <w:lang w:val="ru-BY"/>
        </w:rPr>
        <w:t>1.3</w:t>
      </w:r>
      <w:r w:rsidRPr="000659F1">
        <w:rPr>
          <w:lang w:val="ru-BY"/>
        </w:rPr>
        <w:t xml:space="preserve"> Отчисления на социальные нужды</w:t>
      </w:r>
      <w:r w:rsidR="00442A9D" w:rsidRPr="000659F1">
        <w:rPr>
          <w:lang w:val="ru-BY"/>
        </w:rPr>
        <w:t xml:space="preserve">. </w:t>
      </w:r>
      <w:r w:rsidR="00E70AA2" w:rsidRPr="000659F1">
        <w:rPr>
          <w:lang w:val="ru-BY"/>
        </w:rPr>
        <w:t>Отчисления на социальные нужды высчитываются по формуле 2.3.</w:t>
      </w:r>
    </w:p>
    <w:p w14:paraId="3790053A" w14:textId="2B25602F" w:rsidR="00E70AA2" w:rsidRPr="000659F1" w:rsidRDefault="00E70AA2" w:rsidP="00E70AA2">
      <w:pPr>
        <w:rPr>
          <w:lang w:val="ru-BY"/>
        </w:rPr>
      </w:pPr>
    </w:p>
    <w:p w14:paraId="53E7A3F2" w14:textId="32E15224" w:rsidR="00E70AA2" w:rsidRPr="000659F1" w:rsidRDefault="0068489B" w:rsidP="00E70AA2">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соц</m:t>
                  </m:r>
                </m:sub>
              </m:sSub>
              <m:r>
                <w:rPr>
                  <w:rFonts w:ascii="Cambria Math" w:hAnsi="Cambria Math"/>
                  <w:lang w:val="ru-BY"/>
                </w:rPr>
                <m:t xml:space="preserve"> = </m:t>
              </m:r>
              <m:f>
                <m:fPr>
                  <m:ctrlPr>
                    <w:rPr>
                      <w:rFonts w:ascii="Cambria Math" w:hAnsi="Cambria Math"/>
                      <w:i/>
                      <w:lang w:val="ru-BY"/>
                    </w:rPr>
                  </m:ctrlPr>
                </m:fPr>
                <m:num>
                  <m:d>
                    <m:dPr>
                      <m:ctrlPr>
                        <w:rPr>
                          <w:rFonts w:ascii="Cambria Math" w:hAnsi="Cambria Math"/>
                          <w:i/>
                          <w:lang w:val="ru-BY"/>
                        </w:rPr>
                      </m:ctrlPr>
                    </m:dPr>
                    <m:e>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о</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д</m:t>
                          </m:r>
                        </m:sub>
                      </m:sSub>
                    </m:e>
                  </m:d>
                  <m:r>
                    <w:rPr>
                      <w:rFonts w:ascii="Cambria Math" w:hAnsi="Cambria Math"/>
                      <w:lang w:val="ru-BY"/>
                    </w:rPr>
                    <m:t>*</m:t>
                  </m:r>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соц</m:t>
                      </m:r>
                    </m:sub>
                  </m:sSub>
                </m:num>
                <m:den>
                  <m:r>
                    <w:rPr>
                      <w:rFonts w:ascii="Cambria Math" w:hAnsi="Cambria Math"/>
                      <w:lang w:val="ru-BY"/>
                    </w:rPr>
                    <m:t>100</m:t>
                  </m:r>
                </m:den>
              </m:f>
              <m:r>
                <w:rPr>
                  <w:rFonts w:ascii="Cambria Math" w:hAnsi="Cambria Math"/>
                  <w:lang w:val="ru-BY"/>
                </w:rPr>
                <m:t xml:space="preserve"> ,#</m:t>
              </m:r>
              <m:d>
                <m:dPr>
                  <m:ctrlPr>
                    <w:rPr>
                      <w:rFonts w:ascii="Cambria Math" w:hAnsi="Cambria Math"/>
                      <w:i/>
                      <w:lang w:val="ru-BY"/>
                    </w:rPr>
                  </m:ctrlPr>
                </m:dPr>
                <m:e>
                  <m:r>
                    <w:rPr>
                      <w:rFonts w:ascii="Cambria Math" w:hAnsi="Cambria Math"/>
                      <w:lang w:val="ru-BY"/>
                    </w:rPr>
                    <m:t>2.3</m:t>
                  </m:r>
                </m:e>
              </m:d>
            </m:e>
          </m:eqArr>
        </m:oMath>
      </m:oMathPara>
    </w:p>
    <w:p w14:paraId="740F12BA" w14:textId="77777777" w:rsidR="00E70AA2" w:rsidRPr="000659F1" w:rsidRDefault="00E70AA2" w:rsidP="00E70AA2">
      <w:pPr>
        <w:rPr>
          <w:lang w:val="ru-BY"/>
        </w:rPr>
      </w:pPr>
    </w:p>
    <w:p w14:paraId="16FE3FC6" w14:textId="014E54CC" w:rsidR="00E70AA2" w:rsidRPr="000659F1" w:rsidRDefault="00E70AA2" w:rsidP="00E70AA2">
      <w:pPr>
        <w:rPr>
          <w:lang w:val="ru-BY"/>
        </w:rPr>
      </w:pPr>
      <w:r w:rsidRPr="000659F1">
        <w:rPr>
          <w:lang w:val="ru-BY"/>
        </w:rPr>
        <w:t>где Н</w:t>
      </w:r>
      <w:r w:rsidRPr="000659F1">
        <w:rPr>
          <w:vertAlign w:val="subscript"/>
          <w:lang w:val="ru-BY"/>
        </w:rPr>
        <w:t xml:space="preserve">соц </w:t>
      </w:r>
      <w:r w:rsidRPr="000659F1">
        <w:rPr>
          <w:lang w:val="ru-BY"/>
        </w:rPr>
        <w:t>– это норматив отчислений в ФСЗН и Белгосстрах, 34.6 %.</w:t>
      </w:r>
    </w:p>
    <w:p w14:paraId="3517C6E4" w14:textId="6C35D5D2" w:rsidR="00E70AA2" w:rsidRPr="000659F1" w:rsidRDefault="00E70AA2" w:rsidP="00E70AA2">
      <w:pPr>
        <w:rPr>
          <w:lang w:val="ru-BY"/>
        </w:rPr>
      </w:pPr>
    </w:p>
    <w:p w14:paraId="6858B915" w14:textId="782C69FC" w:rsidR="00E70AA2" w:rsidRPr="000659F1" w:rsidRDefault="00E70AA2" w:rsidP="00E70AA2">
      <w:pPr>
        <w:rPr>
          <w:lang w:val="ru-BY"/>
        </w:rPr>
      </w:pPr>
      <w:r w:rsidRPr="000659F1">
        <w:rPr>
          <w:lang w:val="ru-BY"/>
        </w:rPr>
        <w:t>Отчисления равны следующему числу.</w:t>
      </w:r>
    </w:p>
    <w:p w14:paraId="5AEAE5AD" w14:textId="6419D5D9" w:rsidR="00E70AA2" w:rsidRPr="000659F1" w:rsidRDefault="00E70AA2" w:rsidP="00E70AA2">
      <w:pPr>
        <w:rPr>
          <w:lang w:val="ru-BY"/>
        </w:rPr>
      </w:pPr>
    </w:p>
    <w:p w14:paraId="4E2DC2D2" w14:textId="3F6D2F4B" w:rsidR="00E70AA2" w:rsidRPr="000659F1" w:rsidRDefault="0068489B" w:rsidP="00E70AA2">
      <w:pPr>
        <w:rPr>
          <w:lang w:val="ru-BY"/>
        </w:rPr>
      </w:pPr>
      <m:oMathPara>
        <m:oMath>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соц</m:t>
              </m:r>
            </m:sub>
          </m:sSub>
          <m:r>
            <w:rPr>
              <w:rFonts w:ascii="Cambria Math" w:hAnsi="Cambria Math"/>
              <w:lang w:val="ru-BY"/>
            </w:rPr>
            <m:t xml:space="preserve"> = </m:t>
          </m:r>
          <m:f>
            <m:fPr>
              <m:ctrlPr>
                <w:rPr>
                  <w:rFonts w:ascii="Cambria Math" w:hAnsi="Cambria Math"/>
                  <w:i/>
                  <w:lang w:val="ru-BY"/>
                </w:rPr>
              </m:ctrlPr>
            </m:fPr>
            <m:num>
              <m:d>
                <m:dPr>
                  <m:ctrlPr>
                    <w:rPr>
                      <w:rFonts w:ascii="Cambria Math" w:hAnsi="Cambria Math"/>
                      <w:i/>
                      <w:lang w:val="ru-BY"/>
                    </w:rPr>
                  </m:ctrlPr>
                </m:dPr>
                <m:e>
                  <m:r>
                    <w:rPr>
                      <w:rFonts w:ascii="Cambria Math" w:hAnsi="Cambria Math"/>
                      <w:lang w:val="ru-BY"/>
                    </w:rPr>
                    <m:t>26160+5232</m:t>
                  </m:r>
                </m:e>
              </m:d>
              <m:r>
                <w:rPr>
                  <w:rFonts w:ascii="Cambria Math" w:hAnsi="Cambria Math"/>
                  <w:lang w:val="ru-BY"/>
                </w:rPr>
                <m:t>*34.6</m:t>
              </m:r>
            </m:num>
            <m:den>
              <m:r>
                <w:rPr>
                  <w:rFonts w:ascii="Cambria Math" w:hAnsi="Cambria Math"/>
                  <w:lang w:val="ru-BY"/>
                </w:rPr>
                <m:t>100</m:t>
              </m:r>
            </m:den>
          </m:f>
          <m:r>
            <w:rPr>
              <w:rFonts w:ascii="Cambria Math" w:hAnsi="Cambria Math"/>
              <w:lang w:val="ru-BY"/>
            </w:rPr>
            <m:t>=10861.63 (руб)</m:t>
          </m:r>
        </m:oMath>
      </m:oMathPara>
    </w:p>
    <w:p w14:paraId="5ABC29A2" w14:textId="7F962070" w:rsidR="00E70AA2" w:rsidRPr="000659F1" w:rsidRDefault="00E70AA2" w:rsidP="00E70AA2">
      <w:pPr>
        <w:rPr>
          <w:lang w:val="ru-BY"/>
        </w:rPr>
      </w:pPr>
    </w:p>
    <w:p w14:paraId="59EE9E81" w14:textId="1EE1BE6E" w:rsidR="00E70AA2" w:rsidRPr="000659F1" w:rsidRDefault="00E70AA2" w:rsidP="00442A9D">
      <w:pPr>
        <w:rPr>
          <w:lang w:val="ru-BY"/>
        </w:rPr>
      </w:pPr>
      <w:r w:rsidRPr="000659F1">
        <w:rPr>
          <w:b/>
          <w:bCs/>
          <w:lang w:val="ru-BY"/>
        </w:rPr>
        <w:t>2</w:t>
      </w:r>
      <w:r w:rsidR="00442A9D" w:rsidRPr="000659F1">
        <w:rPr>
          <w:b/>
          <w:bCs/>
          <w:lang w:val="ru-BY"/>
        </w:rPr>
        <w:t>.1</w:t>
      </w:r>
      <w:r w:rsidRPr="000659F1">
        <w:rPr>
          <w:b/>
          <w:bCs/>
          <w:lang w:val="ru-BY"/>
        </w:rPr>
        <w:t>.4</w:t>
      </w:r>
      <w:r w:rsidRPr="000659F1">
        <w:rPr>
          <w:lang w:val="ru-BY"/>
        </w:rPr>
        <w:t xml:space="preserve"> Прочие расходы</w:t>
      </w:r>
      <w:r w:rsidR="00442A9D" w:rsidRPr="000659F1">
        <w:rPr>
          <w:lang w:val="ru-BY"/>
        </w:rPr>
        <w:t xml:space="preserve">. </w:t>
      </w:r>
      <w:r w:rsidRPr="000659F1">
        <w:rPr>
          <w:lang w:val="ru-BY"/>
        </w:rPr>
        <w:t>Прочие расходы рассчитываются по формуле 2.4.</w:t>
      </w:r>
    </w:p>
    <w:p w14:paraId="07AFFDC9" w14:textId="05A7B91A" w:rsidR="00E70AA2" w:rsidRPr="000659F1" w:rsidRDefault="00E70AA2" w:rsidP="00E70AA2">
      <w:pPr>
        <w:rPr>
          <w:lang w:val="ru-BY"/>
        </w:rPr>
      </w:pPr>
    </w:p>
    <w:p w14:paraId="0E74CCF3" w14:textId="2C72D744" w:rsidR="00E70AA2" w:rsidRPr="000659F1" w:rsidRDefault="0068489B" w:rsidP="00E70AA2">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пр</m:t>
                  </m:r>
                </m:sub>
              </m:sSub>
              <m:r>
                <w:rPr>
                  <w:rFonts w:ascii="Cambria Math" w:hAnsi="Cambria Math"/>
                  <w:lang w:val="ru-BY"/>
                </w:rPr>
                <m:t>=</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о</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пр</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2.4</m:t>
                  </m:r>
                </m:e>
              </m:d>
            </m:e>
          </m:eqArr>
        </m:oMath>
      </m:oMathPara>
    </w:p>
    <w:p w14:paraId="4CB918A7" w14:textId="73F3AD69" w:rsidR="00E70AA2" w:rsidRPr="000659F1" w:rsidRDefault="00E70AA2" w:rsidP="00E70AA2">
      <w:pPr>
        <w:rPr>
          <w:lang w:val="ru-BY"/>
        </w:rPr>
      </w:pPr>
    </w:p>
    <w:p w14:paraId="665080D1" w14:textId="07641A27" w:rsidR="00E70AA2" w:rsidRPr="000659F1" w:rsidRDefault="00E70AA2" w:rsidP="00E70AA2">
      <w:pPr>
        <w:rPr>
          <w:lang w:val="ru-BY"/>
        </w:rPr>
      </w:pPr>
      <w:r w:rsidRPr="000659F1">
        <w:rPr>
          <w:lang w:val="ru-BY"/>
        </w:rPr>
        <w:t>где Н</w:t>
      </w:r>
      <w:r w:rsidRPr="000659F1">
        <w:rPr>
          <w:vertAlign w:val="subscript"/>
          <w:lang w:val="ru-BY"/>
        </w:rPr>
        <w:t>пр</w:t>
      </w:r>
      <w:r w:rsidRPr="000659F1">
        <w:rPr>
          <w:lang w:val="ru-BY"/>
        </w:rPr>
        <w:t xml:space="preserve"> – норматив прочих расходов, принят за 30%.</w:t>
      </w:r>
    </w:p>
    <w:p w14:paraId="264BFE9F" w14:textId="4C73D2EE" w:rsidR="00E70AA2" w:rsidRPr="000659F1" w:rsidRDefault="00E70AA2" w:rsidP="00E70AA2">
      <w:pPr>
        <w:rPr>
          <w:lang w:val="ru-BY"/>
        </w:rPr>
      </w:pPr>
    </w:p>
    <w:p w14:paraId="126FE502" w14:textId="56E6CAAE" w:rsidR="00E70AA2" w:rsidRPr="000659F1" w:rsidRDefault="00E70AA2" w:rsidP="00E70AA2">
      <w:pPr>
        <w:rPr>
          <w:lang w:val="ru-BY"/>
        </w:rPr>
      </w:pPr>
      <w:r w:rsidRPr="000659F1">
        <w:rPr>
          <w:lang w:val="ru-BY"/>
        </w:rPr>
        <w:t xml:space="preserve">Опираясь на посчитанные выше значения, прочие расходы можно принять равными за: </w:t>
      </w:r>
    </w:p>
    <w:p w14:paraId="6EFA6A49" w14:textId="689FA67A" w:rsidR="00E70AA2" w:rsidRPr="000659F1" w:rsidRDefault="0068489B" w:rsidP="00E70AA2">
      <w:pPr>
        <w:rPr>
          <w:lang w:val="ru-BY"/>
        </w:rPr>
      </w:pPr>
      <m:oMathPara>
        <m:oMath>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пр</m:t>
              </m:r>
            </m:sub>
          </m:sSub>
          <m:r>
            <w:rPr>
              <w:rFonts w:ascii="Cambria Math" w:hAnsi="Cambria Math"/>
              <w:lang w:val="ru-BY"/>
            </w:rPr>
            <m:t>=</m:t>
          </m:r>
          <m:f>
            <m:fPr>
              <m:ctrlPr>
                <w:rPr>
                  <w:rFonts w:ascii="Cambria Math" w:hAnsi="Cambria Math"/>
                  <w:i/>
                  <w:lang w:val="ru-BY"/>
                </w:rPr>
              </m:ctrlPr>
            </m:fPr>
            <m:num>
              <m:r>
                <w:rPr>
                  <w:rFonts w:ascii="Cambria Math" w:hAnsi="Cambria Math"/>
                  <w:lang w:val="ru-BY"/>
                </w:rPr>
                <m:t>26160*30</m:t>
              </m:r>
            </m:num>
            <m:den>
              <m:r>
                <w:rPr>
                  <w:rFonts w:ascii="Cambria Math" w:hAnsi="Cambria Math"/>
                  <w:lang w:val="ru-BY"/>
                </w:rPr>
                <m:t>100</m:t>
              </m:r>
            </m:den>
          </m:f>
          <m:r>
            <w:rPr>
              <w:rFonts w:ascii="Cambria Math" w:hAnsi="Cambria Math"/>
              <w:lang w:val="ru-BY"/>
            </w:rPr>
            <m:t>=7848 (руб)</m:t>
          </m:r>
        </m:oMath>
      </m:oMathPara>
    </w:p>
    <w:p w14:paraId="4FC294A6" w14:textId="76CD8795" w:rsidR="00E70AA2" w:rsidRPr="000659F1" w:rsidRDefault="00E70AA2" w:rsidP="00E70AA2">
      <w:pPr>
        <w:rPr>
          <w:lang w:val="ru-BY"/>
        </w:rPr>
      </w:pPr>
    </w:p>
    <w:p w14:paraId="02AAD2E4" w14:textId="32E785C4" w:rsidR="00E70AA2" w:rsidRPr="000659F1" w:rsidRDefault="00E70AA2" w:rsidP="00442A9D">
      <w:pPr>
        <w:rPr>
          <w:lang w:val="ru-BY"/>
        </w:rPr>
      </w:pPr>
      <w:r w:rsidRPr="000659F1">
        <w:rPr>
          <w:b/>
          <w:bCs/>
          <w:lang w:val="ru-BY"/>
        </w:rPr>
        <w:t>2.</w:t>
      </w:r>
      <w:r w:rsidR="00442A9D" w:rsidRPr="000659F1">
        <w:rPr>
          <w:b/>
          <w:bCs/>
          <w:lang w:val="ru-BY"/>
        </w:rPr>
        <w:t>1.</w:t>
      </w:r>
      <w:r w:rsidRPr="000659F1">
        <w:rPr>
          <w:b/>
          <w:bCs/>
          <w:lang w:val="ru-BY"/>
        </w:rPr>
        <w:t>5</w:t>
      </w:r>
      <w:r w:rsidRPr="000659F1">
        <w:rPr>
          <w:lang w:val="ru-BY"/>
        </w:rPr>
        <w:t xml:space="preserve"> Общая сумма инвестиций (затрат) на разработку</w:t>
      </w:r>
      <w:r w:rsidR="00442A9D" w:rsidRPr="000659F1">
        <w:rPr>
          <w:lang w:val="ru-BY"/>
        </w:rPr>
        <w:t xml:space="preserve">. </w:t>
      </w:r>
      <w:r w:rsidRPr="000659F1">
        <w:rPr>
          <w:lang w:val="ru-BY"/>
        </w:rPr>
        <w:t>По формуле 2.5 можно рассчитать общую ожидаемую сумму инвестиций (затрат) на разработку</w:t>
      </w:r>
      <w:r w:rsidR="00BF143D" w:rsidRPr="000659F1">
        <w:rPr>
          <w:lang w:val="ru-BY"/>
        </w:rPr>
        <w:t>.</w:t>
      </w:r>
    </w:p>
    <w:p w14:paraId="70C27BAB" w14:textId="700F3565" w:rsidR="00BF143D" w:rsidRPr="000659F1" w:rsidRDefault="00BF143D" w:rsidP="00E70AA2">
      <w:pPr>
        <w:rPr>
          <w:lang w:val="ru-BY"/>
        </w:rPr>
      </w:pPr>
    </w:p>
    <w:p w14:paraId="128061A6" w14:textId="0663F9FC" w:rsidR="00BF143D" w:rsidRPr="000659F1" w:rsidRDefault="0068489B" w:rsidP="00E70AA2">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о</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д</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соц</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 xml:space="preserve">пр  </m:t>
                  </m:r>
                </m:sub>
              </m:sSub>
              <m:r>
                <w:rPr>
                  <w:rFonts w:ascii="Cambria Math" w:hAnsi="Cambria Math"/>
                  <w:lang w:val="ru-BY"/>
                </w:rPr>
                <m:t>#</m:t>
              </m:r>
              <m:d>
                <m:dPr>
                  <m:ctrlPr>
                    <w:rPr>
                      <w:rFonts w:ascii="Cambria Math" w:hAnsi="Cambria Math"/>
                      <w:i/>
                      <w:lang w:val="ru-BY"/>
                    </w:rPr>
                  </m:ctrlPr>
                </m:dPr>
                <m:e>
                  <m:r>
                    <w:rPr>
                      <w:rFonts w:ascii="Cambria Math" w:hAnsi="Cambria Math"/>
                      <w:lang w:val="ru-BY"/>
                    </w:rPr>
                    <m:t>2.5</m:t>
                  </m:r>
                </m:e>
              </m:d>
            </m:e>
          </m:eqArr>
        </m:oMath>
      </m:oMathPara>
    </w:p>
    <w:p w14:paraId="4479F16B" w14:textId="152F6A8B" w:rsidR="00BF143D" w:rsidRPr="000659F1" w:rsidRDefault="00BF143D" w:rsidP="00E70AA2">
      <w:pPr>
        <w:rPr>
          <w:lang w:val="ru-BY"/>
        </w:rPr>
      </w:pPr>
    </w:p>
    <w:p w14:paraId="571713B6" w14:textId="322269CF" w:rsidR="00BF143D" w:rsidRPr="000659F1" w:rsidRDefault="00BF143D" w:rsidP="00E70AA2">
      <w:pPr>
        <w:rPr>
          <w:lang w:val="ru-BY"/>
        </w:rPr>
      </w:pPr>
      <w:r w:rsidRPr="000659F1">
        <w:rPr>
          <w:lang w:val="ru-BY"/>
        </w:rPr>
        <w:t xml:space="preserve">Суммируя все значения, можно получить число </w:t>
      </w:r>
      <w:r w:rsidR="0093558F" w:rsidRPr="000659F1">
        <w:rPr>
          <w:lang w:val="ru-BY"/>
        </w:rPr>
        <w:t>50101.63 (руб).</w:t>
      </w:r>
    </w:p>
    <w:p w14:paraId="6D41F367" w14:textId="77777777" w:rsidR="00442A9D" w:rsidRPr="000659F1" w:rsidRDefault="00442A9D" w:rsidP="00E70AA2">
      <w:pPr>
        <w:rPr>
          <w:lang w:val="ru-BY"/>
        </w:rPr>
      </w:pPr>
    </w:p>
    <w:p w14:paraId="33EE0400" w14:textId="7D3695EC" w:rsidR="00572956" w:rsidRPr="000659F1" w:rsidRDefault="00572956" w:rsidP="00442A9D">
      <w:pPr>
        <w:rPr>
          <w:lang w:val="ru-BY"/>
        </w:rPr>
      </w:pPr>
      <w:r w:rsidRPr="000659F1">
        <w:rPr>
          <w:b/>
          <w:bCs/>
          <w:lang w:val="ru-BY"/>
        </w:rPr>
        <w:t>2.</w:t>
      </w:r>
      <w:r w:rsidR="00442A9D" w:rsidRPr="000659F1">
        <w:rPr>
          <w:b/>
          <w:bCs/>
          <w:lang w:val="ru-BY"/>
        </w:rPr>
        <w:t>1.</w:t>
      </w:r>
      <w:r w:rsidRPr="000659F1">
        <w:rPr>
          <w:b/>
          <w:bCs/>
          <w:lang w:val="ru-BY"/>
        </w:rPr>
        <w:t>6</w:t>
      </w:r>
      <w:r w:rsidRPr="000659F1">
        <w:rPr>
          <w:lang w:val="ru-BY"/>
        </w:rPr>
        <w:t xml:space="preserve"> Плановая прибыль, включаемая в цену программного средства</w:t>
      </w:r>
      <w:r w:rsidR="00442A9D" w:rsidRPr="000659F1">
        <w:rPr>
          <w:lang w:val="ru-BY"/>
        </w:rPr>
        <w:t xml:space="preserve">. </w:t>
      </w:r>
      <w:r w:rsidRPr="000659F1">
        <w:rPr>
          <w:lang w:val="ru-BY"/>
        </w:rPr>
        <w:t>Плановая прибыль, включаемая в цену программного средства, рассчитывается по формуле 2.6.</w:t>
      </w:r>
    </w:p>
    <w:p w14:paraId="425777B3" w14:textId="3097DBBB" w:rsidR="00572956" w:rsidRPr="000659F1" w:rsidRDefault="00572956" w:rsidP="00572956">
      <w:pPr>
        <w:rPr>
          <w:lang w:val="ru-BY"/>
        </w:rPr>
      </w:pPr>
    </w:p>
    <w:p w14:paraId="4CD55645" w14:textId="3165C0FF" w:rsidR="00572956" w:rsidRPr="000659F1" w:rsidRDefault="0068489B" w:rsidP="00572956">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п.с.</m:t>
                  </m:r>
                </m:sub>
              </m:sSub>
              <m:r>
                <w:rPr>
                  <w:rFonts w:ascii="Cambria Math" w:hAnsi="Cambria Math"/>
                  <w:lang w:val="ru-BY"/>
                </w:rPr>
                <m:t>=</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п.с.</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2.6</m:t>
                  </m:r>
                </m:e>
              </m:d>
            </m:e>
          </m:eqArr>
        </m:oMath>
      </m:oMathPara>
    </w:p>
    <w:p w14:paraId="27A9CEFB" w14:textId="38762C94" w:rsidR="00572956" w:rsidRPr="000659F1" w:rsidRDefault="00572956" w:rsidP="00572956">
      <w:pPr>
        <w:rPr>
          <w:lang w:val="ru-BY"/>
        </w:rPr>
      </w:pPr>
    </w:p>
    <w:p w14:paraId="289908DA" w14:textId="39060BF3" w:rsidR="00572956" w:rsidRPr="000659F1" w:rsidRDefault="00572956" w:rsidP="00572956">
      <w:pPr>
        <w:rPr>
          <w:lang w:val="ru-BY"/>
        </w:rPr>
      </w:pPr>
      <w:r w:rsidRPr="000659F1">
        <w:rPr>
          <w:lang w:val="ru-BY"/>
        </w:rPr>
        <w:t>где З</w:t>
      </w:r>
      <w:r w:rsidRPr="000659F1">
        <w:rPr>
          <w:vertAlign w:val="subscript"/>
          <w:lang w:val="ru-BY"/>
        </w:rPr>
        <w:t>р</w:t>
      </w:r>
      <w:r w:rsidRPr="000659F1">
        <w:rPr>
          <w:lang w:val="ru-BY"/>
        </w:rPr>
        <w:t xml:space="preserve"> – затраты на разработку программного средства, а Р</w:t>
      </w:r>
      <w:r w:rsidRPr="000659F1">
        <w:rPr>
          <w:vertAlign w:val="subscript"/>
          <w:lang w:val="ru-BY"/>
        </w:rPr>
        <w:t>п.с.</w:t>
      </w:r>
      <w:r w:rsidRPr="000659F1">
        <w:rPr>
          <w:lang w:val="ru-BY"/>
        </w:rPr>
        <w:t xml:space="preserve"> – рентабельность затрат на разработку программного средства, принятое равным 30%.</w:t>
      </w:r>
    </w:p>
    <w:p w14:paraId="38053209" w14:textId="3A5D450F" w:rsidR="00572956" w:rsidRPr="000659F1" w:rsidRDefault="00572956" w:rsidP="00572956">
      <w:pPr>
        <w:rPr>
          <w:lang w:val="ru-BY"/>
        </w:rPr>
      </w:pPr>
    </w:p>
    <w:p w14:paraId="272F165C" w14:textId="61E9E982" w:rsidR="00572956" w:rsidRPr="000659F1" w:rsidRDefault="00572956" w:rsidP="00572956">
      <w:pPr>
        <w:rPr>
          <w:lang w:val="ru-BY"/>
        </w:rPr>
      </w:pPr>
      <w:r w:rsidRPr="000659F1">
        <w:rPr>
          <w:lang w:val="ru-BY"/>
        </w:rPr>
        <w:t xml:space="preserve">Итого плановая прибыль будет равна: </w:t>
      </w:r>
    </w:p>
    <w:p w14:paraId="65B00035" w14:textId="2C04E53F" w:rsidR="00572956" w:rsidRPr="000659F1" w:rsidRDefault="00572956" w:rsidP="00572956">
      <w:pPr>
        <w:rPr>
          <w:lang w:val="ru-BY"/>
        </w:rPr>
      </w:pPr>
    </w:p>
    <w:p w14:paraId="52DB5C41" w14:textId="7BAF92C7" w:rsidR="00572956" w:rsidRPr="000659F1" w:rsidRDefault="0068489B" w:rsidP="00572956">
      <w:pPr>
        <w:rPr>
          <w:lang w:val="ru-BY"/>
        </w:rPr>
      </w:pPr>
      <m:oMathPara>
        <m:oMath>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п.с.</m:t>
              </m:r>
            </m:sub>
          </m:sSub>
          <m:r>
            <w:rPr>
              <w:rFonts w:ascii="Cambria Math" w:hAnsi="Cambria Math"/>
              <w:lang w:val="ru-BY"/>
            </w:rPr>
            <m:t>=</m:t>
          </m:r>
          <m:f>
            <m:fPr>
              <m:ctrlPr>
                <w:rPr>
                  <w:rFonts w:ascii="Cambria Math" w:hAnsi="Cambria Math"/>
                  <w:i/>
                  <w:lang w:val="ru-BY"/>
                </w:rPr>
              </m:ctrlPr>
            </m:fPr>
            <m:num>
              <m:r>
                <w:rPr>
                  <w:rFonts w:ascii="Cambria Math" w:hAnsi="Cambria Math"/>
                  <w:lang w:val="ru-BY"/>
                </w:rPr>
                <m:t>50101.63*30</m:t>
              </m:r>
            </m:num>
            <m:den>
              <m:r>
                <w:rPr>
                  <w:rFonts w:ascii="Cambria Math" w:hAnsi="Cambria Math"/>
                  <w:lang w:val="ru-BY"/>
                </w:rPr>
                <m:t>100</m:t>
              </m:r>
            </m:den>
          </m:f>
          <m:r>
            <w:rPr>
              <w:rFonts w:ascii="Cambria Math" w:hAnsi="Cambria Math"/>
              <w:lang w:val="ru-BY"/>
            </w:rPr>
            <m:t xml:space="preserve">=15030.49 </m:t>
          </m:r>
          <m:d>
            <m:dPr>
              <m:ctrlPr>
                <w:rPr>
                  <w:rFonts w:ascii="Cambria Math" w:hAnsi="Cambria Math"/>
                  <w:i/>
                  <w:lang w:val="ru-BY"/>
                </w:rPr>
              </m:ctrlPr>
            </m:dPr>
            <m:e>
              <m:r>
                <w:rPr>
                  <w:rFonts w:ascii="Cambria Math" w:hAnsi="Cambria Math"/>
                  <w:lang w:val="ru-BY"/>
                </w:rPr>
                <m:t>руб</m:t>
              </m:r>
            </m:e>
          </m:d>
        </m:oMath>
      </m:oMathPara>
    </w:p>
    <w:p w14:paraId="199EDD19" w14:textId="77777777" w:rsidR="00442A9D" w:rsidRPr="000659F1" w:rsidRDefault="00442A9D" w:rsidP="00572956">
      <w:pPr>
        <w:rPr>
          <w:lang w:val="ru-BY"/>
        </w:rPr>
      </w:pPr>
    </w:p>
    <w:p w14:paraId="16BD6914" w14:textId="2BE0ADBF" w:rsidR="00572956" w:rsidRPr="000659F1" w:rsidRDefault="00572956" w:rsidP="00442A9D">
      <w:pPr>
        <w:rPr>
          <w:lang w:val="ru-BY"/>
        </w:rPr>
      </w:pPr>
      <w:r w:rsidRPr="000659F1">
        <w:rPr>
          <w:b/>
          <w:bCs/>
          <w:lang w:val="ru-BY"/>
        </w:rPr>
        <w:t>2.</w:t>
      </w:r>
      <w:r w:rsidR="00442A9D" w:rsidRPr="000659F1">
        <w:rPr>
          <w:b/>
          <w:bCs/>
          <w:lang w:val="ru-BY"/>
        </w:rPr>
        <w:t>1.</w:t>
      </w:r>
      <w:r w:rsidRPr="000659F1">
        <w:rPr>
          <w:b/>
          <w:bCs/>
          <w:lang w:val="ru-BY"/>
        </w:rPr>
        <w:t>7</w:t>
      </w:r>
      <w:r w:rsidRPr="000659F1">
        <w:rPr>
          <w:lang w:val="ru-BY"/>
        </w:rPr>
        <w:t xml:space="preserve"> Отпускная цена программного средства</w:t>
      </w:r>
      <w:r w:rsidR="00442A9D" w:rsidRPr="000659F1">
        <w:rPr>
          <w:lang w:val="ru-BY"/>
        </w:rPr>
        <w:t xml:space="preserve">. </w:t>
      </w:r>
      <w:r w:rsidRPr="000659F1">
        <w:rPr>
          <w:lang w:val="ru-BY"/>
        </w:rPr>
        <w:t xml:space="preserve">По формуле 2.7 можно рассчитать отпускную цену программного средства. </w:t>
      </w:r>
    </w:p>
    <w:p w14:paraId="2BFFF756" w14:textId="15C07337" w:rsidR="00572956" w:rsidRPr="000659F1" w:rsidRDefault="00572956" w:rsidP="00572956">
      <w:pPr>
        <w:rPr>
          <w:lang w:val="ru-BY"/>
        </w:rPr>
      </w:pPr>
    </w:p>
    <w:p w14:paraId="1310B7B6" w14:textId="1507641C" w:rsidR="00572956" w:rsidRPr="000659F1" w:rsidRDefault="0068489B" w:rsidP="00572956">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Ц</m:t>
                  </m:r>
                </m:e>
                <m:sub>
                  <m:r>
                    <w:rPr>
                      <w:rFonts w:ascii="Cambria Math" w:hAnsi="Cambria Math"/>
                      <w:lang w:val="ru-BY"/>
                    </w:rPr>
                    <m:t>п.с.</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п.с.</m:t>
                  </m:r>
                </m:sub>
              </m:sSub>
              <m:r>
                <w:rPr>
                  <w:rFonts w:ascii="Cambria Math" w:hAnsi="Cambria Math"/>
                  <w:lang w:val="ru-BY"/>
                </w:rPr>
                <m:t xml:space="preserve"> #</m:t>
              </m:r>
              <m:d>
                <m:dPr>
                  <m:ctrlPr>
                    <w:rPr>
                      <w:rFonts w:ascii="Cambria Math" w:hAnsi="Cambria Math"/>
                      <w:i/>
                      <w:lang w:val="ru-BY"/>
                    </w:rPr>
                  </m:ctrlPr>
                </m:dPr>
                <m:e>
                  <m:r>
                    <w:rPr>
                      <w:rFonts w:ascii="Cambria Math" w:hAnsi="Cambria Math"/>
                      <w:lang w:val="ru-BY"/>
                    </w:rPr>
                    <m:t>2.7</m:t>
                  </m:r>
                </m:e>
              </m:d>
            </m:e>
          </m:eqArr>
        </m:oMath>
      </m:oMathPara>
    </w:p>
    <w:p w14:paraId="57983D51" w14:textId="067540A5" w:rsidR="00572956" w:rsidRPr="000659F1" w:rsidRDefault="00572956" w:rsidP="00572956">
      <w:pPr>
        <w:rPr>
          <w:lang w:val="ru-BY"/>
        </w:rPr>
      </w:pPr>
    </w:p>
    <w:p w14:paraId="5B3DA2DA" w14:textId="07AC46F7" w:rsidR="00572956" w:rsidRPr="000659F1" w:rsidRDefault="00572956" w:rsidP="00572956">
      <w:pPr>
        <w:rPr>
          <w:lang w:val="ru-BY"/>
        </w:rPr>
      </w:pPr>
      <w:r w:rsidRPr="000659F1">
        <w:rPr>
          <w:lang w:val="ru-BY"/>
        </w:rPr>
        <w:t>Значение будет равно:</w:t>
      </w:r>
    </w:p>
    <w:p w14:paraId="772B2CB2" w14:textId="77777777" w:rsidR="00572956" w:rsidRPr="000659F1" w:rsidRDefault="00572956" w:rsidP="00572956">
      <w:pPr>
        <w:rPr>
          <w:lang w:val="ru-BY"/>
        </w:rPr>
      </w:pPr>
    </w:p>
    <w:p w14:paraId="1A81C5BD" w14:textId="4E5EA6FE" w:rsidR="00572956" w:rsidRPr="000659F1" w:rsidRDefault="0068489B" w:rsidP="00572956">
      <w:pPr>
        <w:rPr>
          <w:lang w:val="ru-BY"/>
        </w:rPr>
      </w:pPr>
      <m:oMathPara>
        <m:oMath>
          <m:sSub>
            <m:sSubPr>
              <m:ctrlPr>
                <w:rPr>
                  <w:rFonts w:ascii="Cambria Math" w:hAnsi="Cambria Math"/>
                  <w:i/>
                  <w:lang w:val="ru-BY"/>
                </w:rPr>
              </m:ctrlPr>
            </m:sSubPr>
            <m:e>
              <m:r>
                <w:rPr>
                  <w:rFonts w:ascii="Cambria Math" w:hAnsi="Cambria Math"/>
                  <w:lang w:val="ru-BY"/>
                </w:rPr>
                <m:t>Ц</m:t>
              </m:r>
            </m:e>
            <m:sub>
              <m:r>
                <w:rPr>
                  <w:rFonts w:ascii="Cambria Math" w:hAnsi="Cambria Math"/>
                  <w:lang w:val="ru-BY"/>
                </w:rPr>
                <m:t>п.с.</m:t>
              </m:r>
            </m:sub>
          </m:sSub>
          <m:r>
            <w:rPr>
              <w:rFonts w:ascii="Cambria Math" w:hAnsi="Cambria Math"/>
              <w:lang w:val="ru-BY"/>
            </w:rPr>
            <m:t>=50101.63+15030.49=65132.12 (руб)</m:t>
          </m:r>
        </m:oMath>
      </m:oMathPara>
    </w:p>
    <w:p w14:paraId="203941B5" w14:textId="4F9A71A7" w:rsidR="00572956" w:rsidRPr="000659F1" w:rsidRDefault="00572956" w:rsidP="00572956">
      <w:pPr>
        <w:rPr>
          <w:lang w:val="ru-BY"/>
        </w:rPr>
      </w:pPr>
    </w:p>
    <w:p w14:paraId="41EFFD05" w14:textId="20FC9042" w:rsidR="00572956" w:rsidRPr="000659F1" w:rsidRDefault="00572956" w:rsidP="00442A9D">
      <w:pPr>
        <w:rPr>
          <w:lang w:val="ru-BY"/>
        </w:rPr>
      </w:pPr>
      <w:r w:rsidRPr="000659F1">
        <w:rPr>
          <w:b/>
          <w:bCs/>
          <w:lang w:val="ru-BY"/>
        </w:rPr>
        <w:t>2.</w:t>
      </w:r>
      <w:r w:rsidR="00442A9D" w:rsidRPr="000659F1">
        <w:rPr>
          <w:b/>
          <w:bCs/>
          <w:lang w:val="ru-BY"/>
        </w:rPr>
        <w:t>1.</w:t>
      </w:r>
      <w:r w:rsidRPr="000659F1">
        <w:rPr>
          <w:b/>
          <w:bCs/>
          <w:lang w:val="ru-BY"/>
        </w:rPr>
        <w:t>8</w:t>
      </w:r>
      <w:r w:rsidRPr="000659F1">
        <w:rPr>
          <w:lang w:val="ru-BY"/>
        </w:rPr>
        <w:t xml:space="preserve"> Итоговое представление затрат в табличном виде</w:t>
      </w:r>
      <w:r w:rsidR="00442A9D" w:rsidRPr="000659F1">
        <w:rPr>
          <w:lang w:val="ru-BY"/>
        </w:rPr>
        <w:t xml:space="preserve">. </w:t>
      </w:r>
      <w:r w:rsidR="005A560A" w:rsidRPr="000659F1">
        <w:rPr>
          <w:lang w:val="ru-BY"/>
        </w:rPr>
        <w:t xml:space="preserve">Формирование цен на основе затрат необходимо осуществлять  в табличной форме. </w:t>
      </w:r>
      <w:r w:rsidR="00442A9D" w:rsidRPr="000659F1">
        <w:rPr>
          <w:lang w:val="ru-BY"/>
        </w:rPr>
        <w:t xml:space="preserve"> </w:t>
      </w:r>
      <w:r w:rsidR="005A560A" w:rsidRPr="000659F1">
        <w:rPr>
          <w:lang w:val="ru-BY"/>
        </w:rPr>
        <w:t>Так как расчёты были проведены в пунктах 2.</w:t>
      </w:r>
      <w:r w:rsidR="001644DB" w:rsidRPr="000659F1">
        <w:rPr>
          <w:lang w:val="ru-BY"/>
        </w:rPr>
        <w:t>1.</w:t>
      </w:r>
      <w:r w:rsidR="005A560A" w:rsidRPr="000659F1">
        <w:rPr>
          <w:lang w:val="ru-BY"/>
        </w:rPr>
        <w:t>1 – 2.</w:t>
      </w:r>
      <w:r w:rsidR="001644DB" w:rsidRPr="000659F1">
        <w:rPr>
          <w:lang w:val="ru-BY"/>
        </w:rPr>
        <w:t>1.</w:t>
      </w:r>
      <w:r w:rsidR="005A560A" w:rsidRPr="000659F1">
        <w:rPr>
          <w:lang w:val="ru-BY"/>
        </w:rPr>
        <w:t>7, колонка «Формула/таблица для расчета» опускается.</w:t>
      </w:r>
      <w:r w:rsidR="00442A9D" w:rsidRPr="000659F1">
        <w:rPr>
          <w:lang w:val="ru-BY"/>
        </w:rPr>
        <w:t xml:space="preserve"> </w:t>
      </w:r>
      <w:r w:rsidRPr="000659F1">
        <w:rPr>
          <w:lang w:val="ru-BY"/>
        </w:rPr>
        <w:t>Посчитанные данные представлены в таблице 2.</w:t>
      </w:r>
      <w:r w:rsidR="00CF2B25" w:rsidRPr="000659F1">
        <w:rPr>
          <w:lang w:val="ru-BY"/>
        </w:rPr>
        <w:t>2</w:t>
      </w:r>
      <w:r w:rsidR="005A560A" w:rsidRPr="000659F1">
        <w:rPr>
          <w:lang w:val="ru-BY"/>
        </w:rPr>
        <w:t>.</w:t>
      </w:r>
    </w:p>
    <w:p w14:paraId="61042CF4" w14:textId="77777777" w:rsidR="005A560A" w:rsidRPr="000659F1" w:rsidRDefault="005A560A" w:rsidP="00572956">
      <w:pPr>
        <w:rPr>
          <w:lang w:val="ru-BY"/>
        </w:rPr>
      </w:pPr>
    </w:p>
    <w:p w14:paraId="298A66E0" w14:textId="1E538586" w:rsidR="005A560A" w:rsidRPr="000659F1" w:rsidRDefault="005A560A" w:rsidP="005A560A">
      <w:pPr>
        <w:ind w:firstLine="0"/>
        <w:rPr>
          <w:lang w:val="ru-BY"/>
        </w:rPr>
      </w:pPr>
      <w:r w:rsidRPr="000659F1">
        <w:rPr>
          <w:lang w:val="ru-BY"/>
        </w:rPr>
        <w:t>Таблица 2.</w:t>
      </w:r>
      <w:r w:rsidR="00CF2B25" w:rsidRPr="000659F1">
        <w:rPr>
          <w:lang w:val="ru-BY"/>
        </w:rPr>
        <w:t>2</w:t>
      </w:r>
    </w:p>
    <w:tbl>
      <w:tblPr>
        <w:tblStyle w:val="af5"/>
        <w:tblW w:w="0" w:type="auto"/>
        <w:tblLook w:val="04A0" w:firstRow="1" w:lastRow="0" w:firstColumn="1" w:lastColumn="0" w:noHBand="0" w:noVBand="1"/>
      </w:tblPr>
      <w:tblGrid>
        <w:gridCol w:w="4672"/>
        <w:gridCol w:w="4672"/>
      </w:tblGrid>
      <w:tr w:rsidR="00572956" w:rsidRPr="000659F1" w14:paraId="594BF692" w14:textId="77777777" w:rsidTr="00572956">
        <w:tc>
          <w:tcPr>
            <w:tcW w:w="4672" w:type="dxa"/>
          </w:tcPr>
          <w:p w14:paraId="311EB17A" w14:textId="0EA276FD" w:rsidR="00572956" w:rsidRPr="000659F1" w:rsidRDefault="00572956" w:rsidP="00572956">
            <w:pPr>
              <w:rPr>
                <w:lang w:val="ru-BY"/>
              </w:rPr>
            </w:pPr>
            <w:r w:rsidRPr="000659F1">
              <w:rPr>
                <w:lang w:val="ru-BY"/>
              </w:rPr>
              <w:t>Наим</w:t>
            </w:r>
            <w:r w:rsidR="005A560A" w:rsidRPr="000659F1">
              <w:rPr>
                <w:lang w:val="ru-BY"/>
              </w:rPr>
              <w:t>енование затрат</w:t>
            </w:r>
          </w:p>
        </w:tc>
        <w:tc>
          <w:tcPr>
            <w:tcW w:w="4672" w:type="dxa"/>
          </w:tcPr>
          <w:p w14:paraId="018B5517" w14:textId="5469AC04" w:rsidR="00572956" w:rsidRPr="000659F1" w:rsidRDefault="005A560A" w:rsidP="00572956">
            <w:pPr>
              <w:rPr>
                <w:lang w:val="ru-BY"/>
              </w:rPr>
            </w:pPr>
            <w:r w:rsidRPr="000659F1">
              <w:rPr>
                <w:lang w:val="ru-BY"/>
              </w:rPr>
              <w:t>Значение, руб</w:t>
            </w:r>
          </w:p>
        </w:tc>
      </w:tr>
      <w:tr w:rsidR="00572956" w:rsidRPr="000659F1" w14:paraId="4D9695F9" w14:textId="77777777" w:rsidTr="00572956">
        <w:tc>
          <w:tcPr>
            <w:tcW w:w="4672" w:type="dxa"/>
          </w:tcPr>
          <w:p w14:paraId="523F271D" w14:textId="761AFA81" w:rsidR="005A560A" w:rsidRPr="000659F1" w:rsidRDefault="005A560A" w:rsidP="00572956">
            <w:pPr>
              <w:rPr>
                <w:lang w:val="ru-BY"/>
              </w:rPr>
            </w:pPr>
            <w:r w:rsidRPr="000659F1">
              <w:rPr>
                <w:lang w:val="ru-BY"/>
              </w:rPr>
              <w:t>Основная заработная плата разработчиков</w:t>
            </w:r>
          </w:p>
        </w:tc>
        <w:tc>
          <w:tcPr>
            <w:tcW w:w="4672" w:type="dxa"/>
          </w:tcPr>
          <w:p w14:paraId="5BCC744D" w14:textId="12B846E8" w:rsidR="00572956" w:rsidRPr="000659F1" w:rsidRDefault="005A560A" w:rsidP="00572956">
            <w:pPr>
              <w:rPr>
                <w:lang w:val="ru-BY"/>
              </w:rPr>
            </w:pPr>
            <w:r w:rsidRPr="000659F1">
              <w:rPr>
                <w:lang w:val="ru-BY"/>
              </w:rPr>
              <w:t>26160</w:t>
            </w:r>
          </w:p>
        </w:tc>
      </w:tr>
      <w:tr w:rsidR="00572956" w:rsidRPr="000659F1" w14:paraId="13FF98FD" w14:textId="77777777" w:rsidTr="00572956">
        <w:tc>
          <w:tcPr>
            <w:tcW w:w="4672" w:type="dxa"/>
          </w:tcPr>
          <w:p w14:paraId="25044FCB" w14:textId="4CCDCB69" w:rsidR="00572956" w:rsidRPr="000659F1" w:rsidRDefault="005A560A" w:rsidP="00572956">
            <w:pPr>
              <w:rPr>
                <w:lang w:val="ru-BY"/>
              </w:rPr>
            </w:pPr>
            <w:r w:rsidRPr="000659F1">
              <w:rPr>
                <w:lang w:val="ru-BY"/>
              </w:rPr>
              <w:t>Дополнительная заработная плата разработчиков</w:t>
            </w:r>
          </w:p>
        </w:tc>
        <w:tc>
          <w:tcPr>
            <w:tcW w:w="4672" w:type="dxa"/>
          </w:tcPr>
          <w:p w14:paraId="3175EC86" w14:textId="3F73E4CC" w:rsidR="00572956" w:rsidRPr="000659F1" w:rsidRDefault="005A560A" w:rsidP="00572956">
            <w:pPr>
              <w:rPr>
                <w:lang w:val="ru-BY"/>
              </w:rPr>
            </w:pPr>
            <w:r w:rsidRPr="000659F1">
              <w:rPr>
                <w:lang w:val="ru-BY"/>
              </w:rPr>
              <w:t>5232</w:t>
            </w:r>
          </w:p>
        </w:tc>
      </w:tr>
      <w:tr w:rsidR="00572956" w:rsidRPr="000659F1" w14:paraId="3B4128C0" w14:textId="77777777" w:rsidTr="00572956">
        <w:tc>
          <w:tcPr>
            <w:tcW w:w="4672" w:type="dxa"/>
          </w:tcPr>
          <w:p w14:paraId="4F9CE040" w14:textId="613AAECF" w:rsidR="00572956" w:rsidRPr="000659F1" w:rsidRDefault="005A560A" w:rsidP="00572956">
            <w:pPr>
              <w:rPr>
                <w:lang w:val="ru-BY"/>
              </w:rPr>
            </w:pPr>
            <w:r w:rsidRPr="000659F1">
              <w:rPr>
                <w:lang w:val="ru-BY"/>
              </w:rPr>
              <w:t>Отчисления на социальные нужды</w:t>
            </w:r>
          </w:p>
        </w:tc>
        <w:tc>
          <w:tcPr>
            <w:tcW w:w="4672" w:type="dxa"/>
          </w:tcPr>
          <w:p w14:paraId="5053D5E2" w14:textId="1BE36828" w:rsidR="00572956" w:rsidRPr="000659F1" w:rsidRDefault="005A560A" w:rsidP="00572956">
            <w:pPr>
              <w:rPr>
                <w:lang w:val="ru-BY"/>
              </w:rPr>
            </w:pPr>
            <w:r w:rsidRPr="000659F1">
              <w:rPr>
                <w:lang w:val="ru-BY"/>
              </w:rPr>
              <w:t>10861.63</w:t>
            </w:r>
          </w:p>
        </w:tc>
      </w:tr>
      <w:tr w:rsidR="00572956" w:rsidRPr="000659F1" w14:paraId="6C781B17" w14:textId="77777777" w:rsidTr="00572956">
        <w:tc>
          <w:tcPr>
            <w:tcW w:w="4672" w:type="dxa"/>
          </w:tcPr>
          <w:p w14:paraId="4DC52BEF" w14:textId="6E26662D" w:rsidR="00572956" w:rsidRPr="000659F1" w:rsidRDefault="005A560A" w:rsidP="00572956">
            <w:pPr>
              <w:rPr>
                <w:lang w:val="ru-BY"/>
              </w:rPr>
            </w:pPr>
            <w:r w:rsidRPr="000659F1">
              <w:rPr>
                <w:lang w:val="ru-BY"/>
              </w:rPr>
              <w:t>Прочие расходы</w:t>
            </w:r>
          </w:p>
        </w:tc>
        <w:tc>
          <w:tcPr>
            <w:tcW w:w="4672" w:type="dxa"/>
          </w:tcPr>
          <w:p w14:paraId="20335607" w14:textId="5CA2016F" w:rsidR="00572956" w:rsidRPr="000659F1" w:rsidRDefault="005A560A" w:rsidP="00572956">
            <w:pPr>
              <w:rPr>
                <w:lang w:val="ru-BY"/>
              </w:rPr>
            </w:pPr>
            <w:r w:rsidRPr="000659F1">
              <w:rPr>
                <w:lang w:val="ru-BY"/>
              </w:rPr>
              <w:t>7848</w:t>
            </w:r>
          </w:p>
        </w:tc>
      </w:tr>
      <w:tr w:rsidR="00572956" w:rsidRPr="000659F1" w14:paraId="4CC7681D" w14:textId="77777777" w:rsidTr="00572956">
        <w:tc>
          <w:tcPr>
            <w:tcW w:w="4672" w:type="dxa"/>
          </w:tcPr>
          <w:p w14:paraId="56B4254F" w14:textId="75D55AD7" w:rsidR="00572956" w:rsidRPr="000659F1" w:rsidRDefault="005A560A" w:rsidP="00572956">
            <w:pPr>
              <w:rPr>
                <w:lang w:val="ru-BY"/>
              </w:rPr>
            </w:pPr>
            <w:r w:rsidRPr="000659F1">
              <w:rPr>
                <w:lang w:val="ru-BY"/>
              </w:rPr>
              <w:t>Общая сумма затрат на разработку</w:t>
            </w:r>
          </w:p>
        </w:tc>
        <w:tc>
          <w:tcPr>
            <w:tcW w:w="4672" w:type="dxa"/>
          </w:tcPr>
          <w:p w14:paraId="58082D87" w14:textId="4D9266AC" w:rsidR="00572956" w:rsidRPr="000659F1" w:rsidRDefault="005A560A" w:rsidP="00572956">
            <w:pPr>
              <w:rPr>
                <w:lang w:val="ru-BY"/>
              </w:rPr>
            </w:pPr>
            <w:r w:rsidRPr="000659F1">
              <w:rPr>
                <w:lang w:val="ru-BY"/>
              </w:rPr>
              <w:t>50101.63</w:t>
            </w:r>
          </w:p>
        </w:tc>
      </w:tr>
      <w:tr w:rsidR="00572956" w:rsidRPr="000659F1" w14:paraId="4F3CD167" w14:textId="77777777" w:rsidTr="00572956">
        <w:tc>
          <w:tcPr>
            <w:tcW w:w="4672" w:type="dxa"/>
          </w:tcPr>
          <w:p w14:paraId="18F1F2BC" w14:textId="626E3508" w:rsidR="00572956" w:rsidRPr="000659F1" w:rsidRDefault="005A560A" w:rsidP="00572956">
            <w:pPr>
              <w:rPr>
                <w:lang w:val="ru-BY"/>
              </w:rPr>
            </w:pPr>
            <w:r w:rsidRPr="000659F1">
              <w:rPr>
                <w:lang w:val="ru-BY"/>
              </w:rPr>
              <w:t>Плановая прибыль, включаемая в цену программного продукта</w:t>
            </w:r>
          </w:p>
        </w:tc>
        <w:tc>
          <w:tcPr>
            <w:tcW w:w="4672" w:type="dxa"/>
          </w:tcPr>
          <w:p w14:paraId="14F9D3BE" w14:textId="0E93D2C9" w:rsidR="00572956" w:rsidRPr="000659F1" w:rsidRDefault="005A560A" w:rsidP="00572956">
            <w:pPr>
              <w:rPr>
                <w:lang w:val="ru-BY"/>
              </w:rPr>
            </w:pPr>
            <w:r w:rsidRPr="000659F1">
              <w:rPr>
                <w:lang w:val="ru-BY"/>
              </w:rPr>
              <w:t>15030.49</w:t>
            </w:r>
          </w:p>
        </w:tc>
      </w:tr>
      <w:tr w:rsidR="00572956" w:rsidRPr="000659F1" w14:paraId="5DC0977F" w14:textId="77777777" w:rsidTr="00572956">
        <w:tc>
          <w:tcPr>
            <w:tcW w:w="4672" w:type="dxa"/>
          </w:tcPr>
          <w:p w14:paraId="6B3A2ACA" w14:textId="606A0375" w:rsidR="00572956" w:rsidRPr="000659F1" w:rsidRDefault="005A560A" w:rsidP="00572956">
            <w:pPr>
              <w:rPr>
                <w:lang w:val="ru-BY"/>
              </w:rPr>
            </w:pPr>
            <w:r w:rsidRPr="000659F1">
              <w:rPr>
                <w:lang w:val="ru-BY"/>
              </w:rPr>
              <w:t>Отпускная цена программного продукта</w:t>
            </w:r>
          </w:p>
        </w:tc>
        <w:tc>
          <w:tcPr>
            <w:tcW w:w="4672" w:type="dxa"/>
          </w:tcPr>
          <w:p w14:paraId="31888770" w14:textId="6A4748C4" w:rsidR="00572956" w:rsidRPr="000659F1" w:rsidRDefault="005A560A" w:rsidP="00572956">
            <w:pPr>
              <w:rPr>
                <w:lang w:val="ru-BY"/>
              </w:rPr>
            </w:pPr>
            <w:r w:rsidRPr="000659F1">
              <w:rPr>
                <w:lang w:val="ru-BY"/>
              </w:rPr>
              <w:t>65132.12</w:t>
            </w:r>
          </w:p>
        </w:tc>
      </w:tr>
    </w:tbl>
    <w:p w14:paraId="66A2CA76" w14:textId="20E73DEA" w:rsidR="00572956" w:rsidRPr="000659F1" w:rsidRDefault="00442A9D" w:rsidP="00442A9D">
      <w:pPr>
        <w:pStyle w:val="2"/>
        <w:ind w:left="1134" w:hanging="425"/>
        <w:rPr>
          <w:lang w:val="ru-BY"/>
        </w:rPr>
      </w:pPr>
      <w:r w:rsidRPr="000659F1">
        <w:rPr>
          <w:lang w:val="ru-BY"/>
        </w:rPr>
        <w:lastRenderedPageBreak/>
        <w:t>2.2 Расчёт результата от разработки и использования программного средства, созданного по индивидуальному заказу</w:t>
      </w:r>
    </w:p>
    <w:p w14:paraId="623F0AEE" w14:textId="218C3F3E" w:rsidR="00442A9D" w:rsidRPr="000659F1" w:rsidRDefault="00442A9D" w:rsidP="00442A9D">
      <w:pPr>
        <w:rPr>
          <w:lang w:val="ru-BY"/>
        </w:rPr>
      </w:pPr>
      <w:r w:rsidRPr="000659F1">
        <w:rPr>
          <w:lang w:val="ru-BY"/>
        </w:rPr>
        <w:t>Экономический эффект от разработки программного средства по индивидуальному заказу может быть рассчитан как для организации-разработчика, так и для организации-заказчика.</w:t>
      </w:r>
    </w:p>
    <w:p w14:paraId="1C62E7AC" w14:textId="77777777" w:rsidR="00442A9D" w:rsidRPr="000659F1" w:rsidRDefault="00442A9D" w:rsidP="00442A9D">
      <w:pPr>
        <w:rPr>
          <w:lang w:val="ru-BY"/>
        </w:rPr>
      </w:pPr>
    </w:p>
    <w:p w14:paraId="17C4227B" w14:textId="29DBD5D1" w:rsidR="00442A9D" w:rsidRPr="000659F1" w:rsidRDefault="00442A9D" w:rsidP="001644DB">
      <w:pPr>
        <w:rPr>
          <w:lang w:val="ru-BY"/>
        </w:rPr>
      </w:pPr>
      <w:r w:rsidRPr="000659F1">
        <w:rPr>
          <w:b/>
          <w:bCs/>
          <w:lang w:val="ru-BY"/>
        </w:rPr>
        <w:t>2.2.1</w:t>
      </w:r>
      <w:r w:rsidRPr="000659F1">
        <w:rPr>
          <w:lang w:val="ru-BY"/>
        </w:rPr>
        <w:t xml:space="preserve"> 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Прирост может быть рассчитан следующим образом. </w:t>
      </w:r>
      <w:r w:rsidR="001644DB" w:rsidRPr="000659F1">
        <w:rPr>
          <w:lang w:val="ru-BY"/>
        </w:rPr>
        <w:t>Цена программного средства устанавливается на основе средних  рыночных цен на программные средства, выполняющие аналогичные функции, экономический эффект для разработчика определяется по формуле 2.8.</w:t>
      </w:r>
    </w:p>
    <w:p w14:paraId="71A67E87" w14:textId="08C1F95A" w:rsidR="001644DB" w:rsidRPr="000659F1" w:rsidRDefault="001644DB" w:rsidP="001644DB">
      <w:pPr>
        <w:rPr>
          <w:lang w:val="ru-BY"/>
        </w:rPr>
      </w:pPr>
    </w:p>
    <w:p w14:paraId="148798F6" w14:textId="3234E0C9" w:rsidR="001644DB" w:rsidRPr="000659F1" w:rsidRDefault="0068489B" w:rsidP="001644DB">
      <w:pPr>
        <w:rPr>
          <w:lang w:val="ru-BY"/>
        </w:rPr>
      </w:pPr>
      <m:oMathPara>
        <m:oMath>
          <m:eqArr>
            <m:eqArrPr>
              <m:maxDist m:val="1"/>
              <m:ctrlPr>
                <w:rPr>
                  <w:rFonts w:ascii="Cambria Math" w:hAnsi="Cambria Math"/>
                  <w:i/>
                  <w:lang w:val="ru-BY"/>
                </w:rPr>
              </m:ctrlPr>
            </m:eqArrPr>
            <m:e>
              <m:r>
                <w:rPr>
                  <w:rFonts w:ascii="Cambria Math" w:hAnsi="Cambria Math"/>
                  <w:lang w:val="ru-BY"/>
                </w:rPr>
                <m:t>∆</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ч</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(Ц</m:t>
                  </m:r>
                </m:e>
                <m:sub>
                  <m:r>
                    <w:rPr>
                      <w:rFonts w:ascii="Cambria Math" w:hAnsi="Cambria Math"/>
                      <w:lang w:val="ru-BY"/>
                    </w:rPr>
                    <m:t>р</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r>
                <w:rPr>
                  <w:rFonts w:ascii="Cambria Math" w:hAnsi="Cambria Math"/>
                  <w:lang w:val="ru-BY"/>
                </w:rPr>
                <m:t xml:space="preserve">)*(1- </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п</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2.8</m:t>
                  </m:r>
                </m:e>
              </m:d>
            </m:e>
          </m:eqArr>
        </m:oMath>
      </m:oMathPara>
    </w:p>
    <w:p w14:paraId="097F2F8B" w14:textId="22DE1BBF" w:rsidR="001644DB" w:rsidRPr="000659F1" w:rsidRDefault="001644DB" w:rsidP="001644DB">
      <w:pPr>
        <w:rPr>
          <w:i/>
          <w:lang w:val="ru-BY"/>
        </w:rPr>
      </w:pPr>
    </w:p>
    <w:p w14:paraId="3DDB3319" w14:textId="3EEC11BA" w:rsidR="001644DB" w:rsidRPr="000659F1" w:rsidRDefault="003A0F32" w:rsidP="001644DB">
      <w:pPr>
        <w:rPr>
          <w:iCs/>
          <w:lang w:val="ru-BY"/>
        </w:rPr>
      </w:pPr>
      <w:r w:rsidRPr="000659F1">
        <w:rPr>
          <w:iCs/>
          <w:lang w:val="ru-BY"/>
        </w:rPr>
        <w:t>где Ц</w:t>
      </w:r>
      <w:r w:rsidRPr="000659F1">
        <w:rPr>
          <w:iCs/>
          <w:vertAlign w:val="subscript"/>
          <w:lang w:val="ru-BY"/>
        </w:rPr>
        <w:t>р</w:t>
      </w:r>
      <w:r w:rsidRPr="000659F1">
        <w:rPr>
          <w:iCs/>
          <w:lang w:val="ru-BY"/>
        </w:rPr>
        <w:t xml:space="preserve"> – рыночная цена программного средства.</w:t>
      </w:r>
      <w:r w:rsidR="002C2FB4" w:rsidRPr="000659F1">
        <w:rPr>
          <w:iCs/>
          <w:lang w:val="ru-BY"/>
        </w:rPr>
        <w:t xml:space="preserve"> А стандартная ставка налога на прибыль в 2024 году составляет 20%.</w:t>
      </w:r>
    </w:p>
    <w:p w14:paraId="2DE99464" w14:textId="74EE9A3D" w:rsidR="003A0F32" w:rsidRPr="000659F1" w:rsidRDefault="003A0F32" w:rsidP="001644DB">
      <w:pPr>
        <w:rPr>
          <w:iCs/>
          <w:lang w:val="ru-BY"/>
        </w:rPr>
      </w:pPr>
    </w:p>
    <w:p w14:paraId="7146175A" w14:textId="2B37C6D2" w:rsidR="002C2FB4" w:rsidRPr="000659F1" w:rsidRDefault="003A0F32" w:rsidP="002C2FB4">
      <w:pPr>
        <w:rPr>
          <w:iCs/>
          <w:lang w:val="ru-BY"/>
        </w:rPr>
      </w:pPr>
      <w:r w:rsidRPr="000659F1">
        <w:rPr>
          <w:iCs/>
          <w:lang w:val="ru-BY"/>
        </w:rPr>
        <w:t xml:space="preserve">Исследование рынка показало, что аналогичные программные средства с возможностями AR/VR и 3D визуализации со схожим объёмом работ при производстве в среднем несут стоимость от </w:t>
      </w:r>
      <w:r w:rsidR="002C2FB4" w:rsidRPr="000659F1">
        <w:rPr>
          <w:iCs/>
          <w:lang w:val="ru-BY"/>
        </w:rPr>
        <w:t>15</w:t>
      </w:r>
      <w:r w:rsidRPr="000659F1">
        <w:rPr>
          <w:iCs/>
          <w:lang w:val="ru-BY"/>
        </w:rPr>
        <w:t xml:space="preserve">000 до </w:t>
      </w:r>
      <w:r w:rsidR="002C2FB4" w:rsidRPr="000659F1">
        <w:rPr>
          <w:iCs/>
          <w:lang w:val="ru-BY"/>
        </w:rPr>
        <w:t>30</w:t>
      </w:r>
      <w:r w:rsidRPr="000659F1">
        <w:rPr>
          <w:iCs/>
          <w:lang w:val="ru-BY"/>
        </w:rPr>
        <w:t xml:space="preserve">000 долларов США. Таким образом за среднее значение рыночных цен можно взять за </w:t>
      </w:r>
      <w:r w:rsidR="002C2FB4" w:rsidRPr="000659F1">
        <w:rPr>
          <w:iCs/>
          <w:lang w:val="ru-BY"/>
        </w:rPr>
        <w:t>71000 руб.</w:t>
      </w:r>
    </w:p>
    <w:p w14:paraId="1A125802" w14:textId="37E746B9" w:rsidR="002C2FB4" w:rsidRPr="000659F1" w:rsidRDefault="002C2FB4" w:rsidP="002C2FB4">
      <w:pPr>
        <w:rPr>
          <w:iCs/>
          <w:lang w:val="ru-BY"/>
        </w:rPr>
      </w:pPr>
      <w:r w:rsidRPr="000659F1">
        <w:rPr>
          <w:iCs/>
          <w:lang w:val="ru-BY"/>
        </w:rPr>
        <w:t>Исходя из этого цену программного продукта можно установить в районе:</w:t>
      </w:r>
    </w:p>
    <w:p w14:paraId="3E90F642" w14:textId="77777777" w:rsidR="002C2FB4" w:rsidRPr="000659F1" w:rsidRDefault="002C2FB4" w:rsidP="002C2FB4">
      <w:pPr>
        <w:rPr>
          <w:iCs/>
          <w:lang w:val="ru-BY"/>
        </w:rPr>
      </w:pPr>
    </w:p>
    <w:p w14:paraId="3FC7D541" w14:textId="0D38FDCC" w:rsidR="001644DB" w:rsidRPr="000659F1" w:rsidRDefault="0068489B" w:rsidP="001644DB">
      <w:pPr>
        <w:rPr>
          <w:lang w:val="ru-BY"/>
        </w:rPr>
      </w:pPr>
      <m:oMathPara>
        <m:oMath>
          <m:eqArr>
            <m:eqArrPr>
              <m:maxDist m:val="1"/>
              <m:ctrlPr>
                <w:rPr>
                  <w:rFonts w:ascii="Cambria Math" w:hAnsi="Cambria Math"/>
                  <w:i/>
                  <w:lang w:val="ru-BY"/>
                </w:rPr>
              </m:ctrlPr>
            </m:eqArrPr>
            <m:e>
              <m:r>
                <w:rPr>
                  <w:rFonts w:ascii="Cambria Math" w:hAnsi="Cambria Math"/>
                  <w:lang w:val="ru-BY"/>
                </w:rPr>
                <m:t>∆</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ч</m:t>
                  </m:r>
                </m:sub>
              </m:sSub>
              <m:r>
                <w:rPr>
                  <w:rFonts w:ascii="Cambria Math" w:hAnsi="Cambria Math"/>
                  <w:lang w:val="ru-BY"/>
                </w:rPr>
                <m:t>=</m:t>
              </m:r>
              <m:d>
                <m:dPr>
                  <m:ctrlPr>
                    <w:rPr>
                      <w:rFonts w:ascii="Cambria Math" w:hAnsi="Cambria Math"/>
                      <w:i/>
                      <w:lang w:val="ru-BY"/>
                    </w:rPr>
                  </m:ctrlPr>
                </m:dPr>
                <m:e>
                  <m:r>
                    <w:rPr>
                      <w:rFonts w:ascii="Cambria Math" w:hAnsi="Cambria Math"/>
                      <w:lang w:val="ru-BY"/>
                    </w:rPr>
                    <m:t>71000-50101.63</m:t>
                  </m:r>
                </m:e>
              </m:d>
              <m:r>
                <w:rPr>
                  <w:rFonts w:ascii="Cambria Math" w:hAnsi="Cambria Math"/>
                  <w:lang w:val="ru-BY"/>
                </w:rPr>
                <m:t>*</m:t>
              </m:r>
              <m:d>
                <m:dPr>
                  <m:ctrlPr>
                    <w:rPr>
                      <w:rFonts w:ascii="Cambria Math" w:hAnsi="Cambria Math"/>
                      <w:i/>
                      <w:lang w:val="ru-BY"/>
                    </w:rPr>
                  </m:ctrlPr>
                </m:dPr>
                <m:e>
                  <m:r>
                    <w:rPr>
                      <w:rFonts w:ascii="Cambria Math" w:hAnsi="Cambria Math"/>
                      <w:lang w:val="ru-BY"/>
                    </w:rPr>
                    <m:t xml:space="preserve">1- </m:t>
                  </m:r>
                  <m:f>
                    <m:fPr>
                      <m:ctrlPr>
                        <w:rPr>
                          <w:rFonts w:ascii="Cambria Math" w:hAnsi="Cambria Math"/>
                          <w:i/>
                          <w:lang w:val="ru-BY"/>
                        </w:rPr>
                      </m:ctrlPr>
                    </m:fPr>
                    <m:num>
                      <m:r>
                        <w:rPr>
                          <w:rFonts w:ascii="Cambria Math" w:hAnsi="Cambria Math"/>
                          <w:lang w:val="ru-BY"/>
                        </w:rPr>
                        <m:t>20</m:t>
                      </m:r>
                    </m:num>
                    <m:den>
                      <m:r>
                        <w:rPr>
                          <w:rFonts w:ascii="Cambria Math" w:hAnsi="Cambria Math"/>
                          <w:lang w:val="ru-BY"/>
                        </w:rPr>
                        <m:t>100</m:t>
                      </m:r>
                    </m:den>
                  </m:f>
                </m:e>
              </m:d>
              <m:r>
                <w:rPr>
                  <w:rFonts w:ascii="Cambria Math" w:hAnsi="Cambria Math"/>
                  <w:lang w:val="ru-BY"/>
                </w:rPr>
                <m:t>=16718.70 (руб)</m:t>
              </m:r>
            </m:e>
          </m:eqArr>
        </m:oMath>
      </m:oMathPara>
    </w:p>
    <w:p w14:paraId="5E6D2FDB" w14:textId="1DD1DFF8" w:rsidR="00B1223B" w:rsidRPr="000659F1" w:rsidRDefault="00B1223B" w:rsidP="001644DB">
      <w:pPr>
        <w:rPr>
          <w:lang w:val="ru-BY"/>
        </w:rPr>
      </w:pPr>
    </w:p>
    <w:p w14:paraId="1789E6CB" w14:textId="7719B813" w:rsidR="00B1223B" w:rsidRPr="000659F1" w:rsidRDefault="00B1223B" w:rsidP="001644DB">
      <w:pPr>
        <w:rPr>
          <w:lang w:val="ru-BY"/>
        </w:rPr>
      </w:pPr>
      <w:r w:rsidRPr="000659F1">
        <w:rPr>
          <w:b/>
          <w:bCs/>
          <w:lang w:val="ru-BY"/>
        </w:rPr>
        <w:t>2.2.2</w:t>
      </w:r>
      <w:r w:rsidRPr="000659F1">
        <w:rPr>
          <w:lang w:val="ru-BY"/>
        </w:rPr>
        <w:t xml:space="preserve"> Для организации-заказчика расчет экономического эффекта от использования программного средства, разработанного по индивидуальному заказу сторонней организацией, осуществляется в соответствии с методикой, изложенной ниже.</w:t>
      </w:r>
    </w:p>
    <w:p w14:paraId="30B7A3B2" w14:textId="7441D1BC" w:rsidR="00783150" w:rsidRPr="000659F1" w:rsidRDefault="002705DD" w:rsidP="00783150">
      <w:pPr>
        <w:rPr>
          <w:lang w:val="ru-BY"/>
        </w:rPr>
      </w:pPr>
      <w:r w:rsidRPr="000659F1">
        <w:rPr>
          <w:lang w:val="ru-BY"/>
        </w:rPr>
        <w:t xml:space="preserve">1 </w:t>
      </w:r>
      <w:r w:rsidR="00783150" w:rsidRPr="000659F1">
        <w:rPr>
          <w:lang w:val="ru-BY"/>
        </w:rPr>
        <w:t>Для начала необходимо рассчитать экономию на заработной плате и начислениях на заработную плату сотрудников за счет снижения трудоемкости работ. Это можно рассчитать по формуле 2.8.</w:t>
      </w:r>
    </w:p>
    <w:p w14:paraId="54572E7F" w14:textId="2F9F949B" w:rsidR="00783150" w:rsidRPr="000659F1" w:rsidRDefault="00783150" w:rsidP="00783150">
      <w:pPr>
        <w:rPr>
          <w:lang w:val="ru-BY"/>
        </w:rPr>
      </w:pPr>
    </w:p>
    <w:p w14:paraId="1814C951" w14:textId="26F31134" w:rsidR="00783150" w:rsidRPr="000659F1" w:rsidRDefault="0068489B" w:rsidP="00783150">
      <w:pPr>
        <w:rPr>
          <w:i/>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Э</m:t>
                  </m:r>
                </m:e>
                <m:sub>
                  <m:r>
                    <w:rPr>
                      <w:rFonts w:ascii="Cambria Math" w:hAnsi="Cambria Math"/>
                      <w:lang w:val="ru-BY"/>
                    </w:rPr>
                    <m:t>з.п.</m:t>
                  </m:r>
                </m:sub>
              </m:sSub>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К</m:t>
                  </m:r>
                </m:e>
                <m:sub>
                  <m:r>
                    <w:rPr>
                      <w:rFonts w:ascii="Cambria Math" w:hAnsi="Cambria Math"/>
                      <w:lang w:val="ru-BY"/>
                    </w:rPr>
                    <m:t>пр</m:t>
                  </m:r>
                </m:sub>
              </m:sSub>
              <m:r>
                <w:rPr>
                  <w:rFonts w:ascii="Cambria Math" w:hAnsi="Cambria Math"/>
                  <w:lang w:val="ru-BY"/>
                </w:rPr>
                <m:t>*</m:t>
              </m:r>
              <m:d>
                <m:dPr>
                  <m:ctrlPr>
                    <w:rPr>
                      <w:rFonts w:ascii="Cambria Math" w:hAnsi="Cambria Math"/>
                      <w:i/>
                      <w:lang w:val="ru-BY"/>
                    </w:rPr>
                  </m:ctrlPr>
                </m:dPr>
                <m:e>
                  <m:sSubSup>
                    <m:sSubSupPr>
                      <m:ctrlPr>
                        <w:rPr>
                          <w:rFonts w:ascii="Cambria Math" w:hAnsi="Cambria Math"/>
                          <w:i/>
                          <w:lang w:val="ru-BY"/>
                        </w:rPr>
                      </m:ctrlPr>
                    </m:sSubSupPr>
                    <m:e>
                      <m:r>
                        <w:rPr>
                          <w:rFonts w:ascii="Cambria Math" w:hAnsi="Cambria Math"/>
                          <w:lang w:val="ru-BY"/>
                        </w:rPr>
                        <m:t>t</m:t>
                      </m:r>
                    </m:e>
                    <m:sub>
                      <m:r>
                        <w:rPr>
                          <w:rFonts w:ascii="Cambria Math" w:hAnsi="Cambria Math"/>
                          <w:lang w:val="ru-BY"/>
                        </w:rPr>
                        <m:t>р</m:t>
                      </m:r>
                    </m:sub>
                    <m:sup>
                      <m:r>
                        <w:rPr>
                          <w:rFonts w:ascii="Cambria Math" w:hAnsi="Cambria Math"/>
                          <w:lang w:val="ru-BY"/>
                        </w:rPr>
                        <m:t>без п.с.</m:t>
                      </m:r>
                    </m:sup>
                  </m:sSubSup>
                  <m:r>
                    <w:rPr>
                      <w:rFonts w:ascii="Cambria Math" w:hAnsi="Cambria Math"/>
                      <w:lang w:val="ru-BY"/>
                    </w:rPr>
                    <m:t xml:space="preserve">- </m:t>
                  </m:r>
                  <m:sSubSup>
                    <m:sSubSupPr>
                      <m:ctrlPr>
                        <w:rPr>
                          <w:rFonts w:ascii="Cambria Math" w:hAnsi="Cambria Math"/>
                          <w:i/>
                          <w:lang w:val="ru-BY"/>
                        </w:rPr>
                      </m:ctrlPr>
                    </m:sSubSupPr>
                    <m:e>
                      <m:r>
                        <w:rPr>
                          <w:rFonts w:ascii="Cambria Math" w:hAnsi="Cambria Math"/>
                          <w:lang w:val="ru-BY"/>
                        </w:rPr>
                        <m:t>t</m:t>
                      </m:r>
                    </m:e>
                    <m:sub>
                      <m:r>
                        <w:rPr>
                          <w:rFonts w:ascii="Cambria Math" w:hAnsi="Cambria Math"/>
                          <w:lang w:val="ru-BY"/>
                        </w:rPr>
                        <m:t>р</m:t>
                      </m:r>
                    </m:sub>
                    <m:sup>
                      <m:r>
                        <w:rPr>
                          <w:rFonts w:ascii="Cambria Math" w:hAnsi="Cambria Math"/>
                          <w:lang w:val="ru-BY"/>
                        </w:rPr>
                        <m:t>с п.с.</m:t>
                      </m:r>
                    </m:sup>
                  </m:sSubSup>
                </m:e>
              </m:d>
              <m:r>
                <w:rPr>
                  <w:rFonts w:ascii="Cambria Math" w:hAnsi="Cambria Math"/>
                  <w:lang w:val="ru-BY"/>
                </w:rPr>
                <m:t xml:space="preserve">* </m:t>
              </m:r>
              <m:sSub>
                <m:sSubPr>
                  <m:ctrlPr>
                    <w:rPr>
                      <w:rFonts w:ascii="Cambria Math" w:hAnsi="Cambria Math"/>
                      <w:i/>
                      <w:lang w:val="ru-BY"/>
                    </w:rPr>
                  </m:ctrlPr>
                </m:sSubPr>
                <m:e>
                  <m:r>
                    <w:rPr>
                      <w:rFonts w:ascii="Cambria Math" w:hAnsi="Cambria Math"/>
                      <w:lang w:val="ru-BY"/>
                    </w:rPr>
                    <m:t>Т</m:t>
                  </m:r>
                </m:e>
                <m:sub>
                  <m:r>
                    <w:rPr>
                      <w:rFonts w:ascii="Cambria Math" w:hAnsi="Cambria Math"/>
                      <w:lang w:val="ru-BY"/>
                    </w:rPr>
                    <m:t>ч</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N</m:t>
                  </m:r>
                </m:e>
                <m:sub>
                  <m:r>
                    <w:rPr>
                      <w:rFonts w:ascii="Cambria Math" w:hAnsi="Cambria Math"/>
                      <w:lang w:val="ru-BY"/>
                    </w:rPr>
                    <m:t>п</m:t>
                  </m:r>
                </m:sub>
              </m:sSub>
              <m:r>
                <w:rPr>
                  <w:rFonts w:ascii="Cambria Math" w:hAnsi="Cambria Math"/>
                  <w:lang w:val="ru-BY"/>
                </w:rPr>
                <m:t>*</m:t>
              </m:r>
              <m:d>
                <m:dPr>
                  <m:ctrlPr>
                    <w:rPr>
                      <w:rFonts w:ascii="Cambria Math" w:hAnsi="Cambria Math"/>
                      <w:i/>
                      <w:lang w:val="ru-BY"/>
                    </w:rPr>
                  </m:ctrlPr>
                </m:dPr>
                <m:e>
                  <m:r>
                    <w:rPr>
                      <w:rFonts w:ascii="Cambria Math" w:hAnsi="Cambria Math"/>
                      <w:lang w:val="ru-BY"/>
                    </w:rPr>
                    <m:t xml:space="preserve">1+ </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д</m:t>
                          </m:r>
                        </m:sub>
                      </m:sSub>
                    </m:num>
                    <m:den>
                      <m:r>
                        <w:rPr>
                          <w:rFonts w:ascii="Cambria Math" w:hAnsi="Cambria Math"/>
                          <w:lang w:val="ru-BY"/>
                        </w:rPr>
                        <m:t>100</m:t>
                      </m:r>
                    </m:den>
                  </m:f>
                </m:e>
              </m:d>
              <m:r>
                <w:rPr>
                  <w:rFonts w:ascii="Cambria Math" w:hAnsi="Cambria Math"/>
                  <w:lang w:val="ru-BY"/>
                </w:rPr>
                <m:t>*(1+</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соц</m:t>
                      </m:r>
                    </m:sub>
                  </m:sSub>
                </m:num>
                <m:den>
                  <m:r>
                    <w:rPr>
                      <w:rFonts w:ascii="Cambria Math" w:hAnsi="Cambria Math"/>
                      <w:lang w:val="ru-BY"/>
                    </w:rPr>
                    <m:t>100</m:t>
                  </m:r>
                </m:den>
              </m:f>
              <m:r>
                <w:rPr>
                  <w:rFonts w:ascii="Cambria Math" w:hAnsi="Cambria Math"/>
                  <w:lang w:val="ru-BY"/>
                </w:rPr>
                <m:t>), #</m:t>
              </m:r>
              <m:d>
                <m:dPr>
                  <m:ctrlPr>
                    <w:rPr>
                      <w:rFonts w:ascii="Cambria Math" w:hAnsi="Cambria Math"/>
                      <w:i/>
                      <w:lang w:val="ru-BY"/>
                    </w:rPr>
                  </m:ctrlPr>
                </m:dPr>
                <m:e>
                  <m:r>
                    <w:rPr>
                      <w:rFonts w:ascii="Cambria Math" w:hAnsi="Cambria Math"/>
                      <w:lang w:val="ru-BY"/>
                    </w:rPr>
                    <m:t>2.8</m:t>
                  </m:r>
                </m:e>
              </m:d>
            </m:e>
          </m:eqArr>
        </m:oMath>
      </m:oMathPara>
    </w:p>
    <w:p w14:paraId="47817E24" w14:textId="16B55EED" w:rsidR="00DA461D" w:rsidRPr="000659F1" w:rsidRDefault="00DA461D" w:rsidP="001644DB">
      <w:pPr>
        <w:rPr>
          <w:lang w:val="ru-BY"/>
        </w:rPr>
      </w:pPr>
    </w:p>
    <w:p w14:paraId="7CF9DEF6" w14:textId="77777777" w:rsidR="002705DD" w:rsidRPr="000659F1" w:rsidRDefault="002705DD" w:rsidP="002705DD">
      <w:pPr>
        <w:rPr>
          <w:lang w:val="ru-BY"/>
        </w:rPr>
      </w:pPr>
      <w:r w:rsidRPr="000659F1">
        <w:rPr>
          <w:lang w:val="ru-BY"/>
        </w:rPr>
        <w:t>где К</w:t>
      </w:r>
      <w:r w:rsidRPr="000659F1">
        <w:rPr>
          <w:vertAlign w:val="subscript"/>
          <w:lang w:val="ru-BY"/>
        </w:rPr>
        <w:t>пр</w:t>
      </w:r>
      <w:r w:rsidRPr="000659F1">
        <w:rPr>
          <w:lang w:val="ru-BY"/>
        </w:rPr>
        <w:t xml:space="preserve"> – коэффициент премий (по фактическим данным предприятия или в диапазоне 1.5 – 2); </w:t>
      </w:r>
      <w:r w:rsidRPr="000659F1">
        <w:rPr>
          <w:rFonts w:ascii="Cambria Math" w:hAnsi="Cambria Math" w:cs="Cambria Math"/>
          <w:lang w:val="ru-BY"/>
        </w:rPr>
        <w:t>𝑡</w:t>
      </w:r>
      <w:r w:rsidRPr="000659F1">
        <w:rPr>
          <w:vertAlign w:val="subscript"/>
          <w:lang w:val="ru-BY"/>
        </w:rPr>
        <w:t>р</w:t>
      </w:r>
      <w:r w:rsidRPr="000659F1">
        <w:rPr>
          <w:lang w:val="ru-BY"/>
        </w:rPr>
        <w:t xml:space="preserve"> без п.с, </w:t>
      </w:r>
      <w:r w:rsidRPr="000659F1">
        <w:rPr>
          <w:rFonts w:ascii="Cambria Math" w:hAnsi="Cambria Math" w:cs="Cambria Math"/>
          <w:lang w:val="ru-BY"/>
        </w:rPr>
        <w:t>𝑡</w:t>
      </w:r>
      <w:r w:rsidRPr="000659F1">
        <w:rPr>
          <w:vertAlign w:val="subscript"/>
          <w:lang w:val="ru-BY"/>
        </w:rPr>
        <w:t>р</w:t>
      </w:r>
      <w:r w:rsidRPr="000659F1">
        <w:rPr>
          <w:lang w:val="ru-BY"/>
        </w:rPr>
        <w:t xml:space="preserve"> с п.с ‒ трудоемкость выполнения работ сотрудниками до и после внедрения программного средства, ч; Т</w:t>
      </w:r>
      <w:r w:rsidRPr="000659F1">
        <w:rPr>
          <w:vertAlign w:val="subscript"/>
          <w:lang w:val="ru-BY"/>
        </w:rPr>
        <w:t>ч</w:t>
      </w:r>
      <w:r w:rsidRPr="000659F1">
        <w:rPr>
          <w:lang w:val="ru-BY"/>
        </w:rPr>
        <w:t xml:space="preserve"> ‒ часовой оклад (часовая тарифная ставка) сотрудника, использующего программное средство, р.; </w:t>
      </w:r>
      <w:r w:rsidRPr="000659F1">
        <w:rPr>
          <w:rFonts w:ascii="Cambria Math" w:hAnsi="Cambria Math" w:cs="Cambria Math"/>
          <w:lang w:val="ru-BY"/>
        </w:rPr>
        <w:t>𝑁</w:t>
      </w:r>
      <w:r w:rsidRPr="000659F1">
        <w:rPr>
          <w:vertAlign w:val="subscript"/>
          <w:lang w:val="ru-BY"/>
        </w:rPr>
        <w:t>п</w:t>
      </w:r>
      <w:r w:rsidRPr="000659F1">
        <w:rPr>
          <w:lang w:val="ru-BY"/>
        </w:rPr>
        <w:t xml:space="preserve"> – плановый объем работ, выполняемых сотрудником; Н</w:t>
      </w:r>
      <w:r w:rsidRPr="000659F1">
        <w:rPr>
          <w:vertAlign w:val="subscript"/>
          <w:lang w:val="ru-BY"/>
        </w:rPr>
        <w:t>д</w:t>
      </w:r>
      <w:r w:rsidRPr="000659F1">
        <w:rPr>
          <w:lang w:val="ru-BY"/>
        </w:rPr>
        <w:t xml:space="preserve"> – норматив дополнительной заработной платы (10 ‒ 20 %); Н</w:t>
      </w:r>
      <w:r w:rsidRPr="000659F1">
        <w:rPr>
          <w:vertAlign w:val="subscript"/>
          <w:lang w:val="ru-BY"/>
        </w:rPr>
        <w:t>соц</w:t>
      </w:r>
      <w:r w:rsidRPr="000659F1">
        <w:rPr>
          <w:lang w:val="ru-BY"/>
        </w:rPr>
        <w:t xml:space="preserve"> – ставка отчислений от заработной платы, включаемых в себестоимость (34.6 %).</w:t>
      </w:r>
    </w:p>
    <w:p w14:paraId="18EB82AC" w14:textId="77777777" w:rsidR="002705DD" w:rsidRPr="000659F1" w:rsidRDefault="002705DD" w:rsidP="002705DD">
      <w:pPr>
        <w:rPr>
          <w:lang w:val="ru-BY"/>
        </w:rPr>
      </w:pPr>
      <w:r w:rsidRPr="000659F1">
        <w:rPr>
          <w:lang w:val="ru-BY"/>
        </w:rPr>
        <w:t>Ввиду того, что на данный момент никакая из рассматриваемых организаций и организаций-конкурентов на выбранном рынке не использует подобные технологии в своём процессе, числа для подсчёта взяты ориентировочные и предположительные. Для пример взят крупный магазин по продаже мебели.</w:t>
      </w:r>
    </w:p>
    <w:p w14:paraId="1E00CB57" w14:textId="77777777" w:rsidR="002705DD" w:rsidRPr="000659F1" w:rsidRDefault="002705DD" w:rsidP="002705DD">
      <w:pPr>
        <w:rPr>
          <w:lang w:val="ru-BY"/>
        </w:rPr>
      </w:pPr>
    </w:p>
    <w:bookmarkStart w:id="8" w:name="_Hlk160482318"/>
    <w:p w14:paraId="1F858DB1" w14:textId="24D3A22D" w:rsidR="002705DD" w:rsidRPr="000659F1" w:rsidRDefault="0068489B" w:rsidP="002705DD">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Э</m:t>
                  </m:r>
                </m:e>
                <m:sub>
                  <m:r>
                    <w:rPr>
                      <w:rFonts w:ascii="Cambria Math" w:hAnsi="Cambria Math"/>
                      <w:lang w:val="ru-BY"/>
                    </w:rPr>
                    <m:t>з.п.</m:t>
                  </m:r>
                </m:sub>
              </m:sSub>
              <m:r>
                <w:rPr>
                  <w:rFonts w:ascii="Cambria Math" w:hAnsi="Cambria Math"/>
                  <w:lang w:val="ru-BY"/>
                </w:rPr>
                <m:t>= 1.75*</m:t>
              </m:r>
              <m:d>
                <m:dPr>
                  <m:ctrlPr>
                    <w:rPr>
                      <w:rFonts w:ascii="Cambria Math" w:hAnsi="Cambria Math"/>
                      <w:i/>
                      <w:lang w:val="ru-BY"/>
                    </w:rPr>
                  </m:ctrlPr>
                </m:dPr>
                <m:e>
                  <m:r>
                    <w:rPr>
                      <w:rFonts w:ascii="Cambria Math" w:hAnsi="Cambria Math"/>
                      <w:lang w:val="ru-BY"/>
                    </w:rPr>
                    <m:t>1.5- 0.75</m:t>
                  </m:r>
                </m:e>
              </m:d>
              <m:r>
                <w:rPr>
                  <w:rFonts w:ascii="Cambria Math" w:hAnsi="Cambria Math"/>
                  <w:lang w:val="ru-BY"/>
                </w:rPr>
                <m:t>* 8*60*</m:t>
              </m:r>
              <m:d>
                <m:dPr>
                  <m:ctrlPr>
                    <w:rPr>
                      <w:rFonts w:ascii="Cambria Math" w:hAnsi="Cambria Math"/>
                      <w:i/>
                      <w:lang w:val="ru-BY"/>
                    </w:rPr>
                  </m:ctrlPr>
                </m:dPr>
                <m:e>
                  <m:r>
                    <w:rPr>
                      <w:rFonts w:ascii="Cambria Math" w:hAnsi="Cambria Math"/>
                      <w:lang w:val="ru-BY"/>
                    </w:rPr>
                    <m:t xml:space="preserve">1+ </m:t>
                  </m:r>
                  <m:f>
                    <m:fPr>
                      <m:ctrlPr>
                        <w:rPr>
                          <w:rFonts w:ascii="Cambria Math" w:hAnsi="Cambria Math"/>
                          <w:i/>
                          <w:lang w:val="ru-BY"/>
                        </w:rPr>
                      </m:ctrlPr>
                    </m:fPr>
                    <m:num>
                      <m:r>
                        <w:rPr>
                          <w:rFonts w:ascii="Cambria Math" w:hAnsi="Cambria Math"/>
                          <w:lang w:val="ru-BY"/>
                        </w:rPr>
                        <m:t>15</m:t>
                      </m:r>
                    </m:num>
                    <m:den>
                      <m:r>
                        <w:rPr>
                          <w:rFonts w:ascii="Cambria Math" w:hAnsi="Cambria Math"/>
                          <w:lang w:val="ru-BY"/>
                        </w:rPr>
                        <m:t>100</m:t>
                      </m:r>
                    </m:den>
                  </m:f>
                </m:e>
              </m:d>
              <m:r>
                <w:rPr>
                  <w:rFonts w:ascii="Cambria Math" w:hAnsi="Cambria Math"/>
                  <w:lang w:val="ru-BY"/>
                </w:rPr>
                <m:t>*</m:t>
              </m:r>
              <m:d>
                <m:dPr>
                  <m:ctrlPr>
                    <w:rPr>
                      <w:rFonts w:ascii="Cambria Math" w:hAnsi="Cambria Math"/>
                      <w:i/>
                      <w:lang w:val="ru-BY"/>
                    </w:rPr>
                  </m:ctrlPr>
                </m:dPr>
                <m:e>
                  <m:r>
                    <w:rPr>
                      <w:rFonts w:ascii="Cambria Math" w:hAnsi="Cambria Math"/>
                      <w:lang w:val="ru-BY"/>
                    </w:rPr>
                    <m:t>1+</m:t>
                  </m:r>
                  <m:f>
                    <m:fPr>
                      <m:ctrlPr>
                        <w:rPr>
                          <w:rFonts w:ascii="Cambria Math" w:hAnsi="Cambria Math"/>
                          <w:i/>
                          <w:lang w:val="ru-BY"/>
                        </w:rPr>
                      </m:ctrlPr>
                    </m:fPr>
                    <m:num>
                      <m:r>
                        <w:rPr>
                          <w:rFonts w:ascii="Cambria Math" w:hAnsi="Cambria Math"/>
                          <w:lang w:val="ru-BY"/>
                        </w:rPr>
                        <m:t>34.6</m:t>
                      </m:r>
                    </m:num>
                    <m:den>
                      <m:r>
                        <w:rPr>
                          <w:rFonts w:ascii="Cambria Math" w:hAnsi="Cambria Math"/>
                          <w:lang w:val="ru-BY"/>
                        </w:rPr>
                        <m:t>100</m:t>
                      </m:r>
                    </m:den>
                  </m:f>
                </m:e>
              </m:d>
              <m:r>
                <w:rPr>
                  <w:rFonts w:ascii="Cambria Math" w:hAnsi="Cambria Math"/>
                  <w:lang w:val="ru-BY"/>
                </w:rPr>
                <m:t>= 975.19 (руб) #</m:t>
              </m:r>
            </m:e>
          </m:eqArr>
        </m:oMath>
      </m:oMathPara>
    </w:p>
    <w:bookmarkEnd w:id="8"/>
    <w:p w14:paraId="619984E8" w14:textId="77777777" w:rsidR="002705DD" w:rsidRPr="000659F1" w:rsidRDefault="002705DD" w:rsidP="002705DD">
      <w:pPr>
        <w:rPr>
          <w:lang w:val="ru-BY"/>
        </w:rPr>
      </w:pPr>
    </w:p>
    <w:p w14:paraId="598CAEAB" w14:textId="1C180978" w:rsidR="002705DD" w:rsidRPr="000659F1" w:rsidRDefault="002705DD" w:rsidP="002705DD">
      <w:pPr>
        <w:rPr>
          <w:lang w:val="ru-BY"/>
        </w:rPr>
      </w:pPr>
      <w:r w:rsidRPr="000659F1">
        <w:rPr>
          <w:lang w:val="ru-BY"/>
        </w:rPr>
        <w:t>Показатель средней часовой ставки взят из расчёта средней заработной платы консультантам в отделах продаж – 1344 руб, по данным портала rabota.by. Коэффициенты премий и норматив дополнительной заработной платы взяты средними из предложенных интервалов. Плановый объём работ, выполняемых сотрудником, взят за 60 обслуживаний в месяц, которые ведут к продажам, опираясь на портал с отзывами о работах консультантов в мебельной индустрии.</w:t>
      </w:r>
    </w:p>
    <w:p w14:paraId="71D2AC22" w14:textId="44F30186" w:rsidR="00193D01" w:rsidRPr="000659F1" w:rsidRDefault="002705DD" w:rsidP="00193D01">
      <w:pPr>
        <w:rPr>
          <w:lang w:val="ru-BY"/>
        </w:rPr>
      </w:pPr>
      <w:r w:rsidRPr="000659F1">
        <w:rPr>
          <w:lang w:val="ru-BY"/>
        </w:rPr>
        <w:t>2 Далее необходимо рассчитать</w:t>
      </w:r>
      <w:r w:rsidR="00AA7176" w:rsidRPr="000659F1">
        <w:rPr>
          <w:lang w:val="ru-BY"/>
        </w:rPr>
        <w:t xml:space="preserve"> экономию на заработной плате и начислениях на заработную плату в результате сокращения численности работников.</w:t>
      </w:r>
      <w:r w:rsidR="00193D01" w:rsidRPr="000659F1">
        <w:rPr>
          <w:lang w:val="ru-BY"/>
        </w:rPr>
        <w:t xml:space="preserve"> По формуле</w:t>
      </w:r>
      <w:r w:rsidR="00806B2B" w:rsidRPr="000659F1">
        <w:rPr>
          <w:lang w:val="ru-BY"/>
        </w:rPr>
        <w:t xml:space="preserve"> 2.9.</w:t>
      </w:r>
    </w:p>
    <w:p w14:paraId="398E4BE5" w14:textId="23025E58" w:rsidR="00806B2B" w:rsidRPr="000659F1" w:rsidRDefault="00806B2B" w:rsidP="00193D01">
      <w:pPr>
        <w:rPr>
          <w:lang w:val="ru-BY"/>
        </w:rPr>
      </w:pPr>
    </w:p>
    <w:p w14:paraId="2CEA1AC1" w14:textId="7256B1F6" w:rsidR="00806B2B" w:rsidRPr="000659F1" w:rsidRDefault="00806B2B" w:rsidP="00193D01">
      <w:pPr>
        <w:rPr>
          <w:lang w:val="ru-BY"/>
        </w:rPr>
      </w:pPr>
      <m:oMathPara>
        <m:oMath>
          <m:eqArr>
            <m:eqArrPr>
              <m:maxDist m:val="1"/>
              <m:ctrlPr>
                <w:rPr>
                  <w:rFonts w:ascii="Cambria Math" w:hAnsi="Cambria Math"/>
                  <w:i/>
                  <w:lang w:val="ru-BY"/>
                </w:rPr>
              </m:ctrlPr>
            </m:eqArrPr>
            <m:e>
              <m:sSubSup>
                <m:sSubSupPr>
                  <m:ctrlPr>
                    <w:rPr>
                      <w:rFonts w:ascii="Cambria Math" w:hAnsi="Cambria Math"/>
                      <w:i/>
                      <w:lang w:val="ru-BY"/>
                    </w:rPr>
                  </m:ctrlPr>
                </m:sSubSupPr>
                <m:e>
                  <m:r>
                    <w:rPr>
                      <w:rFonts w:ascii="Cambria Math" w:hAnsi="Cambria Math"/>
                      <w:lang w:val="ru-BY"/>
                    </w:rPr>
                    <m:t>Э</m:t>
                  </m:r>
                </m:e>
                <m:sub>
                  <m:r>
                    <w:rPr>
                      <w:rFonts w:ascii="Cambria Math" w:hAnsi="Cambria Math"/>
                      <w:lang w:val="ru-BY"/>
                    </w:rPr>
                    <m:t>з.п.</m:t>
                  </m:r>
                </m:sub>
                <m:sup>
                  <m:r>
                    <w:rPr>
                      <w:rFonts w:ascii="Cambria Math" w:hAnsi="Cambria Math"/>
                      <w:lang w:val="ru-BY"/>
                    </w:rPr>
                    <m:t>п</m:t>
                  </m:r>
                </m:sup>
              </m:sSubSup>
              <m:r>
                <w:rPr>
                  <w:rFonts w:ascii="Cambria Math" w:hAnsi="Cambria Math"/>
                  <w:lang w:val="ru-BY"/>
                </w:rPr>
                <m:t xml:space="preserve">= </m:t>
              </m:r>
              <m:nary>
                <m:naryPr>
                  <m:chr m:val="∑"/>
                  <m:limLoc m:val="undOvr"/>
                  <m:subHide m:val="1"/>
                  <m:supHide m:val="1"/>
                  <m:ctrlPr>
                    <w:rPr>
                      <w:rFonts w:ascii="Cambria Math" w:hAnsi="Cambria Math"/>
                      <w:i/>
                      <w:lang w:val="ru-BY"/>
                    </w:rPr>
                  </m:ctrlPr>
                </m:naryPr>
                <m:sub/>
                <m:sup/>
                <m:e>
                  <m:r>
                    <w:rPr>
                      <w:rFonts w:ascii="Cambria Math" w:hAnsi="Cambria Math"/>
                      <w:lang w:val="ru-BY"/>
                    </w:rPr>
                    <m:t>∆</m:t>
                  </m:r>
                  <m:sSub>
                    <m:sSubPr>
                      <m:ctrlPr>
                        <w:rPr>
                          <w:rFonts w:ascii="Cambria Math" w:hAnsi="Cambria Math"/>
                          <w:i/>
                          <w:lang w:val="ru-BY"/>
                        </w:rPr>
                      </m:ctrlPr>
                    </m:sSubPr>
                    <m:e>
                      <m:r>
                        <w:rPr>
                          <w:rFonts w:ascii="Cambria Math" w:hAnsi="Cambria Math"/>
                          <w:lang w:val="ru-BY"/>
                        </w:rPr>
                        <m:t>Ч</m:t>
                      </m:r>
                    </m:e>
                    <m:sub>
                      <m:r>
                        <w:rPr>
                          <w:rFonts w:ascii="Cambria Math" w:hAnsi="Cambria Math"/>
                          <w:lang w:val="ru-BY"/>
                        </w:rPr>
                        <m:t>i</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i</m:t>
                      </m:r>
                    </m:sub>
                  </m:sSub>
                  <m:r>
                    <w:rPr>
                      <w:rFonts w:ascii="Cambria Math" w:hAnsi="Cambria Math"/>
                      <w:lang w:val="ru-BY"/>
                    </w:rPr>
                    <m:t>*</m:t>
                  </m:r>
                  <m:d>
                    <m:dPr>
                      <m:ctrlPr>
                        <w:rPr>
                          <w:rFonts w:ascii="Cambria Math" w:hAnsi="Cambria Math"/>
                          <w:i/>
                          <w:lang w:val="ru-BY"/>
                        </w:rPr>
                      </m:ctrlPr>
                    </m:dPr>
                    <m:e>
                      <m:r>
                        <w:rPr>
                          <w:rFonts w:ascii="Cambria Math" w:hAnsi="Cambria Math"/>
                          <w:lang w:val="ru-BY"/>
                        </w:rPr>
                        <m:t>1+</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д</m:t>
                              </m:r>
                            </m:sub>
                          </m:sSub>
                        </m:num>
                        <m:den>
                          <m:r>
                            <w:rPr>
                              <w:rFonts w:ascii="Cambria Math" w:hAnsi="Cambria Math"/>
                              <w:lang w:val="ru-BY"/>
                            </w:rPr>
                            <m:t>100</m:t>
                          </m:r>
                        </m:den>
                      </m:f>
                    </m:e>
                  </m:d>
                  <m:r>
                    <w:rPr>
                      <w:rFonts w:ascii="Cambria Math" w:hAnsi="Cambria Math"/>
                      <w:lang w:val="ru-BY"/>
                    </w:rPr>
                    <m:t>*</m:t>
                  </m:r>
                  <m:d>
                    <m:dPr>
                      <m:ctrlPr>
                        <w:rPr>
                          <w:rFonts w:ascii="Cambria Math" w:hAnsi="Cambria Math"/>
                          <w:i/>
                          <w:lang w:val="ru-BY"/>
                        </w:rPr>
                      </m:ctrlPr>
                    </m:dPr>
                    <m:e>
                      <m:r>
                        <w:rPr>
                          <w:rFonts w:ascii="Cambria Math" w:hAnsi="Cambria Math"/>
                          <w:lang w:val="ru-BY"/>
                        </w:rPr>
                        <m:t>1+</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соц</m:t>
                              </m:r>
                            </m:sub>
                          </m:sSub>
                        </m:num>
                        <m:den>
                          <m:r>
                            <w:rPr>
                              <w:rFonts w:ascii="Cambria Math" w:hAnsi="Cambria Math"/>
                              <w:lang w:val="ru-BY"/>
                            </w:rPr>
                            <m:t>100</m:t>
                          </m:r>
                        </m:den>
                      </m:f>
                    </m:e>
                  </m:d>
                </m:e>
              </m:nary>
              <m:r>
                <w:rPr>
                  <w:rFonts w:ascii="Cambria Math" w:hAnsi="Cambria Math"/>
                  <w:lang w:val="ru-BY"/>
                </w:rPr>
                <m:t>, #</m:t>
              </m:r>
              <m:d>
                <m:dPr>
                  <m:ctrlPr>
                    <w:rPr>
                      <w:rFonts w:ascii="Cambria Math" w:hAnsi="Cambria Math"/>
                      <w:i/>
                      <w:lang w:val="ru-BY"/>
                    </w:rPr>
                  </m:ctrlPr>
                </m:dPr>
                <m:e>
                  <m:r>
                    <w:rPr>
                      <w:rFonts w:ascii="Cambria Math" w:hAnsi="Cambria Math"/>
                      <w:lang w:val="ru-BY"/>
                    </w:rPr>
                    <m:t>2.8</m:t>
                  </m:r>
                </m:e>
              </m:d>
            </m:e>
          </m:eqArr>
        </m:oMath>
      </m:oMathPara>
    </w:p>
    <w:p w14:paraId="02F61D76" w14:textId="36D4EB58" w:rsidR="00806B2B" w:rsidRPr="000659F1" w:rsidRDefault="00806B2B" w:rsidP="00193D01">
      <w:pPr>
        <w:rPr>
          <w:lang w:val="ru-BY"/>
        </w:rPr>
      </w:pPr>
    </w:p>
    <w:p w14:paraId="7423FE49" w14:textId="7ECFAD42" w:rsidR="00806B2B" w:rsidRPr="000659F1" w:rsidRDefault="00806B2B" w:rsidP="00806B2B">
      <w:pPr>
        <w:rPr>
          <w:lang w:val="ru-BY"/>
        </w:rPr>
      </w:pPr>
      <w:r w:rsidRPr="000659F1">
        <w:rPr>
          <w:lang w:val="ru-BY"/>
        </w:rPr>
        <w:t xml:space="preserve">где n – категории работников, высвобождаемых в результате </w:t>
      </w:r>
    </w:p>
    <w:p w14:paraId="23DF3021" w14:textId="56DE1545" w:rsidR="00806B2B" w:rsidRPr="000659F1" w:rsidRDefault="00806B2B" w:rsidP="00806B2B">
      <w:pPr>
        <w:rPr>
          <w:lang w:val="ru-BY"/>
        </w:rPr>
      </w:pPr>
      <w:r w:rsidRPr="000659F1">
        <w:rPr>
          <w:lang w:val="ru-BY"/>
        </w:rPr>
        <w:t>внедрения программного средства; ∆Ч</w:t>
      </w:r>
      <w:r w:rsidRPr="000659F1">
        <w:rPr>
          <w:rFonts w:ascii="Cambria Math" w:hAnsi="Cambria Math" w:cs="Cambria Math"/>
          <w:vertAlign w:val="subscript"/>
          <w:lang w:val="ru-BY"/>
        </w:rPr>
        <w:t>𝑖</w:t>
      </w:r>
      <w:r w:rsidRPr="000659F1">
        <w:rPr>
          <w:lang w:val="ru-BY"/>
        </w:rPr>
        <w:t xml:space="preserve"> ‒ численность работников i-й категории, высвобожденных после внедрения программного средства, чел.; З</w:t>
      </w:r>
      <w:r w:rsidRPr="000659F1">
        <w:rPr>
          <w:rFonts w:ascii="Cambria Math" w:hAnsi="Cambria Math" w:cs="Cambria Math"/>
          <w:vertAlign w:val="subscript"/>
          <w:lang w:val="ru-BY"/>
        </w:rPr>
        <w:t>𝑖</w:t>
      </w:r>
      <w:r w:rsidRPr="000659F1">
        <w:rPr>
          <w:lang w:val="ru-BY"/>
        </w:rPr>
        <w:t xml:space="preserve"> – годовая заработная плата высвобожденных работников i-й категории после внедрения программного </w:t>
      </w:r>
    </w:p>
    <w:p w14:paraId="44463456" w14:textId="77777777" w:rsidR="00806B2B" w:rsidRPr="000659F1" w:rsidRDefault="00806B2B" w:rsidP="00806B2B">
      <w:pPr>
        <w:rPr>
          <w:lang w:val="ru-BY"/>
        </w:rPr>
      </w:pPr>
      <w:r w:rsidRPr="000659F1">
        <w:rPr>
          <w:lang w:val="ru-BY"/>
        </w:rPr>
        <w:lastRenderedPageBreak/>
        <w:t>средства, р.; Н</w:t>
      </w:r>
      <w:r w:rsidRPr="000659F1">
        <w:rPr>
          <w:vertAlign w:val="subscript"/>
          <w:lang w:val="ru-BY"/>
        </w:rPr>
        <w:t>соц</w:t>
      </w:r>
      <w:r w:rsidRPr="000659F1">
        <w:rPr>
          <w:lang w:val="ru-BY"/>
        </w:rPr>
        <w:t xml:space="preserve"> ‒ норматив отчислений от заработной платы в </w:t>
      </w:r>
    </w:p>
    <w:p w14:paraId="215560A5" w14:textId="71D81014" w:rsidR="00806B2B" w:rsidRPr="000659F1" w:rsidRDefault="00806B2B" w:rsidP="00806B2B">
      <w:pPr>
        <w:rPr>
          <w:lang w:val="ru-BY"/>
        </w:rPr>
      </w:pPr>
      <w:r w:rsidRPr="000659F1">
        <w:rPr>
          <w:lang w:val="ru-BY"/>
        </w:rPr>
        <w:t>соответствии с законодательством, %, равный 34.6%; Н</w:t>
      </w:r>
      <w:r w:rsidRPr="000659F1">
        <w:rPr>
          <w:vertAlign w:val="subscript"/>
          <w:lang w:val="ru-BY"/>
        </w:rPr>
        <w:t>д</w:t>
      </w:r>
      <w:r w:rsidRPr="000659F1">
        <w:rPr>
          <w:lang w:val="ru-BY"/>
        </w:rPr>
        <w:t xml:space="preserve"> – норматив заработной платы, взятый средний 15%.</w:t>
      </w:r>
    </w:p>
    <w:p w14:paraId="48B65164" w14:textId="155D5527" w:rsidR="00806B2B" w:rsidRPr="000659F1" w:rsidRDefault="00806B2B" w:rsidP="00806B2B">
      <w:pPr>
        <w:rPr>
          <w:lang w:val="ru-BY"/>
        </w:rPr>
      </w:pPr>
    </w:p>
    <w:p w14:paraId="4E7A8ADD" w14:textId="608B29A8" w:rsidR="00806B2B" w:rsidRPr="000659F1" w:rsidRDefault="00806B2B" w:rsidP="00806B2B">
      <w:pPr>
        <w:rPr>
          <w:lang w:val="ru-BY"/>
        </w:rPr>
      </w:pPr>
      <w:r w:rsidRPr="000659F1">
        <w:rPr>
          <w:lang w:val="ru-BY"/>
        </w:rPr>
        <w:t>Итого выходит следующее. Для примера взят крупный производитель мебели ОО Анрекс. В Минске 16 точек продаж. В каждой из них не менее 4-х консультантов, которые должны ходить по залу и производить услуги. Таким образом можно взять для примера стартовое количество сотрудников 60 человек. Будем считать верным, что использование автоматизированного программного средства снизит реальную нагрузку в точках продаж примерно на треть в связи с тем, что продажи передут в онлайн. Годовая зарплата взята из средней ставки – 16128 руб.</w:t>
      </w:r>
    </w:p>
    <w:p w14:paraId="213F2682" w14:textId="6027FDB0" w:rsidR="00806B2B" w:rsidRPr="000659F1" w:rsidRDefault="00806B2B" w:rsidP="00806B2B">
      <w:pPr>
        <w:rPr>
          <w:lang w:val="ru-BY"/>
        </w:rPr>
      </w:pPr>
      <w:r w:rsidRPr="000659F1">
        <w:rPr>
          <w:lang w:val="ru-BY"/>
        </w:rPr>
        <w:t>Отсюда можно высчитать следующее значение.</w:t>
      </w:r>
    </w:p>
    <w:p w14:paraId="793C38CD" w14:textId="165C17F2" w:rsidR="00806B2B" w:rsidRPr="000659F1" w:rsidRDefault="00806B2B" w:rsidP="00806B2B">
      <w:pPr>
        <w:rPr>
          <w:lang w:val="ru-BY"/>
        </w:rPr>
      </w:pPr>
    </w:p>
    <w:p w14:paraId="660F61F9" w14:textId="1481EFF8" w:rsidR="00806B2B" w:rsidRPr="000659F1" w:rsidRDefault="00806B2B" w:rsidP="00806B2B">
      <w:pPr>
        <w:rPr>
          <w:lang w:val="ru-BY"/>
        </w:rPr>
      </w:pPr>
      <m:oMathPara>
        <m:oMath>
          <m:eqArr>
            <m:eqArrPr>
              <m:maxDist m:val="1"/>
              <m:ctrlPr>
                <w:rPr>
                  <w:rFonts w:ascii="Cambria Math" w:hAnsi="Cambria Math"/>
                  <w:i/>
                  <w:lang w:val="ru-BY"/>
                </w:rPr>
              </m:ctrlPr>
            </m:eqArrPr>
            <m:e>
              <m:sSubSup>
                <m:sSubSupPr>
                  <m:ctrlPr>
                    <w:rPr>
                      <w:rFonts w:ascii="Cambria Math" w:hAnsi="Cambria Math"/>
                      <w:i/>
                      <w:lang w:val="ru-BY"/>
                    </w:rPr>
                  </m:ctrlPr>
                </m:sSubSupPr>
                <m:e>
                  <m:r>
                    <w:rPr>
                      <w:rFonts w:ascii="Cambria Math" w:hAnsi="Cambria Math"/>
                      <w:lang w:val="ru-BY"/>
                    </w:rPr>
                    <m:t>Э</m:t>
                  </m:r>
                </m:e>
                <m:sub>
                  <m:r>
                    <w:rPr>
                      <w:rFonts w:ascii="Cambria Math" w:hAnsi="Cambria Math"/>
                      <w:lang w:val="ru-BY"/>
                    </w:rPr>
                    <m:t>з.п.</m:t>
                  </m:r>
                </m:sub>
                <m:sup>
                  <m:r>
                    <w:rPr>
                      <w:rFonts w:ascii="Cambria Math" w:hAnsi="Cambria Math"/>
                      <w:lang w:val="ru-BY"/>
                    </w:rPr>
                    <m:t>п</m:t>
                  </m:r>
                </m:sup>
              </m:sSubSup>
              <m:r>
                <w:rPr>
                  <w:rFonts w:ascii="Cambria Math" w:hAnsi="Cambria Math"/>
                  <w:lang w:val="ru-BY"/>
                </w:rPr>
                <m:t>= 20*16128*</m:t>
              </m:r>
              <m:d>
                <m:dPr>
                  <m:ctrlPr>
                    <w:rPr>
                      <w:rFonts w:ascii="Cambria Math" w:hAnsi="Cambria Math"/>
                      <w:i/>
                      <w:lang w:val="ru-BY"/>
                    </w:rPr>
                  </m:ctrlPr>
                </m:dPr>
                <m:e>
                  <m:r>
                    <w:rPr>
                      <w:rFonts w:ascii="Cambria Math" w:hAnsi="Cambria Math"/>
                      <w:lang w:val="ru-BY"/>
                    </w:rPr>
                    <m:t>1+0.346</m:t>
                  </m:r>
                </m:e>
              </m:d>
              <m:r>
                <w:rPr>
                  <w:rFonts w:ascii="Cambria Math" w:hAnsi="Cambria Math"/>
                  <w:lang w:val="ru-BY"/>
                </w:rPr>
                <m:t>*</m:t>
              </m:r>
              <m:d>
                <m:dPr>
                  <m:ctrlPr>
                    <w:rPr>
                      <w:rFonts w:ascii="Cambria Math" w:hAnsi="Cambria Math"/>
                      <w:i/>
                      <w:lang w:val="ru-BY"/>
                    </w:rPr>
                  </m:ctrlPr>
                </m:dPr>
                <m:e>
                  <m:r>
                    <w:rPr>
                      <w:rFonts w:ascii="Cambria Math" w:hAnsi="Cambria Math"/>
                      <w:lang w:val="ru-BY"/>
                    </w:rPr>
                    <m:t>1+0.15</m:t>
                  </m:r>
                </m:e>
              </m:d>
              <m:r>
                <w:rPr>
                  <w:rFonts w:ascii="Cambria Math" w:hAnsi="Cambria Math"/>
                  <w:lang w:val="ru-BY"/>
                </w:rPr>
                <m:t>=499290 руб</m:t>
              </m:r>
              <m:r>
                <w:rPr>
                  <w:rFonts w:ascii="Cambria Math" w:hAnsi="Cambria Math"/>
                  <w:lang w:val="ru-BY"/>
                </w:rPr>
                <m:t>#</m:t>
              </m:r>
            </m:e>
          </m:eqArr>
        </m:oMath>
      </m:oMathPara>
    </w:p>
    <w:p w14:paraId="57DFC89F" w14:textId="3F205933" w:rsidR="00DF5A8C" w:rsidRPr="000659F1" w:rsidRDefault="00DF5A8C" w:rsidP="00806B2B">
      <w:pPr>
        <w:rPr>
          <w:lang w:val="ru-BY"/>
        </w:rPr>
      </w:pPr>
    </w:p>
    <w:p w14:paraId="570AC069" w14:textId="447A7843" w:rsidR="00DF5A8C" w:rsidRPr="000659F1" w:rsidRDefault="00DF5A8C" w:rsidP="00DF5A8C">
      <w:pPr>
        <w:rPr>
          <w:lang w:val="ru-BY"/>
        </w:rPr>
      </w:pPr>
      <w:r w:rsidRPr="000659F1">
        <w:rPr>
          <w:lang w:val="ru-BY"/>
        </w:rPr>
        <w:t>Экономию на материальных ресурсах принято брать равной нулю, потому что использование программного средства никак не влияет на расход материальных и транспортных ресурсов</w:t>
      </w:r>
      <w:r w:rsidR="00B84251" w:rsidRPr="000659F1">
        <w:rPr>
          <w:lang w:val="ru-BY"/>
        </w:rPr>
        <w:t>.</w:t>
      </w:r>
    </w:p>
    <w:p w14:paraId="29648519" w14:textId="50618B86" w:rsidR="000659F1" w:rsidRDefault="000659F1" w:rsidP="00DF5A8C">
      <w:pPr>
        <w:rPr>
          <w:lang w:val="ru-BY"/>
        </w:rPr>
      </w:pPr>
      <w:r w:rsidRPr="000659F1">
        <w:rPr>
          <w:lang w:val="ru-BY"/>
        </w:rPr>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r>
        <w:rPr>
          <w:lang w:val="ru-BY"/>
        </w:rPr>
        <w:t xml:space="preserve"> 2.10.</w:t>
      </w:r>
    </w:p>
    <w:p w14:paraId="49327443" w14:textId="2FA30D5A" w:rsidR="008764DA" w:rsidRDefault="008764DA" w:rsidP="00DF5A8C">
      <w:pPr>
        <w:rPr>
          <w:lang w:val="ru-BY"/>
        </w:rPr>
      </w:pPr>
    </w:p>
    <w:p w14:paraId="1D43F576" w14:textId="132C5B00" w:rsidR="008764DA" w:rsidRPr="009B387E" w:rsidRDefault="008764DA" w:rsidP="00DF5A8C">
      <w:pPr>
        <w:rPr>
          <w:lang w:val="ru-BY"/>
        </w:rPr>
      </w:pPr>
      <m:oMathPara>
        <m:oMath>
          <m:eqArr>
            <m:eqArrPr>
              <m:maxDist m:val="1"/>
              <m:ctrlPr>
                <w:rPr>
                  <w:rFonts w:ascii="Cambria Math" w:hAnsi="Cambria Math"/>
                  <w:i/>
                  <w:lang w:val="ru-BY"/>
                </w:rPr>
              </m:ctrlPr>
            </m:eqArrPr>
            <m:e>
              <m:sSubSup>
                <m:sSubSupPr>
                  <m:ctrlPr>
                    <w:rPr>
                      <w:rFonts w:ascii="Cambria Math" w:hAnsi="Cambria Math"/>
                      <w:i/>
                      <w:lang w:val="ru-BY"/>
                    </w:rPr>
                  </m:ctrlPr>
                </m:sSubSupPr>
                <m:e>
                  <m:r>
                    <w:rPr>
                      <w:rFonts w:ascii="Cambria Math" w:hAnsi="Cambria Math"/>
                      <w:lang w:val="ru-BY"/>
                    </w:rPr>
                    <m:t>П</m:t>
                  </m:r>
                </m:e>
                <m:sub>
                  <m:r>
                    <w:rPr>
                      <w:rFonts w:ascii="Cambria Math" w:hAnsi="Cambria Math"/>
                      <w:lang w:val="ru-BY"/>
                    </w:rPr>
                    <m:t>ч</m:t>
                  </m:r>
                </m:sub>
                <m:sup/>
              </m:sSubSup>
              <m:r>
                <w:rPr>
                  <w:rFonts w:ascii="Cambria Math" w:hAnsi="Cambria Math"/>
                  <w:lang w:val="ru-BY"/>
                </w:rPr>
                <m:t>=</m:t>
              </m:r>
              <m:d>
                <m:dPr>
                  <m:ctrlPr>
                    <w:rPr>
                      <w:rFonts w:ascii="Cambria Math" w:hAnsi="Cambria Math"/>
                      <w:i/>
                      <w:lang w:val="ru-BY"/>
                    </w:rPr>
                  </m:ctrlPr>
                </m:dPr>
                <m:e>
                  <m:sSub>
                    <m:sSubPr>
                      <m:ctrlPr>
                        <w:rPr>
                          <w:rFonts w:ascii="Cambria Math" w:hAnsi="Cambria Math"/>
                          <w:i/>
                          <w:lang w:val="ru-BY"/>
                        </w:rPr>
                      </m:ctrlPr>
                    </m:sSubPr>
                    <m:e>
                      <m:r>
                        <w:rPr>
                          <w:rFonts w:ascii="Cambria Math" w:hAnsi="Cambria Math"/>
                          <w:lang w:val="ru-BY"/>
                        </w:rPr>
                        <m:t>Э</m:t>
                      </m:r>
                    </m:e>
                    <m:sub>
                      <m:r>
                        <w:rPr>
                          <w:rFonts w:ascii="Cambria Math" w:hAnsi="Cambria Math"/>
                          <w:lang w:val="ru-BY"/>
                        </w:rPr>
                        <m:t>тек</m:t>
                      </m:r>
                    </m:sub>
                  </m:sSub>
                  <m:r>
                    <w:rPr>
                      <w:rFonts w:ascii="Cambria Math" w:hAnsi="Cambria Math"/>
                      <w:lang w:val="ru-BY"/>
                    </w:rPr>
                    <m:t>-∆</m:t>
                  </m:r>
                  <m:sSubSup>
                    <m:sSubSupPr>
                      <m:ctrlPr>
                        <w:rPr>
                          <w:rFonts w:ascii="Cambria Math" w:hAnsi="Cambria Math"/>
                          <w:i/>
                          <w:lang w:val="ru-BY"/>
                        </w:rPr>
                      </m:ctrlPr>
                    </m:sSubSupPr>
                    <m:e>
                      <m:r>
                        <w:rPr>
                          <w:rFonts w:ascii="Cambria Math" w:hAnsi="Cambria Math"/>
                          <w:lang w:val="ru-BY"/>
                        </w:rPr>
                        <m:t>З</m:t>
                      </m:r>
                    </m:e>
                    <m:sub>
                      <m:r>
                        <w:rPr>
                          <w:rFonts w:ascii="Cambria Math" w:hAnsi="Cambria Math"/>
                          <w:lang w:val="ru-BY"/>
                        </w:rPr>
                        <m:t>тек</m:t>
                      </m:r>
                    </m:sub>
                    <m:sup>
                      <m:r>
                        <w:rPr>
                          <w:rFonts w:ascii="Cambria Math" w:hAnsi="Cambria Math"/>
                          <w:lang w:val="ru-BY"/>
                        </w:rPr>
                        <m:t>п.с.</m:t>
                      </m:r>
                    </m:sup>
                  </m:sSubSup>
                </m:e>
              </m:d>
              <m:r>
                <w:rPr>
                  <w:rFonts w:ascii="Cambria Math" w:hAnsi="Cambria Math"/>
                  <w:lang w:val="ru-BY"/>
                </w:rPr>
                <m:t>*(1-</m:t>
              </m:r>
              <m:f>
                <m:fPr>
                  <m:ctrlPr>
                    <w:rPr>
                      <w:rFonts w:ascii="Cambria Math" w:hAnsi="Cambria Math"/>
                      <w:i/>
                      <w:lang w:val="ru-BY"/>
                    </w:rPr>
                  </m:ctrlPr>
                </m:fPr>
                <m:num>
                  <m:sSub>
                    <m:sSubPr>
                      <m:ctrlPr>
                        <w:rPr>
                          <w:rFonts w:ascii="Cambria Math" w:hAnsi="Cambria Math"/>
                          <w:i/>
                          <w:lang w:val="ru-BY"/>
                        </w:rPr>
                      </m:ctrlPr>
                    </m:sSubPr>
                    <m:e>
                      <m:r>
                        <w:rPr>
                          <w:rFonts w:ascii="Cambria Math" w:hAnsi="Cambria Math"/>
                          <w:lang w:val="ru-BY"/>
                        </w:rPr>
                        <m:t>Н</m:t>
                      </m:r>
                    </m:e>
                    <m:sub>
                      <m:r>
                        <w:rPr>
                          <w:rFonts w:ascii="Cambria Math" w:hAnsi="Cambria Math"/>
                          <w:lang w:val="ru-BY"/>
                        </w:rPr>
                        <m:t>п</m:t>
                      </m:r>
                    </m:sub>
                  </m:sSub>
                </m:num>
                <m:den>
                  <m:r>
                    <w:rPr>
                      <w:rFonts w:ascii="Cambria Math" w:hAnsi="Cambria Math"/>
                      <w:lang w:val="ru-BY"/>
                    </w:rPr>
                    <m:t>100</m:t>
                  </m:r>
                </m:den>
              </m:f>
              <m:r>
                <w:rPr>
                  <w:rFonts w:ascii="Cambria Math" w:hAnsi="Cambria Math"/>
                  <w:lang w:val="ru-BY"/>
                </w:rPr>
                <m:t>)</m:t>
              </m:r>
              <m:r>
                <w:rPr>
                  <w:rFonts w:ascii="Cambria Math" w:hAnsi="Cambria Math"/>
                  <w:lang w:val="ru-BY"/>
                </w:rPr>
                <m:t>, #</m:t>
              </m:r>
              <m:d>
                <m:dPr>
                  <m:ctrlPr>
                    <w:rPr>
                      <w:rFonts w:ascii="Cambria Math" w:hAnsi="Cambria Math"/>
                      <w:i/>
                      <w:lang w:val="ru-BY"/>
                    </w:rPr>
                  </m:ctrlPr>
                </m:dPr>
                <m:e>
                  <m:r>
                    <w:rPr>
                      <w:rFonts w:ascii="Cambria Math" w:hAnsi="Cambria Math"/>
                      <w:lang w:val="ru-BY"/>
                    </w:rPr>
                    <m:t>2.</m:t>
                  </m:r>
                  <m:r>
                    <w:rPr>
                      <w:rFonts w:ascii="Cambria Math" w:hAnsi="Cambria Math"/>
                      <w:lang w:val="ru-BY"/>
                    </w:rPr>
                    <m:t>10</m:t>
                  </m:r>
                </m:e>
              </m:d>
            </m:e>
          </m:eqArr>
        </m:oMath>
      </m:oMathPara>
    </w:p>
    <w:p w14:paraId="27ABB943" w14:textId="6BC5C6EA" w:rsidR="009B387E" w:rsidRDefault="009B387E" w:rsidP="00DF5A8C">
      <w:pPr>
        <w:rPr>
          <w:lang w:val="ru-BY"/>
        </w:rPr>
      </w:pPr>
    </w:p>
    <w:p w14:paraId="1D6CEAC2" w14:textId="5A93AB19" w:rsidR="009B387E" w:rsidRDefault="009B387E" w:rsidP="00DF5A8C">
      <w:pPr>
        <w:rPr>
          <w:lang w:val="ru-BY"/>
        </w:rPr>
      </w:pPr>
      <w:r>
        <w:rPr>
          <w:lang w:val="ru-BY"/>
        </w:rPr>
        <w:t>Подставляя в формулу значения, можно получить:</w:t>
      </w:r>
    </w:p>
    <w:p w14:paraId="6E17C7CE" w14:textId="77777777" w:rsidR="009B387E" w:rsidRDefault="009B387E" w:rsidP="00DF5A8C">
      <w:pPr>
        <w:rPr>
          <w:lang w:val="ru-BY"/>
        </w:rPr>
      </w:pPr>
    </w:p>
    <w:p w14:paraId="4975701C" w14:textId="55915A86" w:rsidR="009B387E" w:rsidRPr="003B421F" w:rsidRDefault="009B387E" w:rsidP="00DF5A8C">
      <w:pPr>
        <w:rPr>
          <w:lang w:val="ru-BY"/>
        </w:rPr>
      </w:pPr>
      <m:oMathPara>
        <m:oMath>
          <m:eqArr>
            <m:eqArrPr>
              <m:maxDist m:val="1"/>
              <m:ctrlPr>
                <w:rPr>
                  <w:rFonts w:ascii="Cambria Math" w:hAnsi="Cambria Math"/>
                  <w:i/>
                  <w:lang w:val="ru-BY"/>
                </w:rPr>
              </m:ctrlPr>
            </m:eqArrPr>
            <m:e>
              <m:sSubSup>
                <m:sSubSupPr>
                  <m:ctrlPr>
                    <w:rPr>
                      <w:rFonts w:ascii="Cambria Math" w:hAnsi="Cambria Math"/>
                      <w:i/>
                      <w:lang w:val="ru-BY"/>
                    </w:rPr>
                  </m:ctrlPr>
                </m:sSubSupPr>
                <m:e>
                  <m:r>
                    <w:rPr>
                      <w:rFonts w:ascii="Cambria Math" w:hAnsi="Cambria Math"/>
                      <w:lang w:val="ru-BY"/>
                    </w:rPr>
                    <m:t>П</m:t>
                  </m:r>
                </m:e>
                <m:sub>
                  <m:r>
                    <w:rPr>
                      <w:rFonts w:ascii="Cambria Math" w:hAnsi="Cambria Math"/>
                      <w:lang w:val="ru-BY"/>
                    </w:rPr>
                    <m:t>ч</m:t>
                  </m:r>
                </m:sub>
                <m:sup/>
              </m:sSubSup>
              <m:r>
                <w:rPr>
                  <w:rFonts w:ascii="Cambria Math" w:hAnsi="Cambria Math"/>
                  <w:lang w:val="ru-BY"/>
                </w:rPr>
                <m:t>=</m:t>
              </m:r>
              <m:d>
                <m:dPr>
                  <m:ctrlPr>
                    <w:rPr>
                      <w:rFonts w:ascii="Cambria Math" w:hAnsi="Cambria Math"/>
                      <w:i/>
                      <w:lang w:val="ru-BY"/>
                    </w:rPr>
                  </m:ctrlPr>
                </m:dPr>
                <m:e>
                  <m:f>
                    <m:fPr>
                      <m:ctrlPr>
                        <w:rPr>
                          <w:rFonts w:ascii="Cambria Math" w:hAnsi="Cambria Math"/>
                          <w:i/>
                          <w:lang w:val="ru-BY"/>
                        </w:rPr>
                      </m:ctrlPr>
                    </m:fPr>
                    <m:num>
                      <m:r>
                        <w:rPr>
                          <w:rFonts w:ascii="Cambria Math" w:hAnsi="Cambria Math"/>
                          <w:lang w:val="ru-BY"/>
                        </w:rPr>
                        <m:t>500265</m:t>
                      </m:r>
                    </m:num>
                    <m:den>
                      <m:r>
                        <w:rPr>
                          <w:rFonts w:ascii="Cambria Math" w:hAnsi="Cambria Math"/>
                          <w:lang w:val="ru-BY"/>
                        </w:rPr>
                        <m:t>19</m:t>
                      </m:r>
                    </m:den>
                  </m:f>
                  <m:r>
                    <w:rPr>
                      <w:rFonts w:ascii="Cambria Math" w:hAnsi="Cambria Math"/>
                      <w:lang w:val="ru-BY"/>
                    </w:rPr>
                    <m:t>-</m:t>
                  </m:r>
                  <m:r>
                    <w:rPr>
                      <w:rFonts w:ascii="Cambria Math" w:hAnsi="Cambria Math"/>
                    </w:rPr>
                    <m:t>1243*12</m:t>
                  </m:r>
                  <m:ctrlPr>
                    <w:rPr>
                      <w:rFonts w:ascii="Cambria Math" w:hAnsi="Cambria Math"/>
                      <w:i/>
                    </w:rPr>
                  </m:ctrlPr>
                </m:e>
              </m:d>
              <m:r>
                <w:rPr>
                  <w:rFonts w:ascii="Cambria Math" w:hAnsi="Cambria Math"/>
                </w:rPr>
                <m:t>=485349</m:t>
              </m:r>
              <m:r>
                <w:rPr>
                  <w:rFonts w:ascii="Cambria Math" w:hAnsi="Cambria Math"/>
                  <w:lang w:val="ru-BY"/>
                </w:rPr>
                <m:t>.19 руб</m:t>
              </m:r>
              <m:r>
                <w:rPr>
                  <w:rFonts w:ascii="Cambria Math" w:hAnsi="Cambria Math"/>
                  <w:lang w:val="ru-BY"/>
                </w:rPr>
                <m:t xml:space="preserve"> </m:t>
              </m:r>
            </m:e>
          </m:eqArr>
        </m:oMath>
      </m:oMathPara>
    </w:p>
    <w:p w14:paraId="444A9B46" w14:textId="7D33A90A" w:rsidR="003B421F" w:rsidRDefault="003B421F" w:rsidP="00DF5A8C">
      <w:pPr>
        <w:rPr>
          <w:lang w:val="ru-BY"/>
        </w:rPr>
      </w:pPr>
    </w:p>
    <w:p w14:paraId="41E8D1F4" w14:textId="6658AA08" w:rsidR="003B421F" w:rsidRPr="009B387E" w:rsidRDefault="003B421F" w:rsidP="00DF5A8C">
      <w:pPr>
        <w:rPr>
          <w:lang w:val="ru-BY"/>
        </w:rPr>
      </w:pPr>
      <w:r>
        <w:rPr>
          <w:lang w:val="ru-BY"/>
        </w:rPr>
        <w:t>где 1243 руб – средняя стоимость аренды сервера с подходящими параметрами для хостинга айфрейма с конфигуратором.</w:t>
      </w:r>
      <w:bookmarkStart w:id="9" w:name="_GoBack"/>
      <w:bookmarkEnd w:id="9"/>
    </w:p>
    <w:p w14:paraId="695CDE85" w14:textId="1FEC356D" w:rsidR="00DA461D" w:rsidRPr="000659F1" w:rsidRDefault="007B68D1" w:rsidP="007B68D1">
      <w:pPr>
        <w:pStyle w:val="2"/>
        <w:ind w:left="1134" w:hanging="425"/>
        <w:rPr>
          <w:lang w:val="ru-BY"/>
        </w:rPr>
      </w:pPr>
      <w:r w:rsidRPr="000659F1">
        <w:rPr>
          <w:bCs/>
          <w:lang w:val="ru-BY"/>
        </w:rPr>
        <w:lastRenderedPageBreak/>
        <w:t xml:space="preserve">2.3 </w:t>
      </w:r>
      <w:r w:rsidRPr="000659F1">
        <w:rPr>
          <w:lang w:val="ru-BY"/>
        </w:rPr>
        <w:t>Расчет показателей экономической эффективности разработки и использования программного средства</w:t>
      </w:r>
    </w:p>
    <w:p w14:paraId="416728C3" w14:textId="2BC85B2F" w:rsidR="007B68D1" w:rsidRPr="000659F1" w:rsidRDefault="007B68D1" w:rsidP="007B68D1">
      <w:pPr>
        <w:rPr>
          <w:lang w:val="ru-BY"/>
        </w:rPr>
      </w:pPr>
      <w:r w:rsidRPr="000659F1">
        <w:rPr>
          <w:lang w:val="ru-BY"/>
        </w:rPr>
        <w:t>Экономический эффект от разработки программного средства по индивидуальному заказу может быть рассчитан как для организации-разработчика, так и для организации-заказчика.</w:t>
      </w:r>
    </w:p>
    <w:p w14:paraId="2EBB400E" w14:textId="33D1B10C" w:rsidR="001644DB" w:rsidRPr="000659F1" w:rsidRDefault="007B68D1" w:rsidP="001644DB">
      <w:pPr>
        <w:rPr>
          <w:lang w:val="ru-BY"/>
        </w:rPr>
      </w:pPr>
      <w:r w:rsidRPr="000659F1">
        <w:rPr>
          <w:b/>
          <w:bCs/>
          <w:lang w:val="ru-BY"/>
        </w:rPr>
        <w:t>2.3.1</w:t>
      </w:r>
      <w:r w:rsidRPr="000659F1">
        <w:rPr>
          <w:lang w:val="ru-BY"/>
        </w:rPr>
        <w:t xml:space="preserve"> Для организации-разработчика программного средства оценка экономической эффективности разработки осуществляется с помощью расчета простой нормы прибыли (рентабельности инвестиций (затрат) на разработку программного средства) по формуле 2.</w:t>
      </w:r>
      <w:r w:rsidR="000659F1">
        <w:rPr>
          <w:lang w:val="ru-BY"/>
        </w:rPr>
        <w:t>11</w:t>
      </w:r>
      <w:r w:rsidRPr="000659F1">
        <w:rPr>
          <w:lang w:val="ru-BY"/>
        </w:rPr>
        <w:t>.</w:t>
      </w:r>
    </w:p>
    <w:p w14:paraId="43824423" w14:textId="1586E4E1" w:rsidR="001644DB" w:rsidRPr="000659F1" w:rsidRDefault="001644DB" w:rsidP="001644DB">
      <w:pPr>
        <w:rPr>
          <w:lang w:val="ru-BY"/>
        </w:rPr>
      </w:pPr>
    </w:p>
    <w:p w14:paraId="4F6C8D28" w14:textId="77777777" w:rsidR="001644DB" w:rsidRPr="000659F1" w:rsidRDefault="001644DB" w:rsidP="001644DB">
      <w:pPr>
        <w:rPr>
          <w:lang w:val="ru-BY"/>
        </w:rPr>
      </w:pPr>
    </w:p>
    <w:p w14:paraId="29FD0E2D" w14:textId="02C3A93C" w:rsidR="00442A9D" w:rsidRPr="000659F1" w:rsidRDefault="0068489B" w:rsidP="00572956">
      <w:pPr>
        <w:rPr>
          <w:lang w:val="ru-BY"/>
        </w:rPr>
      </w:pPr>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и</m:t>
                  </m:r>
                </m:sub>
              </m:sSub>
              <m:r>
                <w:rPr>
                  <w:rFonts w:ascii="Cambria Math" w:hAnsi="Cambria Math"/>
                  <w:lang w:val="ru-BY"/>
                </w:rPr>
                <m:t xml:space="preserve">=  </m:t>
              </m:r>
              <m:f>
                <m:fPr>
                  <m:ctrlPr>
                    <w:rPr>
                      <w:rFonts w:ascii="Cambria Math" w:hAnsi="Cambria Math"/>
                      <w:i/>
                      <w:lang w:val="ru-BY"/>
                    </w:rPr>
                  </m:ctrlPr>
                </m:fPr>
                <m:num>
                  <m:r>
                    <w:rPr>
                      <w:rFonts w:ascii="Cambria Math" w:hAnsi="Cambria Math"/>
                      <w:lang w:val="ru-BY"/>
                    </w:rPr>
                    <m:t>∆</m:t>
                  </m:r>
                  <m:sSub>
                    <m:sSubPr>
                      <m:ctrlPr>
                        <w:rPr>
                          <w:rFonts w:ascii="Cambria Math" w:hAnsi="Cambria Math"/>
                          <w:i/>
                          <w:lang w:val="ru-BY"/>
                        </w:rPr>
                      </m:ctrlPr>
                    </m:sSubPr>
                    <m:e>
                      <m:r>
                        <w:rPr>
                          <w:rFonts w:ascii="Cambria Math" w:hAnsi="Cambria Math"/>
                          <w:lang w:val="ru-BY"/>
                        </w:rPr>
                        <m:t>П</m:t>
                      </m:r>
                    </m:e>
                    <m:sub>
                      <m:r>
                        <w:rPr>
                          <w:rFonts w:ascii="Cambria Math" w:hAnsi="Cambria Math"/>
                          <w:lang w:val="ru-BY"/>
                        </w:rPr>
                        <m:t>ч</m:t>
                      </m:r>
                    </m:sub>
                  </m:sSub>
                </m:num>
                <m:den>
                  <m:sSub>
                    <m:sSubPr>
                      <m:ctrlPr>
                        <w:rPr>
                          <w:rFonts w:ascii="Cambria Math" w:hAnsi="Cambria Math"/>
                          <w:i/>
                          <w:lang w:val="ru-BY"/>
                        </w:rPr>
                      </m:ctrlPr>
                    </m:sSubPr>
                    <m:e>
                      <m:r>
                        <w:rPr>
                          <w:rFonts w:ascii="Cambria Math" w:hAnsi="Cambria Math"/>
                          <w:lang w:val="ru-BY"/>
                        </w:rPr>
                        <m:t>З</m:t>
                      </m:r>
                    </m:e>
                    <m:sub>
                      <m:r>
                        <w:rPr>
                          <w:rFonts w:ascii="Cambria Math" w:hAnsi="Cambria Math"/>
                          <w:lang w:val="ru-BY"/>
                        </w:rPr>
                        <m:t>р</m:t>
                      </m:r>
                    </m:sub>
                  </m:sSub>
                </m:den>
              </m:f>
              <m:r>
                <w:rPr>
                  <w:rFonts w:ascii="Cambria Math" w:hAnsi="Cambria Math"/>
                  <w:lang w:val="ru-BY"/>
                </w:rPr>
                <m:t>*100%, #</m:t>
              </m:r>
              <m:d>
                <m:dPr>
                  <m:ctrlPr>
                    <w:rPr>
                      <w:rFonts w:ascii="Cambria Math" w:hAnsi="Cambria Math"/>
                      <w:i/>
                      <w:lang w:val="ru-BY"/>
                    </w:rPr>
                  </m:ctrlPr>
                </m:dPr>
                <m:e>
                  <m:r>
                    <w:rPr>
                      <w:rFonts w:ascii="Cambria Math" w:hAnsi="Cambria Math"/>
                      <w:lang w:val="ru-BY"/>
                    </w:rPr>
                    <m:t>2.</m:t>
                  </m:r>
                  <m:r>
                    <w:rPr>
                      <w:rFonts w:ascii="Cambria Math" w:hAnsi="Cambria Math"/>
                      <w:lang w:val="ru-BY"/>
                    </w:rPr>
                    <m:t>11</m:t>
                  </m:r>
                </m:e>
              </m:d>
            </m:e>
          </m:eqArr>
        </m:oMath>
      </m:oMathPara>
    </w:p>
    <w:p w14:paraId="729870FC" w14:textId="5D335ED8" w:rsidR="00E70AA2" w:rsidRPr="000659F1" w:rsidRDefault="00E70AA2" w:rsidP="00E70AA2">
      <w:pPr>
        <w:rPr>
          <w:lang w:val="ru-BY"/>
        </w:rPr>
      </w:pPr>
    </w:p>
    <w:p w14:paraId="19CE2865" w14:textId="2FD9D050" w:rsidR="00D45464" w:rsidRPr="000659F1" w:rsidRDefault="007B68D1" w:rsidP="007B68D1">
      <w:pPr>
        <w:rPr>
          <w:i/>
          <w:lang w:val="ru-BY"/>
        </w:rPr>
      </w:pPr>
      <w:r w:rsidRPr="000659F1">
        <w:rPr>
          <w:lang w:val="ru-BY"/>
        </w:rPr>
        <w:t>где ∆П</w:t>
      </w:r>
      <w:r w:rsidRPr="000659F1">
        <w:rPr>
          <w:vertAlign w:val="subscript"/>
          <w:lang w:val="ru-BY"/>
        </w:rPr>
        <w:t>ч</w:t>
      </w:r>
      <w:r w:rsidRPr="000659F1">
        <w:rPr>
          <w:lang w:val="ru-BY"/>
        </w:rPr>
        <w:t xml:space="preserve"> – это прирост чистой прибыли, полученной от разработки программного средства организацией-разработчиком по индивидуальному заказу, а З</w:t>
      </w:r>
      <w:r w:rsidRPr="000659F1">
        <w:rPr>
          <w:vertAlign w:val="subscript"/>
          <w:lang w:val="ru-BY"/>
        </w:rPr>
        <w:t>р</w:t>
      </w:r>
      <w:r w:rsidRPr="000659F1">
        <w:rPr>
          <w:lang w:val="ru-BY"/>
        </w:rPr>
        <w:t xml:space="preserve"> – затраты на разработку программного средства организацией-разработчиком.</w:t>
      </w:r>
    </w:p>
    <w:p w14:paraId="52196255" w14:textId="32DE257B" w:rsidR="007B68D1" w:rsidRPr="000659F1" w:rsidRDefault="007B68D1" w:rsidP="007B68D1">
      <w:pPr>
        <w:rPr>
          <w:i/>
          <w:lang w:val="ru-BY"/>
        </w:rPr>
      </w:pPr>
    </w:p>
    <w:p w14:paraId="0F50A7EB" w14:textId="0840AEEA" w:rsidR="007B68D1" w:rsidRPr="000659F1" w:rsidRDefault="007B68D1" w:rsidP="007B68D1">
      <w:pPr>
        <w:rPr>
          <w:iCs/>
          <w:lang w:val="ru-BY"/>
        </w:rPr>
      </w:pPr>
      <w:r w:rsidRPr="000659F1">
        <w:rPr>
          <w:iCs/>
          <w:lang w:val="ru-BY"/>
        </w:rPr>
        <w:t xml:space="preserve">Показатель имеет следующее значение: </w:t>
      </w:r>
    </w:p>
    <w:p w14:paraId="3482EAD3" w14:textId="77777777" w:rsidR="007B68D1" w:rsidRPr="000659F1" w:rsidRDefault="007B68D1" w:rsidP="007B68D1">
      <w:pPr>
        <w:rPr>
          <w:iCs/>
          <w:lang w:val="ru-BY"/>
        </w:rPr>
      </w:pPr>
    </w:p>
    <w:p w14:paraId="726AD3C6" w14:textId="4274EB66" w:rsidR="003C79D4" w:rsidRPr="000659F1" w:rsidRDefault="00E70AA2" w:rsidP="003C79D4">
      <w:pPr>
        <w:rPr>
          <w:lang w:val="ru-BY"/>
        </w:rPr>
      </w:pPr>
      <w:r w:rsidRPr="000659F1">
        <w:rPr>
          <w:lang w:val="ru-BY"/>
        </w:rPr>
        <w:tab/>
      </w:r>
      <m:oMath>
        <m:r>
          <m:rPr>
            <m:sty m:val="p"/>
          </m:rPr>
          <w:rPr>
            <w:rFonts w:ascii="Cambria Math" w:hAnsi="Cambria Math"/>
            <w:lang w:val="ru-BY"/>
          </w:rPr>
          <w:br/>
        </m:r>
      </m:oMath>
      <m:oMathPara>
        <m:oMath>
          <m:eqArr>
            <m:eqArrPr>
              <m:maxDist m:val="1"/>
              <m:ctrlPr>
                <w:rPr>
                  <w:rFonts w:ascii="Cambria Math" w:hAnsi="Cambria Math"/>
                  <w:i/>
                  <w:lang w:val="ru-BY"/>
                </w:rPr>
              </m:ctrlPr>
            </m:eqArrPr>
            <m:e>
              <m:sSub>
                <m:sSubPr>
                  <m:ctrlPr>
                    <w:rPr>
                      <w:rFonts w:ascii="Cambria Math" w:hAnsi="Cambria Math"/>
                      <w:i/>
                      <w:lang w:val="ru-BY"/>
                    </w:rPr>
                  </m:ctrlPr>
                </m:sSubPr>
                <m:e>
                  <m:r>
                    <w:rPr>
                      <w:rFonts w:ascii="Cambria Math" w:hAnsi="Cambria Math"/>
                      <w:lang w:val="ru-BY"/>
                    </w:rPr>
                    <m:t>Р</m:t>
                  </m:r>
                </m:e>
                <m:sub>
                  <m:r>
                    <w:rPr>
                      <w:rFonts w:ascii="Cambria Math" w:hAnsi="Cambria Math"/>
                      <w:lang w:val="ru-BY"/>
                    </w:rPr>
                    <m:t>и</m:t>
                  </m:r>
                </m:sub>
              </m:sSub>
              <m:r>
                <w:rPr>
                  <w:rFonts w:ascii="Cambria Math" w:hAnsi="Cambria Math"/>
                  <w:lang w:val="ru-BY"/>
                </w:rPr>
                <m:t xml:space="preserve">=  </m:t>
              </m:r>
              <m:f>
                <m:fPr>
                  <m:ctrlPr>
                    <w:rPr>
                      <w:rFonts w:ascii="Cambria Math" w:hAnsi="Cambria Math"/>
                      <w:i/>
                      <w:lang w:val="ru-BY"/>
                    </w:rPr>
                  </m:ctrlPr>
                </m:fPr>
                <m:num>
                  <m:r>
                    <w:rPr>
                      <w:rFonts w:ascii="Cambria Math" w:hAnsi="Cambria Math"/>
                      <w:lang w:val="ru-BY"/>
                    </w:rPr>
                    <m:t>16718.70</m:t>
                  </m:r>
                </m:num>
                <m:den>
                  <m:r>
                    <w:rPr>
                      <w:rFonts w:ascii="Cambria Math" w:hAnsi="Cambria Math"/>
                      <w:lang w:val="ru-BY"/>
                    </w:rPr>
                    <m:t>50101.63</m:t>
                  </m:r>
                </m:den>
              </m:f>
              <m:r>
                <w:rPr>
                  <w:rFonts w:ascii="Cambria Math" w:hAnsi="Cambria Math"/>
                  <w:lang w:val="ru-BY"/>
                </w:rPr>
                <m:t xml:space="preserve">*100%=33.3% </m:t>
              </m:r>
            </m:e>
          </m:eqArr>
        </m:oMath>
      </m:oMathPara>
    </w:p>
    <w:p w14:paraId="7A832CF3" w14:textId="56DEBBB9" w:rsidR="003C1E5C" w:rsidRPr="000659F1" w:rsidRDefault="003C1E5C">
      <w:pPr>
        <w:jc w:val="center"/>
        <w:rPr>
          <w:lang w:val="ru-BY"/>
        </w:rPr>
      </w:pPr>
    </w:p>
    <w:p w14:paraId="3DDABB9E" w14:textId="165F9773" w:rsidR="003C79D4" w:rsidRPr="000659F1" w:rsidRDefault="007B68D1" w:rsidP="007B68D1">
      <w:pPr>
        <w:rPr>
          <w:rFonts w:eastAsia="Times New Roman"/>
          <w:color w:val="000000" w:themeColor="text1"/>
          <w:sz w:val="32"/>
          <w:szCs w:val="40"/>
          <w:lang w:val="ru-BY"/>
        </w:rPr>
      </w:pPr>
      <w:r w:rsidRPr="000659F1">
        <w:rPr>
          <w:lang w:val="ru-BY"/>
        </w:rPr>
        <w:t xml:space="preserve">Средними </w:t>
      </w:r>
      <w:r w:rsidR="000934CE" w:rsidRPr="000659F1">
        <w:rPr>
          <w:lang w:val="ru-BY"/>
        </w:rPr>
        <w:t xml:space="preserve">в индустрии </w:t>
      </w:r>
      <w:r w:rsidRPr="000659F1">
        <w:rPr>
          <w:lang w:val="ru-BY"/>
        </w:rPr>
        <w:t>можно назвать такие результаты: 1-5% – низкая рентабельность, над увеличением которой надо работать; 5-20% – средний показатель, при котором предприятие может стабильно работать; 20-30% – высокая результативность работы.</w:t>
      </w:r>
    </w:p>
    <w:p w14:paraId="47D2C12C" w14:textId="77777777" w:rsidR="007B68D1" w:rsidRPr="000659F1" w:rsidRDefault="007B68D1">
      <w:pPr>
        <w:jc w:val="center"/>
        <w:rPr>
          <w:rFonts w:eastAsia="Times New Roman"/>
          <w:b/>
          <w:caps/>
          <w:color w:val="000000" w:themeColor="text1"/>
          <w:sz w:val="32"/>
          <w:szCs w:val="40"/>
          <w:lang w:val="ru-BY"/>
        </w:rPr>
      </w:pPr>
      <w:bookmarkStart w:id="10" w:name="_Toc160371081"/>
      <w:r w:rsidRPr="000659F1">
        <w:rPr>
          <w:lang w:val="ru-BY"/>
        </w:rPr>
        <w:br w:type="page"/>
      </w:r>
    </w:p>
    <w:p w14:paraId="333FDCB0" w14:textId="076BA62D" w:rsidR="00AB77DF" w:rsidRPr="000659F1" w:rsidRDefault="00AB77DF" w:rsidP="00AB77DF">
      <w:pPr>
        <w:pStyle w:val="1"/>
        <w:ind w:left="0"/>
        <w:jc w:val="center"/>
        <w:rPr>
          <w:lang w:val="ru-BY"/>
        </w:rPr>
      </w:pPr>
      <w:r w:rsidRPr="000659F1">
        <w:rPr>
          <w:lang w:val="ru-BY"/>
        </w:rPr>
        <w:lastRenderedPageBreak/>
        <w:t>Заключение</w:t>
      </w:r>
      <w:bookmarkEnd w:id="10"/>
    </w:p>
    <w:p w14:paraId="2450B1CB" w14:textId="4181868A" w:rsidR="00AB77DF" w:rsidRPr="000659F1" w:rsidRDefault="00AB77DF" w:rsidP="00AB77DF">
      <w:pPr>
        <w:rPr>
          <w:lang w:val="ru-BY"/>
        </w:rPr>
      </w:pPr>
      <w:r w:rsidRPr="000659F1">
        <w:rPr>
          <w:lang w:val="ru-BY"/>
        </w:rPr>
        <w:t>В результате выполнения лабораторной работы был</w:t>
      </w:r>
      <w:r w:rsidR="006202B7" w:rsidRPr="000659F1">
        <w:rPr>
          <w:lang w:val="ru-BY"/>
        </w:rPr>
        <w:t>о проведено технико-экономическое обоснование разрабатываемого продукта.</w:t>
      </w:r>
    </w:p>
    <w:p w14:paraId="46B46C7F" w14:textId="0497C19A" w:rsidR="00C0593D" w:rsidRPr="000659F1" w:rsidRDefault="00C0593D" w:rsidP="00AB77DF">
      <w:pPr>
        <w:rPr>
          <w:lang w:val="ru-BY"/>
        </w:rPr>
      </w:pPr>
      <w:r w:rsidRPr="000659F1">
        <w:rPr>
          <w:lang w:val="ru-BY"/>
        </w:rPr>
        <w:t>Цели лабораторной работы можно считать достигнутыми.</w:t>
      </w:r>
    </w:p>
    <w:sectPr w:rsidR="00C0593D" w:rsidRPr="000659F1" w:rsidSect="003A78F9">
      <w:footerReference w:type="default" r:id="rId8"/>
      <w:pgSz w:w="11906" w:h="16838" w:code="9"/>
      <w:pgMar w:top="1134" w:right="851" w:bottom="1531" w:left="1701" w:header="0" w:footer="96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8F28B" w14:textId="77777777" w:rsidR="00B75F7C" w:rsidRDefault="00B75F7C" w:rsidP="00EA3732">
      <w:pPr>
        <w:spacing w:line="240" w:lineRule="auto"/>
      </w:pPr>
      <w:r>
        <w:separator/>
      </w:r>
    </w:p>
  </w:endnote>
  <w:endnote w:type="continuationSeparator" w:id="0">
    <w:p w14:paraId="22A759AA" w14:textId="77777777" w:rsidR="00B75F7C" w:rsidRDefault="00B75F7C"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68489B" w:rsidRDefault="0068489B" w:rsidP="00A22D3B">
        <w:pPr>
          <w:pStyle w:val="a8"/>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0A7A7" w14:textId="77777777" w:rsidR="00B75F7C" w:rsidRDefault="00B75F7C" w:rsidP="00EA3732">
      <w:pPr>
        <w:spacing w:line="240" w:lineRule="auto"/>
      </w:pPr>
      <w:r>
        <w:separator/>
      </w:r>
    </w:p>
  </w:footnote>
  <w:footnote w:type="continuationSeparator" w:id="0">
    <w:p w14:paraId="07E19926" w14:textId="77777777" w:rsidR="00B75F7C" w:rsidRDefault="00B75F7C"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BCB"/>
    <w:multiLevelType w:val="hybridMultilevel"/>
    <w:tmpl w:val="21729ECA"/>
    <w:lvl w:ilvl="0" w:tplc="8320D948">
      <w:start w:val="1"/>
      <w:numFmt w:val="bullet"/>
      <w:lvlText w:val="–"/>
      <w:lvlJc w:val="left"/>
      <w:pPr>
        <w:ind w:left="1069" w:hanging="360"/>
      </w:pPr>
      <w:rPr>
        <w:rFonts w:ascii="Times New Roman" w:eastAsia="Arial" w:hAnsi="Times New Roman" w:cs="Times New Roman" w:hint="default"/>
        <w:color w:val="auto"/>
        <w:sz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5192421"/>
    <w:multiLevelType w:val="hybridMultilevel"/>
    <w:tmpl w:val="90E048EA"/>
    <w:lvl w:ilvl="0" w:tplc="F52AE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F37477"/>
    <w:multiLevelType w:val="hybridMultilevel"/>
    <w:tmpl w:val="44C49EC0"/>
    <w:lvl w:ilvl="0" w:tplc="A96AD260">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C2666D2"/>
    <w:multiLevelType w:val="multilevel"/>
    <w:tmpl w:val="830A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6B1"/>
    <w:multiLevelType w:val="multilevel"/>
    <w:tmpl w:val="5178D8C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625A7278"/>
    <w:multiLevelType w:val="multilevel"/>
    <w:tmpl w:val="506E245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0222"/>
    <w:rsid w:val="000035E2"/>
    <w:rsid w:val="00003AFF"/>
    <w:rsid w:val="00003E19"/>
    <w:rsid w:val="000068E5"/>
    <w:rsid w:val="0000696D"/>
    <w:rsid w:val="00007E1B"/>
    <w:rsid w:val="00010C02"/>
    <w:rsid w:val="00014304"/>
    <w:rsid w:val="000156B0"/>
    <w:rsid w:val="00015AF0"/>
    <w:rsid w:val="0002121C"/>
    <w:rsid w:val="00022729"/>
    <w:rsid w:val="00023244"/>
    <w:rsid w:val="0002442F"/>
    <w:rsid w:val="00031298"/>
    <w:rsid w:val="000334CE"/>
    <w:rsid w:val="00034CFB"/>
    <w:rsid w:val="00034DF4"/>
    <w:rsid w:val="00035B3C"/>
    <w:rsid w:val="00036E45"/>
    <w:rsid w:val="00042D37"/>
    <w:rsid w:val="00044FFE"/>
    <w:rsid w:val="000501F8"/>
    <w:rsid w:val="000566D2"/>
    <w:rsid w:val="000602DF"/>
    <w:rsid w:val="000615BC"/>
    <w:rsid w:val="00062741"/>
    <w:rsid w:val="0006492D"/>
    <w:rsid w:val="000659F1"/>
    <w:rsid w:val="00066FCD"/>
    <w:rsid w:val="00071108"/>
    <w:rsid w:val="00071389"/>
    <w:rsid w:val="00073308"/>
    <w:rsid w:val="00073E9A"/>
    <w:rsid w:val="0007431B"/>
    <w:rsid w:val="00076A50"/>
    <w:rsid w:val="0008182C"/>
    <w:rsid w:val="000843AC"/>
    <w:rsid w:val="00090F2D"/>
    <w:rsid w:val="000925BA"/>
    <w:rsid w:val="00092B01"/>
    <w:rsid w:val="000934CE"/>
    <w:rsid w:val="00093567"/>
    <w:rsid w:val="000A3934"/>
    <w:rsid w:val="000A3A1C"/>
    <w:rsid w:val="000A62C8"/>
    <w:rsid w:val="000A7F87"/>
    <w:rsid w:val="000B0A43"/>
    <w:rsid w:val="000B180E"/>
    <w:rsid w:val="000B2638"/>
    <w:rsid w:val="000B5019"/>
    <w:rsid w:val="000C122B"/>
    <w:rsid w:val="000C19B9"/>
    <w:rsid w:val="000C1CE1"/>
    <w:rsid w:val="000C3F8E"/>
    <w:rsid w:val="000D1FBD"/>
    <w:rsid w:val="000D3BB6"/>
    <w:rsid w:val="000D5693"/>
    <w:rsid w:val="000E1875"/>
    <w:rsid w:val="000E30A5"/>
    <w:rsid w:val="000E3E74"/>
    <w:rsid w:val="000E400B"/>
    <w:rsid w:val="000F0C48"/>
    <w:rsid w:val="000F521C"/>
    <w:rsid w:val="001004B7"/>
    <w:rsid w:val="00101BCD"/>
    <w:rsid w:val="001021F5"/>
    <w:rsid w:val="0010278A"/>
    <w:rsid w:val="001054CC"/>
    <w:rsid w:val="00112648"/>
    <w:rsid w:val="001277C5"/>
    <w:rsid w:val="001328B4"/>
    <w:rsid w:val="00133134"/>
    <w:rsid w:val="0013551E"/>
    <w:rsid w:val="00140ADE"/>
    <w:rsid w:val="0014435C"/>
    <w:rsid w:val="00144AA7"/>
    <w:rsid w:val="00145479"/>
    <w:rsid w:val="001472F7"/>
    <w:rsid w:val="0014787A"/>
    <w:rsid w:val="00151422"/>
    <w:rsid w:val="00152783"/>
    <w:rsid w:val="00157F35"/>
    <w:rsid w:val="001636AC"/>
    <w:rsid w:val="001644DB"/>
    <w:rsid w:val="0016572D"/>
    <w:rsid w:val="00166B71"/>
    <w:rsid w:val="001671C3"/>
    <w:rsid w:val="00172268"/>
    <w:rsid w:val="0017564C"/>
    <w:rsid w:val="001772F1"/>
    <w:rsid w:val="001801AA"/>
    <w:rsid w:val="00180CFF"/>
    <w:rsid w:val="00181FC1"/>
    <w:rsid w:val="00183290"/>
    <w:rsid w:val="00184BD6"/>
    <w:rsid w:val="00185219"/>
    <w:rsid w:val="001909BB"/>
    <w:rsid w:val="001932C4"/>
    <w:rsid w:val="00193D01"/>
    <w:rsid w:val="00195D96"/>
    <w:rsid w:val="001968B2"/>
    <w:rsid w:val="001A0315"/>
    <w:rsid w:val="001A20A3"/>
    <w:rsid w:val="001A3122"/>
    <w:rsid w:val="001A6CDA"/>
    <w:rsid w:val="001A7BC0"/>
    <w:rsid w:val="001B0683"/>
    <w:rsid w:val="001B2910"/>
    <w:rsid w:val="001B637C"/>
    <w:rsid w:val="001B7C0B"/>
    <w:rsid w:val="001C2C1C"/>
    <w:rsid w:val="001D160D"/>
    <w:rsid w:val="001D4239"/>
    <w:rsid w:val="001D45C3"/>
    <w:rsid w:val="001D7728"/>
    <w:rsid w:val="001F0909"/>
    <w:rsid w:val="001F0E92"/>
    <w:rsid w:val="001F15CE"/>
    <w:rsid w:val="001F1B28"/>
    <w:rsid w:val="002064E2"/>
    <w:rsid w:val="00206CE3"/>
    <w:rsid w:val="00211A47"/>
    <w:rsid w:val="00221043"/>
    <w:rsid w:val="0022160D"/>
    <w:rsid w:val="002259BD"/>
    <w:rsid w:val="00226579"/>
    <w:rsid w:val="002324A3"/>
    <w:rsid w:val="00241702"/>
    <w:rsid w:val="00247826"/>
    <w:rsid w:val="002520C9"/>
    <w:rsid w:val="002528B5"/>
    <w:rsid w:val="0025305E"/>
    <w:rsid w:val="002531E6"/>
    <w:rsid w:val="002549C5"/>
    <w:rsid w:val="00260CEE"/>
    <w:rsid w:val="00261ADD"/>
    <w:rsid w:val="002620E7"/>
    <w:rsid w:val="00263AC4"/>
    <w:rsid w:val="002705DD"/>
    <w:rsid w:val="0027142D"/>
    <w:rsid w:val="00273317"/>
    <w:rsid w:val="002736C4"/>
    <w:rsid w:val="002738E6"/>
    <w:rsid w:val="00273E71"/>
    <w:rsid w:val="002748E0"/>
    <w:rsid w:val="00275BB3"/>
    <w:rsid w:val="00276043"/>
    <w:rsid w:val="00276C95"/>
    <w:rsid w:val="00277B68"/>
    <w:rsid w:val="00280EE2"/>
    <w:rsid w:val="002824F2"/>
    <w:rsid w:val="002847F0"/>
    <w:rsid w:val="00286448"/>
    <w:rsid w:val="00286A6C"/>
    <w:rsid w:val="00290455"/>
    <w:rsid w:val="00290E32"/>
    <w:rsid w:val="00290FCA"/>
    <w:rsid w:val="00291EE2"/>
    <w:rsid w:val="002922E8"/>
    <w:rsid w:val="00292F6F"/>
    <w:rsid w:val="00296F13"/>
    <w:rsid w:val="002A07D9"/>
    <w:rsid w:val="002A1E33"/>
    <w:rsid w:val="002A47FD"/>
    <w:rsid w:val="002A506A"/>
    <w:rsid w:val="002A54A6"/>
    <w:rsid w:val="002B03E7"/>
    <w:rsid w:val="002B0FD0"/>
    <w:rsid w:val="002B2267"/>
    <w:rsid w:val="002B4675"/>
    <w:rsid w:val="002B558E"/>
    <w:rsid w:val="002B5AE3"/>
    <w:rsid w:val="002C0C8A"/>
    <w:rsid w:val="002C0C8C"/>
    <w:rsid w:val="002C2FB4"/>
    <w:rsid w:val="002C44A8"/>
    <w:rsid w:val="002C45C5"/>
    <w:rsid w:val="002C4869"/>
    <w:rsid w:val="002C4BD3"/>
    <w:rsid w:val="002C55C1"/>
    <w:rsid w:val="002C5A20"/>
    <w:rsid w:val="002D24D1"/>
    <w:rsid w:val="002D5196"/>
    <w:rsid w:val="002D5F04"/>
    <w:rsid w:val="002D6A59"/>
    <w:rsid w:val="002E08ED"/>
    <w:rsid w:val="002E1A93"/>
    <w:rsid w:val="002E296F"/>
    <w:rsid w:val="002F1C43"/>
    <w:rsid w:val="002F534A"/>
    <w:rsid w:val="002F6ABD"/>
    <w:rsid w:val="00301372"/>
    <w:rsid w:val="0030180A"/>
    <w:rsid w:val="003105C9"/>
    <w:rsid w:val="00311292"/>
    <w:rsid w:val="00312B3A"/>
    <w:rsid w:val="00313357"/>
    <w:rsid w:val="0032422D"/>
    <w:rsid w:val="00324662"/>
    <w:rsid w:val="0032552C"/>
    <w:rsid w:val="00326C56"/>
    <w:rsid w:val="00345A34"/>
    <w:rsid w:val="0034791C"/>
    <w:rsid w:val="00347936"/>
    <w:rsid w:val="00347D35"/>
    <w:rsid w:val="003516BA"/>
    <w:rsid w:val="00353EA7"/>
    <w:rsid w:val="00353FD0"/>
    <w:rsid w:val="0035525B"/>
    <w:rsid w:val="00357B95"/>
    <w:rsid w:val="0036582E"/>
    <w:rsid w:val="003678C0"/>
    <w:rsid w:val="00367C74"/>
    <w:rsid w:val="00367F69"/>
    <w:rsid w:val="00371B48"/>
    <w:rsid w:val="00371CF6"/>
    <w:rsid w:val="00374B3E"/>
    <w:rsid w:val="00377B7A"/>
    <w:rsid w:val="003809E4"/>
    <w:rsid w:val="00380F69"/>
    <w:rsid w:val="00387153"/>
    <w:rsid w:val="003871BE"/>
    <w:rsid w:val="00390C24"/>
    <w:rsid w:val="0039125D"/>
    <w:rsid w:val="003922AC"/>
    <w:rsid w:val="00392996"/>
    <w:rsid w:val="003932C7"/>
    <w:rsid w:val="00393CEB"/>
    <w:rsid w:val="003A0A50"/>
    <w:rsid w:val="003A0B6B"/>
    <w:rsid w:val="003A0F32"/>
    <w:rsid w:val="003A2D7F"/>
    <w:rsid w:val="003A57A1"/>
    <w:rsid w:val="003A78F9"/>
    <w:rsid w:val="003B421F"/>
    <w:rsid w:val="003B7D8F"/>
    <w:rsid w:val="003C0775"/>
    <w:rsid w:val="003C15BE"/>
    <w:rsid w:val="003C1E5C"/>
    <w:rsid w:val="003C1E83"/>
    <w:rsid w:val="003C79D4"/>
    <w:rsid w:val="003D4050"/>
    <w:rsid w:val="003D43C5"/>
    <w:rsid w:val="003D5AE1"/>
    <w:rsid w:val="003E364C"/>
    <w:rsid w:val="003E3B4B"/>
    <w:rsid w:val="0040235C"/>
    <w:rsid w:val="00403C85"/>
    <w:rsid w:val="00403DC0"/>
    <w:rsid w:val="00411A8F"/>
    <w:rsid w:val="004123B3"/>
    <w:rsid w:val="004127B4"/>
    <w:rsid w:val="00412DF5"/>
    <w:rsid w:val="004137FF"/>
    <w:rsid w:val="00417388"/>
    <w:rsid w:val="00424ADD"/>
    <w:rsid w:val="00427383"/>
    <w:rsid w:val="00430DB0"/>
    <w:rsid w:val="00433F88"/>
    <w:rsid w:val="00434500"/>
    <w:rsid w:val="00440564"/>
    <w:rsid w:val="00442A9D"/>
    <w:rsid w:val="00444FE5"/>
    <w:rsid w:val="00447B80"/>
    <w:rsid w:val="00447F72"/>
    <w:rsid w:val="0045493C"/>
    <w:rsid w:val="00462455"/>
    <w:rsid w:val="00466016"/>
    <w:rsid w:val="00466A39"/>
    <w:rsid w:val="00470DB4"/>
    <w:rsid w:val="00471F4C"/>
    <w:rsid w:val="00472928"/>
    <w:rsid w:val="00474311"/>
    <w:rsid w:val="004754A4"/>
    <w:rsid w:val="004870ED"/>
    <w:rsid w:val="00494772"/>
    <w:rsid w:val="00496EA0"/>
    <w:rsid w:val="004A3552"/>
    <w:rsid w:val="004A42EC"/>
    <w:rsid w:val="004A72FB"/>
    <w:rsid w:val="004A7659"/>
    <w:rsid w:val="004A7DF6"/>
    <w:rsid w:val="004B5ED1"/>
    <w:rsid w:val="004C0117"/>
    <w:rsid w:val="004C0921"/>
    <w:rsid w:val="004C35E9"/>
    <w:rsid w:val="004C7A83"/>
    <w:rsid w:val="004D2BDE"/>
    <w:rsid w:val="004D4F33"/>
    <w:rsid w:val="004D5436"/>
    <w:rsid w:val="004E2FFC"/>
    <w:rsid w:val="004E39ED"/>
    <w:rsid w:val="004E3E66"/>
    <w:rsid w:val="004E5EA9"/>
    <w:rsid w:val="004E7A66"/>
    <w:rsid w:val="004F09EB"/>
    <w:rsid w:val="004F0D9E"/>
    <w:rsid w:val="004F120F"/>
    <w:rsid w:val="004F5204"/>
    <w:rsid w:val="004F5EC9"/>
    <w:rsid w:val="0050028C"/>
    <w:rsid w:val="005022C7"/>
    <w:rsid w:val="005032FE"/>
    <w:rsid w:val="00503397"/>
    <w:rsid w:val="005066BE"/>
    <w:rsid w:val="00511D7A"/>
    <w:rsid w:val="005124A0"/>
    <w:rsid w:val="00513749"/>
    <w:rsid w:val="005146CF"/>
    <w:rsid w:val="00520194"/>
    <w:rsid w:val="00522ACD"/>
    <w:rsid w:val="005265DA"/>
    <w:rsid w:val="00526C92"/>
    <w:rsid w:val="0053429F"/>
    <w:rsid w:val="005453E4"/>
    <w:rsid w:val="00556DA0"/>
    <w:rsid w:val="005570F5"/>
    <w:rsid w:val="00557C53"/>
    <w:rsid w:val="00562110"/>
    <w:rsid w:val="00562780"/>
    <w:rsid w:val="0056495D"/>
    <w:rsid w:val="005665A8"/>
    <w:rsid w:val="00566EA6"/>
    <w:rsid w:val="005707D6"/>
    <w:rsid w:val="00572956"/>
    <w:rsid w:val="00573B46"/>
    <w:rsid w:val="005750C6"/>
    <w:rsid w:val="00580E30"/>
    <w:rsid w:val="0058141D"/>
    <w:rsid w:val="00582DC0"/>
    <w:rsid w:val="00583A11"/>
    <w:rsid w:val="00586F6A"/>
    <w:rsid w:val="00590D4B"/>
    <w:rsid w:val="00592855"/>
    <w:rsid w:val="005A0D8C"/>
    <w:rsid w:val="005A19AC"/>
    <w:rsid w:val="005A3A7F"/>
    <w:rsid w:val="005A560A"/>
    <w:rsid w:val="005A5732"/>
    <w:rsid w:val="005A6A07"/>
    <w:rsid w:val="005A6ECF"/>
    <w:rsid w:val="005B5817"/>
    <w:rsid w:val="005B7019"/>
    <w:rsid w:val="005B730D"/>
    <w:rsid w:val="005B741C"/>
    <w:rsid w:val="005C058F"/>
    <w:rsid w:val="005C1EB4"/>
    <w:rsid w:val="005C3CCB"/>
    <w:rsid w:val="005C4082"/>
    <w:rsid w:val="005D0C33"/>
    <w:rsid w:val="005D37A0"/>
    <w:rsid w:val="005D42A4"/>
    <w:rsid w:val="005D5968"/>
    <w:rsid w:val="005E0B2C"/>
    <w:rsid w:val="005E3BF4"/>
    <w:rsid w:val="005E58C8"/>
    <w:rsid w:val="005E709E"/>
    <w:rsid w:val="005E72B4"/>
    <w:rsid w:val="005E7C0E"/>
    <w:rsid w:val="005F495F"/>
    <w:rsid w:val="005F4C92"/>
    <w:rsid w:val="005F70C0"/>
    <w:rsid w:val="00600C72"/>
    <w:rsid w:val="00601C70"/>
    <w:rsid w:val="0060468A"/>
    <w:rsid w:val="00607080"/>
    <w:rsid w:val="00610F37"/>
    <w:rsid w:val="00611435"/>
    <w:rsid w:val="00611C58"/>
    <w:rsid w:val="0061204B"/>
    <w:rsid w:val="00612086"/>
    <w:rsid w:val="00614162"/>
    <w:rsid w:val="006166E3"/>
    <w:rsid w:val="006202B7"/>
    <w:rsid w:val="0062043F"/>
    <w:rsid w:val="00621908"/>
    <w:rsid w:val="006227A8"/>
    <w:rsid w:val="00623728"/>
    <w:rsid w:val="006257D2"/>
    <w:rsid w:val="00626BA7"/>
    <w:rsid w:val="006349CE"/>
    <w:rsid w:val="00640E58"/>
    <w:rsid w:val="00641548"/>
    <w:rsid w:val="00647474"/>
    <w:rsid w:val="006476AA"/>
    <w:rsid w:val="006502DF"/>
    <w:rsid w:val="00655D56"/>
    <w:rsid w:val="0065636A"/>
    <w:rsid w:val="00660930"/>
    <w:rsid w:val="00660CCF"/>
    <w:rsid w:val="00660EEC"/>
    <w:rsid w:val="00662E67"/>
    <w:rsid w:val="00663D83"/>
    <w:rsid w:val="00664D8C"/>
    <w:rsid w:val="00666537"/>
    <w:rsid w:val="0066712B"/>
    <w:rsid w:val="00667574"/>
    <w:rsid w:val="0066765F"/>
    <w:rsid w:val="00672D0B"/>
    <w:rsid w:val="006735C8"/>
    <w:rsid w:val="00674157"/>
    <w:rsid w:val="0067583F"/>
    <w:rsid w:val="006817F3"/>
    <w:rsid w:val="0068489B"/>
    <w:rsid w:val="00685848"/>
    <w:rsid w:val="0068736C"/>
    <w:rsid w:val="006948E4"/>
    <w:rsid w:val="00696A9E"/>
    <w:rsid w:val="006A0CAC"/>
    <w:rsid w:val="006B10AE"/>
    <w:rsid w:val="006B18AE"/>
    <w:rsid w:val="006B2301"/>
    <w:rsid w:val="006B29FC"/>
    <w:rsid w:val="006B3FE8"/>
    <w:rsid w:val="006B486C"/>
    <w:rsid w:val="006C177D"/>
    <w:rsid w:val="006C3B25"/>
    <w:rsid w:val="006C74B1"/>
    <w:rsid w:val="006C79CD"/>
    <w:rsid w:val="006C7FB6"/>
    <w:rsid w:val="006D0711"/>
    <w:rsid w:val="006D27F8"/>
    <w:rsid w:val="006E77C9"/>
    <w:rsid w:val="006F2C73"/>
    <w:rsid w:val="006F4B5C"/>
    <w:rsid w:val="006F54B4"/>
    <w:rsid w:val="006F6D16"/>
    <w:rsid w:val="00704E99"/>
    <w:rsid w:val="00706CC9"/>
    <w:rsid w:val="00707677"/>
    <w:rsid w:val="00707EA7"/>
    <w:rsid w:val="0071678B"/>
    <w:rsid w:val="00717EE6"/>
    <w:rsid w:val="007222E7"/>
    <w:rsid w:val="0072568A"/>
    <w:rsid w:val="007269B0"/>
    <w:rsid w:val="00731393"/>
    <w:rsid w:val="007329ED"/>
    <w:rsid w:val="007354FE"/>
    <w:rsid w:val="007425BE"/>
    <w:rsid w:val="00745350"/>
    <w:rsid w:val="00747B34"/>
    <w:rsid w:val="007500A6"/>
    <w:rsid w:val="00751CA4"/>
    <w:rsid w:val="0075501D"/>
    <w:rsid w:val="007552D1"/>
    <w:rsid w:val="00760803"/>
    <w:rsid w:val="007626B0"/>
    <w:rsid w:val="00762E0E"/>
    <w:rsid w:val="0076391F"/>
    <w:rsid w:val="00766508"/>
    <w:rsid w:val="00767E2E"/>
    <w:rsid w:val="00773921"/>
    <w:rsid w:val="00775E16"/>
    <w:rsid w:val="0077627A"/>
    <w:rsid w:val="00777456"/>
    <w:rsid w:val="0077754D"/>
    <w:rsid w:val="007775F6"/>
    <w:rsid w:val="007807F4"/>
    <w:rsid w:val="007819F5"/>
    <w:rsid w:val="00781A16"/>
    <w:rsid w:val="007826D1"/>
    <w:rsid w:val="0078272D"/>
    <w:rsid w:val="00782BB5"/>
    <w:rsid w:val="00783150"/>
    <w:rsid w:val="007838F4"/>
    <w:rsid w:val="0078558A"/>
    <w:rsid w:val="00785621"/>
    <w:rsid w:val="00785F01"/>
    <w:rsid w:val="00785F62"/>
    <w:rsid w:val="007910C1"/>
    <w:rsid w:val="0079211A"/>
    <w:rsid w:val="0079288D"/>
    <w:rsid w:val="007940FF"/>
    <w:rsid w:val="007945C6"/>
    <w:rsid w:val="00794B65"/>
    <w:rsid w:val="00795CCD"/>
    <w:rsid w:val="007A2824"/>
    <w:rsid w:val="007A2FB2"/>
    <w:rsid w:val="007A735C"/>
    <w:rsid w:val="007A7DF9"/>
    <w:rsid w:val="007B1B3F"/>
    <w:rsid w:val="007B5658"/>
    <w:rsid w:val="007B68D1"/>
    <w:rsid w:val="007C1B09"/>
    <w:rsid w:val="007C2EB5"/>
    <w:rsid w:val="007C38EF"/>
    <w:rsid w:val="007D1F15"/>
    <w:rsid w:val="007D266A"/>
    <w:rsid w:val="007D648E"/>
    <w:rsid w:val="007E03D5"/>
    <w:rsid w:val="007E5DC5"/>
    <w:rsid w:val="007E66AB"/>
    <w:rsid w:val="007F3D97"/>
    <w:rsid w:val="007F52FB"/>
    <w:rsid w:val="00801316"/>
    <w:rsid w:val="0080218C"/>
    <w:rsid w:val="0080385B"/>
    <w:rsid w:val="00806B2B"/>
    <w:rsid w:val="00806CEC"/>
    <w:rsid w:val="00807F12"/>
    <w:rsid w:val="0081028D"/>
    <w:rsid w:val="008129A7"/>
    <w:rsid w:val="00817D87"/>
    <w:rsid w:val="0082234F"/>
    <w:rsid w:val="00826D00"/>
    <w:rsid w:val="00830A28"/>
    <w:rsid w:val="00831D62"/>
    <w:rsid w:val="008330B6"/>
    <w:rsid w:val="00834D53"/>
    <w:rsid w:val="00835281"/>
    <w:rsid w:val="00836E7B"/>
    <w:rsid w:val="0083711D"/>
    <w:rsid w:val="00837638"/>
    <w:rsid w:val="00837A31"/>
    <w:rsid w:val="00846D90"/>
    <w:rsid w:val="00847DF4"/>
    <w:rsid w:val="00850E31"/>
    <w:rsid w:val="00856228"/>
    <w:rsid w:val="008563C5"/>
    <w:rsid w:val="00860864"/>
    <w:rsid w:val="00861B50"/>
    <w:rsid w:val="00864F2E"/>
    <w:rsid w:val="00865CDA"/>
    <w:rsid w:val="00866B22"/>
    <w:rsid w:val="00867261"/>
    <w:rsid w:val="0087356A"/>
    <w:rsid w:val="008745F6"/>
    <w:rsid w:val="008764DA"/>
    <w:rsid w:val="00885A93"/>
    <w:rsid w:val="00885E93"/>
    <w:rsid w:val="008926C3"/>
    <w:rsid w:val="00893A66"/>
    <w:rsid w:val="0089432A"/>
    <w:rsid w:val="00896E15"/>
    <w:rsid w:val="008A42AA"/>
    <w:rsid w:val="008B2BF4"/>
    <w:rsid w:val="008B6280"/>
    <w:rsid w:val="008C3C2D"/>
    <w:rsid w:val="008D0A1C"/>
    <w:rsid w:val="008D1351"/>
    <w:rsid w:val="008D20D2"/>
    <w:rsid w:val="008D2492"/>
    <w:rsid w:val="008D2D53"/>
    <w:rsid w:val="008D5C79"/>
    <w:rsid w:val="008D740B"/>
    <w:rsid w:val="008D7C8E"/>
    <w:rsid w:val="008E17AB"/>
    <w:rsid w:val="008E2427"/>
    <w:rsid w:val="008E2793"/>
    <w:rsid w:val="008E310B"/>
    <w:rsid w:val="008E3A43"/>
    <w:rsid w:val="008E547F"/>
    <w:rsid w:val="008E5A70"/>
    <w:rsid w:val="008E6FA1"/>
    <w:rsid w:val="008E721D"/>
    <w:rsid w:val="008E74D7"/>
    <w:rsid w:val="008E784C"/>
    <w:rsid w:val="008F136A"/>
    <w:rsid w:val="008F2254"/>
    <w:rsid w:val="009011C7"/>
    <w:rsid w:val="00901297"/>
    <w:rsid w:val="00901743"/>
    <w:rsid w:val="00902004"/>
    <w:rsid w:val="00902373"/>
    <w:rsid w:val="0090563F"/>
    <w:rsid w:val="00907A89"/>
    <w:rsid w:val="00910EDF"/>
    <w:rsid w:val="00911D8C"/>
    <w:rsid w:val="00912152"/>
    <w:rsid w:val="009139B6"/>
    <w:rsid w:val="009171F5"/>
    <w:rsid w:val="00921E09"/>
    <w:rsid w:val="009222EF"/>
    <w:rsid w:val="00923255"/>
    <w:rsid w:val="00925095"/>
    <w:rsid w:val="00926767"/>
    <w:rsid w:val="00926E6F"/>
    <w:rsid w:val="00932029"/>
    <w:rsid w:val="00932A7A"/>
    <w:rsid w:val="0093308D"/>
    <w:rsid w:val="009334B5"/>
    <w:rsid w:val="00933740"/>
    <w:rsid w:val="0093558F"/>
    <w:rsid w:val="00937351"/>
    <w:rsid w:val="00937DA9"/>
    <w:rsid w:val="00937F12"/>
    <w:rsid w:val="009426D0"/>
    <w:rsid w:val="009427C1"/>
    <w:rsid w:val="00946929"/>
    <w:rsid w:val="009571D6"/>
    <w:rsid w:val="00960730"/>
    <w:rsid w:val="0096381C"/>
    <w:rsid w:val="00966B3A"/>
    <w:rsid w:val="00977BF2"/>
    <w:rsid w:val="00982DB6"/>
    <w:rsid w:val="009837E7"/>
    <w:rsid w:val="009869C7"/>
    <w:rsid w:val="009879E3"/>
    <w:rsid w:val="00987CBD"/>
    <w:rsid w:val="00992983"/>
    <w:rsid w:val="0099615C"/>
    <w:rsid w:val="009A43C5"/>
    <w:rsid w:val="009A4AB6"/>
    <w:rsid w:val="009A4BEB"/>
    <w:rsid w:val="009A630F"/>
    <w:rsid w:val="009B220C"/>
    <w:rsid w:val="009B387E"/>
    <w:rsid w:val="009B4755"/>
    <w:rsid w:val="009C12CB"/>
    <w:rsid w:val="009C4FC3"/>
    <w:rsid w:val="009C5BAD"/>
    <w:rsid w:val="009C60B5"/>
    <w:rsid w:val="009C6839"/>
    <w:rsid w:val="009D0A31"/>
    <w:rsid w:val="009D132B"/>
    <w:rsid w:val="009D3B0C"/>
    <w:rsid w:val="009D488E"/>
    <w:rsid w:val="009D548D"/>
    <w:rsid w:val="009D6F06"/>
    <w:rsid w:val="009E0ADB"/>
    <w:rsid w:val="009E0C09"/>
    <w:rsid w:val="009E1C76"/>
    <w:rsid w:val="009E337C"/>
    <w:rsid w:val="009E3CBD"/>
    <w:rsid w:val="009E620F"/>
    <w:rsid w:val="009F4AE0"/>
    <w:rsid w:val="00A01DBD"/>
    <w:rsid w:val="00A0309A"/>
    <w:rsid w:val="00A04310"/>
    <w:rsid w:val="00A047CC"/>
    <w:rsid w:val="00A11B49"/>
    <w:rsid w:val="00A12DCF"/>
    <w:rsid w:val="00A13B93"/>
    <w:rsid w:val="00A13FF1"/>
    <w:rsid w:val="00A15694"/>
    <w:rsid w:val="00A1716D"/>
    <w:rsid w:val="00A22D3B"/>
    <w:rsid w:val="00A237DA"/>
    <w:rsid w:val="00A26BF3"/>
    <w:rsid w:val="00A30DCB"/>
    <w:rsid w:val="00A30FC8"/>
    <w:rsid w:val="00A3279B"/>
    <w:rsid w:val="00A34E43"/>
    <w:rsid w:val="00A36589"/>
    <w:rsid w:val="00A37534"/>
    <w:rsid w:val="00A429BC"/>
    <w:rsid w:val="00A44888"/>
    <w:rsid w:val="00A45760"/>
    <w:rsid w:val="00A45A8C"/>
    <w:rsid w:val="00A50A83"/>
    <w:rsid w:val="00A51B69"/>
    <w:rsid w:val="00A537ED"/>
    <w:rsid w:val="00A568BC"/>
    <w:rsid w:val="00A57DAF"/>
    <w:rsid w:val="00A63BEE"/>
    <w:rsid w:val="00A72145"/>
    <w:rsid w:val="00A73406"/>
    <w:rsid w:val="00A74938"/>
    <w:rsid w:val="00A7538A"/>
    <w:rsid w:val="00A764BB"/>
    <w:rsid w:val="00A77A69"/>
    <w:rsid w:val="00A817DB"/>
    <w:rsid w:val="00A821AD"/>
    <w:rsid w:val="00A83254"/>
    <w:rsid w:val="00A8675E"/>
    <w:rsid w:val="00A86965"/>
    <w:rsid w:val="00A8701D"/>
    <w:rsid w:val="00A878AB"/>
    <w:rsid w:val="00A87F42"/>
    <w:rsid w:val="00A96499"/>
    <w:rsid w:val="00AA0605"/>
    <w:rsid w:val="00AA182C"/>
    <w:rsid w:val="00AA2D37"/>
    <w:rsid w:val="00AA32BB"/>
    <w:rsid w:val="00AA7176"/>
    <w:rsid w:val="00AB07E4"/>
    <w:rsid w:val="00AB0C9C"/>
    <w:rsid w:val="00AB2D7A"/>
    <w:rsid w:val="00AB3E30"/>
    <w:rsid w:val="00AB3F0D"/>
    <w:rsid w:val="00AB57CD"/>
    <w:rsid w:val="00AB63D8"/>
    <w:rsid w:val="00AB6FDE"/>
    <w:rsid w:val="00AB7498"/>
    <w:rsid w:val="00AB76FF"/>
    <w:rsid w:val="00AB77DF"/>
    <w:rsid w:val="00AE11C5"/>
    <w:rsid w:val="00AE179D"/>
    <w:rsid w:val="00AE3FCF"/>
    <w:rsid w:val="00AE5A0B"/>
    <w:rsid w:val="00AE611C"/>
    <w:rsid w:val="00AE65B6"/>
    <w:rsid w:val="00AF0DAF"/>
    <w:rsid w:val="00AF34EA"/>
    <w:rsid w:val="00AF3FEF"/>
    <w:rsid w:val="00B00181"/>
    <w:rsid w:val="00B00AF0"/>
    <w:rsid w:val="00B0602C"/>
    <w:rsid w:val="00B11002"/>
    <w:rsid w:val="00B1219F"/>
    <w:rsid w:val="00B1223B"/>
    <w:rsid w:val="00B12505"/>
    <w:rsid w:val="00B13E4A"/>
    <w:rsid w:val="00B20826"/>
    <w:rsid w:val="00B21EEC"/>
    <w:rsid w:val="00B24659"/>
    <w:rsid w:val="00B301F9"/>
    <w:rsid w:val="00B36CC2"/>
    <w:rsid w:val="00B40538"/>
    <w:rsid w:val="00B4256B"/>
    <w:rsid w:val="00B45BF0"/>
    <w:rsid w:val="00B47362"/>
    <w:rsid w:val="00B51358"/>
    <w:rsid w:val="00B5294B"/>
    <w:rsid w:val="00B52D68"/>
    <w:rsid w:val="00B55A01"/>
    <w:rsid w:val="00B56851"/>
    <w:rsid w:val="00B56BDD"/>
    <w:rsid w:val="00B62FE1"/>
    <w:rsid w:val="00B63BC5"/>
    <w:rsid w:val="00B65F5C"/>
    <w:rsid w:val="00B669DF"/>
    <w:rsid w:val="00B711F1"/>
    <w:rsid w:val="00B726E0"/>
    <w:rsid w:val="00B75D98"/>
    <w:rsid w:val="00B75F7C"/>
    <w:rsid w:val="00B77B8B"/>
    <w:rsid w:val="00B80E6D"/>
    <w:rsid w:val="00B84251"/>
    <w:rsid w:val="00B85277"/>
    <w:rsid w:val="00B93279"/>
    <w:rsid w:val="00B97A50"/>
    <w:rsid w:val="00BA31D8"/>
    <w:rsid w:val="00BA589D"/>
    <w:rsid w:val="00BB14E3"/>
    <w:rsid w:val="00BB3071"/>
    <w:rsid w:val="00BB39EF"/>
    <w:rsid w:val="00BB61B8"/>
    <w:rsid w:val="00BC164F"/>
    <w:rsid w:val="00BC4630"/>
    <w:rsid w:val="00BC487E"/>
    <w:rsid w:val="00BC4F41"/>
    <w:rsid w:val="00BC6BEB"/>
    <w:rsid w:val="00BD2DA2"/>
    <w:rsid w:val="00BD3033"/>
    <w:rsid w:val="00BE16F9"/>
    <w:rsid w:val="00BE7C63"/>
    <w:rsid w:val="00BF0187"/>
    <w:rsid w:val="00BF143D"/>
    <w:rsid w:val="00BF1C3C"/>
    <w:rsid w:val="00BF3978"/>
    <w:rsid w:val="00C0593D"/>
    <w:rsid w:val="00C05FB0"/>
    <w:rsid w:val="00C0697F"/>
    <w:rsid w:val="00C11579"/>
    <w:rsid w:val="00C130BF"/>
    <w:rsid w:val="00C157C8"/>
    <w:rsid w:val="00C167BA"/>
    <w:rsid w:val="00C21D33"/>
    <w:rsid w:val="00C22858"/>
    <w:rsid w:val="00C22996"/>
    <w:rsid w:val="00C22ED3"/>
    <w:rsid w:val="00C25696"/>
    <w:rsid w:val="00C26F9C"/>
    <w:rsid w:val="00C30E5A"/>
    <w:rsid w:val="00C31CEE"/>
    <w:rsid w:val="00C44FA1"/>
    <w:rsid w:val="00C50BB5"/>
    <w:rsid w:val="00C5172D"/>
    <w:rsid w:val="00C53896"/>
    <w:rsid w:val="00C53EA4"/>
    <w:rsid w:val="00C561CD"/>
    <w:rsid w:val="00C6201D"/>
    <w:rsid w:val="00C65295"/>
    <w:rsid w:val="00C664D8"/>
    <w:rsid w:val="00C75E66"/>
    <w:rsid w:val="00C769C8"/>
    <w:rsid w:val="00C8010C"/>
    <w:rsid w:val="00C81B36"/>
    <w:rsid w:val="00C824DE"/>
    <w:rsid w:val="00C859BD"/>
    <w:rsid w:val="00C86762"/>
    <w:rsid w:val="00C86EB2"/>
    <w:rsid w:val="00C8707D"/>
    <w:rsid w:val="00C87091"/>
    <w:rsid w:val="00C8739E"/>
    <w:rsid w:val="00C9167B"/>
    <w:rsid w:val="00C93055"/>
    <w:rsid w:val="00C95682"/>
    <w:rsid w:val="00CA427C"/>
    <w:rsid w:val="00CB22EF"/>
    <w:rsid w:val="00CB258E"/>
    <w:rsid w:val="00CC2D1A"/>
    <w:rsid w:val="00CC36CB"/>
    <w:rsid w:val="00CC7D76"/>
    <w:rsid w:val="00CD0001"/>
    <w:rsid w:val="00CD1F87"/>
    <w:rsid w:val="00CD6F65"/>
    <w:rsid w:val="00CD743C"/>
    <w:rsid w:val="00CE12DC"/>
    <w:rsid w:val="00CE1E45"/>
    <w:rsid w:val="00CE4C5A"/>
    <w:rsid w:val="00CE6CA1"/>
    <w:rsid w:val="00CE6CE1"/>
    <w:rsid w:val="00CF0732"/>
    <w:rsid w:val="00CF1187"/>
    <w:rsid w:val="00CF1A0C"/>
    <w:rsid w:val="00CF2B25"/>
    <w:rsid w:val="00CF606A"/>
    <w:rsid w:val="00CF64DB"/>
    <w:rsid w:val="00D04220"/>
    <w:rsid w:val="00D10589"/>
    <w:rsid w:val="00D128F1"/>
    <w:rsid w:val="00D13646"/>
    <w:rsid w:val="00D13C0E"/>
    <w:rsid w:val="00D14BD0"/>
    <w:rsid w:val="00D15154"/>
    <w:rsid w:val="00D15FE8"/>
    <w:rsid w:val="00D17A18"/>
    <w:rsid w:val="00D2052C"/>
    <w:rsid w:val="00D21D5E"/>
    <w:rsid w:val="00D2330C"/>
    <w:rsid w:val="00D248C1"/>
    <w:rsid w:val="00D24DEE"/>
    <w:rsid w:val="00D35B5B"/>
    <w:rsid w:val="00D36FAA"/>
    <w:rsid w:val="00D43D7A"/>
    <w:rsid w:val="00D44053"/>
    <w:rsid w:val="00D45464"/>
    <w:rsid w:val="00D467B9"/>
    <w:rsid w:val="00D53BA7"/>
    <w:rsid w:val="00D600C9"/>
    <w:rsid w:val="00D61B5B"/>
    <w:rsid w:val="00D638F7"/>
    <w:rsid w:val="00D66BB4"/>
    <w:rsid w:val="00D72ACD"/>
    <w:rsid w:val="00D72C58"/>
    <w:rsid w:val="00D731C9"/>
    <w:rsid w:val="00D73FD3"/>
    <w:rsid w:val="00D75A0B"/>
    <w:rsid w:val="00D75F2A"/>
    <w:rsid w:val="00D80313"/>
    <w:rsid w:val="00D83CC6"/>
    <w:rsid w:val="00D843FB"/>
    <w:rsid w:val="00D865F4"/>
    <w:rsid w:val="00D933E9"/>
    <w:rsid w:val="00D9374A"/>
    <w:rsid w:val="00D93A97"/>
    <w:rsid w:val="00D954BB"/>
    <w:rsid w:val="00D957DD"/>
    <w:rsid w:val="00D95AD4"/>
    <w:rsid w:val="00D9647E"/>
    <w:rsid w:val="00DA0239"/>
    <w:rsid w:val="00DA0651"/>
    <w:rsid w:val="00DA0AA1"/>
    <w:rsid w:val="00DA1E6D"/>
    <w:rsid w:val="00DA284C"/>
    <w:rsid w:val="00DA461D"/>
    <w:rsid w:val="00DA4AE6"/>
    <w:rsid w:val="00DA6114"/>
    <w:rsid w:val="00DA7232"/>
    <w:rsid w:val="00DB3407"/>
    <w:rsid w:val="00DB7112"/>
    <w:rsid w:val="00DB7D27"/>
    <w:rsid w:val="00DC358B"/>
    <w:rsid w:val="00DC3D79"/>
    <w:rsid w:val="00DC476D"/>
    <w:rsid w:val="00DC7368"/>
    <w:rsid w:val="00DC7770"/>
    <w:rsid w:val="00DD5832"/>
    <w:rsid w:val="00DD5DFD"/>
    <w:rsid w:val="00DD6274"/>
    <w:rsid w:val="00DE0E07"/>
    <w:rsid w:val="00DE3AB7"/>
    <w:rsid w:val="00DE43A5"/>
    <w:rsid w:val="00DE4419"/>
    <w:rsid w:val="00DE781C"/>
    <w:rsid w:val="00DF0297"/>
    <w:rsid w:val="00DF386E"/>
    <w:rsid w:val="00DF3E5B"/>
    <w:rsid w:val="00DF3EC8"/>
    <w:rsid w:val="00DF5A8C"/>
    <w:rsid w:val="00DF77CF"/>
    <w:rsid w:val="00E00415"/>
    <w:rsid w:val="00E00BCA"/>
    <w:rsid w:val="00E01E49"/>
    <w:rsid w:val="00E03034"/>
    <w:rsid w:val="00E03F82"/>
    <w:rsid w:val="00E15518"/>
    <w:rsid w:val="00E20712"/>
    <w:rsid w:val="00E20D6D"/>
    <w:rsid w:val="00E2468D"/>
    <w:rsid w:val="00E2503C"/>
    <w:rsid w:val="00E272C4"/>
    <w:rsid w:val="00E302BA"/>
    <w:rsid w:val="00E33B31"/>
    <w:rsid w:val="00E364FF"/>
    <w:rsid w:val="00E36DEE"/>
    <w:rsid w:val="00E379E0"/>
    <w:rsid w:val="00E4437C"/>
    <w:rsid w:val="00E44AD0"/>
    <w:rsid w:val="00E44C97"/>
    <w:rsid w:val="00E472D0"/>
    <w:rsid w:val="00E47592"/>
    <w:rsid w:val="00E53C2E"/>
    <w:rsid w:val="00E540CA"/>
    <w:rsid w:val="00E56183"/>
    <w:rsid w:val="00E64813"/>
    <w:rsid w:val="00E65B76"/>
    <w:rsid w:val="00E66765"/>
    <w:rsid w:val="00E7054A"/>
    <w:rsid w:val="00E70AA2"/>
    <w:rsid w:val="00E716F5"/>
    <w:rsid w:val="00E725B6"/>
    <w:rsid w:val="00E75F05"/>
    <w:rsid w:val="00E7782A"/>
    <w:rsid w:val="00E81F0F"/>
    <w:rsid w:val="00E86BFD"/>
    <w:rsid w:val="00E86C6D"/>
    <w:rsid w:val="00E9164B"/>
    <w:rsid w:val="00E916FA"/>
    <w:rsid w:val="00E92872"/>
    <w:rsid w:val="00E97ECD"/>
    <w:rsid w:val="00EA1F96"/>
    <w:rsid w:val="00EA2E54"/>
    <w:rsid w:val="00EA3271"/>
    <w:rsid w:val="00EA3732"/>
    <w:rsid w:val="00EA39BE"/>
    <w:rsid w:val="00EA6D7A"/>
    <w:rsid w:val="00EB00F9"/>
    <w:rsid w:val="00EB0B09"/>
    <w:rsid w:val="00EC0779"/>
    <w:rsid w:val="00EC0980"/>
    <w:rsid w:val="00EC2D91"/>
    <w:rsid w:val="00EC2EE7"/>
    <w:rsid w:val="00EC3ABF"/>
    <w:rsid w:val="00EC7157"/>
    <w:rsid w:val="00EC7756"/>
    <w:rsid w:val="00ED162E"/>
    <w:rsid w:val="00ED1D76"/>
    <w:rsid w:val="00ED433D"/>
    <w:rsid w:val="00ED4765"/>
    <w:rsid w:val="00ED6FAF"/>
    <w:rsid w:val="00EE01B3"/>
    <w:rsid w:val="00EE281D"/>
    <w:rsid w:val="00EE2E42"/>
    <w:rsid w:val="00EE411E"/>
    <w:rsid w:val="00EF03F0"/>
    <w:rsid w:val="00EF5390"/>
    <w:rsid w:val="00EF6088"/>
    <w:rsid w:val="00EF7D6F"/>
    <w:rsid w:val="00F013D4"/>
    <w:rsid w:val="00F01FF2"/>
    <w:rsid w:val="00F02B00"/>
    <w:rsid w:val="00F12B06"/>
    <w:rsid w:val="00F148C5"/>
    <w:rsid w:val="00F17303"/>
    <w:rsid w:val="00F226B8"/>
    <w:rsid w:val="00F2348A"/>
    <w:rsid w:val="00F260AC"/>
    <w:rsid w:val="00F37C5E"/>
    <w:rsid w:val="00F37D2F"/>
    <w:rsid w:val="00F513DC"/>
    <w:rsid w:val="00F55EF5"/>
    <w:rsid w:val="00F601E0"/>
    <w:rsid w:val="00F62A99"/>
    <w:rsid w:val="00F63035"/>
    <w:rsid w:val="00F63281"/>
    <w:rsid w:val="00F70CD5"/>
    <w:rsid w:val="00F715EC"/>
    <w:rsid w:val="00F71E0F"/>
    <w:rsid w:val="00F80BCE"/>
    <w:rsid w:val="00F821BB"/>
    <w:rsid w:val="00F82FFB"/>
    <w:rsid w:val="00F84E4F"/>
    <w:rsid w:val="00F85A06"/>
    <w:rsid w:val="00F86875"/>
    <w:rsid w:val="00F96E26"/>
    <w:rsid w:val="00FA117B"/>
    <w:rsid w:val="00FA233C"/>
    <w:rsid w:val="00FA628A"/>
    <w:rsid w:val="00FA6E39"/>
    <w:rsid w:val="00FA7815"/>
    <w:rsid w:val="00FB0FDC"/>
    <w:rsid w:val="00FB26C7"/>
    <w:rsid w:val="00FB6103"/>
    <w:rsid w:val="00FC138D"/>
    <w:rsid w:val="00FC723C"/>
    <w:rsid w:val="00FD118F"/>
    <w:rsid w:val="00FD3400"/>
    <w:rsid w:val="00FD4704"/>
    <w:rsid w:val="00FD47BC"/>
    <w:rsid w:val="00FD70F0"/>
    <w:rsid w:val="00FE12DB"/>
    <w:rsid w:val="00FE47F1"/>
    <w:rsid w:val="00FF304D"/>
    <w:rsid w:val="00FF501F"/>
    <w:rsid w:val="00FF5A4B"/>
    <w:rsid w:val="00FF64FA"/>
    <w:rsid w:val="00F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ECD"/>
    <w:pPr>
      <w:jc w:val="both"/>
    </w:pPr>
    <w:rPr>
      <w:rFonts w:ascii="Times New Roman" w:eastAsia="Arial" w:hAnsi="Times New Roman" w:cs="Arial"/>
      <w:sz w:val="28"/>
    </w:rPr>
  </w:style>
  <w:style w:type="paragraph" w:styleId="1">
    <w:name w:val="heading 1"/>
    <w:basedOn w:val="a"/>
    <w:next w:val="a"/>
    <w:link w:val="10"/>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2">
    <w:name w:val="heading 2"/>
    <w:basedOn w:val="a"/>
    <w:next w:val="a"/>
    <w:link w:val="20"/>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4">
    <w:name w:val="heading 4"/>
    <w:basedOn w:val="a"/>
    <w:next w:val="a"/>
    <w:link w:val="40"/>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paragraph" w:styleId="5">
    <w:name w:val="heading 5"/>
    <w:basedOn w:val="a"/>
    <w:next w:val="a"/>
    <w:link w:val="50"/>
    <w:uiPriority w:val="9"/>
    <w:semiHidden/>
    <w:unhideWhenUsed/>
    <w:qFormat/>
    <w:rsid w:val="006C177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62C8"/>
    <w:rPr>
      <w:color w:val="0563C1" w:themeColor="hyperlink"/>
      <w:u w:val="single"/>
    </w:rPr>
  </w:style>
  <w:style w:type="paragraph" w:styleId="a4">
    <w:name w:val="List Paragraph"/>
    <w:basedOn w:val="a"/>
    <w:link w:val="a5"/>
    <w:uiPriority w:val="34"/>
    <w:qFormat/>
    <w:rsid w:val="00EA3732"/>
    <w:pPr>
      <w:ind w:left="720"/>
      <w:contextualSpacing/>
    </w:pPr>
  </w:style>
  <w:style w:type="paragraph" w:styleId="a6">
    <w:name w:val="header"/>
    <w:basedOn w:val="a"/>
    <w:link w:val="a7"/>
    <w:uiPriority w:val="99"/>
    <w:unhideWhenUsed/>
    <w:rsid w:val="00EA3732"/>
    <w:pPr>
      <w:tabs>
        <w:tab w:val="center" w:pos="4680"/>
        <w:tab w:val="right" w:pos="9360"/>
      </w:tabs>
      <w:spacing w:line="240" w:lineRule="auto"/>
    </w:pPr>
  </w:style>
  <w:style w:type="character" w:customStyle="1" w:styleId="a7">
    <w:name w:val="Верхний колонтитул Знак"/>
    <w:basedOn w:val="a0"/>
    <w:link w:val="a6"/>
    <w:uiPriority w:val="99"/>
    <w:rsid w:val="00EA3732"/>
    <w:rPr>
      <w:rFonts w:ascii="Arial" w:eastAsia="Arial" w:hAnsi="Arial" w:cs="Arial"/>
    </w:rPr>
  </w:style>
  <w:style w:type="paragraph" w:styleId="a8">
    <w:name w:val="footer"/>
    <w:basedOn w:val="a"/>
    <w:link w:val="a9"/>
    <w:uiPriority w:val="99"/>
    <w:unhideWhenUsed/>
    <w:rsid w:val="00EA3732"/>
    <w:pPr>
      <w:tabs>
        <w:tab w:val="center" w:pos="4680"/>
        <w:tab w:val="right" w:pos="9360"/>
      </w:tabs>
      <w:spacing w:line="240" w:lineRule="auto"/>
    </w:pPr>
  </w:style>
  <w:style w:type="character" w:customStyle="1" w:styleId="a9">
    <w:name w:val="Нижний колонтитул Знак"/>
    <w:basedOn w:val="a0"/>
    <w:link w:val="a8"/>
    <w:uiPriority w:val="99"/>
    <w:rsid w:val="00EA3732"/>
    <w:rPr>
      <w:rFonts w:ascii="Arial" w:eastAsia="Arial" w:hAnsi="Arial" w:cs="Arial"/>
    </w:rPr>
  </w:style>
  <w:style w:type="paragraph" w:styleId="aa">
    <w:name w:val="caption"/>
    <w:basedOn w:val="a"/>
    <w:next w:val="a"/>
    <w:uiPriority w:val="35"/>
    <w:unhideWhenUsed/>
    <w:qFormat/>
    <w:rsid w:val="00C95682"/>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C1B09"/>
    <w:rPr>
      <w:rFonts w:ascii="Times New Roman" w:eastAsia="Times New Roman" w:hAnsi="Times New Roman" w:cs="Arial"/>
      <w:b/>
      <w:caps/>
      <w:color w:val="000000" w:themeColor="text1"/>
      <w:sz w:val="32"/>
      <w:szCs w:val="40"/>
    </w:rPr>
  </w:style>
  <w:style w:type="character" w:styleId="ab">
    <w:name w:val="Unresolved Mention"/>
    <w:basedOn w:val="a0"/>
    <w:uiPriority w:val="99"/>
    <w:semiHidden/>
    <w:unhideWhenUsed/>
    <w:rsid w:val="000A3934"/>
    <w:rPr>
      <w:color w:val="605E5C"/>
      <w:shd w:val="clear" w:color="auto" w:fill="E1DFDD"/>
    </w:rPr>
  </w:style>
  <w:style w:type="paragraph" w:styleId="ac">
    <w:name w:val="No Spacing"/>
    <w:uiPriority w:val="1"/>
    <w:qFormat/>
    <w:rsid w:val="0080385B"/>
    <w:pPr>
      <w:spacing w:line="240" w:lineRule="auto"/>
    </w:pPr>
    <w:rPr>
      <w:rFonts w:ascii="Arial" w:eastAsia="Arial" w:hAnsi="Arial" w:cs="Arial"/>
    </w:rPr>
  </w:style>
  <w:style w:type="character" w:styleId="ad">
    <w:name w:val="Emphasis"/>
    <w:basedOn w:val="a0"/>
    <w:uiPriority w:val="20"/>
    <w:qFormat/>
    <w:rsid w:val="0080385B"/>
    <w:rPr>
      <w:i/>
      <w:iCs/>
    </w:rPr>
  </w:style>
  <w:style w:type="paragraph" w:styleId="ae">
    <w:name w:val="Normal (Web)"/>
    <w:basedOn w:val="a"/>
    <w:uiPriority w:val="99"/>
    <w:unhideWhenUsed/>
    <w:rsid w:val="00F71E0F"/>
    <w:pPr>
      <w:spacing w:before="100" w:beforeAutospacing="1" w:after="100" w:afterAutospacing="1" w:line="240" w:lineRule="auto"/>
    </w:pPr>
    <w:rPr>
      <w:rFonts w:eastAsia="Times New Roman" w:cs="Times New Roman"/>
      <w:sz w:val="24"/>
      <w:szCs w:val="24"/>
    </w:rPr>
  </w:style>
  <w:style w:type="character" w:styleId="af">
    <w:name w:val="FollowedHyperlink"/>
    <w:basedOn w:val="a0"/>
    <w:uiPriority w:val="99"/>
    <w:semiHidden/>
    <w:unhideWhenUsed/>
    <w:rsid w:val="00562110"/>
    <w:rPr>
      <w:color w:val="954F72" w:themeColor="followedHyperlink"/>
      <w:u w:val="single"/>
    </w:rPr>
  </w:style>
  <w:style w:type="character" w:styleId="af0">
    <w:name w:val="Strong"/>
    <w:basedOn w:val="a0"/>
    <w:uiPriority w:val="22"/>
    <w:qFormat/>
    <w:rsid w:val="0030180A"/>
    <w:rPr>
      <w:b/>
      <w:bCs/>
    </w:rPr>
  </w:style>
  <w:style w:type="character" w:styleId="af1">
    <w:name w:val="Placeholder Text"/>
    <w:basedOn w:val="a0"/>
    <w:uiPriority w:val="99"/>
    <w:semiHidden/>
    <w:rsid w:val="007329ED"/>
    <w:rPr>
      <w:color w:val="808080"/>
    </w:rPr>
  </w:style>
  <w:style w:type="character" w:customStyle="1" w:styleId="20">
    <w:name w:val="Заголовок 2 Знак"/>
    <w:basedOn w:val="a0"/>
    <w:link w:val="2"/>
    <w:uiPriority w:val="9"/>
    <w:rsid w:val="00D0422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97ECD"/>
    <w:rPr>
      <w:rFonts w:ascii="Times New Roman" w:eastAsiaTheme="majorEastAsia" w:hAnsi="Times New Roman" w:cstheme="majorBidi"/>
      <w:b/>
      <w:sz w:val="28"/>
      <w:szCs w:val="24"/>
    </w:rPr>
  </w:style>
  <w:style w:type="paragraph" w:styleId="af2">
    <w:name w:val="TOC Heading"/>
    <w:basedOn w:val="1"/>
    <w:next w:val="a"/>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11">
    <w:name w:val="toc 1"/>
    <w:basedOn w:val="a"/>
    <w:next w:val="a"/>
    <w:autoRedefine/>
    <w:uiPriority w:val="39"/>
    <w:unhideWhenUsed/>
    <w:rsid w:val="006B29FC"/>
    <w:pPr>
      <w:tabs>
        <w:tab w:val="left" w:pos="1100"/>
        <w:tab w:val="right" w:leader="dot" w:pos="9344"/>
      </w:tabs>
      <w:ind w:firstLine="0"/>
      <w:jc w:val="left"/>
    </w:pPr>
  </w:style>
  <w:style w:type="paragraph" w:styleId="21">
    <w:name w:val="toc 2"/>
    <w:basedOn w:val="a"/>
    <w:next w:val="a"/>
    <w:autoRedefine/>
    <w:uiPriority w:val="39"/>
    <w:unhideWhenUsed/>
    <w:rsid w:val="00CE12DC"/>
    <w:pPr>
      <w:tabs>
        <w:tab w:val="right" w:leader="dot" w:pos="9678"/>
      </w:tabs>
      <w:ind w:firstLine="0"/>
    </w:pPr>
    <w:rPr>
      <w:noProof/>
      <w:lang w:val="ru-BY"/>
    </w:rPr>
  </w:style>
  <w:style w:type="paragraph" w:styleId="31">
    <w:name w:val="toc 3"/>
    <w:basedOn w:val="a"/>
    <w:next w:val="a"/>
    <w:autoRedefine/>
    <w:uiPriority w:val="39"/>
    <w:unhideWhenUsed/>
    <w:rsid w:val="00573B46"/>
    <w:pPr>
      <w:tabs>
        <w:tab w:val="right" w:leader="dot" w:pos="9344"/>
      </w:tabs>
      <w:ind w:firstLine="0"/>
    </w:pPr>
  </w:style>
  <w:style w:type="character" w:customStyle="1" w:styleId="40">
    <w:name w:val="Заголовок 4 Знак"/>
    <w:basedOn w:val="a0"/>
    <w:link w:val="4"/>
    <w:uiPriority w:val="9"/>
    <w:rsid w:val="00E97ECD"/>
    <w:rPr>
      <w:rFonts w:ascii="Times New Roman" w:eastAsiaTheme="majorEastAsia" w:hAnsi="Times New Roman" w:cstheme="majorBidi"/>
      <w:b/>
      <w:iCs/>
      <w:color w:val="000000" w:themeColor="text1"/>
      <w:sz w:val="32"/>
    </w:rPr>
  </w:style>
  <w:style w:type="paragraph" w:styleId="af3">
    <w:name w:val="footnote text"/>
    <w:basedOn w:val="a"/>
    <w:link w:val="af4"/>
    <w:uiPriority w:val="99"/>
    <w:unhideWhenUsed/>
    <w:rsid w:val="00911D8C"/>
    <w:pPr>
      <w:spacing w:line="240" w:lineRule="auto"/>
      <w:ind w:firstLine="0"/>
      <w:jc w:val="left"/>
    </w:pPr>
    <w:rPr>
      <w:rFonts w:eastAsiaTheme="minorHAnsi" w:cstheme="minorBidi"/>
      <w:sz w:val="20"/>
      <w:szCs w:val="20"/>
      <w:lang w:val="ru-RU"/>
    </w:rPr>
  </w:style>
  <w:style w:type="character" w:customStyle="1" w:styleId="af4">
    <w:name w:val="Текст сноски Знак"/>
    <w:basedOn w:val="a0"/>
    <w:link w:val="af3"/>
    <w:uiPriority w:val="99"/>
    <w:rsid w:val="00911D8C"/>
    <w:rPr>
      <w:rFonts w:ascii="Times New Roman" w:hAnsi="Times New Roman"/>
      <w:sz w:val="20"/>
      <w:szCs w:val="20"/>
      <w:lang w:val="ru-RU"/>
    </w:rPr>
  </w:style>
  <w:style w:type="table" w:styleId="af5">
    <w:name w:val="Table Grid"/>
    <w:basedOn w:val="a1"/>
    <w:uiPriority w:val="3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basedOn w:val="a0"/>
    <w:uiPriority w:val="99"/>
    <w:semiHidden/>
    <w:unhideWhenUsed/>
    <w:rsid w:val="00911D8C"/>
    <w:rPr>
      <w:sz w:val="16"/>
      <w:szCs w:val="16"/>
    </w:rPr>
  </w:style>
  <w:style w:type="paragraph" w:styleId="af7">
    <w:name w:val="annotation text"/>
    <w:basedOn w:val="a"/>
    <w:link w:val="af8"/>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af8">
    <w:name w:val="Текст примечания Знак"/>
    <w:basedOn w:val="a0"/>
    <w:link w:val="af7"/>
    <w:uiPriority w:val="99"/>
    <w:semiHidden/>
    <w:rsid w:val="00911D8C"/>
    <w:rPr>
      <w:rFonts w:ascii="Times New Roman" w:hAnsi="Times New Roman"/>
      <w:sz w:val="20"/>
      <w:szCs w:val="20"/>
      <w:lang w:val="ru-RU"/>
    </w:rPr>
  </w:style>
  <w:style w:type="paragraph" w:styleId="af9">
    <w:name w:val="Balloon Text"/>
    <w:basedOn w:val="a"/>
    <w:link w:val="afa"/>
    <w:uiPriority w:val="99"/>
    <w:semiHidden/>
    <w:unhideWhenUsed/>
    <w:rsid w:val="00911D8C"/>
    <w:pPr>
      <w:spacing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911D8C"/>
    <w:rPr>
      <w:rFonts w:ascii="Segoe UI" w:eastAsia="Arial" w:hAnsi="Segoe UI" w:cs="Segoe UI"/>
      <w:sz w:val="18"/>
      <w:szCs w:val="18"/>
    </w:rPr>
  </w:style>
  <w:style w:type="paragraph" w:styleId="HTML">
    <w:name w:val="HTML Preformatted"/>
    <w:basedOn w:val="a"/>
    <w:link w:val="HTML0"/>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601E0"/>
    <w:rPr>
      <w:rFonts w:ascii="Courier New" w:eastAsia="Times New Roman" w:hAnsi="Courier New" w:cs="Courier New"/>
      <w:sz w:val="20"/>
      <w:szCs w:val="20"/>
    </w:rPr>
  </w:style>
  <w:style w:type="character" w:customStyle="1" w:styleId="a5">
    <w:name w:val="Абзац списка Знак"/>
    <w:link w:val="a4"/>
    <w:uiPriority w:val="34"/>
    <w:qFormat/>
    <w:rsid w:val="004E3E66"/>
    <w:rPr>
      <w:rFonts w:ascii="Times New Roman" w:eastAsia="Arial" w:hAnsi="Times New Roman" w:cs="Arial"/>
      <w:sz w:val="28"/>
    </w:rPr>
  </w:style>
  <w:style w:type="character" w:customStyle="1" w:styleId="50">
    <w:name w:val="Заголовок 5 Знак"/>
    <w:basedOn w:val="a0"/>
    <w:link w:val="5"/>
    <w:uiPriority w:val="9"/>
    <w:semiHidden/>
    <w:rsid w:val="006C177D"/>
    <w:rPr>
      <w:rFonts w:asciiTheme="majorHAnsi" w:eastAsiaTheme="majorEastAsia" w:hAnsiTheme="majorHAnsi" w:cstheme="majorBidi"/>
      <w:color w:val="2F5496" w:themeColor="accent1" w:themeShade="BF"/>
      <w:sz w:val="28"/>
    </w:rPr>
  </w:style>
  <w:style w:type="paragraph" w:customStyle="1" w:styleId="Default">
    <w:name w:val="Default"/>
    <w:qFormat/>
    <w:rsid w:val="00704E99"/>
    <w:pPr>
      <w:spacing w:before="160" w:line="288" w:lineRule="auto"/>
      <w:ind w:firstLine="0"/>
      <w:jc w:val="left"/>
    </w:pPr>
    <w:rPr>
      <w:rFonts w:ascii="Helvetica Neue" w:eastAsia="Arial Unicode MS" w:hAnsi="Helvetica Neue" w:cs="Arial Unicode MS"/>
      <w:color w:val="000000"/>
      <w:sz w:val="24"/>
      <w:szCs w:val="24"/>
      <w:lang w:val="ru-RU" w:eastAsia="ru-RU"/>
    </w:rPr>
  </w:style>
  <w:style w:type="paragraph" w:customStyle="1" w:styleId="Body">
    <w:name w:val="Body"/>
    <w:qFormat/>
    <w:rsid w:val="00704E99"/>
    <w:pPr>
      <w:spacing w:line="240" w:lineRule="auto"/>
      <w:ind w:firstLine="0"/>
      <w:jc w:val="left"/>
    </w:pPr>
    <w:rPr>
      <w:rFonts w:ascii="Helvetica Neue" w:eastAsia="Helvetica Neue" w:hAnsi="Helvetica Neue" w:cs="Helvetica Neue"/>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55974824">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5081803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645092197">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30975410">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47362878">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774859007">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 w:id="20212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10595-2309-4285-8239-97D51F68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8364</TotalTime>
  <Pages>13</Pages>
  <Words>2050</Words>
  <Characters>11689</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1072</cp:revision>
  <cp:lastPrinted>2023-12-20T13:14:00Z</cp:lastPrinted>
  <dcterms:created xsi:type="dcterms:W3CDTF">2021-11-12T17:37:00Z</dcterms:created>
  <dcterms:modified xsi:type="dcterms:W3CDTF">2024-03-06T13:50:00Z</dcterms:modified>
</cp:coreProperties>
</file>