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0AE15" w14:textId="696F6BF0" w:rsidR="00911D8C" w:rsidRPr="006C177D" w:rsidRDefault="00911D8C" w:rsidP="002C0C8A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6C177D">
        <w:rPr>
          <w:rFonts w:eastAsia="Times New Roman" w:cs="Times New Roman"/>
          <w:szCs w:val="24"/>
          <w:lang w:val="ru-BY" w:eastAsia="ru-RU"/>
        </w:rPr>
        <w:t>Министерство образования Республики Беларусь</w:t>
      </w:r>
    </w:p>
    <w:p w14:paraId="28E306CA" w14:textId="77777777" w:rsidR="00911D8C" w:rsidRPr="006C177D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6C177D">
        <w:rPr>
          <w:rFonts w:eastAsia="Times New Roman" w:cs="Times New Roman"/>
          <w:szCs w:val="24"/>
          <w:lang w:val="ru-BY" w:eastAsia="ru-RU"/>
        </w:rPr>
        <w:t xml:space="preserve">Учреждение образования «Белорусский государственный университет </w:t>
      </w:r>
      <w:r w:rsidRPr="006C177D">
        <w:rPr>
          <w:rFonts w:eastAsia="Times New Roman" w:cs="Times New Roman"/>
          <w:szCs w:val="24"/>
          <w:lang w:val="ru-BY" w:eastAsia="ru-RU"/>
        </w:rPr>
        <w:br/>
        <w:t>информатики и радиоэлектроники»</w:t>
      </w:r>
    </w:p>
    <w:p w14:paraId="28883ED6" w14:textId="77777777" w:rsidR="00911D8C" w:rsidRPr="006C177D" w:rsidRDefault="00911D8C" w:rsidP="00911D8C">
      <w:pPr>
        <w:jc w:val="center"/>
        <w:rPr>
          <w:rFonts w:eastAsia="Times New Roman" w:cs="Times New Roman"/>
          <w:szCs w:val="24"/>
          <w:lang w:val="ru-BY" w:eastAsia="ru-RU"/>
        </w:rPr>
      </w:pPr>
    </w:p>
    <w:p w14:paraId="0DDF6E36" w14:textId="77777777" w:rsidR="00911D8C" w:rsidRPr="006C177D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6C177D">
        <w:rPr>
          <w:rFonts w:eastAsia="Times New Roman" w:cs="Times New Roman"/>
          <w:szCs w:val="24"/>
          <w:lang w:val="ru-BY" w:eastAsia="ru-RU"/>
        </w:rPr>
        <w:t>Факультет компьютерных систем и сетей</w:t>
      </w:r>
    </w:p>
    <w:p w14:paraId="4F93D89F" w14:textId="77777777" w:rsidR="00911D8C" w:rsidRPr="006C177D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6C177D">
        <w:rPr>
          <w:rFonts w:eastAsia="Times New Roman" w:cs="Times New Roman"/>
          <w:szCs w:val="24"/>
          <w:lang w:val="ru-BY" w:eastAsia="ru-RU"/>
        </w:rPr>
        <w:t>Кафедра информатики</w:t>
      </w:r>
    </w:p>
    <w:p w14:paraId="75EA1EC8" w14:textId="42D0D08F" w:rsidR="00911D8C" w:rsidRPr="006C177D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6C177D">
        <w:rPr>
          <w:rFonts w:eastAsia="Times New Roman" w:cs="Times New Roman"/>
          <w:szCs w:val="24"/>
          <w:lang w:val="ru-BY" w:eastAsia="ru-RU"/>
        </w:rPr>
        <w:t>Дисциплина «</w:t>
      </w:r>
      <w:r w:rsidR="0066765F" w:rsidRPr="006C177D">
        <w:rPr>
          <w:rFonts w:eastAsia="Times New Roman" w:cs="Times New Roman"/>
          <w:szCs w:val="24"/>
          <w:lang w:val="ru-BY" w:eastAsia="ru-RU"/>
        </w:rPr>
        <w:t>Технологии разработки программного обеспечения</w:t>
      </w:r>
      <w:r w:rsidRPr="006C177D">
        <w:rPr>
          <w:rFonts w:eastAsia="Times New Roman" w:cs="Times New Roman"/>
          <w:szCs w:val="24"/>
          <w:lang w:val="ru-BY" w:eastAsia="ru-RU"/>
        </w:rPr>
        <w:t>»</w:t>
      </w:r>
    </w:p>
    <w:p w14:paraId="31ABC263" w14:textId="77777777" w:rsidR="00911D8C" w:rsidRPr="006C177D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54D20D0" w14:textId="77777777" w:rsidR="00911D8C" w:rsidRPr="006C177D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AF2EA29" w14:textId="77777777" w:rsidR="00911D8C" w:rsidRPr="006C177D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040E1A10" w14:textId="77777777" w:rsidR="00911D8C" w:rsidRPr="006C177D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C9C9B66" w14:textId="77777777" w:rsidR="00911D8C" w:rsidRPr="006C177D" w:rsidRDefault="00911D8C" w:rsidP="00911D8C">
      <w:pPr>
        <w:ind w:firstLine="0"/>
        <w:rPr>
          <w:rFonts w:eastAsia="Times New Roman" w:cs="Times New Roman"/>
          <w:szCs w:val="24"/>
          <w:lang w:val="ru-BY" w:eastAsia="ru-RU"/>
        </w:rPr>
      </w:pPr>
    </w:p>
    <w:p w14:paraId="0F026DB3" w14:textId="77777777" w:rsidR="00911D8C" w:rsidRPr="006C177D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B37371A" w14:textId="38A02DA2" w:rsidR="00911D8C" w:rsidRPr="006C177D" w:rsidRDefault="007D266A" w:rsidP="00911D8C">
      <w:pPr>
        <w:ind w:firstLine="0"/>
        <w:jc w:val="center"/>
        <w:rPr>
          <w:rFonts w:eastAsia="Times New Roman" w:cs="Times New Roman"/>
          <w:b/>
          <w:szCs w:val="24"/>
          <w:lang w:val="ru-BY" w:eastAsia="ru-RU"/>
        </w:rPr>
      </w:pPr>
      <w:r w:rsidRPr="006C177D">
        <w:rPr>
          <w:rFonts w:eastAsia="Times New Roman" w:cs="Times New Roman"/>
          <w:b/>
          <w:szCs w:val="24"/>
          <w:lang w:val="ru-BY" w:eastAsia="ru-RU"/>
        </w:rPr>
        <w:t>ОТЧЕТ</w:t>
      </w:r>
    </w:p>
    <w:p w14:paraId="4049E0CC" w14:textId="2C1B4D9F" w:rsidR="00911D8C" w:rsidRPr="006C177D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6C177D">
        <w:rPr>
          <w:rFonts w:eastAsia="Times New Roman" w:cs="Times New Roman"/>
          <w:szCs w:val="24"/>
          <w:lang w:val="ru-BY" w:eastAsia="ru-RU"/>
        </w:rPr>
        <w:t xml:space="preserve">к </w:t>
      </w:r>
      <w:r w:rsidR="007D266A" w:rsidRPr="006C177D">
        <w:rPr>
          <w:rFonts w:eastAsia="Times New Roman" w:cs="Times New Roman"/>
          <w:szCs w:val="24"/>
          <w:lang w:val="ru-BY" w:eastAsia="ru-RU"/>
        </w:rPr>
        <w:t>лабораторной работе</w:t>
      </w:r>
    </w:p>
    <w:p w14:paraId="6D41D1CA" w14:textId="77777777" w:rsidR="00911D8C" w:rsidRPr="006C177D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6C177D">
        <w:rPr>
          <w:rFonts w:eastAsia="Times New Roman" w:cs="Times New Roman"/>
          <w:szCs w:val="24"/>
          <w:lang w:val="ru-BY" w:eastAsia="ru-RU"/>
        </w:rPr>
        <w:t>на тему:</w:t>
      </w:r>
    </w:p>
    <w:p w14:paraId="34D15924" w14:textId="1F77AF56" w:rsidR="00911D8C" w:rsidRPr="006C177D" w:rsidRDefault="00911D8C" w:rsidP="00911D8C">
      <w:pPr>
        <w:ind w:firstLine="0"/>
        <w:jc w:val="center"/>
        <w:rPr>
          <w:rFonts w:eastAsia="Times New Roman" w:cs="Times New Roman"/>
          <w:b/>
          <w:szCs w:val="24"/>
          <w:lang w:val="ru-BY" w:eastAsia="ru-RU"/>
        </w:rPr>
      </w:pPr>
      <w:r w:rsidRPr="006C177D">
        <w:rPr>
          <w:rFonts w:eastAsia="Times New Roman" w:cs="Times New Roman"/>
          <w:b/>
          <w:caps/>
          <w:szCs w:val="24"/>
          <w:lang w:val="ru-BY" w:eastAsia="ru-RU"/>
        </w:rPr>
        <w:t>«</w:t>
      </w:r>
      <w:r w:rsidR="002C0C8A" w:rsidRPr="006C177D">
        <w:rPr>
          <w:rFonts w:eastAsia="Times New Roman" w:cs="Times New Roman"/>
          <w:b/>
          <w:szCs w:val="24"/>
          <w:lang w:val="ru-BY" w:eastAsia="ru-RU"/>
        </w:rPr>
        <w:t>Тестирование программного продукта и экономическое обоснование его реализации</w:t>
      </w:r>
      <w:r w:rsidRPr="006C177D">
        <w:rPr>
          <w:rFonts w:eastAsia="Times New Roman" w:cs="Times New Roman"/>
          <w:b/>
          <w:caps/>
          <w:szCs w:val="24"/>
          <w:lang w:val="ru-BY" w:eastAsia="ru-RU"/>
        </w:rPr>
        <w:t>»</w:t>
      </w:r>
    </w:p>
    <w:p w14:paraId="5E557F29" w14:textId="77777777" w:rsidR="00911D8C" w:rsidRPr="006C177D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65E9BAC" w14:textId="77777777" w:rsidR="00911D8C" w:rsidRPr="006C177D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686EF06" w14:textId="77777777" w:rsidR="00911D8C" w:rsidRPr="006C177D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911D8C" w:rsidRPr="006C177D" w14:paraId="5F3FD6BB" w14:textId="77777777" w:rsidTr="00911D8C">
        <w:tc>
          <w:tcPr>
            <w:tcW w:w="4928" w:type="dxa"/>
          </w:tcPr>
          <w:p w14:paraId="618C9557" w14:textId="77777777" w:rsidR="00911D8C" w:rsidRPr="006C177D" w:rsidRDefault="00911D8C" w:rsidP="00911D8C">
            <w:pPr>
              <w:jc w:val="center"/>
              <w:rPr>
                <w:szCs w:val="24"/>
                <w:lang w:val="ru-BY"/>
              </w:rPr>
            </w:pPr>
          </w:p>
        </w:tc>
        <w:tc>
          <w:tcPr>
            <w:tcW w:w="4645" w:type="dxa"/>
          </w:tcPr>
          <w:p w14:paraId="694A147A" w14:textId="1B8B40C6" w:rsidR="00911D8C" w:rsidRPr="006C177D" w:rsidRDefault="00911D8C" w:rsidP="00911D8C">
            <w:pPr>
              <w:rPr>
                <w:szCs w:val="28"/>
                <w:lang w:val="ru-BY"/>
              </w:rPr>
            </w:pPr>
            <w:r w:rsidRPr="006C177D">
              <w:rPr>
                <w:szCs w:val="28"/>
                <w:lang w:val="ru-BY"/>
              </w:rPr>
              <w:t>Выполнил</w:t>
            </w:r>
            <w:r w:rsidR="007D266A" w:rsidRPr="006C177D">
              <w:rPr>
                <w:szCs w:val="28"/>
                <w:lang w:val="ru-BY"/>
              </w:rPr>
              <w:t>:</w:t>
            </w:r>
            <w:r w:rsidRPr="006C177D">
              <w:rPr>
                <w:szCs w:val="28"/>
                <w:lang w:val="ru-BY"/>
              </w:rPr>
              <w:t xml:space="preserve"> </w:t>
            </w:r>
          </w:p>
          <w:p w14:paraId="7BD96D37" w14:textId="369127B2" w:rsidR="00911D8C" w:rsidRPr="006C177D" w:rsidRDefault="006948E4" w:rsidP="007D266A">
            <w:pPr>
              <w:rPr>
                <w:sz w:val="16"/>
                <w:szCs w:val="16"/>
                <w:lang w:val="ru-BY"/>
              </w:rPr>
            </w:pPr>
            <w:r w:rsidRPr="006C177D">
              <w:rPr>
                <w:szCs w:val="28"/>
                <w:lang w:val="ru-BY"/>
              </w:rPr>
              <w:t>Слуцкий</w:t>
            </w:r>
            <w:r w:rsidR="00911D8C" w:rsidRPr="006C177D">
              <w:rPr>
                <w:szCs w:val="28"/>
                <w:lang w:val="ru-BY"/>
              </w:rPr>
              <w:t xml:space="preserve"> Никита Сергеевич</w:t>
            </w:r>
            <w:r w:rsidR="007D266A" w:rsidRPr="006C177D">
              <w:rPr>
                <w:sz w:val="16"/>
                <w:szCs w:val="16"/>
                <w:lang w:val="ru-BY"/>
              </w:rPr>
              <w:t xml:space="preserve">, </w:t>
            </w:r>
            <w:r w:rsidR="007D266A" w:rsidRPr="006C177D">
              <w:rPr>
                <w:sz w:val="16"/>
                <w:szCs w:val="16"/>
                <w:lang w:val="ru-BY"/>
              </w:rPr>
              <w:br/>
            </w:r>
            <w:r w:rsidR="007D266A" w:rsidRPr="006C177D">
              <w:rPr>
                <w:szCs w:val="28"/>
                <w:lang w:val="ru-BY"/>
              </w:rPr>
              <w:t>студент группы 053505</w:t>
            </w:r>
          </w:p>
        </w:tc>
      </w:tr>
      <w:tr w:rsidR="00911D8C" w:rsidRPr="006C177D" w14:paraId="72A9F598" w14:textId="77777777" w:rsidTr="00911D8C">
        <w:tc>
          <w:tcPr>
            <w:tcW w:w="4928" w:type="dxa"/>
          </w:tcPr>
          <w:p w14:paraId="2F1DB899" w14:textId="77777777" w:rsidR="00911D8C" w:rsidRPr="006C177D" w:rsidRDefault="00911D8C" w:rsidP="00911D8C">
            <w:pPr>
              <w:jc w:val="center"/>
              <w:rPr>
                <w:szCs w:val="24"/>
                <w:lang w:val="ru-BY"/>
              </w:rPr>
            </w:pPr>
          </w:p>
        </w:tc>
        <w:tc>
          <w:tcPr>
            <w:tcW w:w="4645" w:type="dxa"/>
          </w:tcPr>
          <w:p w14:paraId="53EE290F" w14:textId="7E37BBC5" w:rsidR="00911D8C" w:rsidRPr="006C177D" w:rsidRDefault="007D266A" w:rsidP="007D266A">
            <w:pPr>
              <w:rPr>
                <w:sz w:val="16"/>
                <w:szCs w:val="16"/>
                <w:lang w:val="ru-BY"/>
              </w:rPr>
            </w:pPr>
            <w:r w:rsidRPr="006C177D">
              <w:rPr>
                <w:szCs w:val="28"/>
                <w:lang w:val="ru-BY"/>
              </w:rPr>
              <w:t>Проверил:</w:t>
            </w:r>
            <w:r w:rsidRPr="006C177D">
              <w:rPr>
                <w:szCs w:val="28"/>
                <w:lang w:val="ru-BY"/>
              </w:rPr>
              <w:br/>
            </w:r>
            <w:r w:rsidR="0066765F" w:rsidRPr="006C177D">
              <w:rPr>
                <w:szCs w:val="28"/>
                <w:lang w:val="ru-BY"/>
              </w:rPr>
              <w:t>Гриценко Никита Юрьевич</w:t>
            </w:r>
            <w:r w:rsidRPr="006C177D">
              <w:rPr>
                <w:szCs w:val="28"/>
                <w:lang w:val="ru-BY"/>
              </w:rPr>
              <w:t>,</w:t>
            </w:r>
            <w:r w:rsidRPr="006C177D">
              <w:rPr>
                <w:szCs w:val="28"/>
                <w:lang w:val="ru-BY"/>
              </w:rPr>
              <w:br/>
              <w:t>ассистент каф. Информатики</w:t>
            </w:r>
          </w:p>
        </w:tc>
      </w:tr>
    </w:tbl>
    <w:p w14:paraId="5F0B8816" w14:textId="77777777" w:rsidR="00911D8C" w:rsidRPr="006C177D" w:rsidRDefault="00911D8C" w:rsidP="008E17AB">
      <w:pPr>
        <w:ind w:firstLine="0"/>
        <w:rPr>
          <w:rFonts w:eastAsia="Times New Roman" w:cs="Times New Roman"/>
          <w:szCs w:val="24"/>
          <w:lang w:val="ru-BY" w:eastAsia="ru-RU"/>
        </w:rPr>
      </w:pPr>
    </w:p>
    <w:p w14:paraId="51DFD945" w14:textId="72017F1F" w:rsidR="002620E7" w:rsidRPr="006C177D" w:rsidRDefault="002620E7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E76BF19" w14:textId="77777777" w:rsidR="00DC476D" w:rsidRPr="006C177D" w:rsidRDefault="00DC476D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45848662" w14:textId="77777777" w:rsidR="007D266A" w:rsidRPr="006C177D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DC67A5F" w14:textId="77777777" w:rsidR="007D266A" w:rsidRPr="006C177D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58BF33A9" w14:textId="77777777" w:rsidR="007D266A" w:rsidRPr="006C177D" w:rsidRDefault="007D266A" w:rsidP="00BC164F">
      <w:pPr>
        <w:spacing w:after="100" w:afterAutospacing="1"/>
        <w:ind w:firstLine="0"/>
        <w:rPr>
          <w:rFonts w:eastAsia="Times New Roman" w:cs="Times New Roman"/>
          <w:szCs w:val="24"/>
          <w:lang w:val="ru-BY" w:eastAsia="ru-RU"/>
        </w:rPr>
      </w:pPr>
    </w:p>
    <w:p w14:paraId="79EB7B27" w14:textId="77777777" w:rsidR="003A78F9" w:rsidRPr="006C177D" w:rsidRDefault="00911D8C" w:rsidP="003A78F9">
      <w:pPr>
        <w:ind w:firstLine="0"/>
        <w:jc w:val="center"/>
        <w:rPr>
          <w:lang w:val="ru-BY" w:eastAsia="ru-RU"/>
        </w:rPr>
      </w:pPr>
      <w:r w:rsidRPr="006C177D">
        <w:rPr>
          <w:lang w:val="ru-BY" w:eastAsia="ru-RU"/>
        </w:rPr>
        <w:t>Минск 202</w:t>
      </w:r>
      <w:r w:rsidR="00D35B5B" w:rsidRPr="006C177D">
        <w:rPr>
          <w:lang w:val="ru-BY" w:eastAsia="ru-RU"/>
        </w:rPr>
        <w:t>3</w:t>
      </w:r>
    </w:p>
    <w:p w14:paraId="1282DE32" w14:textId="77777777" w:rsidR="003A78F9" w:rsidRPr="006C177D" w:rsidRDefault="003A78F9">
      <w:pPr>
        <w:jc w:val="center"/>
        <w:rPr>
          <w:lang w:val="ru-BY"/>
        </w:rPr>
      </w:pPr>
      <w:r w:rsidRPr="006C177D">
        <w:rPr>
          <w:lang w:val="ru-BY"/>
        </w:rPr>
        <w:br w:type="page"/>
      </w:r>
    </w:p>
    <w:sdt>
      <w:sdtPr>
        <w:rPr>
          <w:lang w:val="ru-BY"/>
        </w:rPr>
        <w:id w:val="12323540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9FBA99" w14:textId="59E07204" w:rsidR="00B00AF0" w:rsidRPr="006C177D" w:rsidRDefault="00B00AF0" w:rsidP="003A78F9">
          <w:pPr>
            <w:spacing w:after="100" w:afterAutospacing="1"/>
            <w:ind w:firstLine="0"/>
            <w:jc w:val="center"/>
            <w:rPr>
              <w:rStyle w:val="Heading1Char"/>
              <w:rFonts w:eastAsiaTheme="majorEastAsia"/>
              <w:lang w:val="ru-BY"/>
            </w:rPr>
          </w:pPr>
          <w:r w:rsidRPr="006C177D">
            <w:rPr>
              <w:rStyle w:val="Heading1Char"/>
              <w:rFonts w:eastAsiaTheme="majorEastAsia"/>
              <w:lang w:val="ru-BY"/>
            </w:rPr>
            <w:t>СОДЕРЖАНИЕ</w:t>
          </w:r>
        </w:p>
        <w:p w14:paraId="07C642F2" w14:textId="77777777" w:rsidR="00B00AF0" w:rsidRPr="006C177D" w:rsidRDefault="00B00AF0" w:rsidP="00B00AF0">
          <w:pPr>
            <w:rPr>
              <w:lang w:val="ru-BY"/>
            </w:rPr>
          </w:pPr>
        </w:p>
        <w:p w14:paraId="627A54CC" w14:textId="0C00AC1B" w:rsidR="005E72B4" w:rsidRPr="006C177D" w:rsidRDefault="00B00AF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val="ru-BY"/>
            </w:rPr>
          </w:pPr>
          <w:r w:rsidRPr="006C177D">
            <w:rPr>
              <w:lang w:val="ru-BY"/>
            </w:rPr>
            <w:fldChar w:fldCharType="begin"/>
          </w:r>
          <w:r w:rsidRPr="006C177D">
            <w:rPr>
              <w:lang w:val="ru-BY"/>
            </w:rPr>
            <w:instrText xml:space="preserve"> TOC \o "1-3" \h \z \u </w:instrText>
          </w:r>
          <w:r w:rsidRPr="006C177D">
            <w:rPr>
              <w:lang w:val="ru-BY"/>
            </w:rPr>
            <w:fldChar w:fldCharType="separate"/>
          </w:r>
          <w:hyperlink w:anchor="_Toc149419812" w:history="1">
            <w:r w:rsidR="005E72B4" w:rsidRPr="006C177D">
              <w:rPr>
                <w:rStyle w:val="Hyperlink"/>
                <w:noProof/>
                <w:lang w:val="ru-BY"/>
              </w:rPr>
              <w:t>Введение</w:t>
            </w:r>
            <w:r w:rsidR="005E72B4" w:rsidRPr="006C177D">
              <w:rPr>
                <w:noProof/>
                <w:webHidden/>
                <w:lang w:val="ru-BY"/>
              </w:rPr>
              <w:tab/>
            </w:r>
            <w:r w:rsidR="005E72B4" w:rsidRPr="006C177D">
              <w:rPr>
                <w:noProof/>
                <w:webHidden/>
                <w:lang w:val="ru-BY"/>
              </w:rPr>
              <w:fldChar w:fldCharType="begin"/>
            </w:r>
            <w:r w:rsidR="005E72B4" w:rsidRPr="006C177D">
              <w:rPr>
                <w:noProof/>
                <w:webHidden/>
                <w:lang w:val="ru-BY"/>
              </w:rPr>
              <w:instrText xml:space="preserve"> PAGEREF _Toc149419812 \h </w:instrText>
            </w:r>
            <w:r w:rsidR="005E72B4" w:rsidRPr="006C177D">
              <w:rPr>
                <w:noProof/>
                <w:webHidden/>
                <w:lang w:val="ru-BY"/>
              </w:rPr>
            </w:r>
            <w:r w:rsidR="005E72B4" w:rsidRPr="006C177D">
              <w:rPr>
                <w:noProof/>
                <w:webHidden/>
                <w:lang w:val="ru-BY"/>
              </w:rPr>
              <w:fldChar w:fldCharType="separate"/>
            </w:r>
            <w:r w:rsidR="005E72B4" w:rsidRPr="006C177D">
              <w:rPr>
                <w:noProof/>
                <w:webHidden/>
                <w:lang w:val="ru-BY"/>
              </w:rPr>
              <w:t>3</w:t>
            </w:r>
            <w:r w:rsidR="005E72B4" w:rsidRPr="006C177D">
              <w:rPr>
                <w:noProof/>
                <w:webHidden/>
                <w:lang w:val="ru-BY"/>
              </w:rPr>
              <w:fldChar w:fldCharType="end"/>
            </w:r>
          </w:hyperlink>
        </w:p>
        <w:p w14:paraId="0A13EF81" w14:textId="14DF3175" w:rsidR="005E72B4" w:rsidRPr="006C177D" w:rsidRDefault="00CC2D1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val="ru-BY"/>
            </w:rPr>
          </w:pPr>
          <w:hyperlink w:anchor="_Toc149419813" w:history="1">
            <w:r w:rsidR="005E72B4" w:rsidRPr="006C177D">
              <w:rPr>
                <w:rStyle w:val="Hyperlink"/>
                <w:noProof/>
                <w:lang w:val="ru-BY"/>
              </w:rPr>
              <w:t>1 Проектирование и моделирование  бизнес-процессов с bpmn</w:t>
            </w:r>
            <w:r w:rsidR="005E72B4" w:rsidRPr="006C177D">
              <w:rPr>
                <w:noProof/>
                <w:webHidden/>
                <w:lang w:val="ru-BY"/>
              </w:rPr>
              <w:tab/>
            </w:r>
            <w:r w:rsidR="005E72B4" w:rsidRPr="006C177D">
              <w:rPr>
                <w:noProof/>
                <w:webHidden/>
                <w:lang w:val="ru-BY"/>
              </w:rPr>
              <w:fldChar w:fldCharType="begin"/>
            </w:r>
            <w:r w:rsidR="005E72B4" w:rsidRPr="006C177D">
              <w:rPr>
                <w:noProof/>
                <w:webHidden/>
                <w:lang w:val="ru-BY"/>
              </w:rPr>
              <w:instrText xml:space="preserve"> PAGEREF _Toc149419813 \h </w:instrText>
            </w:r>
            <w:r w:rsidR="005E72B4" w:rsidRPr="006C177D">
              <w:rPr>
                <w:noProof/>
                <w:webHidden/>
                <w:lang w:val="ru-BY"/>
              </w:rPr>
            </w:r>
            <w:r w:rsidR="005E72B4" w:rsidRPr="006C177D">
              <w:rPr>
                <w:noProof/>
                <w:webHidden/>
                <w:lang w:val="ru-BY"/>
              </w:rPr>
              <w:fldChar w:fldCharType="separate"/>
            </w:r>
            <w:r w:rsidR="005E72B4" w:rsidRPr="006C177D">
              <w:rPr>
                <w:noProof/>
                <w:webHidden/>
                <w:lang w:val="ru-BY"/>
              </w:rPr>
              <w:t>4</w:t>
            </w:r>
            <w:r w:rsidR="005E72B4" w:rsidRPr="006C177D">
              <w:rPr>
                <w:noProof/>
                <w:webHidden/>
                <w:lang w:val="ru-BY"/>
              </w:rPr>
              <w:fldChar w:fldCharType="end"/>
            </w:r>
          </w:hyperlink>
        </w:p>
        <w:p w14:paraId="39D7CFBA" w14:textId="749B209D" w:rsidR="005E72B4" w:rsidRPr="006C177D" w:rsidRDefault="005E72B4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r w:rsidRPr="006C177D">
            <w:rPr>
              <w:rStyle w:val="Hyperlink"/>
              <w:u w:val="none"/>
            </w:rPr>
            <w:t xml:space="preserve">   </w:t>
          </w:r>
          <w:hyperlink w:anchor="_Toc149419814" w:history="1">
            <w:r w:rsidRPr="006C177D">
              <w:rPr>
                <w:rStyle w:val="Hyperlink"/>
              </w:rPr>
              <w:t>1.1 Модель BPMN</w:t>
            </w:r>
            <w:r w:rsidRPr="006C177D">
              <w:rPr>
                <w:webHidden/>
              </w:rPr>
              <w:tab/>
            </w:r>
            <w:r w:rsidRPr="006C177D">
              <w:rPr>
                <w:webHidden/>
              </w:rPr>
              <w:fldChar w:fldCharType="begin"/>
            </w:r>
            <w:r w:rsidRPr="006C177D">
              <w:rPr>
                <w:webHidden/>
              </w:rPr>
              <w:instrText xml:space="preserve"> PAGEREF _Toc149419814 \h </w:instrText>
            </w:r>
            <w:r w:rsidRPr="006C177D">
              <w:rPr>
                <w:webHidden/>
              </w:rPr>
            </w:r>
            <w:r w:rsidRPr="006C177D">
              <w:rPr>
                <w:webHidden/>
              </w:rPr>
              <w:fldChar w:fldCharType="separate"/>
            </w:r>
            <w:r w:rsidRPr="006C177D">
              <w:rPr>
                <w:webHidden/>
              </w:rPr>
              <w:t>4</w:t>
            </w:r>
            <w:r w:rsidRPr="006C177D">
              <w:rPr>
                <w:webHidden/>
              </w:rPr>
              <w:fldChar w:fldCharType="end"/>
            </w:r>
          </w:hyperlink>
        </w:p>
        <w:p w14:paraId="2748DE53" w14:textId="1AD6F292" w:rsidR="005E72B4" w:rsidRPr="006C177D" w:rsidRDefault="005E72B4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r w:rsidRPr="006C177D">
            <w:rPr>
              <w:rStyle w:val="Hyperlink"/>
              <w:u w:val="none"/>
            </w:rPr>
            <w:t xml:space="preserve">   </w:t>
          </w:r>
          <w:hyperlink w:anchor="_Toc149419815" w:history="1">
            <w:r w:rsidRPr="006C177D">
              <w:rPr>
                <w:rStyle w:val="Hyperlink"/>
              </w:rPr>
              <w:t>1.2 Создание модели BPMN</w:t>
            </w:r>
            <w:r w:rsidRPr="006C177D">
              <w:rPr>
                <w:webHidden/>
              </w:rPr>
              <w:tab/>
            </w:r>
            <w:r w:rsidRPr="006C177D">
              <w:rPr>
                <w:webHidden/>
              </w:rPr>
              <w:fldChar w:fldCharType="begin"/>
            </w:r>
            <w:r w:rsidRPr="006C177D">
              <w:rPr>
                <w:webHidden/>
              </w:rPr>
              <w:instrText xml:space="preserve"> PAGEREF _Toc149419815 \h </w:instrText>
            </w:r>
            <w:r w:rsidRPr="006C177D">
              <w:rPr>
                <w:webHidden/>
              </w:rPr>
            </w:r>
            <w:r w:rsidRPr="006C177D">
              <w:rPr>
                <w:webHidden/>
              </w:rPr>
              <w:fldChar w:fldCharType="separate"/>
            </w:r>
            <w:r w:rsidRPr="006C177D">
              <w:rPr>
                <w:webHidden/>
              </w:rPr>
              <w:t>4</w:t>
            </w:r>
            <w:r w:rsidRPr="006C177D">
              <w:rPr>
                <w:webHidden/>
              </w:rPr>
              <w:fldChar w:fldCharType="end"/>
            </w:r>
          </w:hyperlink>
        </w:p>
        <w:p w14:paraId="3185E221" w14:textId="327EFF40" w:rsidR="005E72B4" w:rsidRPr="006C177D" w:rsidRDefault="005E72B4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r w:rsidRPr="006C177D">
            <w:rPr>
              <w:rStyle w:val="Hyperlink"/>
              <w:u w:val="none"/>
            </w:rPr>
            <w:t xml:space="preserve">   </w:t>
          </w:r>
          <w:hyperlink w:anchor="_Toc149419816" w:history="1">
            <w:r w:rsidRPr="006C177D">
              <w:rPr>
                <w:rStyle w:val="Hyperlink"/>
              </w:rPr>
              <w:t>1.3 Определение ролей</w:t>
            </w:r>
            <w:r w:rsidRPr="006C177D">
              <w:rPr>
                <w:webHidden/>
              </w:rPr>
              <w:tab/>
            </w:r>
            <w:r w:rsidRPr="006C177D">
              <w:rPr>
                <w:webHidden/>
              </w:rPr>
              <w:fldChar w:fldCharType="begin"/>
            </w:r>
            <w:r w:rsidRPr="006C177D">
              <w:rPr>
                <w:webHidden/>
              </w:rPr>
              <w:instrText xml:space="preserve"> PAGEREF _Toc149419816 \h </w:instrText>
            </w:r>
            <w:r w:rsidRPr="006C177D">
              <w:rPr>
                <w:webHidden/>
              </w:rPr>
            </w:r>
            <w:r w:rsidRPr="006C177D">
              <w:rPr>
                <w:webHidden/>
              </w:rPr>
              <w:fldChar w:fldCharType="separate"/>
            </w:r>
            <w:r w:rsidRPr="006C177D">
              <w:rPr>
                <w:webHidden/>
              </w:rPr>
              <w:t>5</w:t>
            </w:r>
            <w:r w:rsidRPr="006C177D">
              <w:rPr>
                <w:webHidden/>
              </w:rPr>
              <w:fldChar w:fldCharType="end"/>
            </w:r>
          </w:hyperlink>
        </w:p>
        <w:p w14:paraId="7840ECDE" w14:textId="42C97C8C" w:rsidR="005E72B4" w:rsidRPr="006C177D" w:rsidRDefault="005E72B4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r w:rsidRPr="006C177D">
            <w:rPr>
              <w:rStyle w:val="Hyperlink"/>
              <w:u w:val="none"/>
            </w:rPr>
            <w:t xml:space="preserve">   </w:t>
          </w:r>
          <w:hyperlink w:anchor="_Toc149419817" w:history="1">
            <w:r w:rsidRPr="006C177D">
              <w:rPr>
                <w:rStyle w:val="Hyperlink"/>
              </w:rPr>
              <w:t>1.4 Моделирование потоков данных</w:t>
            </w:r>
            <w:r w:rsidRPr="006C177D">
              <w:rPr>
                <w:webHidden/>
              </w:rPr>
              <w:tab/>
            </w:r>
            <w:r w:rsidRPr="006C177D">
              <w:rPr>
                <w:webHidden/>
              </w:rPr>
              <w:fldChar w:fldCharType="begin"/>
            </w:r>
            <w:r w:rsidRPr="006C177D">
              <w:rPr>
                <w:webHidden/>
              </w:rPr>
              <w:instrText xml:space="preserve"> PAGEREF _Toc149419817 \h </w:instrText>
            </w:r>
            <w:r w:rsidRPr="006C177D">
              <w:rPr>
                <w:webHidden/>
              </w:rPr>
            </w:r>
            <w:r w:rsidRPr="006C177D">
              <w:rPr>
                <w:webHidden/>
              </w:rPr>
              <w:fldChar w:fldCharType="separate"/>
            </w:r>
            <w:r w:rsidRPr="006C177D">
              <w:rPr>
                <w:webHidden/>
              </w:rPr>
              <w:t>5</w:t>
            </w:r>
            <w:r w:rsidRPr="006C177D">
              <w:rPr>
                <w:webHidden/>
              </w:rPr>
              <w:fldChar w:fldCharType="end"/>
            </w:r>
          </w:hyperlink>
        </w:p>
        <w:p w14:paraId="6DCBFB87" w14:textId="77D5AE62" w:rsidR="005E72B4" w:rsidRPr="006C177D" w:rsidRDefault="005E72B4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r w:rsidRPr="006C177D">
            <w:rPr>
              <w:rStyle w:val="Hyperlink"/>
              <w:u w:val="none"/>
            </w:rPr>
            <w:t xml:space="preserve">   </w:t>
          </w:r>
          <w:hyperlink w:anchor="_Toc149419818" w:history="1">
            <w:r w:rsidRPr="006C177D">
              <w:rPr>
                <w:rStyle w:val="Hyperlink"/>
              </w:rPr>
              <w:t xml:space="preserve">1.5 </w:t>
            </w:r>
            <w:r w:rsidRPr="006C177D">
              <w:rPr>
                <w:rStyle w:val="Hyperlink"/>
                <w:rFonts w:eastAsia="Times New Roman" w:cs="Times New Roman"/>
              </w:rPr>
              <w:t>Анализ и оптимизация процесса</w:t>
            </w:r>
            <w:r w:rsidRPr="006C177D">
              <w:rPr>
                <w:webHidden/>
              </w:rPr>
              <w:tab/>
            </w:r>
            <w:r w:rsidRPr="006C177D">
              <w:rPr>
                <w:webHidden/>
              </w:rPr>
              <w:fldChar w:fldCharType="begin"/>
            </w:r>
            <w:r w:rsidRPr="006C177D">
              <w:rPr>
                <w:webHidden/>
              </w:rPr>
              <w:instrText xml:space="preserve"> PAGEREF _Toc149419818 \h </w:instrText>
            </w:r>
            <w:r w:rsidRPr="006C177D">
              <w:rPr>
                <w:webHidden/>
              </w:rPr>
            </w:r>
            <w:r w:rsidRPr="006C177D">
              <w:rPr>
                <w:webHidden/>
              </w:rPr>
              <w:fldChar w:fldCharType="separate"/>
            </w:r>
            <w:r w:rsidRPr="006C177D">
              <w:rPr>
                <w:webHidden/>
              </w:rPr>
              <w:t>5</w:t>
            </w:r>
            <w:r w:rsidRPr="006C177D">
              <w:rPr>
                <w:webHidden/>
              </w:rPr>
              <w:fldChar w:fldCharType="end"/>
            </w:r>
          </w:hyperlink>
        </w:p>
        <w:p w14:paraId="457D660D" w14:textId="67CD7A25" w:rsidR="005E72B4" w:rsidRPr="006C177D" w:rsidRDefault="005E72B4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r w:rsidRPr="006C177D">
            <w:rPr>
              <w:rStyle w:val="Hyperlink"/>
              <w:u w:val="none"/>
            </w:rPr>
            <w:t xml:space="preserve">   </w:t>
          </w:r>
          <w:hyperlink w:anchor="_Toc149419819" w:history="1">
            <w:r w:rsidRPr="006C177D">
              <w:rPr>
                <w:rStyle w:val="Hyperlink"/>
              </w:rPr>
              <w:t>1.6 Сравнение моделирований BPMN и IDEF</w:t>
            </w:r>
            <w:r w:rsidRPr="006C177D">
              <w:rPr>
                <w:webHidden/>
              </w:rPr>
              <w:tab/>
            </w:r>
            <w:r w:rsidRPr="006C177D">
              <w:rPr>
                <w:webHidden/>
              </w:rPr>
              <w:fldChar w:fldCharType="begin"/>
            </w:r>
            <w:r w:rsidRPr="006C177D">
              <w:rPr>
                <w:webHidden/>
              </w:rPr>
              <w:instrText xml:space="preserve"> PAGEREF _Toc149419819 \h </w:instrText>
            </w:r>
            <w:r w:rsidRPr="006C177D">
              <w:rPr>
                <w:webHidden/>
              </w:rPr>
            </w:r>
            <w:r w:rsidRPr="006C177D">
              <w:rPr>
                <w:webHidden/>
              </w:rPr>
              <w:fldChar w:fldCharType="separate"/>
            </w:r>
            <w:r w:rsidRPr="006C177D">
              <w:rPr>
                <w:webHidden/>
              </w:rPr>
              <w:t>6</w:t>
            </w:r>
            <w:r w:rsidRPr="006C177D">
              <w:rPr>
                <w:webHidden/>
              </w:rPr>
              <w:fldChar w:fldCharType="end"/>
            </w:r>
          </w:hyperlink>
        </w:p>
        <w:p w14:paraId="76C0CBDF" w14:textId="20A2C053" w:rsidR="005E72B4" w:rsidRPr="006C177D" w:rsidRDefault="00CC2D1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val="ru-BY"/>
            </w:rPr>
          </w:pPr>
          <w:hyperlink w:anchor="_Toc149419820" w:history="1">
            <w:r w:rsidR="005E72B4" w:rsidRPr="006C177D">
              <w:rPr>
                <w:rStyle w:val="Hyperlink"/>
                <w:noProof/>
                <w:lang w:val="ru-BY"/>
              </w:rPr>
              <w:t>Заключение</w:t>
            </w:r>
            <w:r w:rsidR="005E72B4" w:rsidRPr="006C177D">
              <w:rPr>
                <w:noProof/>
                <w:webHidden/>
                <w:lang w:val="ru-BY"/>
              </w:rPr>
              <w:tab/>
            </w:r>
            <w:r w:rsidR="005E72B4" w:rsidRPr="006C177D">
              <w:rPr>
                <w:noProof/>
                <w:webHidden/>
                <w:lang w:val="ru-BY"/>
              </w:rPr>
              <w:fldChar w:fldCharType="begin"/>
            </w:r>
            <w:r w:rsidR="005E72B4" w:rsidRPr="006C177D">
              <w:rPr>
                <w:noProof/>
                <w:webHidden/>
                <w:lang w:val="ru-BY"/>
              </w:rPr>
              <w:instrText xml:space="preserve"> PAGEREF _Toc149419820 \h </w:instrText>
            </w:r>
            <w:r w:rsidR="005E72B4" w:rsidRPr="006C177D">
              <w:rPr>
                <w:noProof/>
                <w:webHidden/>
                <w:lang w:val="ru-BY"/>
              </w:rPr>
            </w:r>
            <w:r w:rsidR="005E72B4" w:rsidRPr="006C177D">
              <w:rPr>
                <w:noProof/>
                <w:webHidden/>
                <w:lang w:val="ru-BY"/>
              </w:rPr>
              <w:fldChar w:fldCharType="separate"/>
            </w:r>
            <w:r w:rsidR="005E72B4" w:rsidRPr="006C177D">
              <w:rPr>
                <w:noProof/>
                <w:webHidden/>
                <w:lang w:val="ru-BY"/>
              </w:rPr>
              <w:t>7</w:t>
            </w:r>
            <w:r w:rsidR="005E72B4" w:rsidRPr="006C177D">
              <w:rPr>
                <w:noProof/>
                <w:webHidden/>
                <w:lang w:val="ru-BY"/>
              </w:rPr>
              <w:fldChar w:fldCharType="end"/>
            </w:r>
          </w:hyperlink>
        </w:p>
        <w:p w14:paraId="5D5A3155" w14:textId="295439E8" w:rsidR="005E72B4" w:rsidRPr="006C177D" w:rsidRDefault="00CC2D1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val="ru-BY"/>
            </w:rPr>
          </w:pPr>
          <w:hyperlink w:anchor="_Toc149419821" w:history="1">
            <w:r w:rsidR="005E72B4" w:rsidRPr="006C177D">
              <w:rPr>
                <w:rStyle w:val="Hyperlink"/>
                <w:noProof/>
                <w:lang w:val="ru-BY"/>
              </w:rPr>
              <w:t>Список используемых источников</w:t>
            </w:r>
            <w:r w:rsidR="005E72B4" w:rsidRPr="006C177D">
              <w:rPr>
                <w:noProof/>
                <w:webHidden/>
                <w:lang w:val="ru-BY"/>
              </w:rPr>
              <w:tab/>
            </w:r>
            <w:r w:rsidR="005E72B4" w:rsidRPr="006C177D">
              <w:rPr>
                <w:noProof/>
                <w:webHidden/>
                <w:lang w:val="ru-BY"/>
              </w:rPr>
              <w:fldChar w:fldCharType="begin"/>
            </w:r>
            <w:r w:rsidR="005E72B4" w:rsidRPr="006C177D">
              <w:rPr>
                <w:noProof/>
                <w:webHidden/>
                <w:lang w:val="ru-BY"/>
              </w:rPr>
              <w:instrText xml:space="preserve"> PAGEREF _Toc149419821 \h </w:instrText>
            </w:r>
            <w:r w:rsidR="005E72B4" w:rsidRPr="006C177D">
              <w:rPr>
                <w:noProof/>
                <w:webHidden/>
                <w:lang w:val="ru-BY"/>
              </w:rPr>
            </w:r>
            <w:r w:rsidR="005E72B4" w:rsidRPr="006C177D">
              <w:rPr>
                <w:noProof/>
                <w:webHidden/>
                <w:lang w:val="ru-BY"/>
              </w:rPr>
              <w:fldChar w:fldCharType="separate"/>
            </w:r>
            <w:r w:rsidR="005E72B4" w:rsidRPr="006C177D">
              <w:rPr>
                <w:noProof/>
                <w:webHidden/>
                <w:lang w:val="ru-BY"/>
              </w:rPr>
              <w:t>8</w:t>
            </w:r>
            <w:r w:rsidR="005E72B4" w:rsidRPr="006C177D">
              <w:rPr>
                <w:noProof/>
                <w:webHidden/>
                <w:lang w:val="ru-BY"/>
              </w:rPr>
              <w:fldChar w:fldCharType="end"/>
            </w:r>
          </w:hyperlink>
        </w:p>
        <w:p w14:paraId="4AF499B6" w14:textId="68236584" w:rsidR="00B00AF0" w:rsidRPr="006C177D" w:rsidRDefault="00B00AF0" w:rsidP="00B00AF0">
          <w:pPr>
            <w:jc w:val="left"/>
            <w:rPr>
              <w:lang w:val="ru-BY"/>
            </w:rPr>
          </w:pPr>
          <w:r w:rsidRPr="006C177D">
            <w:rPr>
              <w:b/>
              <w:bCs/>
              <w:noProof/>
              <w:lang w:val="ru-BY"/>
            </w:rPr>
            <w:fldChar w:fldCharType="end"/>
          </w:r>
        </w:p>
      </w:sdtContent>
    </w:sdt>
    <w:p w14:paraId="30363647" w14:textId="02AF1E5E" w:rsidR="005C058F" w:rsidRPr="006C177D" w:rsidRDefault="00B00AF0" w:rsidP="00B00AF0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6C177D">
        <w:rPr>
          <w:rFonts w:eastAsia="Times New Roman" w:cs="Times New Roman"/>
          <w:szCs w:val="24"/>
          <w:lang w:val="ru-BY" w:eastAsia="ru-RU"/>
        </w:rPr>
        <w:t xml:space="preserve"> </w:t>
      </w:r>
      <w:bookmarkStart w:id="0" w:name="_Toc121231666"/>
      <w:bookmarkStart w:id="1" w:name="_Toc121231982"/>
      <w:r w:rsidR="004C0117" w:rsidRPr="006C177D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765D21" wp14:editId="67E621E4">
                <wp:simplePos x="0" y="0"/>
                <wp:positionH relativeFrom="column">
                  <wp:posOffset>5657215</wp:posOffset>
                </wp:positionH>
                <wp:positionV relativeFrom="paragraph">
                  <wp:posOffset>4535805</wp:posOffset>
                </wp:positionV>
                <wp:extent cx="374650" cy="406400"/>
                <wp:effectExtent l="0" t="0" r="254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40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AE0A31" id="Rectangle 12" o:spid="_x0000_s1026" style="position:absolute;margin-left:445.45pt;margin-top:357.15pt;width:29.5pt;height:3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" fillcolor="white [3212]" strokecolor="white [3212]" strokeweight="1pt"/>
            </w:pict>
          </mc:Fallback>
        </mc:AlternateContent>
      </w:r>
      <w:r w:rsidR="005C058F" w:rsidRPr="006C177D">
        <w:rPr>
          <w:lang w:val="ru-BY"/>
        </w:rPr>
        <w:br w:type="page"/>
      </w:r>
    </w:p>
    <w:bookmarkStart w:id="2" w:name="_Toc149419812"/>
    <w:p w14:paraId="296FA4AC" w14:textId="263FE2C4" w:rsidR="00BC164F" w:rsidRPr="006C177D" w:rsidRDefault="005E7C0E" w:rsidP="00BC164F">
      <w:pPr>
        <w:pStyle w:val="Heading1"/>
        <w:ind w:left="0"/>
        <w:jc w:val="center"/>
        <w:rPr>
          <w:rFonts w:ascii="Arial" w:hAnsi="Arial"/>
          <w:sz w:val="22"/>
          <w:szCs w:val="22"/>
          <w:lang w:val="ru-BY"/>
        </w:rPr>
      </w:pPr>
      <w:r w:rsidRPr="006C177D">
        <w:rPr>
          <w:noProof/>
          <w:lang w:val="ru-BY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8677D" wp14:editId="3F278F5F">
                <wp:simplePos x="0" y="0"/>
                <wp:positionH relativeFrom="column">
                  <wp:posOffset>6002020</wp:posOffset>
                </wp:positionH>
                <wp:positionV relativeFrom="paragraph">
                  <wp:posOffset>5138420</wp:posOffset>
                </wp:positionV>
                <wp:extent cx="336550" cy="3048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7C59E" id="Rectangle 5" o:spid="_x0000_s1026" style="position:absolute;margin-left:472.6pt;margin-top:404.6pt;width:26.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" fillcolor="white [3212]" strokecolor="white [3212]" strokeweight="1pt"/>
            </w:pict>
          </mc:Fallback>
        </mc:AlternateContent>
      </w:r>
      <w:r w:rsidR="00A22D3B" w:rsidRPr="006C177D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92D65" wp14:editId="3178969D">
                <wp:simplePos x="0" y="0"/>
                <wp:positionH relativeFrom="column">
                  <wp:posOffset>5946351</wp:posOffset>
                </wp:positionH>
                <wp:positionV relativeFrom="paragraph">
                  <wp:posOffset>4849072</wp:posOffset>
                </wp:positionV>
                <wp:extent cx="389467" cy="313267"/>
                <wp:effectExtent l="0" t="0" r="1079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7" cy="3132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42121" id="Rectangle 3" o:spid="_x0000_s1026" style="position:absolute;margin-left:468.2pt;margin-top:381.8pt;width:30.65pt;height:2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" fillcolor="white [3212]" strokecolor="white [3212]" strokeweight="1pt"/>
            </w:pict>
          </mc:Fallback>
        </mc:AlternateContent>
      </w:r>
      <w:bookmarkEnd w:id="0"/>
      <w:bookmarkEnd w:id="1"/>
      <w:r w:rsidR="00B711F1" w:rsidRPr="006C177D">
        <w:rPr>
          <w:lang w:val="ru-BY"/>
        </w:rPr>
        <w:t>Введение</w:t>
      </w:r>
      <w:bookmarkStart w:id="3" w:name="_Toc121231983"/>
      <w:bookmarkStart w:id="4" w:name="_Toc121236898"/>
      <w:bookmarkEnd w:id="2"/>
    </w:p>
    <w:p w14:paraId="7F157D7F" w14:textId="77777777" w:rsidR="009E620F" w:rsidRPr="006C177D" w:rsidRDefault="009E620F" w:rsidP="009E620F">
      <w:pPr>
        <w:rPr>
          <w:lang w:val="ru-BY"/>
        </w:rPr>
      </w:pPr>
      <w:r w:rsidRPr="006C177D">
        <w:rPr>
          <w:lang w:val="ru-BY"/>
        </w:rPr>
        <w:t>Целью данной лабораторной работы является:</w:t>
      </w:r>
    </w:p>
    <w:p w14:paraId="573A4344" w14:textId="23869D6A" w:rsidR="009E620F" w:rsidRPr="006C177D" w:rsidRDefault="009E620F" w:rsidP="009E620F">
      <w:pPr>
        <w:rPr>
          <w:lang w:val="ru-BY"/>
        </w:rPr>
      </w:pPr>
      <w:r w:rsidRPr="006C177D">
        <w:rPr>
          <w:lang w:val="ru-BY"/>
        </w:rPr>
        <w:t>– р</w:t>
      </w:r>
      <w:r w:rsidRPr="006C177D">
        <w:rPr>
          <w:lang w:val="ru-BY"/>
        </w:rPr>
        <w:t>азработ</w:t>
      </w:r>
      <w:r w:rsidRPr="006C177D">
        <w:rPr>
          <w:lang w:val="ru-BY"/>
        </w:rPr>
        <w:t>ка</w:t>
      </w:r>
      <w:r w:rsidRPr="006C177D">
        <w:rPr>
          <w:lang w:val="ru-BY"/>
        </w:rPr>
        <w:t xml:space="preserve"> план</w:t>
      </w:r>
      <w:r w:rsidRPr="006C177D">
        <w:rPr>
          <w:lang w:val="ru-BY"/>
        </w:rPr>
        <w:t>а</w:t>
      </w:r>
      <w:r w:rsidRPr="006C177D">
        <w:rPr>
          <w:lang w:val="ru-BY"/>
        </w:rPr>
        <w:t xml:space="preserve"> тестирования</w:t>
      </w:r>
      <w:r w:rsidR="00A45760" w:rsidRPr="006C177D">
        <w:rPr>
          <w:lang w:val="ru-BY"/>
        </w:rPr>
        <w:t xml:space="preserve">, </w:t>
      </w:r>
      <w:r w:rsidRPr="006C177D">
        <w:rPr>
          <w:lang w:val="ru-BY"/>
        </w:rPr>
        <w:t>определение тестовых случаев и тестовых данных</w:t>
      </w:r>
      <w:r w:rsidR="00A45760" w:rsidRPr="006C177D">
        <w:rPr>
          <w:lang w:val="ru-BY"/>
        </w:rPr>
        <w:t>;</w:t>
      </w:r>
    </w:p>
    <w:p w14:paraId="64F3DAA1" w14:textId="7EEAAB96" w:rsidR="009E620F" w:rsidRPr="006C177D" w:rsidRDefault="009E620F" w:rsidP="009E620F">
      <w:pPr>
        <w:rPr>
          <w:lang w:val="ru-BY"/>
        </w:rPr>
      </w:pPr>
      <w:r w:rsidRPr="006C177D">
        <w:rPr>
          <w:lang w:val="ru-BY"/>
        </w:rPr>
        <w:t>– р</w:t>
      </w:r>
      <w:r w:rsidRPr="006C177D">
        <w:rPr>
          <w:lang w:val="ru-BY"/>
        </w:rPr>
        <w:t>еализация тестов</w:t>
      </w:r>
      <w:r w:rsidRPr="006C177D">
        <w:rPr>
          <w:lang w:val="ru-BY"/>
        </w:rPr>
        <w:t>;</w:t>
      </w:r>
    </w:p>
    <w:p w14:paraId="6B2B4924" w14:textId="21CEA7B6" w:rsidR="009E620F" w:rsidRPr="006C177D" w:rsidRDefault="009E620F" w:rsidP="009E620F">
      <w:pPr>
        <w:rPr>
          <w:lang w:val="ru-BY"/>
        </w:rPr>
      </w:pPr>
      <w:r w:rsidRPr="006C177D">
        <w:rPr>
          <w:lang w:val="ru-BY"/>
        </w:rPr>
        <w:t>– п</w:t>
      </w:r>
      <w:r w:rsidRPr="006C177D">
        <w:rPr>
          <w:lang w:val="ru-BY"/>
        </w:rPr>
        <w:t>ров</w:t>
      </w:r>
      <w:r w:rsidRPr="006C177D">
        <w:rPr>
          <w:lang w:val="ru-BY"/>
        </w:rPr>
        <w:t xml:space="preserve">едение </w:t>
      </w:r>
      <w:r w:rsidRPr="006C177D">
        <w:rPr>
          <w:lang w:val="ru-BY"/>
        </w:rPr>
        <w:t>тестировани</w:t>
      </w:r>
      <w:r w:rsidRPr="006C177D">
        <w:rPr>
          <w:lang w:val="ru-BY"/>
        </w:rPr>
        <w:t>я</w:t>
      </w:r>
      <w:r w:rsidRPr="006C177D">
        <w:rPr>
          <w:lang w:val="ru-BY"/>
        </w:rPr>
        <w:t>, анализ</w:t>
      </w:r>
      <w:r w:rsidRPr="006C177D">
        <w:rPr>
          <w:lang w:val="ru-BY"/>
        </w:rPr>
        <w:t>а</w:t>
      </w:r>
      <w:r w:rsidRPr="006C177D">
        <w:rPr>
          <w:lang w:val="ru-BY"/>
        </w:rPr>
        <w:t xml:space="preserve"> тестирования и документирование найденных ошибок с последующим исправлением их</w:t>
      </w:r>
      <w:r w:rsidRPr="006C177D">
        <w:rPr>
          <w:lang w:val="ru-BY"/>
        </w:rPr>
        <w:t>;</w:t>
      </w:r>
    </w:p>
    <w:p w14:paraId="5DC93F49" w14:textId="4761B1FB" w:rsidR="009E620F" w:rsidRPr="006C177D" w:rsidRDefault="009E620F" w:rsidP="009E620F">
      <w:pPr>
        <w:rPr>
          <w:lang w:val="ru-BY"/>
        </w:rPr>
      </w:pPr>
      <w:r w:rsidRPr="006C177D">
        <w:rPr>
          <w:lang w:val="ru-BY"/>
        </w:rPr>
        <w:t>– с</w:t>
      </w:r>
      <w:r w:rsidRPr="006C177D">
        <w:rPr>
          <w:lang w:val="ru-BY"/>
        </w:rPr>
        <w:t>остав</w:t>
      </w:r>
      <w:r w:rsidRPr="006C177D">
        <w:rPr>
          <w:lang w:val="ru-BY"/>
        </w:rPr>
        <w:t>ление</w:t>
      </w:r>
      <w:r w:rsidRPr="006C177D">
        <w:rPr>
          <w:lang w:val="ru-BY"/>
        </w:rPr>
        <w:t xml:space="preserve"> экономическо</w:t>
      </w:r>
      <w:r w:rsidRPr="006C177D">
        <w:rPr>
          <w:lang w:val="ru-BY"/>
        </w:rPr>
        <w:t>го</w:t>
      </w:r>
      <w:r w:rsidRPr="006C177D">
        <w:rPr>
          <w:lang w:val="ru-BY"/>
        </w:rPr>
        <w:t xml:space="preserve"> обосновани</w:t>
      </w:r>
      <w:r w:rsidRPr="006C177D">
        <w:rPr>
          <w:lang w:val="ru-BY"/>
        </w:rPr>
        <w:t>я</w:t>
      </w:r>
      <w:r w:rsidRPr="006C177D">
        <w:rPr>
          <w:lang w:val="ru-BY"/>
        </w:rPr>
        <w:t xml:space="preserve"> разработки </w:t>
      </w:r>
      <w:r w:rsidRPr="006C177D">
        <w:rPr>
          <w:lang w:val="ru-BY"/>
        </w:rPr>
        <w:t>программного продукта.</w:t>
      </w:r>
    </w:p>
    <w:p w14:paraId="5C64ACC6" w14:textId="16539335" w:rsidR="001A6CDA" w:rsidRPr="006C177D" w:rsidRDefault="00982DB6" w:rsidP="00982DB6">
      <w:pPr>
        <w:rPr>
          <w:lang w:val="ru-BY"/>
        </w:rPr>
      </w:pPr>
      <w:r w:rsidRPr="006C177D">
        <w:rPr>
          <w:lang w:val="ru-BY"/>
        </w:rPr>
        <w:t>Также необходимо оформить отчёт о проделанной работе в соответствии со стандартом предприятия БГУИР.</w:t>
      </w:r>
      <w:r w:rsidR="001A6CDA" w:rsidRPr="006C177D">
        <w:rPr>
          <w:lang w:val="ru-BY"/>
        </w:rPr>
        <w:br w:type="page"/>
      </w:r>
    </w:p>
    <w:p w14:paraId="44B63B44" w14:textId="763F82E7" w:rsidR="009F4AE0" w:rsidRPr="006C177D" w:rsidRDefault="001A6CDA" w:rsidP="00B726E0">
      <w:pPr>
        <w:pStyle w:val="Heading1"/>
        <w:ind w:left="993" w:hanging="284"/>
        <w:rPr>
          <w:lang w:val="ru-BY"/>
        </w:rPr>
      </w:pPr>
      <w:bookmarkStart w:id="5" w:name="_Toc149419813"/>
      <w:r w:rsidRPr="006C177D">
        <w:rPr>
          <w:lang w:val="ru-BY"/>
        </w:rPr>
        <w:lastRenderedPageBreak/>
        <w:t xml:space="preserve">1 </w:t>
      </w:r>
      <w:bookmarkEnd w:id="5"/>
      <w:r w:rsidR="00B726E0" w:rsidRPr="006C177D">
        <w:rPr>
          <w:lang w:val="ru-BY"/>
        </w:rPr>
        <w:t>ПЛан тестирования</w:t>
      </w:r>
    </w:p>
    <w:p w14:paraId="0C933212" w14:textId="6BA8DDD0" w:rsidR="003809E4" w:rsidRPr="006C177D" w:rsidRDefault="003809E4" w:rsidP="003809E4">
      <w:pPr>
        <w:rPr>
          <w:lang w:val="ru-BY"/>
        </w:rPr>
      </w:pPr>
      <w:bookmarkStart w:id="6" w:name="_Toc149419815"/>
      <w:r w:rsidRPr="006C177D">
        <w:rPr>
          <w:lang w:val="ru-BY"/>
        </w:rPr>
        <w:t xml:space="preserve">План тестирования – это специализированный технический документ, внутри которого описывается весь будущий фронт работ по тестированию разрабатываемого продукта, начиная с документирования самого объекта, использованного в начале стратегии разработки, и критериев нахождения ошибок. План тестирования проиллюстрирован в таблице </w:t>
      </w:r>
      <w:r w:rsidR="001A20A3" w:rsidRPr="006C177D">
        <w:rPr>
          <w:lang w:val="ru-BY"/>
        </w:rPr>
        <w:t>1</w:t>
      </w:r>
      <w:r w:rsidRPr="006C177D">
        <w:rPr>
          <w:lang w:val="ru-BY"/>
        </w:rPr>
        <w:t>.1.</w:t>
      </w:r>
    </w:p>
    <w:p w14:paraId="56606947" w14:textId="490B6F81" w:rsidR="003809E4" w:rsidRPr="006C177D" w:rsidRDefault="003809E4" w:rsidP="003809E4">
      <w:pPr>
        <w:rPr>
          <w:lang w:val="ru-BY"/>
        </w:rPr>
      </w:pPr>
    </w:p>
    <w:p w14:paraId="56C172F1" w14:textId="6A2B82E3" w:rsidR="009C60B5" w:rsidRPr="006C177D" w:rsidRDefault="009C60B5" w:rsidP="003809E4">
      <w:pPr>
        <w:rPr>
          <w:lang w:val="ru-BY"/>
        </w:rPr>
      </w:pPr>
      <w:r w:rsidRPr="006C177D">
        <w:rPr>
          <w:lang w:val="ru-BY"/>
        </w:rPr>
        <w:t xml:space="preserve">Таблица </w:t>
      </w:r>
      <w:r w:rsidR="001A20A3" w:rsidRPr="006C177D">
        <w:rPr>
          <w:lang w:val="ru-BY"/>
        </w:rPr>
        <w:t>1</w:t>
      </w:r>
      <w:r w:rsidRPr="006C177D">
        <w:rPr>
          <w:lang w:val="ru-BY"/>
        </w:rPr>
        <w:t>.1 – План тестирования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2705"/>
        <w:gridCol w:w="3152"/>
      </w:tblGrid>
      <w:tr w:rsidR="003809E4" w:rsidRPr="006C177D" w14:paraId="77524302" w14:textId="77777777" w:rsidTr="009C60B5">
        <w:trPr>
          <w:trHeight w:val="507"/>
        </w:trPr>
        <w:tc>
          <w:tcPr>
            <w:tcW w:w="3487" w:type="dxa"/>
            <w:shd w:val="clear" w:color="auto" w:fill="auto"/>
          </w:tcPr>
          <w:bookmarkEnd w:id="6"/>
          <w:p w14:paraId="398AD209" w14:textId="77777777" w:rsidR="003809E4" w:rsidRPr="006C177D" w:rsidRDefault="003809E4" w:rsidP="00861B50">
            <w:pPr>
              <w:rPr>
                <w:lang w:val="ru-BY"/>
              </w:rPr>
            </w:pPr>
            <w:r w:rsidRPr="006C177D">
              <w:rPr>
                <w:lang w:val="ru-BY"/>
              </w:rPr>
              <w:t>Тестовый случай</w:t>
            </w:r>
          </w:p>
        </w:tc>
        <w:tc>
          <w:tcPr>
            <w:tcW w:w="2705" w:type="dxa"/>
            <w:shd w:val="clear" w:color="auto" w:fill="auto"/>
          </w:tcPr>
          <w:p w14:paraId="1DA87578" w14:textId="77777777" w:rsidR="003809E4" w:rsidRPr="006C177D" w:rsidRDefault="003809E4" w:rsidP="00861B50">
            <w:pPr>
              <w:rPr>
                <w:lang w:val="ru-BY"/>
              </w:rPr>
            </w:pPr>
            <w:r w:rsidRPr="006C177D">
              <w:rPr>
                <w:lang w:val="ru-BY"/>
              </w:rPr>
              <w:t>Тестовые данные</w:t>
            </w:r>
          </w:p>
        </w:tc>
        <w:tc>
          <w:tcPr>
            <w:tcW w:w="3152" w:type="dxa"/>
            <w:shd w:val="clear" w:color="auto" w:fill="auto"/>
          </w:tcPr>
          <w:p w14:paraId="62AF3A08" w14:textId="77777777" w:rsidR="003809E4" w:rsidRPr="006C177D" w:rsidRDefault="003809E4" w:rsidP="00861B50">
            <w:pPr>
              <w:rPr>
                <w:lang w:val="ru-BY"/>
              </w:rPr>
            </w:pPr>
            <w:r w:rsidRPr="006C177D">
              <w:rPr>
                <w:lang w:val="ru-BY"/>
              </w:rPr>
              <w:t>Ожидаемый результат</w:t>
            </w:r>
          </w:p>
        </w:tc>
      </w:tr>
      <w:tr w:rsidR="003809E4" w:rsidRPr="006C177D" w14:paraId="18C24402" w14:textId="77777777" w:rsidTr="009C60B5">
        <w:tc>
          <w:tcPr>
            <w:tcW w:w="3487" w:type="dxa"/>
          </w:tcPr>
          <w:p w14:paraId="29E19877" w14:textId="77777777" w:rsidR="003809E4" w:rsidRPr="006C177D" w:rsidRDefault="003809E4" w:rsidP="00861B50">
            <w:pPr>
              <w:rPr>
                <w:lang w:val="ru-BY"/>
              </w:rPr>
            </w:pPr>
            <w:r w:rsidRPr="006C177D">
              <w:rPr>
                <w:lang w:val="ru-BY"/>
              </w:rPr>
              <w:t>Регистрация пользователя</w:t>
            </w:r>
          </w:p>
        </w:tc>
        <w:tc>
          <w:tcPr>
            <w:tcW w:w="2705" w:type="dxa"/>
          </w:tcPr>
          <w:p w14:paraId="4EA2E712" w14:textId="77777777" w:rsidR="003809E4" w:rsidRPr="006C177D" w:rsidRDefault="003809E4" w:rsidP="00861B50">
            <w:pPr>
              <w:rPr>
                <w:lang w:val="ru-BY"/>
              </w:rPr>
            </w:pPr>
            <w:r w:rsidRPr="006C177D">
              <w:rPr>
                <w:lang w:val="ru-BY"/>
              </w:rPr>
              <w:t>Почта, пароль, никнейм</w:t>
            </w:r>
          </w:p>
        </w:tc>
        <w:tc>
          <w:tcPr>
            <w:tcW w:w="3152" w:type="dxa"/>
          </w:tcPr>
          <w:p w14:paraId="5A876F36" w14:textId="77777777" w:rsidR="003809E4" w:rsidRPr="006C177D" w:rsidRDefault="003809E4" w:rsidP="00861B50">
            <w:pPr>
              <w:rPr>
                <w:lang w:val="ru-BY"/>
              </w:rPr>
            </w:pPr>
            <w:r w:rsidRPr="006C177D">
              <w:rPr>
                <w:lang w:val="ru-BY"/>
              </w:rPr>
              <w:t>Пользователь успешно зарегистрирован</w:t>
            </w:r>
          </w:p>
        </w:tc>
      </w:tr>
      <w:tr w:rsidR="003809E4" w:rsidRPr="006C177D" w14:paraId="19D718F4" w14:textId="77777777" w:rsidTr="009C60B5">
        <w:tc>
          <w:tcPr>
            <w:tcW w:w="3487" w:type="dxa"/>
          </w:tcPr>
          <w:p w14:paraId="6FB7CEF3" w14:textId="77777777" w:rsidR="003809E4" w:rsidRPr="006C177D" w:rsidRDefault="003809E4" w:rsidP="00861B50">
            <w:pPr>
              <w:rPr>
                <w:lang w:val="ru-BY"/>
              </w:rPr>
            </w:pPr>
            <w:r w:rsidRPr="006C177D">
              <w:rPr>
                <w:lang w:val="ru-BY"/>
              </w:rPr>
              <w:t>Вход пользователя в систему</w:t>
            </w:r>
          </w:p>
        </w:tc>
        <w:tc>
          <w:tcPr>
            <w:tcW w:w="2705" w:type="dxa"/>
          </w:tcPr>
          <w:p w14:paraId="798B3264" w14:textId="78F7F7B3" w:rsidR="003809E4" w:rsidRPr="006C177D" w:rsidRDefault="003809E4" w:rsidP="00861B50">
            <w:pPr>
              <w:rPr>
                <w:lang w:val="ru-BY"/>
              </w:rPr>
            </w:pPr>
            <w:r w:rsidRPr="006C177D">
              <w:rPr>
                <w:lang w:val="ru-BY"/>
              </w:rPr>
              <w:t xml:space="preserve">Логин и пароль </w:t>
            </w:r>
          </w:p>
        </w:tc>
        <w:tc>
          <w:tcPr>
            <w:tcW w:w="3152" w:type="dxa"/>
          </w:tcPr>
          <w:p w14:paraId="6C1918BE" w14:textId="77777777" w:rsidR="003809E4" w:rsidRPr="006C177D" w:rsidRDefault="003809E4" w:rsidP="00861B50">
            <w:pPr>
              <w:rPr>
                <w:lang w:val="ru-BY"/>
              </w:rPr>
            </w:pPr>
            <w:r w:rsidRPr="006C177D">
              <w:rPr>
                <w:lang w:val="ru-BY"/>
              </w:rPr>
              <w:t>Пользователь успешно вошел в систему</w:t>
            </w:r>
          </w:p>
        </w:tc>
      </w:tr>
      <w:tr w:rsidR="003809E4" w:rsidRPr="006C177D" w14:paraId="21D35171" w14:textId="77777777" w:rsidTr="009C60B5">
        <w:tc>
          <w:tcPr>
            <w:tcW w:w="3487" w:type="dxa"/>
          </w:tcPr>
          <w:p w14:paraId="6BE4F9B7" w14:textId="1EE0D590" w:rsidR="003809E4" w:rsidRPr="006C177D" w:rsidRDefault="003809E4" w:rsidP="00861B50">
            <w:pPr>
              <w:rPr>
                <w:lang w:val="ru-BY"/>
              </w:rPr>
            </w:pPr>
            <w:r w:rsidRPr="006C177D">
              <w:rPr>
                <w:lang w:val="ru-BY"/>
              </w:rPr>
              <w:t>Загрузка конфигурации по ID</w:t>
            </w:r>
          </w:p>
        </w:tc>
        <w:tc>
          <w:tcPr>
            <w:tcW w:w="2705" w:type="dxa"/>
          </w:tcPr>
          <w:p w14:paraId="4A4CE0B5" w14:textId="7FC1EFEB" w:rsidR="003809E4" w:rsidRPr="006C177D" w:rsidRDefault="003809E4" w:rsidP="00861B50">
            <w:pPr>
              <w:rPr>
                <w:lang w:val="ru-BY"/>
              </w:rPr>
            </w:pPr>
            <w:r w:rsidRPr="006C177D">
              <w:rPr>
                <w:lang w:val="ru-BY"/>
              </w:rPr>
              <w:t>ID конфигурации</w:t>
            </w:r>
          </w:p>
        </w:tc>
        <w:tc>
          <w:tcPr>
            <w:tcW w:w="3152" w:type="dxa"/>
          </w:tcPr>
          <w:p w14:paraId="02556A15" w14:textId="31CA2261" w:rsidR="003809E4" w:rsidRPr="006C177D" w:rsidRDefault="003809E4" w:rsidP="00861B50">
            <w:pPr>
              <w:rPr>
                <w:lang w:val="ru-BY"/>
              </w:rPr>
            </w:pPr>
            <w:r w:rsidRPr="006C177D">
              <w:rPr>
                <w:lang w:val="ru-BY"/>
              </w:rPr>
              <w:t>Конфигурация загружена и отрисована</w:t>
            </w:r>
          </w:p>
        </w:tc>
      </w:tr>
      <w:tr w:rsidR="003809E4" w:rsidRPr="006C177D" w14:paraId="27CE0293" w14:textId="77777777" w:rsidTr="009C60B5">
        <w:tc>
          <w:tcPr>
            <w:tcW w:w="3487" w:type="dxa"/>
          </w:tcPr>
          <w:p w14:paraId="42E81D2A" w14:textId="2B647D95" w:rsidR="003809E4" w:rsidRPr="006C177D" w:rsidRDefault="003809E4" w:rsidP="00861B50">
            <w:pPr>
              <w:rPr>
                <w:lang w:val="ru-BY"/>
              </w:rPr>
            </w:pPr>
            <w:r w:rsidRPr="006C177D">
              <w:rPr>
                <w:lang w:val="ru-BY"/>
              </w:rPr>
              <w:t>Отрисовка начального состояния стен на холсте</w:t>
            </w:r>
          </w:p>
        </w:tc>
        <w:tc>
          <w:tcPr>
            <w:tcW w:w="2705" w:type="dxa"/>
          </w:tcPr>
          <w:p w14:paraId="5DB3BF2E" w14:textId="3AD2D640" w:rsidR="003809E4" w:rsidRPr="006C177D" w:rsidRDefault="003809E4" w:rsidP="00861B50">
            <w:pPr>
              <w:rPr>
                <w:lang w:val="ru-BY"/>
              </w:rPr>
            </w:pPr>
            <w:r w:rsidRPr="006C177D">
              <w:rPr>
                <w:lang w:val="ru-BY"/>
              </w:rPr>
              <w:t xml:space="preserve">Массив с элементами </w:t>
            </w:r>
            <w:proofErr w:type="spellStart"/>
            <w:r w:rsidRPr="006C177D">
              <w:rPr>
                <w:lang w:val="ru-BY"/>
              </w:rPr>
              <w:t>PositionedLayoutItem</w:t>
            </w:r>
            <w:proofErr w:type="spellEnd"/>
          </w:p>
        </w:tc>
        <w:tc>
          <w:tcPr>
            <w:tcW w:w="3152" w:type="dxa"/>
          </w:tcPr>
          <w:p w14:paraId="53BA2944" w14:textId="6C0D4EBC" w:rsidR="003809E4" w:rsidRPr="006C177D" w:rsidRDefault="003809E4" w:rsidP="00861B50">
            <w:pPr>
              <w:rPr>
                <w:lang w:val="ru-BY"/>
              </w:rPr>
            </w:pPr>
            <w:r w:rsidRPr="006C177D">
              <w:rPr>
                <w:lang w:val="ru-BY"/>
              </w:rPr>
              <w:t>Стены отрисованы корректно</w:t>
            </w:r>
          </w:p>
        </w:tc>
      </w:tr>
      <w:tr w:rsidR="003809E4" w:rsidRPr="006C177D" w14:paraId="4D4B7C0D" w14:textId="77777777" w:rsidTr="009C60B5">
        <w:tc>
          <w:tcPr>
            <w:tcW w:w="3487" w:type="dxa"/>
          </w:tcPr>
          <w:p w14:paraId="25459852" w14:textId="6382C038" w:rsidR="003809E4" w:rsidRPr="006C177D" w:rsidRDefault="003809E4" w:rsidP="00861B50">
            <w:pPr>
              <w:rPr>
                <w:lang w:val="ru-BY"/>
              </w:rPr>
            </w:pPr>
            <w:r w:rsidRPr="006C177D">
              <w:rPr>
                <w:lang w:val="ru-BY"/>
              </w:rPr>
              <w:t>Переход в трёхмерное отображение</w:t>
            </w:r>
          </w:p>
        </w:tc>
        <w:tc>
          <w:tcPr>
            <w:tcW w:w="2705" w:type="dxa"/>
          </w:tcPr>
          <w:p w14:paraId="79F1503C" w14:textId="65A1168C" w:rsidR="003809E4" w:rsidRPr="006C177D" w:rsidRDefault="003809E4" w:rsidP="00861B50">
            <w:pPr>
              <w:rPr>
                <w:lang w:val="ru-BY"/>
              </w:rPr>
            </w:pPr>
            <w:r w:rsidRPr="006C177D">
              <w:rPr>
                <w:lang w:val="ru-BY"/>
              </w:rPr>
              <w:t>Текущее состояние конфигурации</w:t>
            </w:r>
          </w:p>
        </w:tc>
        <w:tc>
          <w:tcPr>
            <w:tcW w:w="3152" w:type="dxa"/>
          </w:tcPr>
          <w:p w14:paraId="39A014D2" w14:textId="058AAB48" w:rsidR="003809E4" w:rsidRPr="006C177D" w:rsidRDefault="003809E4" w:rsidP="00861B50">
            <w:pPr>
              <w:rPr>
                <w:lang w:val="ru-BY"/>
              </w:rPr>
            </w:pPr>
            <w:proofErr w:type="spellStart"/>
            <w:r w:rsidRPr="006C177D">
              <w:rPr>
                <w:lang w:val="ru-BY"/>
              </w:rPr>
              <w:t>WebGL</w:t>
            </w:r>
            <w:proofErr w:type="spellEnd"/>
            <w:r w:rsidRPr="006C177D">
              <w:rPr>
                <w:lang w:val="ru-BY"/>
              </w:rPr>
              <w:t xml:space="preserve"> сцена </w:t>
            </w:r>
            <w:proofErr w:type="spellStart"/>
            <w:r w:rsidRPr="006C177D">
              <w:rPr>
                <w:lang w:val="ru-BY"/>
              </w:rPr>
              <w:t>отрисовалась</w:t>
            </w:r>
            <w:proofErr w:type="spellEnd"/>
            <w:r w:rsidRPr="006C177D">
              <w:rPr>
                <w:lang w:val="ru-BY"/>
              </w:rPr>
              <w:t xml:space="preserve"> корректно</w:t>
            </w:r>
          </w:p>
        </w:tc>
      </w:tr>
      <w:tr w:rsidR="003809E4" w:rsidRPr="006C177D" w14:paraId="0E6C623B" w14:textId="77777777" w:rsidTr="009C60B5">
        <w:tc>
          <w:tcPr>
            <w:tcW w:w="3487" w:type="dxa"/>
          </w:tcPr>
          <w:p w14:paraId="63E2EEAA" w14:textId="77B9A611" w:rsidR="003809E4" w:rsidRPr="006C177D" w:rsidRDefault="003809E4" w:rsidP="00861B50">
            <w:pPr>
              <w:rPr>
                <w:lang w:val="ru-BY"/>
              </w:rPr>
            </w:pPr>
            <w:r w:rsidRPr="006C177D">
              <w:rPr>
                <w:lang w:val="ru-BY"/>
              </w:rPr>
              <w:t>Внесение изменений в конфигурацию</w:t>
            </w:r>
          </w:p>
        </w:tc>
        <w:tc>
          <w:tcPr>
            <w:tcW w:w="2705" w:type="dxa"/>
          </w:tcPr>
          <w:p w14:paraId="13EAD7D6" w14:textId="5233C5F1" w:rsidR="003809E4" w:rsidRPr="006C177D" w:rsidRDefault="003809E4" w:rsidP="00861B50">
            <w:pPr>
              <w:rPr>
                <w:lang w:val="ru-BY"/>
              </w:rPr>
            </w:pPr>
            <w:r w:rsidRPr="006C177D">
              <w:rPr>
                <w:lang w:val="ru-BY"/>
              </w:rPr>
              <w:t>Новые стены или объекты</w:t>
            </w:r>
          </w:p>
        </w:tc>
        <w:tc>
          <w:tcPr>
            <w:tcW w:w="3152" w:type="dxa"/>
          </w:tcPr>
          <w:p w14:paraId="3366EBAF" w14:textId="4F4161BD" w:rsidR="003809E4" w:rsidRPr="006C177D" w:rsidRDefault="003809E4" w:rsidP="00861B50">
            <w:pPr>
              <w:rPr>
                <w:lang w:val="ru-BY"/>
              </w:rPr>
            </w:pPr>
            <w:r w:rsidRPr="006C177D">
              <w:rPr>
                <w:lang w:val="ru-BY"/>
              </w:rPr>
              <w:t>Конфигурация сохранена в базе данных</w:t>
            </w:r>
          </w:p>
        </w:tc>
      </w:tr>
      <w:tr w:rsidR="003809E4" w:rsidRPr="006C177D" w14:paraId="63738567" w14:textId="77777777" w:rsidTr="009C60B5">
        <w:tc>
          <w:tcPr>
            <w:tcW w:w="3487" w:type="dxa"/>
          </w:tcPr>
          <w:p w14:paraId="6F013A1D" w14:textId="4939737A" w:rsidR="003809E4" w:rsidRPr="006C177D" w:rsidRDefault="009C60B5" w:rsidP="00861B50">
            <w:pPr>
              <w:rPr>
                <w:lang w:val="ru-BY"/>
              </w:rPr>
            </w:pPr>
            <w:r w:rsidRPr="006C177D">
              <w:rPr>
                <w:lang w:val="ru-BY"/>
              </w:rPr>
              <w:t>Вращение сцены</w:t>
            </w:r>
          </w:p>
        </w:tc>
        <w:tc>
          <w:tcPr>
            <w:tcW w:w="2705" w:type="dxa"/>
          </w:tcPr>
          <w:p w14:paraId="1D1F4BB8" w14:textId="7F469EC2" w:rsidR="003809E4" w:rsidRPr="006C177D" w:rsidRDefault="009C60B5" w:rsidP="00861B50">
            <w:pPr>
              <w:rPr>
                <w:lang w:val="ru-BY"/>
              </w:rPr>
            </w:pPr>
            <w:r w:rsidRPr="006C177D">
              <w:rPr>
                <w:lang w:val="ru-BY"/>
              </w:rPr>
              <w:t>Координаты мыши на холсте</w:t>
            </w:r>
          </w:p>
        </w:tc>
        <w:tc>
          <w:tcPr>
            <w:tcW w:w="3152" w:type="dxa"/>
          </w:tcPr>
          <w:p w14:paraId="54A89BF2" w14:textId="2348AFEE" w:rsidR="003809E4" w:rsidRPr="006C177D" w:rsidRDefault="009C60B5" w:rsidP="00861B50">
            <w:pPr>
              <w:rPr>
                <w:lang w:val="ru-BY"/>
              </w:rPr>
            </w:pPr>
            <w:r w:rsidRPr="006C177D">
              <w:rPr>
                <w:lang w:val="ru-BY"/>
              </w:rPr>
              <w:t>Корректная смена положения объектов</w:t>
            </w:r>
          </w:p>
        </w:tc>
      </w:tr>
      <w:tr w:rsidR="003809E4" w:rsidRPr="006C177D" w14:paraId="57A687AA" w14:textId="77777777" w:rsidTr="009C60B5">
        <w:tc>
          <w:tcPr>
            <w:tcW w:w="3487" w:type="dxa"/>
          </w:tcPr>
          <w:p w14:paraId="61D1AF3C" w14:textId="68F98E2E" w:rsidR="003809E4" w:rsidRPr="006C177D" w:rsidRDefault="009C60B5" w:rsidP="00861B50">
            <w:pPr>
              <w:rPr>
                <w:lang w:val="ru-BY"/>
              </w:rPr>
            </w:pPr>
            <w:r w:rsidRPr="006C177D">
              <w:rPr>
                <w:lang w:val="ru-BY"/>
              </w:rPr>
              <w:t xml:space="preserve">Получение </w:t>
            </w:r>
            <w:proofErr w:type="spellStart"/>
            <w:r w:rsidRPr="006C177D">
              <w:rPr>
                <w:lang w:val="ru-BY"/>
              </w:rPr>
              <w:t>summary</w:t>
            </w:r>
            <w:proofErr w:type="spellEnd"/>
            <w:r w:rsidRPr="006C177D">
              <w:rPr>
                <w:lang w:val="ru-BY"/>
              </w:rPr>
              <w:t xml:space="preserve"> по конфигурации</w:t>
            </w:r>
          </w:p>
        </w:tc>
        <w:tc>
          <w:tcPr>
            <w:tcW w:w="2705" w:type="dxa"/>
          </w:tcPr>
          <w:p w14:paraId="443C8370" w14:textId="6CBF7931" w:rsidR="003809E4" w:rsidRPr="006C177D" w:rsidRDefault="009C60B5" w:rsidP="00861B50">
            <w:pPr>
              <w:rPr>
                <w:lang w:val="ru-BY"/>
              </w:rPr>
            </w:pPr>
            <w:r w:rsidRPr="006C177D">
              <w:rPr>
                <w:lang w:val="ru-BY"/>
              </w:rPr>
              <w:t>Данные текущей конфигурации</w:t>
            </w:r>
          </w:p>
        </w:tc>
        <w:tc>
          <w:tcPr>
            <w:tcW w:w="3152" w:type="dxa"/>
          </w:tcPr>
          <w:p w14:paraId="608B3614" w14:textId="12E39684" w:rsidR="003809E4" w:rsidRPr="006C177D" w:rsidRDefault="009C60B5" w:rsidP="00861B50">
            <w:pPr>
              <w:rPr>
                <w:lang w:val="ru-BY"/>
              </w:rPr>
            </w:pPr>
            <w:r w:rsidRPr="006C177D">
              <w:rPr>
                <w:lang w:val="ru-BY"/>
              </w:rPr>
              <w:t>Отображение предварительного заказа с ценами и другими данными</w:t>
            </w:r>
          </w:p>
        </w:tc>
      </w:tr>
      <w:tr w:rsidR="003809E4" w:rsidRPr="006C177D" w14:paraId="5AE1554A" w14:textId="77777777" w:rsidTr="009C60B5">
        <w:tc>
          <w:tcPr>
            <w:tcW w:w="3487" w:type="dxa"/>
          </w:tcPr>
          <w:p w14:paraId="2AAF5BE7" w14:textId="5284EFE8" w:rsidR="003809E4" w:rsidRPr="006C177D" w:rsidRDefault="009C60B5" w:rsidP="00861B50">
            <w:pPr>
              <w:rPr>
                <w:lang w:val="ru-BY"/>
              </w:rPr>
            </w:pPr>
            <w:r w:rsidRPr="006C177D">
              <w:rPr>
                <w:lang w:val="ru-BY"/>
              </w:rPr>
              <w:t>Генерация PDF-файла</w:t>
            </w:r>
          </w:p>
        </w:tc>
        <w:tc>
          <w:tcPr>
            <w:tcW w:w="2705" w:type="dxa"/>
          </w:tcPr>
          <w:p w14:paraId="246569E9" w14:textId="1075796A" w:rsidR="003809E4" w:rsidRPr="006C177D" w:rsidRDefault="009C60B5" w:rsidP="00861B50">
            <w:pPr>
              <w:rPr>
                <w:lang w:val="ru-BY"/>
              </w:rPr>
            </w:pPr>
            <w:r w:rsidRPr="006C177D">
              <w:rPr>
                <w:lang w:val="ru-BY"/>
              </w:rPr>
              <w:t>Данные текущей конфигурации</w:t>
            </w:r>
          </w:p>
        </w:tc>
        <w:tc>
          <w:tcPr>
            <w:tcW w:w="3152" w:type="dxa"/>
          </w:tcPr>
          <w:p w14:paraId="619CE3F0" w14:textId="65587BF1" w:rsidR="003809E4" w:rsidRPr="006C177D" w:rsidRDefault="009C60B5" w:rsidP="00861B50">
            <w:pPr>
              <w:rPr>
                <w:lang w:val="ru-BY"/>
              </w:rPr>
            </w:pPr>
            <w:r w:rsidRPr="006C177D">
              <w:rPr>
                <w:lang w:val="ru-BY"/>
              </w:rPr>
              <w:t>Скачивание PDF-файла с предварительным предложением клиенту</w:t>
            </w:r>
          </w:p>
        </w:tc>
      </w:tr>
      <w:tr w:rsidR="003809E4" w:rsidRPr="006C177D" w14:paraId="37CFD5BA" w14:textId="77777777" w:rsidTr="009C60B5">
        <w:tc>
          <w:tcPr>
            <w:tcW w:w="3487" w:type="dxa"/>
          </w:tcPr>
          <w:p w14:paraId="1191CF54" w14:textId="4D6DF5FF" w:rsidR="003809E4" w:rsidRPr="006C177D" w:rsidRDefault="009C60B5" w:rsidP="00861B50">
            <w:pPr>
              <w:rPr>
                <w:lang w:val="ru-BY"/>
              </w:rPr>
            </w:pPr>
            <w:r w:rsidRPr="006C177D">
              <w:rPr>
                <w:lang w:val="ru-BY"/>
              </w:rPr>
              <w:t xml:space="preserve">Удаление </w:t>
            </w:r>
            <w:proofErr w:type="spellStart"/>
            <w:r w:rsidRPr="006C177D">
              <w:rPr>
                <w:lang w:val="ru-BY"/>
              </w:rPr>
              <w:t>лэйаута</w:t>
            </w:r>
            <w:proofErr w:type="spellEnd"/>
          </w:p>
        </w:tc>
        <w:tc>
          <w:tcPr>
            <w:tcW w:w="2705" w:type="dxa"/>
          </w:tcPr>
          <w:p w14:paraId="21CB7C05" w14:textId="07B242DE" w:rsidR="003809E4" w:rsidRPr="006C177D" w:rsidRDefault="003809E4" w:rsidP="00861B50">
            <w:pPr>
              <w:rPr>
                <w:lang w:val="ru-BY"/>
              </w:rPr>
            </w:pPr>
            <w:r w:rsidRPr="006C177D">
              <w:rPr>
                <w:lang w:val="ru-BY"/>
              </w:rPr>
              <w:t xml:space="preserve">ID </w:t>
            </w:r>
            <w:r w:rsidR="009C60B5" w:rsidRPr="006C177D">
              <w:rPr>
                <w:lang w:val="ru-BY"/>
              </w:rPr>
              <w:t>конфигурации</w:t>
            </w:r>
          </w:p>
        </w:tc>
        <w:tc>
          <w:tcPr>
            <w:tcW w:w="3152" w:type="dxa"/>
          </w:tcPr>
          <w:p w14:paraId="16618FA1" w14:textId="06CD4A2F" w:rsidR="003809E4" w:rsidRPr="006C177D" w:rsidRDefault="009C60B5" w:rsidP="00861B50">
            <w:pPr>
              <w:rPr>
                <w:lang w:val="ru-BY"/>
              </w:rPr>
            </w:pPr>
            <w:proofErr w:type="spellStart"/>
            <w:r w:rsidRPr="006C177D">
              <w:rPr>
                <w:lang w:val="ru-BY"/>
              </w:rPr>
              <w:t>Лэйаут</w:t>
            </w:r>
            <w:proofErr w:type="spellEnd"/>
            <w:r w:rsidRPr="006C177D">
              <w:rPr>
                <w:lang w:val="ru-BY"/>
              </w:rPr>
              <w:t xml:space="preserve"> удалён из базы данных</w:t>
            </w:r>
          </w:p>
        </w:tc>
      </w:tr>
      <w:tr w:rsidR="003809E4" w:rsidRPr="006C177D" w14:paraId="6628DB0A" w14:textId="77777777" w:rsidTr="009A630F">
        <w:trPr>
          <w:trHeight w:val="665"/>
        </w:trPr>
        <w:tc>
          <w:tcPr>
            <w:tcW w:w="3487" w:type="dxa"/>
          </w:tcPr>
          <w:p w14:paraId="3B4709ED" w14:textId="00FF3DE1" w:rsidR="003809E4" w:rsidRPr="006C177D" w:rsidRDefault="009C60B5" w:rsidP="00861B50">
            <w:pPr>
              <w:rPr>
                <w:lang w:val="ru-BY"/>
              </w:rPr>
            </w:pPr>
            <w:r w:rsidRPr="006C177D">
              <w:rPr>
                <w:lang w:val="ru-BY"/>
              </w:rPr>
              <w:t>Создание новой конфигурации</w:t>
            </w:r>
          </w:p>
        </w:tc>
        <w:tc>
          <w:tcPr>
            <w:tcW w:w="2705" w:type="dxa"/>
          </w:tcPr>
          <w:p w14:paraId="2F549C45" w14:textId="09752474" w:rsidR="003809E4" w:rsidRPr="006C177D" w:rsidRDefault="009C60B5" w:rsidP="00861B50">
            <w:pPr>
              <w:rPr>
                <w:lang w:val="ru-BY"/>
              </w:rPr>
            </w:pPr>
            <w:r w:rsidRPr="006C177D">
              <w:rPr>
                <w:lang w:val="ru-BY"/>
              </w:rPr>
              <w:t xml:space="preserve">Ассоциированное имя </w:t>
            </w:r>
            <w:proofErr w:type="spellStart"/>
            <w:r w:rsidRPr="006C177D">
              <w:rPr>
                <w:lang w:val="ru-BY"/>
              </w:rPr>
              <w:t>лэйаута</w:t>
            </w:r>
            <w:proofErr w:type="spellEnd"/>
          </w:p>
        </w:tc>
        <w:tc>
          <w:tcPr>
            <w:tcW w:w="3152" w:type="dxa"/>
          </w:tcPr>
          <w:p w14:paraId="5BFBCE5E" w14:textId="5DD82B8C" w:rsidR="003809E4" w:rsidRPr="006C177D" w:rsidRDefault="009C60B5" w:rsidP="00861B50">
            <w:pPr>
              <w:rPr>
                <w:lang w:val="ru-BY"/>
              </w:rPr>
            </w:pPr>
            <w:r w:rsidRPr="006C177D">
              <w:rPr>
                <w:lang w:val="ru-BY"/>
              </w:rPr>
              <w:t>Конфигурация создана и записана в базу данных</w:t>
            </w:r>
          </w:p>
        </w:tc>
      </w:tr>
      <w:tr w:rsidR="009A630F" w:rsidRPr="006C177D" w14:paraId="0778CD84" w14:textId="77777777" w:rsidTr="009A630F">
        <w:trPr>
          <w:trHeight w:val="665"/>
        </w:trPr>
        <w:tc>
          <w:tcPr>
            <w:tcW w:w="3487" w:type="dxa"/>
          </w:tcPr>
          <w:p w14:paraId="1F211188" w14:textId="6EAC4277" w:rsidR="009A630F" w:rsidRPr="006C177D" w:rsidRDefault="009A630F" w:rsidP="00861B50">
            <w:pPr>
              <w:rPr>
                <w:lang w:val="ru-BY"/>
              </w:rPr>
            </w:pPr>
            <w:r w:rsidRPr="006C177D">
              <w:rPr>
                <w:lang w:val="ru-BY"/>
              </w:rPr>
              <w:t>Привязка в режиме рисования стен</w:t>
            </w:r>
          </w:p>
        </w:tc>
        <w:tc>
          <w:tcPr>
            <w:tcW w:w="2705" w:type="dxa"/>
          </w:tcPr>
          <w:p w14:paraId="52AA49F9" w14:textId="05DA55D6" w:rsidR="009A630F" w:rsidRPr="006C177D" w:rsidRDefault="009A630F" w:rsidP="00861B50">
            <w:pPr>
              <w:rPr>
                <w:lang w:val="ru-BY"/>
              </w:rPr>
            </w:pPr>
            <w:r w:rsidRPr="006C177D">
              <w:rPr>
                <w:lang w:val="ru-BY"/>
              </w:rPr>
              <w:t>Координаты мыши</w:t>
            </w:r>
          </w:p>
        </w:tc>
        <w:tc>
          <w:tcPr>
            <w:tcW w:w="3152" w:type="dxa"/>
          </w:tcPr>
          <w:p w14:paraId="69E4BECE" w14:textId="1AFF7FC5" w:rsidR="009A630F" w:rsidRPr="006C177D" w:rsidRDefault="009A630F" w:rsidP="00861B50">
            <w:pPr>
              <w:rPr>
                <w:lang w:val="ru-BY"/>
              </w:rPr>
            </w:pPr>
            <w:r w:rsidRPr="006C177D">
              <w:rPr>
                <w:lang w:val="ru-BY"/>
              </w:rPr>
              <w:t>Рисовка может производиться с привязкой к углам или другим стенам</w:t>
            </w:r>
          </w:p>
        </w:tc>
      </w:tr>
    </w:tbl>
    <w:p w14:paraId="6202E280" w14:textId="5556BBB1" w:rsidR="00B726E0" w:rsidRPr="006C177D" w:rsidRDefault="0000696D" w:rsidP="00B726E0">
      <w:pPr>
        <w:rPr>
          <w:lang w:val="ru-BY"/>
        </w:rPr>
      </w:pPr>
      <w:r w:rsidRPr="006C177D">
        <w:rPr>
          <w:lang w:val="ru-BY"/>
        </w:rPr>
        <w:br w:type="page"/>
      </w:r>
      <w:r w:rsidR="001A20A3" w:rsidRPr="006C177D">
        <w:rPr>
          <w:lang w:val="ru-BY"/>
        </w:rPr>
        <w:lastRenderedPageBreak/>
        <w:t>План тестирования</w:t>
      </w:r>
      <w:r w:rsidR="001A20A3" w:rsidRPr="006C177D">
        <w:rPr>
          <w:lang w:val="ru-BY"/>
        </w:rPr>
        <w:t xml:space="preserve"> включает определение целей, аудитории, тестовых случаев, приоритетов, рисков, методологии, инструментов, ресурсов и сроков. Затем проводятся тесты, а результаты анализируются с созданием отчета. План тестирования помогает обеспечить качество </w:t>
      </w:r>
      <w:r w:rsidR="001A20A3" w:rsidRPr="006C177D">
        <w:rPr>
          <w:lang w:val="ru-BY"/>
        </w:rPr>
        <w:t>программного продукта</w:t>
      </w:r>
      <w:r w:rsidR="001A20A3" w:rsidRPr="006C177D">
        <w:rPr>
          <w:lang w:val="ru-BY"/>
        </w:rPr>
        <w:t xml:space="preserve"> и удостовериться, что оно соответствует ожиданиям пользователей</w:t>
      </w:r>
      <w:r w:rsidR="001A20A3" w:rsidRPr="006C177D">
        <w:rPr>
          <w:lang w:val="ru-BY"/>
        </w:rPr>
        <w:t>.</w:t>
      </w:r>
    </w:p>
    <w:p w14:paraId="6D33455A" w14:textId="705DB0DB" w:rsidR="00B726E0" w:rsidRPr="006C177D" w:rsidRDefault="00B726E0" w:rsidP="00B726E0">
      <w:pPr>
        <w:rPr>
          <w:lang w:val="ru-BY"/>
        </w:rPr>
      </w:pPr>
      <w:r w:rsidRPr="006C177D">
        <w:rPr>
          <w:lang w:val="ru-BY"/>
        </w:rPr>
        <w:t>Тест план является важной составляющей процесса тестирования. Он содержит в себе всю необходимую информацию, описывающую данный процесс. Иногда он играет формальную роль.</w:t>
      </w:r>
    </w:p>
    <w:p w14:paraId="07DB749A" w14:textId="77777777" w:rsidR="00B726E0" w:rsidRPr="006C177D" w:rsidRDefault="00B726E0" w:rsidP="00B726E0">
      <w:pPr>
        <w:rPr>
          <w:lang w:val="ru-BY"/>
        </w:rPr>
      </w:pPr>
      <w:r w:rsidRPr="006C177D">
        <w:rPr>
          <w:lang w:val="ru-BY"/>
        </w:rPr>
        <w:t>При больших объемах работы и наличии команды тестировщиков сложно представить себе, как осуществлять тестирование без этого документа.</w:t>
      </w:r>
      <w:r w:rsidRPr="006C177D">
        <w:rPr>
          <w:lang w:val="ru-BY"/>
        </w:rPr>
        <w:t xml:space="preserve"> </w:t>
      </w:r>
    </w:p>
    <w:p w14:paraId="5F3AE493" w14:textId="0803763B" w:rsidR="00B726E0" w:rsidRPr="006C177D" w:rsidRDefault="00B726E0" w:rsidP="00B726E0">
      <w:pPr>
        <w:rPr>
          <w:lang w:val="ru-BY"/>
        </w:rPr>
      </w:pPr>
      <w:r w:rsidRPr="006C177D">
        <w:rPr>
          <w:lang w:val="ru-BY"/>
        </w:rPr>
        <w:t>В повседневной жизни на проекте может быть один мастер тест план и несколько детальных тест планов, описывающих отдельные модули одного приложения.</w:t>
      </w:r>
    </w:p>
    <w:p w14:paraId="4494FB6C" w14:textId="7B6B5222" w:rsidR="00B726E0" w:rsidRPr="006C177D" w:rsidRDefault="00B726E0" w:rsidP="00B726E0">
      <w:pPr>
        <w:rPr>
          <w:rFonts w:eastAsia="Times New Roman"/>
          <w:b/>
          <w:caps/>
          <w:color w:val="000000" w:themeColor="text1"/>
          <w:sz w:val="32"/>
          <w:szCs w:val="40"/>
          <w:lang w:val="ru-BY"/>
        </w:rPr>
      </w:pPr>
      <w:r w:rsidRPr="006C177D">
        <w:rPr>
          <w:lang w:val="ru-BY"/>
        </w:rPr>
        <w:br w:type="page"/>
      </w:r>
    </w:p>
    <w:p w14:paraId="7CD2AF41" w14:textId="4DF82FC8" w:rsidR="001A20A3" w:rsidRPr="006C177D" w:rsidRDefault="001A20A3" w:rsidP="00B726E0">
      <w:pPr>
        <w:pStyle w:val="Heading1"/>
        <w:rPr>
          <w:lang w:val="ru-BY"/>
        </w:rPr>
      </w:pPr>
      <w:r w:rsidRPr="006C177D">
        <w:rPr>
          <w:lang w:val="ru-BY"/>
        </w:rPr>
        <w:lastRenderedPageBreak/>
        <w:t xml:space="preserve">2 Реализация тестов </w:t>
      </w:r>
    </w:p>
    <w:p w14:paraId="454DF17C" w14:textId="114E61E0" w:rsidR="00B726E0" w:rsidRPr="006C177D" w:rsidRDefault="00B726E0" w:rsidP="00B726E0">
      <w:pPr>
        <w:pStyle w:val="Heading2"/>
        <w:rPr>
          <w:lang w:val="ru-BY"/>
        </w:rPr>
      </w:pPr>
      <w:r w:rsidRPr="006C177D">
        <w:rPr>
          <w:lang w:val="ru-BY"/>
        </w:rPr>
        <w:t>2.1 Тесты на приём и обработку входных данных</w:t>
      </w:r>
    </w:p>
    <w:p w14:paraId="6B818447" w14:textId="1CD69A13" w:rsidR="001A20A3" w:rsidRPr="006C177D" w:rsidRDefault="001A20A3" w:rsidP="001A20A3">
      <w:pPr>
        <w:rPr>
          <w:lang w:val="ru-BY"/>
        </w:rPr>
      </w:pPr>
      <w:r w:rsidRPr="006C177D">
        <w:rPr>
          <w:lang w:val="ru-BY"/>
        </w:rPr>
        <w:t>Тесты на прием и обработку входных данных</w:t>
      </w:r>
      <w:r w:rsidRPr="006C177D">
        <w:rPr>
          <w:lang w:val="ru-BY"/>
        </w:rPr>
        <w:t xml:space="preserve"> </w:t>
      </w:r>
      <w:r w:rsidRPr="006C177D">
        <w:rPr>
          <w:lang w:val="ru-BY"/>
        </w:rPr>
        <w:t>являются одним из видов модульного тестирования, предназначенного для проверки правильности обработки входных данных программой. Эти тесты сосредотачиваются на том, как программа взаимодействует с входными данными, какие данные она принимает, как их обрабатывает и какие результаты выдает в ответ.</w:t>
      </w:r>
    </w:p>
    <w:p w14:paraId="62BC91B3" w14:textId="7BA30A27" w:rsidR="001A20A3" w:rsidRPr="006C177D" w:rsidRDefault="001A20A3" w:rsidP="001A20A3">
      <w:pPr>
        <w:rPr>
          <w:lang w:val="ru-BY"/>
        </w:rPr>
      </w:pPr>
      <w:r w:rsidRPr="006C177D">
        <w:rPr>
          <w:lang w:val="ru-BY"/>
        </w:rPr>
        <w:t>Н</w:t>
      </w:r>
      <w:r w:rsidRPr="006C177D">
        <w:rPr>
          <w:lang w:val="ru-BY"/>
        </w:rPr>
        <w:t>екоторые ключевые аспекты тестов на прием и обработку входных данных</w:t>
      </w:r>
      <w:r w:rsidRPr="006C177D">
        <w:rPr>
          <w:lang w:val="ru-BY"/>
        </w:rPr>
        <w:t xml:space="preserve"> представлены ниже</w:t>
      </w:r>
      <w:r w:rsidRPr="006C177D">
        <w:rPr>
          <w:lang w:val="ru-BY"/>
        </w:rPr>
        <w:t>:</w:t>
      </w:r>
    </w:p>
    <w:p w14:paraId="772E6E3E" w14:textId="45DE076E" w:rsidR="001A20A3" w:rsidRPr="006C177D" w:rsidRDefault="001A20A3" w:rsidP="001A20A3">
      <w:pPr>
        <w:rPr>
          <w:lang w:val="ru-BY"/>
        </w:rPr>
      </w:pPr>
      <w:r w:rsidRPr="006C177D">
        <w:rPr>
          <w:lang w:val="ru-BY"/>
        </w:rPr>
        <w:t>1</w:t>
      </w:r>
      <w:r w:rsidRPr="006C177D">
        <w:rPr>
          <w:lang w:val="ru-BY"/>
        </w:rPr>
        <w:t xml:space="preserve"> </w:t>
      </w:r>
      <w:r w:rsidRPr="006C177D">
        <w:rPr>
          <w:lang w:val="ru-BY"/>
        </w:rPr>
        <w:t>Проверка корректности форматов данных: тесты проверяют, что программа правильно обрабатывает данные в соответствии с их форматом, например, числовые данные, строки, даты, времена и т</w:t>
      </w:r>
      <w:r w:rsidRPr="006C177D">
        <w:rPr>
          <w:lang w:val="ru-BY"/>
        </w:rPr>
        <w:t>ак далее</w:t>
      </w:r>
      <w:r w:rsidRPr="006C177D">
        <w:rPr>
          <w:lang w:val="ru-BY"/>
        </w:rPr>
        <w:t>. Если формат дан</w:t>
      </w:r>
      <w:r w:rsidR="00357B95" w:rsidRPr="006C177D">
        <w:rPr>
          <w:lang w:val="ru-BY"/>
        </w:rPr>
        <w:t>н</w:t>
      </w:r>
      <w:r w:rsidRPr="006C177D">
        <w:rPr>
          <w:lang w:val="ru-BY"/>
        </w:rPr>
        <w:t>ых неверен, программа должна либо отклонить их, либо преобразовать в корректный формат.</w:t>
      </w:r>
    </w:p>
    <w:p w14:paraId="1CD060AD" w14:textId="2B4CA886" w:rsidR="001A20A3" w:rsidRPr="006C177D" w:rsidRDefault="001A20A3" w:rsidP="001A20A3">
      <w:pPr>
        <w:rPr>
          <w:lang w:val="ru-BY"/>
        </w:rPr>
      </w:pPr>
      <w:r w:rsidRPr="006C177D">
        <w:rPr>
          <w:lang w:val="ru-BY"/>
        </w:rPr>
        <w:t xml:space="preserve">2 </w:t>
      </w:r>
      <w:r w:rsidRPr="006C177D">
        <w:rPr>
          <w:lang w:val="ru-BY"/>
        </w:rPr>
        <w:t>Проверка обработки исключительных ситуаций: тесты должны включать в себя ситуации, когда входные данные не соответствуют ожиданиям, и программа должна правильно обрабатывать исключения или ошибки.</w:t>
      </w:r>
    </w:p>
    <w:p w14:paraId="2F048497" w14:textId="41B4B2A4" w:rsidR="001A20A3" w:rsidRPr="006C177D" w:rsidRDefault="001A20A3" w:rsidP="001A20A3">
      <w:pPr>
        <w:rPr>
          <w:lang w:val="ru-BY"/>
        </w:rPr>
      </w:pPr>
      <w:r w:rsidRPr="006C177D">
        <w:rPr>
          <w:lang w:val="ru-BY"/>
        </w:rPr>
        <w:t xml:space="preserve">3 </w:t>
      </w:r>
      <w:r w:rsidRPr="006C177D">
        <w:rPr>
          <w:lang w:val="ru-BY"/>
        </w:rPr>
        <w:t>Проверка обработки нулевых и пустых значений: тесты могут включать в себя проверку того, как программа обрабатывает нулевые значения и пустые строки.</w:t>
      </w:r>
    </w:p>
    <w:p w14:paraId="5B5F63D4" w14:textId="590D9BEC" w:rsidR="001A20A3" w:rsidRPr="006C177D" w:rsidRDefault="001A20A3" w:rsidP="001A20A3">
      <w:pPr>
        <w:rPr>
          <w:lang w:val="ru-BY"/>
        </w:rPr>
      </w:pPr>
      <w:r w:rsidRPr="006C177D">
        <w:rPr>
          <w:lang w:val="ru-BY"/>
        </w:rPr>
        <w:t>4</w:t>
      </w:r>
      <w:r w:rsidRPr="006C177D">
        <w:rPr>
          <w:lang w:val="ru-BY"/>
        </w:rPr>
        <w:t xml:space="preserve"> </w:t>
      </w:r>
      <w:r w:rsidRPr="006C177D">
        <w:rPr>
          <w:lang w:val="ru-BY"/>
        </w:rPr>
        <w:t>Проверка диапазона данных: если программа должна обрабатывать данные в определенном диапазоне, тесты должны убедиться, что она это делает корректно.</w:t>
      </w:r>
    </w:p>
    <w:p w14:paraId="7585A716" w14:textId="0E792859" w:rsidR="001A20A3" w:rsidRPr="006C177D" w:rsidRDefault="001A20A3" w:rsidP="001A20A3">
      <w:pPr>
        <w:rPr>
          <w:lang w:val="ru-BY"/>
        </w:rPr>
      </w:pPr>
      <w:r w:rsidRPr="006C177D">
        <w:rPr>
          <w:lang w:val="ru-BY"/>
        </w:rPr>
        <w:t>5</w:t>
      </w:r>
      <w:r w:rsidRPr="006C177D">
        <w:rPr>
          <w:lang w:val="ru-BY"/>
        </w:rPr>
        <w:t xml:space="preserve"> </w:t>
      </w:r>
      <w:r w:rsidRPr="006C177D">
        <w:rPr>
          <w:lang w:val="ru-BY"/>
        </w:rPr>
        <w:t>Проверка взаимодействия с внешними данными: в случаях, когда программа взаимодействует с внешними источниками данных тесты могут проверять корректность запросов и обработку возвращаемых данных.</w:t>
      </w:r>
    </w:p>
    <w:p w14:paraId="2367E67D" w14:textId="011ACA51" w:rsidR="001A20A3" w:rsidRPr="006C177D" w:rsidRDefault="001A20A3" w:rsidP="001A20A3">
      <w:pPr>
        <w:rPr>
          <w:lang w:val="ru-BY"/>
        </w:rPr>
      </w:pPr>
      <w:r w:rsidRPr="006C177D">
        <w:rPr>
          <w:lang w:val="ru-BY"/>
        </w:rPr>
        <w:t xml:space="preserve">6 </w:t>
      </w:r>
      <w:r w:rsidRPr="006C177D">
        <w:rPr>
          <w:lang w:val="ru-BY"/>
        </w:rPr>
        <w:t>Тестирование ввода через интерфейс пользователя: если программа имеет пользовательский интерфейс, тесты могут включать в себя сценарии взаимодействия пользователя с приложением, чтобы убедиться, что ввод обрабатывается правильно.</w:t>
      </w:r>
    </w:p>
    <w:p w14:paraId="640207AC" w14:textId="2FB319B0" w:rsidR="001A20A3" w:rsidRPr="006C177D" w:rsidRDefault="001A20A3" w:rsidP="001A20A3">
      <w:pPr>
        <w:rPr>
          <w:lang w:val="ru-BY"/>
        </w:rPr>
      </w:pPr>
      <w:r w:rsidRPr="006C177D">
        <w:rPr>
          <w:lang w:val="ru-BY"/>
        </w:rPr>
        <w:t>7</w:t>
      </w:r>
      <w:r w:rsidR="00357B95" w:rsidRPr="006C177D">
        <w:rPr>
          <w:lang w:val="ru-BY"/>
        </w:rPr>
        <w:t xml:space="preserve"> </w:t>
      </w:r>
      <w:r w:rsidR="00357B95" w:rsidRPr="006C177D">
        <w:rPr>
          <w:lang w:val="ru-BY"/>
        </w:rPr>
        <w:t>Автоматизация и изоляция: тесты на прием и обработку входных данных легко автоматизировать и должны выполняться в изолированной среде, чтобы исключить внешние факторы.</w:t>
      </w:r>
      <w:r w:rsidR="00357B95" w:rsidRPr="006C177D">
        <w:rPr>
          <w:lang w:val="ru-BY"/>
        </w:rPr>
        <w:t xml:space="preserve"> </w:t>
      </w:r>
    </w:p>
    <w:p w14:paraId="3CED4F84" w14:textId="1D674BD0" w:rsidR="001A20A3" w:rsidRPr="006C177D" w:rsidRDefault="00357B95" w:rsidP="00357B95">
      <w:pPr>
        <w:rPr>
          <w:lang w:val="ru-BY"/>
        </w:rPr>
      </w:pPr>
      <w:r w:rsidRPr="006C177D">
        <w:rPr>
          <w:lang w:val="ru-BY"/>
        </w:rPr>
        <w:lastRenderedPageBreak/>
        <w:t xml:space="preserve">8 </w:t>
      </w:r>
      <w:r w:rsidRPr="006C177D">
        <w:rPr>
          <w:lang w:val="ru-BY"/>
        </w:rPr>
        <w:t>Создание реалистичных тестовых данных: важно создавать тестовые данные, которые максимально приближены к реальным сценариям использования приложения.</w:t>
      </w:r>
    </w:p>
    <w:p w14:paraId="7710425B" w14:textId="1ED43D36" w:rsidR="001A20A3" w:rsidRPr="006C177D" w:rsidRDefault="001A20A3" w:rsidP="001A20A3">
      <w:pPr>
        <w:rPr>
          <w:lang w:val="ru-BY"/>
        </w:rPr>
      </w:pPr>
      <w:r w:rsidRPr="006C177D">
        <w:rPr>
          <w:lang w:val="ru-BY"/>
        </w:rPr>
        <w:t>Тестирование на прием и обработку входных данных помогает обнаружить ошибки, связанные с некорректными или некорректно обработанными данными, и убедиться в корректности работы программы в различных сценариях ввода.</w:t>
      </w:r>
    </w:p>
    <w:p w14:paraId="7CD98B53" w14:textId="7B7989F3" w:rsidR="001A20A3" w:rsidRPr="006C177D" w:rsidRDefault="001A20A3" w:rsidP="001A20A3">
      <w:pPr>
        <w:rPr>
          <w:lang w:val="ru-BY"/>
        </w:rPr>
      </w:pPr>
      <w:r w:rsidRPr="006C177D">
        <w:rPr>
          <w:lang w:val="ru-BY"/>
        </w:rPr>
        <w:t xml:space="preserve">В таблице </w:t>
      </w:r>
      <w:r w:rsidR="009A630F" w:rsidRPr="006C177D">
        <w:rPr>
          <w:lang w:val="ru-BY"/>
        </w:rPr>
        <w:t>2</w:t>
      </w:r>
      <w:r w:rsidRPr="006C177D">
        <w:rPr>
          <w:lang w:val="ru-BY"/>
        </w:rPr>
        <w:t>.</w:t>
      </w:r>
      <w:r w:rsidR="009A630F" w:rsidRPr="006C177D">
        <w:rPr>
          <w:lang w:val="ru-BY"/>
        </w:rPr>
        <w:t>1</w:t>
      </w:r>
      <w:r w:rsidRPr="006C177D">
        <w:rPr>
          <w:lang w:val="ru-BY"/>
        </w:rPr>
        <w:t xml:space="preserve"> показаны наименования тестов</w:t>
      </w:r>
      <w:r w:rsidR="00B726E0" w:rsidRPr="006C177D">
        <w:rPr>
          <w:lang w:val="ru-BY"/>
        </w:rPr>
        <w:t xml:space="preserve"> ввода и вывода</w:t>
      </w:r>
      <w:r w:rsidRPr="006C177D">
        <w:rPr>
          <w:lang w:val="ru-BY"/>
        </w:rPr>
        <w:t xml:space="preserve"> с рассматриваемым тестовым случаем. </w:t>
      </w:r>
    </w:p>
    <w:p w14:paraId="59F80838" w14:textId="1B603BB1" w:rsidR="00357B95" w:rsidRPr="006C177D" w:rsidRDefault="00357B95" w:rsidP="001A20A3">
      <w:pPr>
        <w:rPr>
          <w:lang w:val="ru-BY"/>
        </w:rPr>
      </w:pPr>
    </w:p>
    <w:p w14:paraId="55DEA5A1" w14:textId="7D98F150" w:rsidR="00357B95" w:rsidRPr="006C177D" w:rsidRDefault="00357B95" w:rsidP="001A20A3">
      <w:pPr>
        <w:rPr>
          <w:lang w:val="ru-BY"/>
        </w:rPr>
      </w:pPr>
      <w:r w:rsidRPr="006C177D">
        <w:rPr>
          <w:lang w:val="ru-BY"/>
        </w:rPr>
        <w:t xml:space="preserve">Таблица </w:t>
      </w:r>
      <w:r w:rsidR="009A630F" w:rsidRPr="006C177D">
        <w:rPr>
          <w:lang w:val="ru-BY"/>
        </w:rPr>
        <w:t>2</w:t>
      </w:r>
      <w:r w:rsidRPr="006C177D">
        <w:rPr>
          <w:lang w:val="ru-BY"/>
        </w:rPr>
        <w:t>.</w:t>
      </w:r>
      <w:r w:rsidR="009A630F" w:rsidRPr="006C177D">
        <w:rPr>
          <w:lang w:val="ru-BY"/>
        </w:rPr>
        <w:t>1</w:t>
      </w:r>
      <w:r w:rsidRPr="006C177D">
        <w:rPr>
          <w:lang w:val="ru-BY"/>
        </w:rPr>
        <w:t xml:space="preserve"> – Именования тестов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6089"/>
      </w:tblGrid>
      <w:tr w:rsidR="00357B95" w:rsidRPr="006C177D" w14:paraId="197B9F76" w14:textId="77777777" w:rsidTr="002300EB">
        <w:tc>
          <w:tcPr>
            <w:tcW w:w="3256" w:type="dxa"/>
            <w:shd w:val="clear" w:color="auto" w:fill="auto"/>
          </w:tcPr>
          <w:p w14:paraId="3D1E06CE" w14:textId="77777777" w:rsidR="00357B95" w:rsidRPr="006C177D" w:rsidRDefault="00357B95" w:rsidP="002300EB">
            <w:pPr>
              <w:spacing w:line="276" w:lineRule="auto"/>
              <w:jc w:val="center"/>
              <w:rPr>
                <w:color w:val="000000" w:themeColor="text1"/>
                <w:szCs w:val="28"/>
                <w:lang w:val="ru-BY"/>
              </w:rPr>
            </w:pPr>
            <w:r w:rsidRPr="006C177D">
              <w:rPr>
                <w:color w:val="000000" w:themeColor="text1"/>
                <w:szCs w:val="28"/>
                <w:lang w:val="ru-BY"/>
              </w:rPr>
              <w:t>Название теста</w:t>
            </w:r>
          </w:p>
        </w:tc>
        <w:tc>
          <w:tcPr>
            <w:tcW w:w="6089" w:type="dxa"/>
            <w:shd w:val="clear" w:color="auto" w:fill="auto"/>
          </w:tcPr>
          <w:p w14:paraId="43F7EE3E" w14:textId="77777777" w:rsidR="00357B95" w:rsidRPr="006C177D" w:rsidRDefault="00357B95" w:rsidP="002300EB">
            <w:pPr>
              <w:spacing w:line="276" w:lineRule="auto"/>
              <w:jc w:val="center"/>
              <w:rPr>
                <w:color w:val="000000" w:themeColor="text1"/>
                <w:szCs w:val="28"/>
                <w:lang w:val="ru-BY"/>
              </w:rPr>
            </w:pPr>
            <w:r w:rsidRPr="006C177D">
              <w:rPr>
                <w:color w:val="000000" w:themeColor="text1"/>
                <w:szCs w:val="28"/>
                <w:lang w:val="ru-BY"/>
              </w:rPr>
              <w:t>Тестовый случай</w:t>
            </w:r>
          </w:p>
        </w:tc>
      </w:tr>
      <w:tr w:rsidR="00357B95" w:rsidRPr="006C177D" w14:paraId="5D1C3534" w14:textId="77777777" w:rsidTr="002300EB">
        <w:trPr>
          <w:trHeight w:val="719"/>
        </w:trPr>
        <w:tc>
          <w:tcPr>
            <w:tcW w:w="3256" w:type="dxa"/>
          </w:tcPr>
          <w:p w14:paraId="36A12AAA" w14:textId="1BD3CD56" w:rsidR="00357B95" w:rsidRPr="006C177D" w:rsidRDefault="00A764BB" w:rsidP="00861B50">
            <w:pPr>
              <w:rPr>
                <w:lang w:val="ru-BY"/>
              </w:rPr>
            </w:pPr>
            <w:proofErr w:type="spellStart"/>
            <w:r w:rsidRPr="006C177D">
              <w:rPr>
                <w:lang w:val="ru-BY"/>
              </w:rPr>
              <w:t>TestSignIn</w:t>
            </w:r>
            <w:proofErr w:type="spellEnd"/>
          </w:p>
        </w:tc>
        <w:tc>
          <w:tcPr>
            <w:tcW w:w="6089" w:type="dxa"/>
          </w:tcPr>
          <w:p w14:paraId="5FEE8975" w14:textId="77777777" w:rsidR="00357B95" w:rsidRPr="006C177D" w:rsidRDefault="00357B95" w:rsidP="00861B50">
            <w:pPr>
              <w:rPr>
                <w:lang w:val="ru-BY"/>
              </w:rPr>
            </w:pPr>
            <w:r w:rsidRPr="006C177D">
              <w:rPr>
                <w:lang w:val="ru-BY"/>
              </w:rPr>
              <w:t>Проверка входа пользователя в систему с корректными данными.</w:t>
            </w:r>
          </w:p>
        </w:tc>
      </w:tr>
      <w:tr w:rsidR="00357B95" w:rsidRPr="006C177D" w14:paraId="1624B5D5" w14:textId="77777777" w:rsidTr="002300EB">
        <w:tc>
          <w:tcPr>
            <w:tcW w:w="3256" w:type="dxa"/>
          </w:tcPr>
          <w:p w14:paraId="1E31F4B8" w14:textId="55D74CE5" w:rsidR="00357B95" w:rsidRPr="006C177D" w:rsidRDefault="00A764BB" w:rsidP="00861B50">
            <w:pPr>
              <w:rPr>
                <w:lang w:val="ru-BY"/>
              </w:rPr>
            </w:pPr>
            <w:proofErr w:type="spellStart"/>
            <w:r w:rsidRPr="006C177D">
              <w:rPr>
                <w:lang w:val="ru-BY"/>
              </w:rPr>
              <w:t>TestDataFetching</w:t>
            </w:r>
            <w:proofErr w:type="spellEnd"/>
          </w:p>
        </w:tc>
        <w:tc>
          <w:tcPr>
            <w:tcW w:w="6089" w:type="dxa"/>
          </w:tcPr>
          <w:p w14:paraId="7D85EEBD" w14:textId="09086395" w:rsidR="00357B95" w:rsidRPr="006C177D" w:rsidRDefault="00357B95" w:rsidP="00861B50">
            <w:pPr>
              <w:rPr>
                <w:lang w:val="ru-BY"/>
              </w:rPr>
            </w:pPr>
            <w:r w:rsidRPr="006C177D">
              <w:rPr>
                <w:lang w:val="ru-BY"/>
              </w:rPr>
              <w:t xml:space="preserve">Проверка успешного запроса из базы </w:t>
            </w:r>
            <w:proofErr w:type="spellStart"/>
            <w:r w:rsidR="00A764BB" w:rsidRPr="006C177D">
              <w:rPr>
                <w:lang w:val="ru-BY"/>
              </w:rPr>
              <w:t>Supabase</w:t>
            </w:r>
            <w:proofErr w:type="spellEnd"/>
            <w:r w:rsidRPr="006C177D">
              <w:rPr>
                <w:lang w:val="ru-BY"/>
              </w:rPr>
              <w:t xml:space="preserve"> на получение данных.</w:t>
            </w:r>
          </w:p>
        </w:tc>
      </w:tr>
      <w:tr w:rsidR="00357B95" w:rsidRPr="006C177D" w14:paraId="1487A64F" w14:textId="77777777" w:rsidTr="002300EB">
        <w:tc>
          <w:tcPr>
            <w:tcW w:w="3256" w:type="dxa"/>
          </w:tcPr>
          <w:p w14:paraId="196078E2" w14:textId="6DBA03E7" w:rsidR="00357B95" w:rsidRPr="006C177D" w:rsidRDefault="00A764BB" w:rsidP="00861B50">
            <w:pPr>
              <w:rPr>
                <w:lang w:val="ru-BY"/>
              </w:rPr>
            </w:pPr>
            <w:proofErr w:type="spellStart"/>
            <w:r w:rsidRPr="006C177D">
              <w:rPr>
                <w:lang w:val="ru-BY"/>
              </w:rPr>
              <w:t>TestSignUp</w:t>
            </w:r>
            <w:proofErr w:type="spellEnd"/>
          </w:p>
        </w:tc>
        <w:tc>
          <w:tcPr>
            <w:tcW w:w="6089" w:type="dxa"/>
          </w:tcPr>
          <w:p w14:paraId="250A3B0A" w14:textId="77777777" w:rsidR="00357B95" w:rsidRPr="006C177D" w:rsidRDefault="00357B95" w:rsidP="00861B50">
            <w:pPr>
              <w:rPr>
                <w:lang w:val="ru-BY"/>
              </w:rPr>
            </w:pPr>
            <w:r w:rsidRPr="006C177D">
              <w:rPr>
                <w:lang w:val="ru-BY"/>
              </w:rPr>
              <w:t>Проверка регистрации пользователя с корректными данными</w:t>
            </w:r>
          </w:p>
        </w:tc>
      </w:tr>
    </w:tbl>
    <w:p w14:paraId="60BFE76C" w14:textId="75F466AA" w:rsidR="00357B95" w:rsidRPr="006C177D" w:rsidRDefault="00357B95" w:rsidP="001A20A3">
      <w:pPr>
        <w:rPr>
          <w:lang w:val="ru-BY"/>
        </w:rPr>
      </w:pPr>
    </w:p>
    <w:p w14:paraId="3C138DF4" w14:textId="22D5892A" w:rsidR="00A764BB" w:rsidRPr="006C177D" w:rsidRDefault="00A764BB" w:rsidP="001A20A3">
      <w:pPr>
        <w:rPr>
          <w:lang w:val="ru-BY"/>
        </w:rPr>
      </w:pPr>
      <w:r w:rsidRPr="006C177D">
        <w:rPr>
          <w:lang w:val="ru-BY"/>
        </w:rPr>
        <w:t xml:space="preserve">Необходимые функции или окружения могут быть </w:t>
      </w:r>
      <w:proofErr w:type="spellStart"/>
      <w:r w:rsidRPr="006C177D">
        <w:rPr>
          <w:lang w:val="ru-BY"/>
        </w:rPr>
        <w:t>замоканы</w:t>
      </w:r>
      <w:proofErr w:type="spellEnd"/>
      <w:r w:rsidRPr="006C177D">
        <w:rPr>
          <w:lang w:val="ru-BY"/>
        </w:rPr>
        <w:t xml:space="preserve"> – таким образом удаётся избежать ситуации нежелательного вмешательства в реальную базу данных. Также можно клонировать базу данных и иметь свежую копию, предназначенную для тестовую.</w:t>
      </w:r>
    </w:p>
    <w:p w14:paraId="7E31EDCC" w14:textId="7E2CCAD9" w:rsidR="009A630F" w:rsidRPr="006C177D" w:rsidRDefault="009A630F" w:rsidP="009A630F">
      <w:pPr>
        <w:pStyle w:val="Heading2"/>
        <w:rPr>
          <w:lang w:val="ru-BY"/>
        </w:rPr>
      </w:pPr>
      <w:r w:rsidRPr="006C177D">
        <w:rPr>
          <w:lang w:val="ru-BY"/>
        </w:rPr>
        <w:t>2.2 Тесты на правильность выполнения основных функций</w:t>
      </w:r>
    </w:p>
    <w:p w14:paraId="70472B32" w14:textId="15F75FEC" w:rsidR="009A630F" w:rsidRPr="006C177D" w:rsidRDefault="009A630F" w:rsidP="009A630F">
      <w:pPr>
        <w:rPr>
          <w:lang w:val="ru-BY"/>
        </w:rPr>
      </w:pPr>
      <w:bookmarkStart w:id="7" w:name="_Toc149419820"/>
      <w:r w:rsidRPr="006C177D">
        <w:rPr>
          <w:lang w:val="ru-BY"/>
        </w:rPr>
        <w:t>Тесты на корректность выполнения основных функций программного продукта предназначены для проверки того, что ключевые функции и алгоритмы программы работают правильно и выполняют свою основную задачу в соответствии с заявленными требованиями. Эти тесты фокусируются на проверке правильности работы отдельных частей кода и их взаимодействия друг с другом.</w:t>
      </w:r>
      <w:r w:rsidRPr="006C177D">
        <w:rPr>
          <w:lang w:val="ru-BY"/>
        </w:rPr>
        <w:t xml:space="preserve"> Н</w:t>
      </w:r>
      <w:r w:rsidRPr="006C177D">
        <w:rPr>
          <w:lang w:val="ru-BY"/>
        </w:rPr>
        <w:t>екоторые аспекты тестов на корректность выполнения основных функций программы</w:t>
      </w:r>
      <w:r w:rsidRPr="006C177D">
        <w:rPr>
          <w:lang w:val="ru-BY"/>
        </w:rPr>
        <w:t xml:space="preserve"> приведены ниже</w:t>
      </w:r>
      <w:r w:rsidRPr="006C177D">
        <w:rPr>
          <w:lang w:val="ru-BY"/>
        </w:rPr>
        <w:t>:</w:t>
      </w:r>
      <w:r w:rsidRPr="006C177D">
        <w:rPr>
          <w:lang w:val="ru-BY"/>
        </w:rPr>
        <w:t xml:space="preserve"> </w:t>
      </w:r>
    </w:p>
    <w:p w14:paraId="75511007" w14:textId="57C806E6" w:rsidR="009A630F" w:rsidRPr="006C177D" w:rsidRDefault="009A630F" w:rsidP="009A630F">
      <w:pPr>
        <w:rPr>
          <w:lang w:val="ru-BY"/>
        </w:rPr>
      </w:pPr>
      <w:r w:rsidRPr="006C177D">
        <w:rPr>
          <w:lang w:val="ru-BY"/>
        </w:rPr>
        <w:t>1</w:t>
      </w:r>
      <w:r w:rsidRPr="006C177D">
        <w:rPr>
          <w:lang w:val="ru-BY"/>
        </w:rPr>
        <w:t xml:space="preserve"> </w:t>
      </w:r>
      <w:r w:rsidRPr="006C177D">
        <w:rPr>
          <w:lang w:val="ru-BY"/>
        </w:rPr>
        <w:t>Тестирование основных алгоритмов: тесты должны проверять корректность выполнения ключевых алгоритмов, которые обеспечивают основную функциональность программы. Это может включать в себя математические расчеты, обработку данных, фильтрацию, сортировку и другие алгоритмы.</w:t>
      </w:r>
    </w:p>
    <w:p w14:paraId="19485CBE" w14:textId="77777777" w:rsidR="009A630F" w:rsidRPr="006C177D" w:rsidRDefault="009A630F" w:rsidP="009A630F">
      <w:pPr>
        <w:rPr>
          <w:lang w:val="ru-BY"/>
        </w:rPr>
      </w:pPr>
      <w:r w:rsidRPr="006C177D">
        <w:rPr>
          <w:lang w:val="ru-BY"/>
        </w:rPr>
        <w:lastRenderedPageBreak/>
        <w:t>2</w:t>
      </w:r>
      <w:r w:rsidRPr="006C177D">
        <w:rPr>
          <w:lang w:val="ru-BY"/>
        </w:rPr>
        <w:t xml:space="preserve"> </w:t>
      </w:r>
      <w:r w:rsidRPr="006C177D">
        <w:rPr>
          <w:lang w:val="ru-BY"/>
        </w:rPr>
        <w:t>Проверка обработки разных случаев: тесты должны включать в себя разнообразные сценарии использования программы, включая различные вари-анты входных данных, краевые случаи и исключительные ситуации. Это позволяет убедиться, что программа правильно обрабатывает разнообразные сценарии.</w:t>
      </w:r>
      <w:r w:rsidRPr="006C177D">
        <w:rPr>
          <w:lang w:val="ru-BY"/>
        </w:rPr>
        <w:t xml:space="preserve"> </w:t>
      </w:r>
    </w:p>
    <w:p w14:paraId="41E0C7EA" w14:textId="373D7DF7" w:rsidR="009A630F" w:rsidRPr="006C177D" w:rsidRDefault="009A630F" w:rsidP="009A630F">
      <w:pPr>
        <w:rPr>
          <w:lang w:val="ru-BY"/>
        </w:rPr>
      </w:pPr>
      <w:r w:rsidRPr="006C177D">
        <w:rPr>
          <w:szCs w:val="28"/>
          <w:lang w:val="ru-BY"/>
        </w:rPr>
        <w:t>В таблице 2.</w:t>
      </w:r>
      <w:r w:rsidRPr="006C177D">
        <w:rPr>
          <w:szCs w:val="28"/>
          <w:lang w:val="ru-BY"/>
        </w:rPr>
        <w:t>2</w:t>
      </w:r>
      <w:r w:rsidRPr="006C177D">
        <w:rPr>
          <w:szCs w:val="28"/>
          <w:lang w:val="ru-BY"/>
        </w:rPr>
        <w:t xml:space="preserve"> показаны наименования тестов с рассматриваемым тестовым случаем</w:t>
      </w:r>
      <w:r w:rsidRPr="006C177D">
        <w:rPr>
          <w:lang w:val="ru-BY"/>
        </w:rPr>
        <w:t>.</w:t>
      </w:r>
    </w:p>
    <w:p w14:paraId="3E32ADF9" w14:textId="62D6353D" w:rsidR="009A630F" w:rsidRPr="006C177D" w:rsidRDefault="009A630F" w:rsidP="009A630F">
      <w:pPr>
        <w:rPr>
          <w:lang w:val="ru-BY"/>
        </w:rPr>
      </w:pPr>
    </w:p>
    <w:p w14:paraId="4EC55B3F" w14:textId="0C2076A1" w:rsidR="009A630F" w:rsidRPr="006C177D" w:rsidRDefault="009A630F" w:rsidP="009A630F">
      <w:pPr>
        <w:rPr>
          <w:lang w:val="ru-BY"/>
        </w:rPr>
      </w:pPr>
      <w:r w:rsidRPr="006C177D">
        <w:rPr>
          <w:lang w:val="ru-BY"/>
        </w:rPr>
        <w:t>Таблица 2.2 – Тесты на правильность выполнения общих функций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539"/>
        <w:gridCol w:w="5812"/>
      </w:tblGrid>
      <w:tr w:rsidR="009A630F" w:rsidRPr="006C177D" w14:paraId="49D352C9" w14:textId="77777777" w:rsidTr="002300EB">
        <w:tc>
          <w:tcPr>
            <w:tcW w:w="3539" w:type="dxa"/>
            <w:shd w:val="clear" w:color="auto" w:fill="auto"/>
          </w:tcPr>
          <w:p w14:paraId="4D162D2B" w14:textId="77777777" w:rsidR="009A630F" w:rsidRPr="006C177D" w:rsidRDefault="009A630F" w:rsidP="002300EB">
            <w:pPr>
              <w:spacing w:line="276" w:lineRule="auto"/>
              <w:jc w:val="center"/>
              <w:rPr>
                <w:color w:val="000000" w:themeColor="text1"/>
                <w:szCs w:val="28"/>
                <w:lang w:val="ru-BY"/>
              </w:rPr>
            </w:pPr>
            <w:r w:rsidRPr="006C177D">
              <w:rPr>
                <w:color w:val="000000" w:themeColor="text1"/>
                <w:szCs w:val="28"/>
                <w:lang w:val="ru-BY"/>
              </w:rPr>
              <w:t>Название теста</w:t>
            </w:r>
          </w:p>
        </w:tc>
        <w:tc>
          <w:tcPr>
            <w:tcW w:w="5812" w:type="dxa"/>
            <w:shd w:val="clear" w:color="auto" w:fill="auto"/>
          </w:tcPr>
          <w:p w14:paraId="66CFB804" w14:textId="77777777" w:rsidR="009A630F" w:rsidRPr="006C177D" w:rsidRDefault="009A630F" w:rsidP="002300EB">
            <w:pPr>
              <w:spacing w:line="276" w:lineRule="auto"/>
              <w:jc w:val="center"/>
              <w:rPr>
                <w:color w:val="000000" w:themeColor="text1"/>
                <w:szCs w:val="28"/>
                <w:lang w:val="ru-BY"/>
              </w:rPr>
            </w:pPr>
            <w:r w:rsidRPr="006C177D">
              <w:rPr>
                <w:color w:val="000000" w:themeColor="text1"/>
                <w:szCs w:val="28"/>
                <w:lang w:val="ru-BY"/>
              </w:rPr>
              <w:t>Тестовый случай</w:t>
            </w:r>
          </w:p>
        </w:tc>
      </w:tr>
      <w:tr w:rsidR="009A630F" w:rsidRPr="006C177D" w14:paraId="36C0A058" w14:textId="77777777" w:rsidTr="002300EB">
        <w:tc>
          <w:tcPr>
            <w:tcW w:w="3539" w:type="dxa"/>
          </w:tcPr>
          <w:p w14:paraId="4B1BC0FC" w14:textId="63955CCF" w:rsidR="009A630F" w:rsidRPr="006C177D" w:rsidRDefault="009A630F" w:rsidP="00861B50">
            <w:pPr>
              <w:rPr>
                <w:lang w:val="ru-BY"/>
              </w:rPr>
            </w:pPr>
            <w:proofErr w:type="spellStart"/>
            <w:r w:rsidRPr="006C177D">
              <w:rPr>
                <w:lang w:val="ru-BY"/>
              </w:rPr>
              <w:t>CanvasDrawingBinding</w:t>
            </w:r>
            <w:proofErr w:type="spellEnd"/>
          </w:p>
        </w:tc>
        <w:tc>
          <w:tcPr>
            <w:tcW w:w="5812" w:type="dxa"/>
          </w:tcPr>
          <w:p w14:paraId="02C766D5" w14:textId="0BEBE026" w:rsidR="009A630F" w:rsidRPr="006C177D" w:rsidRDefault="009A630F" w:rsidP="00861B50">
            <w:pPr>
              <w:rPr>
                <w:lang w:val="ru-BY"/>
              </w:rPr>
            </w:pPr>
            <w:r w:rsidRPr="006C177D">
              <w:rPr>
                <w:lang w:val="ru-BY"/>
              </w:rPr>
              <w:t xml:space="preserve">Проверка </w:t>
            </w:r>
            <w:r w:rsidRPr="006C177D">
              <w:rPr>
                <w:lang w:val="ru-BY"/>
              </w:rPr>
              <w:t>рабочей привязки при рисовке новых стен</w:t>
            </w:r>
            <w:r w:rsidRPr="006C177D">
              <w:rPr>
                <w:lang w:val="ru-BY"/>
              </w:rPr>
              <w:t>.</w:t>
            </w:r>
            <w:r w:rsidRPr="006C177D">
              <w:rPr>
                <w:lang w:val="ru-BY"/>
              </w:rPr>
              <w:t xml:space="preserve"> Привязка может осуществляться к другим стенам или к базовым углам рисовки: 0, 45, 90, 270 градусов.</w:t>
            </w:r>
          </w:p>
        </w:tc>
      </w:tr>
      <w:tr w:rsidR="009A630F" w:rsidRPr="006C177D" w14:paraId="0826DA51" w14:textId="77777777" w:rsidTr="002300EB">
        <w:tc>
          <w:tcPr>
            <w:tcW w:w="3539" w:type="dxa"/>
          </w:tcPr>
          <w:p w14:paraId="16D414D5" w14:textId="52022F5A" w:rsidR="009A630F" w:rsidRPr="006C177D" w:rsidRDefault="009A630F" w:rsidP="00861B50">
            <w:pPr>
              <w:rPr>
                <w:lang w:val="ru-BY"/>
              </w:rPr>
            </w:pPr>
            <w:proofErr w:type="spellStart"/>
            <w:r w:rsidRPr="006C177D">
              <w:rPr>
                <w:lang w:val="ru-BY"/>
              </w:rPr>
              <w:t>LayoutSavedAfterChange</w:t>
            </w:r>
            <w:proofErr w:type="spellEnd"/>
          </w:p>
        </w:tc>
        <w:tc>
          <w:tcPr>
            <w:tcW w:w="5812" w:type="dxa"/>
          </w:tcPr>
          <w:p w14:paraId="612FF715" w14:textId="52D9689E" w:rsidR="009A630F" w:rsidRPr="006C177D" w:rsidRDefault="009A630F" w:rsidP="00861B50">
            <w:pPr>
              <w:rPr>
                <w:lang w:val="ru-BY"/>
              </w:rPr>
            </w:pPr>
            <w:proofErr w:type="spellStart"/>
            <w:r w:rsidRPr="006C177D">
              <w:rPr>
                <w:lang w:val="ru-BY"/>
              </w:rPr>
              <w:t>Лэйаут</w:t>
            </w:r>
            <w:proofErr w:type="spellEnd"/>
            <w:r w:rsidRPr="006C177D">
              <w:rPr>
                <w:lang w:val="ru-BY"/>
              </w:rPr>
              <w:t xml:space="preserve"> сохраняется локально и в базу данных после рисовок пользователя.</w:t>
            </w:r>
          </w:p>
        </w:tc>
      </w:tr>
      <w:tr w:rsidR="009A630F" w:rsidRPr="006C177D" w14:paraId="0B35C620" w14:textId="77777777" w:rsidTr="002300EB">
        <w:tc>
          <w:tcPr>
            <w:tcW w:w="3539" w:type="dxa"/>
          </w:tcPr>
          <w:p w14:paraId="5592084D" w14:textId="230D93D4" w:rsidR="009A630F" w:rsidRPr="006C177D" w:rsidRDefault="0083711D" w:rsidP="00861B50">
            <w:pPr>
              <w:rPr>
                <w:lang w:val="ru-BY"/>
              </w:rPr>
            </w:pPr>
            <w:proofErr w:type="spellStart"/>
            <w:r w:rsidRPr="006C177D">
              <w:rPr>
                <w:lang w:val="ru-BY"/>
              </w:rPr>
              <w:t>LayoutDeletedCreated</w:t>
            </w:r>
            <w:proofErr w:type="spellEnd"/>
          </w:p>
        </w:tc>
        <w:tc>
          <w:tcPr>
            <w:tcW w:w="5812" w:type="dxa"/>
          </w:tcPr>
          <w:p w14:paraId="5E55589F" w14:textId="1FBE1ED5" w:rsidR="009A630F" w:rsidRPr="006C177D" w:rsidRDefault="0083711D" w:rsidP="00861B50">
            <w:pPr>
              <w:rPr>
                <w:lang w:val="ru-BY"/>
              </w:rPr>
            </w:pPr>
            <w:proofErr w:type="spellStart"/>
            <w:r w:rsidRPr="006C177D">
              <w:rPr>
                <w:lang w:val="ru-BY"/>
              </w:rPr>
              <w:t>Лэйаут</w:t>
            </w:r>
            <w:proofErr w:type="spellEnd"/>
            <w:r w:rsidRPr="006C177D">
              <w:rPr>
                <w:lang w:val="ru-BY"/>
              </w:rPr>
              <w:t xml:space="preserve"> создаётся или удаляется успешно, если пользователь </w:t>
            </w:r>
            <w:proofErr w:type="spellStart"/>
            <w:r w:rsidRPr="006C177D">
              <w:rPr>
                <w:lang w:val="ru-BY"/>
              </w:rPr>
              <w:t>залогинен</w:t>
            </w:r>
            <w:proofErr w:type="spellEnd"/>
            <w:r w:rsidRPr="006C177D">
              <w:rPr>
                <w:lang w:val="ru-BY"/>
              </w:rPr>
              <w:t xml:space="preserve"> в приложении.</w:t>
            </w:r>
          </w:p>
        </w:tc>
      </w:tr>
    </w:tbl>
    <w:p w14:paraId="063AA432" w14:textId="2A5F9B66" w:rsidR="0083711D" w:rsidRPr="006C177D" w:rsidRDefault="0083711D" w:rsidP="0083711D">
      <w:pPr>
        <w:rPr>
          <w:lang w:val="ru-BY"/>
        </w:rPr>
      </w:pPr>
    </w:p>
    <w:p w14:paraId="30D95B91" w14:textId="6A58F82D" w:rsidR="0083711D" w:rsidRPr="006C177D" w:rsidRDefault="0083711D" w:rsidP="0083711D">
      <w:pPr>
        <w:pStyle w:val="Heading2"/>
        <w:rPr>
          <w:lang w:val="ru-BY"/>
        </w:rPr>
      </w:pPr>
      <w:r w:rsidRPr="006C177D">
        <w:rPr>
          <w:lang w:val="ru-BY"/>
        </w:rPr>
        <w:t>2.3 Тесты на вывод результатов</w:t>
      </w:r>
    </w:p>
    <w:p w14:paraId="09C96134" w14:textId="2767D8C2" w:rsidR="0083711D" w:rsidRPr="006C177D" w:rsidRDefault="0083711D" w:rsidP="0083711D">
      <w:pPr>
        <w:rPr>
          <w:lang w:val="ru-BY"/>
        </w:rPr>
      </w:pPr>
      <w:r w:rsidRPr="006C177D">
        <w:rPr>
          <w:lang w:val="ru-BY"/>
        </w:rPr>
        <w:t>Тесты на обработку и вывод результатов</w:t>
      </w:r>
      <w:r w:rsidRPr="006C177D">
        <w:rPr>
          <w:lang w:val="ru-BY"/>
        </w:rPr>
        <w:t xml:space="preserve"> </w:t>
      </w:r>
      <w:r w:rsidRPr="006C177D">
        <w:rPr>
          <w:lang w:val="ru-BY"/>
        </w:rPr>
        <w:t xml:space="preserve"> предназначены для проверки правильности обработки данных программой и корректного вывода результата или информации пользователю. Эти тесты оценивают, насколько хорошо программа взаимодействует с внешним миром и предоставляет пользователю ожидаемые результаты.</w:t>
      </w:r>
    </w:p>
    <w:p w14:paraId="0DA2AEA2" w14:textId="77777777" w:rsidR="0083711D" w:rsidRPr="006C177D" w:rsidRDefault="0083711D" w:rsidP="0083711D">
      <w:pPr>
        <w:rPr>
          <w:lang w:val="ru-BY"/>
        </w:rPr>
      </w:pPr>
      <w:r w:rsidRPr="006C177D">
        <w:rPr>
          <w:lang w:val="ru-BY"/>
        </w:rPr>
        <w:t>Некоторые ключевые аспекты тестов на обработку и вывод результатов:</w:t>
      </w:r>
    </w:p>
    <w:p w14:paraId="35122CCF" w14:textId="3D021A2B" w:rsidR="0083711D" w:rsidRPr="006C177D" w:rsidRDefault="0083711D" w:rsidP="0083711D">
      <w:pPr>
        <w:rPr>
          <w:lang w:val="ru-BY"/>
        </w:rPr>
      </w:pPr>
      <w:r w:rsidRPr="006C177D">
        <w:rPr>
          <w:lang w:val="ru-BY"/>
        </w:rPr>
        <w:t>1</w:t>
      </w:r>
      <w:r w:rsidRPr="006C177D">
        <w:rPr>
          <w:lang w:val="ru-BY"/>
        </w:rPr>
        <w:t xml:space="preserve"> </w:t>
      </w:r>
      <w:r w:rsidRPr="006C177D">
        <w:rPr>
          <w:lang w:val="ru-BY"/>
        </w:rPr>
        <w:t>Тестирование вывода результатов: этот тип тестов проверяет, что программа корректно форматирует и выводит результат своей работы. Это может включать в себя проверку правильности вывода текстовых сообщений, генерации отчетов, создания файлов и других способов предоставления ин-формации пользователю.</w:t>
      </w:r>
    </w:p>
    <w:p w14:paraId="154DBE45" w14:textId="1F968157" w:rsidR="0083711D" w:rsidRPr="006C177D" w:rsidRDefault="0083711D" w:rsidP="0083711D">
      <w:pPr>
        <w:rPr>
          <w:lang w:val="ru-BY"/>
        </w:rPr>
      </w:pPr>
      <w:r w:rsidRPr="006C177D">
        <w:rPr>
          <w:lang w:val="ru-BY"/>
        </w:rPr>
        <w:t>2</w:t>
      </w:r>
      <w:r w:rsidRPr="006C177D">
        <w:rPr>
          <w:lang w:val="ru-BY"/>
        </w:rPr>
        <w:t xml:space="preserve"> </w:t>
      </w:r>
      <w:r w:rsidRPr="006C177D">
        <w:rPr>
          <w:lang w:val="ru-BY"/>
        </w:rPr>
        <w:t>Тестирование интерфейса пользователя: если программа имеет графический интерфейс (GUI), тесты проверяют правильность отображения элементов интерфейса, их доступность и функциональность. Это также включает в себя тестирование навигации, взаимодействия с элементами управления и общего пользовательского опыта.</w:t>
      </w:r>
    </w:p>
    <w:p w14:paraId="7235BC3F" w14:textId="14CAC386" w:rsidR="0083711D" w:rsidRPr="006C177D" w:rsidRDefault="0083711D" w:rsidP="0083711D">
      <w:pPr>
        <w:rPr>
          <w:lang w:val="ru-BY"/>
        </w:rPr>
      </w:pPr>
      <w:r w:rsidRPr="006C177D">
        <w:rPr>
          <w:lang w:val="ru-BY"/>
        </w:rPr>
        <w:lastRenderedPageBreak/>
        <w:t>3</w:t>
      </w:r>
      <w:r w:rsidRPr="006C177D">
        <w:rPr>
          <w:lang w:val="ru-BY"/>
        </w:rPr>
        <w:t xml:space="preserve"> </w:t>
      </w:r>
      <w:r w:rsidRPr="006C177D">
        <w:rPr>
          <w:lang w:val="ru-BY"/>
        </w:rPr>
        <w:t>Тестирование обработки ошибок и исключений: эти тесты оценивают, как программа обрабатывает ситуации ошибок и исключений, включая вывод информативных сообщений об ошибках, корректное завершение про-граммы и предотвращение возможных сбоев.</w:t>
      </w:r>
    </w:p>
    <w:p w14:paraId="41BB975D" w14:textId="34ED521D" w:rsidR="005C4082" w:rsidRPr="006C177D" w:rsidRDefault="005C4082" w:rsidP="0083711D">
      <w:pPr>
        <w:rPr>
          <w:lang w:val="ru-BY"/>
        </w:rPr>
      </w:pPr>
      <w:r w:rsidRPr="006C177D">
        <w:rPr>
          <w:lang w:val="ru-BY"/>
        </w:rPr>
        <w:t>В таблице 2.3 приведены некоторые тесты вывода данных.</w:t>
      </w:r>
    </w:p>
    <w:p w14:paraId="0F73FACE" w14:textId="4E268D73" w:rsidR="005C4082" w:rsidRPr="006C177D" w:rsidRDefault="005C4082" w:rsidP="0083711D">
      <w:pPr>
        <w:rPr>
          <w:lang w:val="ru-BY"/>
        </w:rPr>
      </w:pPr>
    </w:p>
    <w:p w14:paraId="380D4ADF" w14:textId="0F8950F4" w:rsidR="00A87F42" w:rsidRPr="006C177D" w:rsidRDefault="00A87F42" w:rsidP="0083711D">
      <w:pPr>
        <w:rPr>
          <w:lang w:val="ru-BY"/>
        </w:rPr>
      </w:pPr>
      <w:r w:rsidRPr="006C177D">
        <w:rPr>
          <w:lang w:val="ru-BY"/>
        </w:rPr>
        <w:t>Таблица 2.3 – Тесты вывода данных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840"/>
        <w:gridCol w:w="5511"/>
      </w:tblGrid>
      <w:tr w:rsidR="005C4082" w:rsidRPr="006C177D" w14:paraId="51EF9CFE" w14:textId="77777777" w:rsidTr="002300EB">
        <w:tc>
          <w:tcPr>
            <w:tcW w:w="3840" w:type="dxa"/>
            <w:shd w:val="clear" w:color="auto" w:fill="auto"/>
          </w:tcPr>
          <w:p w14:paraId="7E799537" w14:textId="77777777" w:rsidR="005C4082" w:rsidRPr="006C177D" w:rsidRDefault="005C4082" w:rsidP="002300EB">
            <w:pPr>
              <w:spacing w:line="276" w:lineRule="auto"/>
              <w:jc w:val="center"/>
              <w:rPr>
                <w:color w:val="000000" w:themeColor="text1"/>
                <w:szCs w:val="28"/>
                <w:lang w:val="ru-BY"/>
              </w:rPr>
            </w:pPr>
            <w:r w:rsidRPr="006C177D">
              <w:rPr>
                <w:color w:val="000000" w:themeColor="text1"/>
                <w:szCs w:val="28"/>
                <w:lang w:val="ru-BY"/>
              </w:rPr>
              <w:t>Название теста</w:t>
            </w:r>
          </w:p>
        </w:tc>
        <w:tc>
          <w:tcPr>
            <w:tcW w:w="5511" w:type="dxa"/>
            <w:shd w:val="clear" w:color="auto" w:fill="auto"/>
          </w:tcPr>
          <w:p w14:paraId="195E4E54" w14:textId="77777777" w:rsidR="005C4082" w:rsidRPr="006C177D" w:rsidRDefault="005C4082" w:rsidP="002300EB">
            <w:pPr>
              <w:spacing w:line="276" w:lineRule="auto"/>
              <w:jc w:val="center"/>
              <w:rPr>
                <w:color w:val="000000" w:themeColor="text1"/>
                <w:szCs w:val="28"/>
                <w:lang w:val="ru-BY"/>
              </w:rPr>
            </w:pPr>
            <w:r w:rsidRPr="006C177D">
              <w:rPr>
                <w:color w:val="000000" w:themeColor="text1"/>
                <w:szCs w:val="28"/>
                <w:lang w:val="ru-BY"/>
              </w:rPr>
              <w:t>Тестовый случай</w:t>
            </w:r>
          </w:p>
        </w:tc>
      </w:tr>
      <w:tr w:rsidR="005C4082" w:rsidRPr="006C177D" w14:paraId="67474386" w14:textId="77777777" w:rsidTr="002300EB">
        <w:tc>
          <w:tcPr>
            <w:tcW w:w="3840" w:type="dxa"/>
          </w:tcPr>
          <w:p w14:paraId="7066AA1E" w14:textId="3B57CE72" w:rsidR="005C4082" w:rsidRPr="006C177D" w:rsidRDefault="005C4082" w:rsidP="00861B50">
            <w:pPr>
              <w:rPr>
                <w:lang w:val="ru-BY"/>
              </w:rPr>
            </w:pPr>
            <w:proofErr w:type="spellStart"/>
            <w:r w:rsidRPr="006C177D">
              <w:rPr>
                <w:lang w:val="ru-BY"/>
              </w:rPr>
              <w:t>PdfGenerated</w:t>
            </w:r>
            <w:proofErr w:type="spellEnd"/>
          </w:p>
        </w:tc>
        <w:tc>
          <w:tcPr>
            <w:tcW w:w="5511" w:type="dxa"/>
          </w:tcPr>
          <w:p w14:paraId="2D9925AE" w14:textId="66A6D30B" w:rsidR="005C4082" w:rsidRPr="006C177D" w:rsidRDefault="005C4082" w:rsidP="00861B50">
            <w:pPr>
              <w:rPr>
                <w:lang w:val="ru-BY"/>
              </w:rPr>
            </w:pPr>
            <w:r w:rsidRPr="006C177D">
              <w:rPr>
                <w:lang w:val="ru-BY"/>
              </w:rPr>
              <w:t>Проверка успешной генерации PDF из текущей конфигурации.</w:t>
            </w:r>
          </w:p>
        </w:tc>
      </w:tr>
      <w:tr w:rsidR="005C4082" w:rsidRPr="006C177D" w14:paraId="2D3C5214" w14:textId="77777777" w:rsidTr="002300EB">
        <w:tc>
          <w:tcPr>
            <w:tcW w:w="3840" w:type="dxa"/>
          </w:tcPr>
          <w:p w14:paraId="33F6582D" w14:textId="1531BE04" w:rsidR="005C4082" w:rsidRPr="006C177D" w:rsidRDefault="005C4082" w:rsidP="00861B50">
            <w:pPr>
              <w:rPr>
                <w:lang w:val="ru-BY"/>
              </w:rPr>
            </w:pPr>
            <w:proofErr w:type="spellStart"/>
            <w:r w:rsidRPr="006C177D">
              <w:rPr>
                <w:lang w:val="ru-BY"/>
              </w:rPr>
              <w:t>LayoutSaved</w:t>
            </w:r>
            <w:proofErr w:type="spellEnd"/>
          </w:p>
        </w:tc>
        <w:tc>
          <w:tcPr>
            <w:tcW w:w="5511" w:type="dxa"/>
          </w:tcPr>
          <w:p w14:paraId="0CA190CA" w14:textId="0F1EEF0A" w:rsidR="005C4082" w:rsidRPr="006C177D" w:rsidRDefault="005C4082" w:rsidP="00861B50">
            <w:pPr>
              <w:rPr>
                <w:lang w:val="ru-BY"/>
              </w:rPr>
            </w:pPr>
            <w:r w:rsidRPr="006C177D">
              <w:rPr>
                <w:lang w:val="ru-BY"/>
              </w:rPr>
              <w:t xml:space="preserve">Проверка </w:t>
            </w:r>
            <w:r w:rsidRPr="006C177D">
              <w:rPr>
                <w:lang w:val="ru-BY"/>
              </w:rPr>
              <w:t>сохранения конфигурации после действий пользователя.</w:t>
            </w:r>
          </w:p>
        </w:tc>
      </w:tr>
      <w:tr w:rsidR="005C4082" w:rsidRPr="006C177D" w14:paraId="444510D6" w14:textId="77777777" w:rsidTr="002300EB">
        <w:tc>
          <w:tcPr>
            <w:tcW w:w="3840" w:type="dxa"/>
          </w:tcPr>
          <w:p w14:paraId="7E2581AF" w14:textId="052035B5" w:rsidR="005C4082" w:rsidRPr="006C177D" w:rsidRDefault="00A87F42" w:rsidP="00861B50">
            <w:pPr>
              <w:rPr>
                <w:lang w:val="ru-BY"/>
              </w:rPr>
            </w:pPr>
            <w:proofErr w:type="spellStart"/>
            <w:r w:rsidRPr="006C177D">
              <w:rPr>
                <w:lang w:val="ru-BY"/>
              </w:rPr>
              <w:t>SummaryGenerated</w:t>
            </w:r>
            <w:proofErr w:type="spellEnd"/>
          </w:p>
        </w:tc>
        <w:tc>
          <w:tcPr>
            <w:tcW w:w="5511" w:type="dxa"/>
          </w:tcPr>
          <w:p w14:paraId="7FED0E28" w14:textId="4DEAC1A8" w:rsidR="005C4082" w:rsidRPr="006C177D" w:rsidRDefault="00A87F42" w:rsidP="00861B50">
            <w:pPr>
              <w:rPr>
                <w:lang w:val="ru-BY"/>
              </w:rPr>
            </w:pPr>
            <w:r w:rsidRPr="006C177D">
              <w:rPr>
                <w:lang w:val="ru-BY"/>
              </w:rPr>
              <w:t xml:space="preserve">Проверка успешной генерации </w:t>
            </w:r>
            <w:r w:rsidRPr="006C177D">
              <w:rPr>
                <w:lang w:val="ru-BY"/>
              </w:rPr>
              <w:t>информации о заказе</w:t>
            </w:r>
            <w:r w:rsidRPr="006C177D">
              <w:rPr>
                <w:lang w:val="ru-BY"/>
              </w:rPr>
              <w:t xml:space="preserve"> из текущей конфигурации.</w:t>
            </w:r>
          </w:p>
        </w:tc>
      </w:tr>
    </w:tbl>
    <w:p w14:paraId="1746BFB7" w14:textId="21B8BD0B" w:rsidR="00FB6103" w:rsidRPr="006C177D" w:rsidRDefault="00FB6103" w:rsidP="00FB6103">
      <w:pPr>
        <w:pStyle w:val="Heading2"/>
        <w:rPr>
          <w:lang w:val="ru-BY"/>
        </w:rPr>
      </w:pPr>
      <w:r w:rsidRPr="006C177D">
        <w:rPr>
          <w:lang w:val="ru-BY"/>
        </w:rPr>
        <w:t>2.4 Результаты прохождения тестов</w:t>
      </w:r>
    </w:p>
    <w:p w14:paraId="10359EAF" w14:textId="53BD28C4" w:rsidR="00FB6103" w:rsidRPr="006C177D" w:rsidRDefault="00FB6103" w:rsidP="00FB6103">
      <w:pPr>
        <w:rPr>
          <w:szCs w:val="28"/>
          <w:lang w:val="ru-BY"/>
        </w:rPr>
      </w:pPr>
      <w:r w:rsidRPr="006C177D">
        <w:rPr>
          <w:szCs w:val="28"/>
          <w:lang w:val="ru-BY"/>
        </w:rPr>
        <w:t xml:space="preserve">Для разработки тестов выбран самый популярный на данный момент инструмент для тестирования </w:t>
      </w:r>
      <w:proofErr w:type="spellStart"/>
      <w:r w:rsidRPr="006C177D">
        <w:rPr>
          <w:szCs w:val="28"/>
          <w:lang w:val="ru-BY"/>
        </w:rPr>
        <w:t>JavaScript</w:t>
      </w:r>
      <w:proofErr w:type="spellEnd"/>
      <w:r w:rsidRPr="006C177D">
        <w:rPr>
          <w:szCs w:val="28"/>
          <w:lang w:val="ru-BY"/>
        </w:rPr>
        <w:t>/</w:t>
      </w:r>
      <w:proofErr w:type="spellStart"/>
      <w:r w:rsidRPr="006C177D">
        <w:rPr>
          <w:szCs w:val="28"/>
          <w:lang w:val="ru-BY"/>
        </w:rPr>
        <w:t>TypeScript</w:t>
      </w:r>
      <w:proofErr w:type="spellEnd"/>
      <w:r w:rsidRPr="006C177D">
        <w:rPr>
          <w:szCs w:val="28"/>
          <w:lang w:val="ru-BY"/>
        </w:rPr>
        <w:t xml:space="preserve"> приложений – </w:t>
      </w:r>
      <w:proofErr w:type="spellStart"/>
      <w:r w:rsidRPr="006C177D">
        <w:rPr>
          <w:szCs w:val="28"/>
          <w:lang w:val="ru-BY"/>
        </w:rPr>
        <w:t>Jest</w:t>
      </w:r>
      <w:proofErr w:type="spellEnd"/>
      <w:r w:rsidRPr="006C177D">
        <w:rPr>
          <w:szCs w:val="28"/>
          <w:lang w:val="ru-BY"/>
        </w:rPr>
        <w:t xml:space="preserve">. Фреймворк предоставляет возможности параллельного выполнения тестов, заданий </w:t>
      </w:r>
      <w:proofErr w:type="spellStart"/>
      <w:r w:rsidRPr="006C177D">
        <w:rPr>
          <w:szCs w:val="28"/>
          <w:lang w:val="ru-BY"/>
        </w:rPr>
        <w:t>моков</w:t>
      </w:r>
      <w:proofErr w:type="spellEnd"/>
      <w:r w:rsidRPr="006C177D">
        <w:rPr>
          <w:szCs w:val="28"/>
          <w:lang w:val="ru-BY"/>
        </w:rPr>
        <w:t xml:space="preserve"> и многое другое. </w:t>
      </w:r>
    </w:p>
    <w:p w14:paraId="74156131" w14:textId="7A9040D9" w:rsidR="00FB6103" w:rsidRPr="006C177D" w:rsidRDefault="00FB6103" w:rsidP="00FB6103">
      <w:pPr>
        <w:rPr>
          <w:szCs w:val="28"/>
          <w:lang w:val="ru-BY"/>
        </w:rPr>
      </w:pPr>
      <w:r w:rsidRPr="006C177D">
        <w:rPr>
          <w:szCs w:val="28"/>
          <w:lang w:val="ru-BY"/>
        </w:rPr>
        <w:t>На рисунке 2.1 показан результат работы</w:t>
      </w:r>
      <w:r w:rsidRPr="006C177D">
        <w:rPr>
          <w:szCs w:val="28"/>
          <w:lang w:val="ru-BY"/>
        </w:rPr>
        <w:t xml:space="preserve"> тестов.</w:t>
      </w:r>
    </w:p>
    <w:p w14:paraId="0B14B261" w14:textId="77777777" w:rsidR="00FB6103" w:rsidRPr="006C177D" w:rsidRDefault="00FB6103" w:rsidP="00FB6103">
      <w:pPr>
        <w:rPr>
          <w:szCs w:val="28"/>
          <w:lang w:val="ru-BY"/>
        </w:rPr>
      </w:pPr>
    </w:p>
    <w:p w14:paraId="22C4591C" w14:textId="401A783D" w:rsidR="00FB6103" w:rsidRPr="006C177D" w:rsidRDefault="00FB6103" w:rsidP="00FB6103">
      <w:pPr>
        <w:ind w:firstLine="0"/>
        <w:jc w:val="center"/>
        <w:rPr>
          <w:szCs w:val="28"/>
          <w:lang w:val="ru-BY"/>
        </w:rPr>
      </w:pPr>
      <w:r w:rsidRPr="006C177D">
        <w:rPr>
          <w:noProof/>
          <w:lang w:val="ru-BY"/>
        </w:rPr>
        <w:drawing>
          <wp:inline distT="0" distB="0" distL="0" distR="0" wp14:anchorId="1171AD8C" wp14:editId="071EB535">
            <wp:extent cx="5939790" cy="2196465"/>
            <wp:effectExtent l="19050" t="19050" r="2286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9646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8388A9" w14:textId="1B1EA6B2" w:rsidR="0077754D" w:rsidRPr="006C177D" w:rsidRDefault="0077754D" w:rsidP="00FB6103">
      <w:pPr>
        <w:ind w:firstLine="0"/>
        <w:jc w:val="center"/>
        <w:rPr>
          <w:szCs w:val="28"/>
          <w:lang w:val="ru-BY"/>
        </w:rPr>
      </w:pPr>
    </w:p>
    <w:p w14:paraId="01EDB257" w14:textId="5C9F5BAF" w:rsidR="0077754D" w:rsidRPr="006C177D" w:rsidRDefault="0077754D" w:rsidP="00FB6103">
      <w:pPr>
        <w:ind w:firstLine="0"/>
        <w:jc w:val="center"/>
        <w:rPr>
          <w:szCs w:val="28"/>
          <w:lang w:val="ru-BY"/>
        </w:rPr>
      </w:pPr>
      <w:r w:rsidRPr="006C177D">
        <w:rPr>
          <w:szCs w:val="28"/>
          <w:lang w:val="ru-BY"/>
        </w:rPr>
        <w:t>Рисунок 2.1 – Результаты работы некоторых тестов</w:t>
      </w:r>
    </w:p>
    <w:p w14:paraId="688D2BDA" w14:textId="0AD83DE3" w:rsidR="0077754D" w:rsidRPr="006C177D" w:rsidRDefault="0077754D" w:rsidP="00FB6103">
      <w:pPr>
        <w:ind w:firstLine="0"/>
        <w:jc w:val="center"/>
        <w:rPr>
          <w:szCs w:val="28"/>
          <w:lang w:val="ru-BY"/>
        </w:rPr>
      </w:pPr>
    </w:p>
    <w:p w14:paraId="24CAF253" w14:textId="0919DAFF" w:rsidR="0077754D" w:rsidRPr="006C177D" w:rsidRDefault="0077754D" w:rsidP="00E56183">
      <w:pPr>
        <w:rPr>
          <w:szCs w:val="28"/>
          <w:lang w:val="ru-BY"/>
        </w:rPr>
      </w:pPr>
      <w:r w:rsidRPr="006C177D">
        <w:rPr>
          <w:szCs w:val="28"/>
          <w:lang w:val="ru-BY"/>
        </w:rPr>
        <w:t xml:space="preserve">Ввиду того, что приложение разрабатывается по методологии </w:t>
      </w:r>
      <w:proofErr w:type="spellStart"/>
      <w:r w:rsidRPr="006C177D">
        <w:rPr>
          <w:szCs w:val="28"/>
          <w:lang w:val="ru-BY"/>
        </w:rPr>
        <w:t>Test</w:t>
      </w:r>
      <w:proofErr w:type="spellEnd"/>
      <w:r w:rsidRPr="006C177D">
        <w:rPr>
          <w:szCs w:val="28"/>
          <w:lang w:val="ru-BY"/>
        </w:rPr>
        <w:t xml:space="preserve"> </w:t>
      </w:r>
      <w:proofErr w:type="spellStart"/>
      <w:r w:rsidRPr="006C177D">
        <w:rPr>
          <w:szCs w:val="28"/>
          <w:lang w:val="ru-BY"/>
        </w:rPr>
        <w:t>Driven</w:t>
      </w:r>
      <w:proofErr w:type="spellEnd"/>
      <w:r w:rsidRPr="006C177D">
        <w:rPr>
          <w:szCs w:val="28"/>
          <w:lang w:val="ru-BY"/>
        </w:rPr>
        <w:t xml:space="preserve"> </w:t>
      </w:r>
      <w:proofErr w:type="spellStart"/>
      <w:r w:rsidRPr="006C177D">
        <w:rPr>
          <w:szCs w:val="28"/>
          <w:lang w:val="ru-BY"/>
        </w:rPr>
        <w:t>Development</w:t>
      </w:r>
      <w:proofErr w:type="spellEnd"/>
      <w:r w:rsidRPr="006C177D">
        <w:rPr>
          <w:szCs w:val="28"/>
          <w:lang w:val="ru-BY"/>
        </w:rPr>
        <w:t xml:space="preserve">, сначала создаются тесты – а после под них пишется функционал. Соответственно, на текущем этапе весь функционал </w:t>
      </w:r>
      <w:proofErr w:type="spellStart"/>
      <w:r w:rsidRPr="006C177D">
        <w:rPr>
          <w:szCs w:val="28"/>
          <w:lang w:val="ru-BY"/>
        </w:rPr>
        <w:t>замокан</w:t>
      </w:r>
      <w:proofErr w:type="spellEnd"/>
      <w:r w:rsidRPr="006C177D">
        <w:rPr>
          <w:szCs w:val="28"/>
          <w:lang w:val="ru-BY"/>
        </w:rPr>
        <w:t xml:space="preserve"> – и тесты по определению проходятся с успешным результатом.</w:t>
      </w:r>
      <w:r w:rsidR="00E56183" w:rsidRPr="006C177D">
        <w:rPr>
          <w:szCs w:val="28"/>
          <w:lang w:val="ru-BY"/>
        </w:rPr>
        <w:t xml:space="preserve"> </w:t>
      </w:r>
    </w:p>
    <w:p w14:paraId="3FF31286" w14:textId="63011A68" w:rsidR="00E56183" w:rsidRPr="006C177D" w:rsidRDefault="00E56183" w:rsidP="00E56183">
      <w:pPr>
        <w:pStyle w:val="Heading1"/>
        <w:ind w:left="993" w:hanging="284"/>
        <w:rPr>
          <w:lang w:val="ru-BY"/>
        </w:rPr>
      </w:pPr>
      <w:r w:rsidRPr="006C177D">
        <w:rPr>
          <w:lang w:val="ru-BY"/>
        </w:rPr>
        <w:lastRenderedPageBreak/>
        <w:t>3 Технико-экономическое обоснование разработки</w:t>
      </w:r>
    </w:p>
    <w:p w14:paraId="3C5EE06C" w14:textId="6967E803" w:rsidR="00E56183" w:rsidRPr="006C177D" w:rsidRDefault="00E56183" w:rsidP="00E56183">
      <w:pPr>
        <w:pStyle w:val="Heading2"/>
        <w:rPr>
          <w:lang w:val="ru-BY"/>
        </w:rPr>
      </w:pPr>
      <w:r w:rsidRPr="006C177D">
        <w:rPr>
          <w:lang w:val="ru-BY"/>
        </w:rPr>
        <w:t>3.1 Краткая характеристика программного продукта</w:t>
      </w:r>
    </w:p>
    <w:p w14:paraId="523CAE41" w14:textId="4D686DEB" w:rsidR="00A77A69" w:rsidRPr="006C177D" w:rsidRDefault="00A77A69" w:rsidP="00A77A69">
      <w:pPr>
        <w:rPr>
          <w:lang w:val="ru-BY"/>
        </w:rPr>
      </w:pPr>
      <w:r w:rsidRPr="006C177D">
        <w:rPr>
          <w:lang w:val="ru-BY"/>
        </w:rPr>
        <w:t xml:space="preserve">Целью является создание полноценного веб-решения для конфигурирования и расстановки объектов любого типа в помещении и возможности визуально оценить полученную конфигурацию с помощью 3D-рендера. </w:t>
      </w:r>
    </w:p>
    <w:p w14:paraId="00F7B268" w14:textId="63354BF4" w:rsidR="00A77A69" w:rsidRPr="006C177D" w:rsidRDefault="00A77A69" w:rsidP="00A77A69">
      <w:pPr>
        <w:rPr>
          <w:lang w:val="ru-BY"/>
        </w:rPr>
      </w:pPr>
      <w:r w:rsidRPr="006C177D">
        <w:rPr>
          <w:lang w:val="ru-BY"/>
        </w:rPr>
        <w:t>Инструмент</w:t>
      </w:r>
      <w:r w:rsidRPr="006C177D">
        <w:rPr>
          <w:lang w:val="ru-BY"/>
        </w:rPr>
        <w:t xml:space="preserve"> предоставл</w:t>
      </w:r>
      <w:r w:rsidRPr="006C177D">
        <w:rPr>
          <w:lang w:val="ru-BY"/>
        </w:rPr>
        <w:t>яет</w:t>
      </w:r>
      <w:r w:rsidRPr="006C177D">
        <w:rPr>
          <w:lang w:val="ru-BY"/>
        </w:rPr>
        <w:t xml:space="preserve"> возможность взаимодействовать с моделями помещений в 3D-формате, адаптированными к интерфейсу пользователя. Благодаря такой технологии, каждый человек может визуализировать свое помещение, изменяя параметры и детали, такие как стены, окна, мебель (или иные любые типы объектов) и отделка. Пользователи могут легко и быстро настраивать различные варианты дизайна и экспериментировать с различными комбинациями.</w:t>
      </w:r>
    </w:p>
    <w:p w14:paraId="12E7A162" w14:textId="0EAFADD4" w:rsidR="00A77A69" w:rsidRPr="006C177D" w:rsidRDefault="00A77A69" w:rsidP="00A77A69">
      <w:pPr>
        <w:rPr>
          <w:lang w:val="ru-BY"/>
        </w:rPr>
      </w:pPr>
      <w:r w:rsidRPr="006C177D">
        <w:rPr>
          <w:lang w:val="ru-BY"/>
        </w:rPr>
        <w:t>Это дает возможность оценить, как объекты будут выглядеть и сочетаться друг с другом в реальном мире, помогая принять рациональные решения и избежать неудачных композиций.</w:t>
      </w:r>
    </w:p>
    <w:p w14:paraId="4ADAA6E8" w14:textId="04AC5DDC" w:rsidR="00FB6103" w:rsidRPr="006C177D" w:rsidRDefault="00A77A69" w:rsidP="00A77A69">
      <w:pPr>
        <w:rPr>
          <w:lang w:val="ru-BY"/>
        </w:rPr>
      </w:pPr>
      <w:r w:rsidRPr="006C177D">
        <w:rPr>
          <w:lang w:val="ru-BY"/>
        </w:rPr>
        <w:t>Для клиентов, которые заходят на сайт и желают визуально сконфигурировать мебель для своей квартиры, использование онлайн 3D конфигуратора предоставляет несколько значимых преимуществ. Клиенты могут наглядно увидеть, как мебель и другие предметы будут выглядеть в их конкретном интерьере. Это позволяет им представить окончательный результат и принять более обоснованное решение о выборе мебели. Они могут экспериментировать с различными дизайнами и расстановками, визуализируя их в 3D-формате на экране компьютера или мобильного устройства.</w:t>
      </w:r>
    </w:p>
    <w:p w14:paraId="63996B1B" w14:textId="7255A71F" w:rsidR="00A77A69" w:rsidRPr="006C177D" w:rsidRDefault="00A77A69" w:rsidP="00A77A69">
      <w:pPr>
        <w:rPr>
          <w:lang w:val="ru-BY"/>
        </w:rPr>
      </w:pPr>
      <w:r w:rsidRPr="006C177D">
        <w:rPr>
          <w:lang w:val="ru-BY"/>
        </w:rPr>
        <w:t>Продающей компании предоставляется простой способ:</w:t>
      </w:r>
    </w:p>
    <w:p w14:paraId="1F62C55C" w14:textId="191199BB" w:rsidR="00A77A69" w:rsidRPr="006C177D" w:rsidRDefault="00A77A69" w:rsidP="00A77A69">
      <w:pPr>
        <w:rPr>
          <w:lang w:val="ru-BY"/>
        </w:rPr>
      </w:pPr>
      <w:r w:rsidRPr="006C177D">
        <w:rPr>
          <w:lang w:val="ru-BY"/>
        </w:rPr>
        <w:t>– конфигурировать цены, каталоги, время доставки и другие параметры объектов;</w:t>
      </w:r>
    </w:p>
    <w:p w14:paraId="53434737" w14:textId="65450F7D" w:rsidR="00A77A69" w:rsidRPr="006C177D" w:rsidRDefault="00A77A69" w:rsidP="00A77A69">
      <w:pPr>
        <w:rPr>
          <w:lang w:val="ru-BY"/>
        </w:rPr>
      </w:pPr>
      <w:r w:rsidRPr="006C177D">
        <w:rPr>
          <w:lang w:val="ru-BY"/>
        </w:rPr>
        <w:t>– загружать модели объектов;</w:t>
      </w:r>
    </w:p>
    <w:p w14:paraId="25702A1E" w14:textId="4DDA913A" w:rsidR="00A77A69" w:rsidRPr="006C177D" w:rsidRDefault="00A77A69" w:rsidP="00A77A69">
      <w:pPr>
        <w:rPr>
          <w:lang w:val="ru-BY"/>
        </w:rPr>
      </w:pPr>
      <w:r w:rsidRPr="006C177D">
        <w:rPr>
          <w:lang w:val="ru-BY"/>
        </w:rPr>
        <w:t>– просматривать информацию о заказах, наиболее популярных единицах товаров, конфигурации пользователей.</w:t>
      </w:r>
    </w:p>
    <w:p w14:paraId="55024B51" w14:textId="1330DCE3" w:rsidR="00A77A69" w:rsidRPr="006C177D" w:rsidRDefault="00A77A69" w:rsidP="00A77A69">
      <w:pPr>
        <w:rPr>
          <w:lang w:val="ru-BY"/>
        </w:rPr>
      </w:pPr>
      <w:r w:rsidRPr="006C177D">
        <w:rPr>
          <w:lang w:val="ru-BY"/>
        </w:rPr>
        <w:t>Клиенту предоставляется возможным:</w:t>
      </w:r>
    </w:p>
    <w:p w14:paraId="5496B6E6" w14:textId="58C5EEFC" w:rsidR="00A77A69" w:rsidRPr="006C177D" w:rsidRDefault="00A77A69" w:rsidP="00A77A69">
      <w:pPr>
        <w:rPr>
          <w:lang w:val="ru-BY"/>
        </w:rPr>
      </w:pPr>
      <w:r w:rsidRPr="006C177D">
        <w:rPr>
          <w:lang w:val="ru-BY"/>
        </w:rPr>
        <w:t>– схематичная отрисовка помещения;</w:t>
      </w:r>
    </w:p>
    <w:p w14:paraId="3C6E133D" w14:textId="49974643" w:rsidR="00A77A69" w:rsidRPr="006C177D" w:rsidRDefault="00A77A69" w:rsidP="00A77A69">
      <w:pPr>
        <w:rPr>
          <w:lang w:val="ru-BY"/>
        </w:rPr>
      </w:pPr>
      <w:r w:rsidRPr="006C177D">
        <w:rPr>
          <w:lang w:val="ru-BY"/>
        </w:rPr>
        <w:t>– выбор параметров стен: толщина, высота, обои или покрытие, что актуально, если компания продаёт обои, например;</w:t>
      </w:r>
    </w:p>
    <w:p w14:paraId="4B6F4A29" w14:textId="569813C2" w:rsidR="00A77A69" w:rsidRPr="006C177D" w:rsidRDefault="00A77A69" w:rsidP="00A77A69">
      <w:pPr>
        <w:rPr>
          <w:lang w:val="ru-BY"/>
        </w:rPr>
      </w:pPr>
      <w:r w:rsidRPr="006C177D">
        <w:rPr>
          <w:lang w:val="ru-BY"/>
        </w:rPr>
        <w:t>– расстановка продаваемых объектов на сцене;</w:t>
      </w:r>
    </w:p>
    <w:p w14:paraId="233AEEBE" w14:textId="6F6F7624" w:rsidR="00A77A69" w:rsidRPr="006C177D" w:rsidRDefault="00A77A69" w:rsidP="00A77A69">
      <w:pPr>
        <w:rPr>
          <w:lang w:val="ru-BY"/>
        </w:rPr>
      </w:pPr>
      <w:r w:rsidRPr="006C177D">
        <w:rPr>
          <w:lang w:val="ru-BY"/>
        </w:rPr>
        <w:lastRenderedPageBreak/>
        <w:t>– получение детальной информации о финальной стоимости такого набора объектов и финального предложения от заказчика;</w:t>
      </w:r>
    </w:p>
    <w:p w14:paraId="22143F3D" w14:textId="4D4F5B80" w:rsidR="00A77A69" w:rsidRPr="006C177D" w:rsidRDefault="00A77A69" w:rsidP="00A77A69">
      <w:pPr>
        <w:rPr>
          <w:lang w:val="ru-BY"/>
        </w:rPr>
      </w:pPr>
      <w:r w:rsidRPr="006C177D">
        <w:rPr>
          <w:lang w:val="ru-BY"/>
        </w:rPr>
        <w:t xml:space="preserve">– просмотр </w:t>
      </w:r>
      <w:proofErr w:type="spellStart"/>
      <w:r w:rsidRPr="006C177D">
        <w:rPr>
          <w:lang w:val="ru-BY"/>
        </w:rPr>
        <w:t>отрендеренной</w:t>
      </w:r>
      <w:proofErr w:type="spellEnd"/>
      <w:r w:rsidRPr="006C177D">
        <w:rPr>
          <w:lang w:val="ru-BY"/>
        </w:rPr>
        <w:t xml:space="preserve"> 3D-сцены.</w:t>
      </w:r>
    </w:p>
    <w:p w14:paraId="7876216A" w14:textId="3F1B3FEB" w:rsidR="00A77A69" w:rsidRPr="006C177D" w:rsidRDefault="00A77A69" w:rsidP="00A77A69">
      <w:pPr>
        <w:rPr>
          <w:lang w:val="ru-BY"/>
        </w:rPr>
      </w:pPr>
      <w:r w:rsidRPr="006C177D">
        <w:rPr>
          <w:lang w:val="ru-BY"/>
        </w:rPr>
        <w:t>Таким образом продающие компании могут обеспечить то, что клиент, имея такое удобное решение, сразу сконфигурирует нужный набор и сразу в конкретной компании купит все необходимые элементы объектов.</w:t>
      </w:r>
    </w:p>
    <w:p w14:paraId="136FED3F" w14:textId="53554544" w:rsidR="004E3E66" w:rsidRPr="006C177D" w:rsidRDefault="004E3E66" w:rsidP="004E3E66">
      <w:pPr>
        <w:pStyle w:val="Heading2"/>
        <w:rPr>
          <w:lang w:val="ru-BY"/>
        </w:rPr>
      </w:pPr>
      <w:r w:rsidRPr="006C177D">
        <w:rPr>
          <w:lang w:val="ru-BY"/>
        </w:rPr>
        <w:t>3.2 Расчёт затрат на основную заработную плату</w:t>
      </w:r>
    </w:p>
    <w:p w14:paraId="112C260B" w14:textId="77777777" w:rsidR="004E3E66" w:rsidRPr="006C177D" w:rsidRDefault="004E3E66" w:rsidP="004E3E66">
      <w:pPr>
        <w:rPr>
          <w:lang w:val="ru-BY"/>
        </w:rPr>
      </w:pPr>
      <w:r w:rsidRPr="006C177D">
        <w:rPr>
          <w:lang w:val="ru-BY"/>
        </w:rPr>
        <w:t>Расчет затрат на основную заработную плату команды разработчиков производится по следующей формуле 3.1:</w:t>
      </w:r>
    </w:p>
    <w:p w14:paraId="65BC217A" w14:textId="77777777" w:rsidR="004E3E66" w:rsidRPr="006C177D" w:rsidRDefault="004E3E66" w:rsidP="004E3E66">
      <w:pPr>
        <w:rPr>
          <w:szCs w:val="28"/>
          <w:lang w:val="ru-BY"/>
        </w:rPr>
      </w:pPr>
    </w:p>
    <w:tbl>
      <w:tblPr>
        <w:tblW w:w="9493" w:type="dxa"/>
        <w:tblInd w:w="108" w:type="dxa"/>
        <w:tblLook w:val="04A0" w:firstRow="1" w:lastRow="0" w:firstColumn="1" w:lastColumn="0" w:noHBand="0" w:noVBand="1"/>
      </w:tblPr>
      <w:tblGrid>
        <w:gridCol w:w="8074"/>
        <w:gridCol w:w="1419"/>
      </w:tblGrid>
      <w:tr w:rsidR="004E3E66" w:rsidRPr="006C177D" w14:paraId="7E9278D0" w14:textId="77777777" w:rsidTr="002300EB">
        <w:tc>
          <w:tcPr>
            <w:tcW w:w="8073" w:type="dxa"/>
          </w:tcPr>
          <w:p w14:paraId="7D5D28F9" w14:textId="77777777" w:rsidR="004E3E66" w:rsidRPr="006C177D" w:rsidRDefault="004E3E66" w:rsidP="002300EB">
            <w:pPr>
              <w:ind w:left="776"/>
              <w:rPr>
                <w:szCs w:val="28"/>
                <w:lang w:val="ru-BY" w:eastAsia="ja-JP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ru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ru-BY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ru-BY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ru-BY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ru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ru-BY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ru-BY"/>
                      </w:rPr>
                      <m:t>пр</m:t>
                    </m:r>
                  </m:sub>
                </m:sSub>
                <m:nary>
                  <m:naryPr>
                    <m:chr m:val="∑"/>
                    <m:ctrlPr>
                      <w:rPr>
                        <w:rFonts w:ascii="Cambria Math" w:hAnsi="Cambria Math"/>
                        <w:szCs w:val="28"/>
                        <w:lang w:val="ru-BY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lang w:val="ru-BY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ru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  <w:lang w:val="ru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ru-BY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ru-BY"/>
                          </w:rPr>
                          <m:t>чi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lang w:val="ru-BY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  <w:lang w:val="ru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ru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ru-BY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lang w:val="ru-BY"/>
                      </w:rPr>
                      <m:t>,</m:t>
                    </m:r>
                  </m:e>
                </m:nary>
              </m:oMath>
            </m:oMathPara>
          </w:p>
        </w:tc>
        <w:tc>
          <w:tcPr>
            <w:tcW w:w="1419" w:type="dxa"/>
            <w:vAlign w:val="center"/>
          </w:tcPr>
          <w:p w14:paraId="79F9C89F" w14:textId="77777777" w:rsidR="004E3E66" w:rsidRPr="006C177D" w:rsidRDefault="004E3E66" w:rsidP="002300EB">
            <w:pPr>
              <w:rPr>
                <w:szCs w:val="28"/>
                <w:lang w:val="ru-BY" w:eastAsia="ja-JP"/>
              </w:rPr>
            </w:pPr>
            <w:r w:rsidRPr="006C177D">
              <w:rPr>
                <w:szCs w:val="28"/>
                <w:lang w:val="ru-BY" w:eastAsia="ja-JP"/>
              </w:rPr>
              <w:t xml:space="preserve">       (3.1)</w:t>
            </w:r>
          </w:p>
        </w:tc>
      </w:tr>
    </w:tbl>
    <w:p w14:paraId="5431C9E8" w14:textId="77777777" w:rsidR="004E3E66" w:rsidRPr="006C177D" w:rsidRDefault="004E3E66" w:rsidP="004E3E66">
      <w:pPr>
        <w:rPr>
          <w:szCs w:val="28"/>
          <w:lang w:val="ru-BY"/>
        </w:rPr>
      </w:pPr>
    </w:p>
    <w:p w14:paraId="151BBD59" w14:textId="77777777" w:rsidR="004E3E66" w:rsidRPr="006C177D" w:rsidRDefault="004E3E66" w:rsidP="004E3E66">
      <w:pPr>
        <w:rPr>
          <w:lang w:val="ru-BY"/>
        </w:rPr>
      </w:pPr>
      <w:r w:rsidRPr="006C177D">
        <w:rPr>
          <w:lang w:val="ru-BY"/>
        </w:rPr>
        <w:t xml:space="preserve">где     n – количество исполнителей, занятых разработкой конкретного ПО; </w:t>
      </w:r>
    </w:p>
    <w:p w14:paraId="643BC0AB" w14:textId="77777777" w:rsidR="004E3E66" w:rsidRPr="006C177D" w:rsidRDefault="004E3E66" w:rsidP="004E3E66">
      <w:pPr>
        <w:rPr>
          <w:szCs w:val="28"/>
          <w:lang w:val="ru-BY"/>
        </w:rPr>
      </w:pPr>
      <m:oMath>
        <m:sSub>
          <m:sSubPr>
            <m:ctrlPr>
              <w:rPr>
                <w:rFonts w:ascii="Cambria Math" w:hAnsi="Cambria Math"/>
                <w:szCs w:val="28"/>
                <w:lang w:val="ru-BY"/>
              </w:rPr>
            </m:ctrlPr>
          </m:sSubPr>
          <m:e>
            <m:r>
              <w:rPr>
                <w:rFonts w:ascii="Cambria Math" w:hAnsi="Cambria Math"/>
                <w:szCs w:val="28"/>
                <w:lang w:val="ru-BY"/>
              </w:rPr>
              <m:t>К</m:t>
            </m:r>
          </m:e>
          <m:sub>
            <m:r>
              <w:rPr>
                <w:rFonts w:ascii="Cambria Math" w:hAnsi="Cambria Math"/>
                <w:szCs w:val="28"/>
                <w:lang w:val="ru-BY"/>
              </w:rPr>
              <m:t>пр</m:t>
            </m:r>
          </m:sub>
        </m:sSub>
      </m:oMath>
      <w:r w:rsidRPr="006C177D">
        <w:rPr>
          <w:rFonts w:eastAsia="Calibri"/>
          <w:szCs w:val="28"/>
          <w:lang w:val="ru-BY"/>
        </w:rPr>
        <w:t xml:space="preserve"> – коэффициент премий;</w:t>
      </w:r>
    </w:p>
    <w:p w14:paraId="635B48F2" w14:textId="77777777" w:rsidR="004E3E66" w:rsidRPr="006C177D" w:rsidRDefault="004E3E66" w:rsidP="004E3E66">
      <w:pPr>
        <w:rPr>
          <w:szCs w:val="28"/>
          <w:lang w:val="ru-BY"/>
        </w:rPr>
      </w:pPr>
      <m:oMath>
        <m:sSub>
          <m:sSubPr>
            <m:ctrlPr>
              <w:rPr>
                <w:rFonts w:ascii="Cambria Math" w:hAnsi="Cambria Math"/>
                <w:szCs w:val="28"/>
                <w:lang w:val="ru-BY"/>
              </w:rPr>
            </m:ctrlPr>
          </m:sSubPr>
          <m:e>
            <m:r>
              <w:rPr>
                <w:rFonts w:ascii="Cambria Math" w:hAnsi="Cambria Math"/>
                <w:szCs w:val="28"/>
                <w:lang w:val="ru-BY"/>
              </w:rPr>
              <m:t>З</m:t>
            </m:r>
          </m:e>
          <m:sub>
            <m:r>
              <w:rPr>
                <w:rFonts w:ascii="Cambria Math" w:hAnsi="Cambria Math"/>
                <w:szCs w:val="28"/>
                <w:lang w:val="ru-BY"/>
              </w:rPr>
              <m:t>чi</m:t>
            </m:r>
          </m:sub>
        </m:sSub>
      </m:oMath>
      <w:r w:rsidRPr="006C177D">
        <w:rPr>
          <w:rFonts w:eastAsia="Calibri"/>
          <w:szCs w:val="28"/>
          <w:lang w:val="ru-BY"/>
        </w:rPr>
        <w:t xml:space="preserve"> – часовая заработная плата i-го исполнителя (руб.);</w:t>
      </w:r>
    </w:p>
    <w:p w14:paraId="400A4A2D" w14:textId="77777777" w:rsidR="004E3E66" w:rsidRPr="006C177D" w:rsidRDefault="004E3E66" w:rsidP="004E3E66">
      <w:pPr>
        <w:rPr>
          <w:rFonts w:eastAsia="Calibri"/>
          <w:szCs w:val="28"/>
          <w:lang w:val="ru-BY"/>
        </w:rPr>
      </w:pPr>
      <m:oMath>
        <m:sSub>
          <m:sSubPr>
            <m:ctrlPr>
              <w:rPr>
                <w:rFonts w:ascii="Cambria Math" w:hAnsi="Cambria Math"/>
                <w:szCs w:val="28"/>
                <w:lang w:val="ru-BY"/>
              </w:rPr>
            </m:ctrlPr>
          </m:sSubPr>
          <m:e>
            <m:r>
              <w:rPr>
                <w:rFonts w:ascii="Cambria Math" w:hAnsi="Cambria Math"/>
                <w:szCs w:val="28"/>
                <w:lang w:val="ru-BY"/>
              </w:rPr>
              <m:t>t</m:t>
            </m:r>
          </m:e>
          <m:sub>
            <m:r>
              <w:rPr>
                <w:rFonts w:ascii="Cambria Math" w:hAnsi="Cambria Math"/>
                <w:szCs w:val="28"/>
                <w:lang w:val="ru-BY"/>
              </w:rPr>
              <m:t>i</m:t>
            </m:r>
          </m:sub>
        </m:sSub>
      </m:oMath>
      <w:r w:rsidRPr="006C177D">
        <w:rPr>
          <w:rFonts w:eastAsia="Calibri"/>
          <w:szCs w:val="28"/>
          <w:lang w:val="ru-BY"/>
        </w:rPr>
        <w:t xml:space="preserve"> – трудоемкость работ, выполняемых i-м исполнителем (ч).</w:t>
      </w:r>
    </w:p>
    <w:p w14:paraId="65CC6727" w14:textId="77777777" w:rsidR="004E3E66" w:rsidRPr="006C177D" w:rsidRDefault="004E3E66" w:rsidP="004E3E66">
      <w:pPr>
        <w:rPr>
          <w:szCs w:val="28"/>
          <w:lang w:val="ru-BY"/>
        </w:rPr>
      </w:pPr>
    </w:p>
    <w:p w14:paraId="6D9E35F5" w14:textId="77777777" w:rsidR="004E3E66" w:rsidRPr="006C177D" w:rsidRDefault="004E3E66" w:rsidP="004E3E66">
      <w:pPr>
        <w:rPr>
          <w:szCs w:val="28"/>
          <w:lang w:val="ru-BY"/>
        </w:rPr>
      </w:pPr>
      <w:r w:rsidRPr="006C177D">
        <w:rPr>
          <w:szCs w:val="28"/>
          <w:lang w:val="ru-BY"/>
        </w:rPr>
        <w:t>Количество рабочих часов в месяце принято равным 168 часов.</w:t>
      </w:r>
    </w:p>
    <w:p w14:paraId="6988DC55" w14:textId="77777777" w:rsidR="004E3E66" w:rsidRPr="006C177D" w:rsidRDefault="004E3E66" w:rsidP="004E3E66">
      <w:pPr>
        <w:rPr>
          <w:szCs w:val="28"/>
          <w:lang w:val="ru-BY"/>
        </w:rPr>
      </w:pPr>
      <w:r w:rsidRPr="006C177D">
        <w:rPr>
          <w:szCs w:val="28"/>
          <w:lang w:val="ru-BY"/>
        </w:rPr>
        <w:t xml:space="preserve">Для разработки программного обеспечения потребуется команда из четырех специалистов: </w:t>
      </w:r>
    </w:p>
    <w:p w14:paraId="42798B1C" w14:textId="4938C7A6" w:rsidR="004E3E66" w:rsidRPr="006C177D" w:rsidRDefault="002A47FD" w:rsidP="004E3E66">
      <w:pPr>
        <w:pStyle w:val="ListParagraph"/>
        <w:widowControl w:val="0"/>
        <w:numPr>
          <w:ilvl w:val="0"/>
          <w:numId w:val="4"/>
        </w:numPr>
        <w:tabs>
          <w:tab w:val="left" w:pos="993"/>
        </w:tabs>
        <w:suppressAutoHyphens/>
        <w:overflowPunct w:val="0"/>
        <w:ind w:left="0" w:firstLine="709"/>
        <w:textAlignment w:val="baseline"/>
        <w:rPr>
          <w:szCs w:val="28"/>
          <w:lang w:val="ru-BY"/>
        </w:rPr>
      </w:pPr>
      <w:proofErr w:type="spellStart"/>
      <w:r w:rsidRPr="006C177D">
        <w:rPr>
          <w:szCs w:val="28"/>
          <w:lang w:val="ru-BY"/>
        </w:rPr>
        <w:t>JavaScript</w:t>
      </w:r>
      <w:proofErr w:type="spellEnd"/>
      <w:r w:rsidRPr="006C177D">
        <w:rPr>
          <w:szCs w:val="28"/>
          <w:lang w:val="ru-BY"/>
        </w:rPr>
        <w:t xml:space="preserve"> / </w:t>
      </w:r>
      <w:proofErr w:type="spellStart"/>
      <w:r w:rsidRPr="006C177D">
        <w:rPr>
          <w:szCs w:val="28"/>
          <w:lang w:val="ru-BY"/>
        </w:rPr>
        <w:t>TypeScript</w:t>
      </w:r>
      <w:proofErr w:type="spellEnd"/>
      <w:r w:rsidRPr="006C177D">
        <w:rPr>
          <w:szCs w:val="28"/>
          <w:lang w:val="ru-BY"/>
        </w:rPr>
        <w:t xml:space="preserve"> / </w:t>
      </w:r>
      <w:proofErr w:type="spellStart"/>
      <w:r w:rsidRPr="006C177D">
        <w:rPr>
          <w:szCs w:val="28"/>
          <w:lang w:val="ru-BY"/>
        </w:rPr>
        <w:t>WebGl</w:t>
      </w:r>
      <w:proofErr w:type="spellEnd"/>
      <w:r w:rsidRPr="006C177D">
        <w:rPr>
          <w:szCs w:val="28"/>
          <w:lang w:val="ru-BY"/>
        </w:rPr>
        <w:t xml:space="preserve"> </w:t>
      </w:r>
      <w:r w:rsidR="004E3E66" w:rsidRPr="006C177D">
        <w:rPr>
          <w:szCs w:val="28"/>
          <w:lang w:val="ru-BY"/>
        </w:rPr>
        <w:t>разработчик с должностным окладом 2040 р. и трудозатратами 72 часов на разработку программного средства и поддержку БД;</w:t>
      </w:r>
    </w:p>
    <w:p w14:paraId="3D50E867" w14:textId="77777777" w:rsidR="006C177D" w:rsidRPr="006C177D" w:rsidRDefault="004E3E66" w:rsidP="006C177D">
      <w:pPr>
        <w:pStyle w:val="ListParagraph"/>
        <w:widowControl w:val="0"/>
        <w:numPr>
          <w:ilvl w:val="0"/>
          <w:numId w:val="4"/>
        </w:numPr>
        <w:tabs>
          <w:tab w:val="left" w:pos="993"/>
        </w:tabs>
        <w:suppressAutoHyphens/>
        <w:overflowPunct w:val="0"/>
        <w:ind w:left="0" w:firstLine="709"/>
        <w:textAlignment w:val="baseline"/>
        <w:rPr>
          <w:szCs w:val="28"/>
          <w:lang w:val="ru-BY"/>
        </w:rPr>
      </w:pPr>
      <w:r w:rsidRPr="006C177D">
        <w:rPr>
          <w:szCs w:val="28"/>
          <w:lang w:val="ru-BY"/>
        </w:rPr>
        <w:t xml:space="preserve">дизайнер с должностным окладом 1600 р. и трудозатратами 36 часов на разработку UI, моделей и </w:t>
      </w:r>
      <w:proofErr w:type="spellStart"/>
      <w:r w:rsidRPr="006C177D">
        <w:rPr>
          <w:szCs w:val="28"/>
          <w:lang w:val="ru-BY"/>
        </w:rPr>
        <w:t>ассетов</w:t>
      </w:r>
      <w:proofErr w:type="spellEnd"/>
      <w:r w:rsidRPr="006C177D">
        <w:rPr>
          <w:szCs w:val="28"/>
          <w:lang w:val="ru-BY"/>
        </w:rPr>
        <w:t>;</w:t>
      </w:r>
    </w:p>
    <w:p w14:paraId="5FB79FE7" w14:textId="70DF9A47" w:rsidR="004E3E66" w:rsidRPr="006C177D" w:rsidRDefault="006C177D" w:rsidP="006C177D">
      <w:pPr>
        <w:pStyle w:val="ListParagraph"/>
        <w:widowControl w:val="0"/>
        <w:numPr>
          <w:ilvl w:val="0"/>
          <w:numId w:val="4"/>
        </w:numPr>
        <w:tabs>
          <w:tab w:val="left" w:pos="993"/>
        </w:tabs>
        <w:suppressAutoHyphens/>
        <w:overflowPunct w:val="0"/>
        <w:ind w:left="0" w:firstLine="709"/>
        <w:textAlignment w:val="baseline"/>
        <w:rPr>
          <w:szCs w:val="28"/>
          <w:lang w:val="ru-BY"/>
        </w:rPr>
      </w:pPr>
      <w:r w:rsidRPr="006C177D">
        <w:rPr>
          <w:rFonts w:eastAsia="Calibri"/>
          <w:szCs w:val="28"/>
          <w:lang w:val="ru-BY"/>
        </w:rPr>
        <w:t xml:space="preserve"> </w:t>
      </w:r>
      <w:r w:rsidR="004E3E66" w:rsidRPr="006C177D">
        <w:rPr>
          <w:rFonts w:eastAsia="Calibri"/>
          <w:szCs w:val="28"/>
          <w:lang w:val="ru-BY"/>
        </w:rPr>
        <w:t xml:space="preserve">Данные по </w:t>
      </w:r>
      <w:r w:rsidR="004E3E66" w:rsidRPr="006C177D">
        <w:rPr>
          <w:szCs w:val="28"/>
          <w:lang w:val="ru-BY"/>
        </w:rPr>
        <w:t xml:space="preserve">заработной плате команды разработчиков представлены на дату </w:t>
      </w:r>
      <w:r w:rsidRPr="006C177D">
        <w:rPr>
          <w:szCs w:val="28"/>
          <w:lang w:val="ru-BY"/>
        </w:rPr>
        <w:t>26</w:t>
      </w:r>
      <w:r w:rsidR="004E3E66" w:rsidRPr="006C177D">
        <w:rPr>
          <w:szCs w:val="28"/>
          <w:lang w:val="ru-BY"/>
        </w:rPr>
        <w:t>.11.2023 г. Расчет затрат на основную заработную плату (</w:t>
      </w:r>
      <m:oMath>
        <m:sSub>
          <m:sSubPr>
            <m:ctrlPr>
              <w:rPr>
                <w:rFonts w:ascii="Cambria Math" w:hAnsi="Cambria Math"/>
                <w:szCs w:val="28"/>
                <w:lang w:val="ru-BY"/>
              </w:rPr>
            </m:ctrlPr>
          </m:sSubPr>
          <m:e>
            <m:r>
              <w:rPr>
                <w:rFonts w:ascii="Cambria Math" w:hAnsi="Cambria Math"/>
                <w:szCs w:val="28"/>
                <w:lang w:val="ru-BY"/>
              </w:rPr>
              <m:t>З</m:t>
            </m:r>
          </m:e>
          <m:sub>
            <m:r>
              <w:rPr>
                <w:rFonts w:ascii="Cambria Math" w:hAnsi="Cambria Math"/>
                <w:szCs w:val="28"/>
                <w:lang w:val="ru-BY"/>
              </w:rPr>
              <m:t>о</m:t>
            </m:r>
          </m:sub>
        </m:sSub>
      </m:oMath>
      <w:r w:rsidR="004E3E66" w:rsidRPr="006C177D">
        <w:rPr>
          <w:szCs w:val="28"/>
          <w:lang w:val="ru-BY"/>
        </w:rPr>
        <w:t>) приведен в таблице 3.1.</w:t>
      </w:r>
    </w:p>
    <w:p w14:paraId="4D2E89DB" w14:textId="0444F1ED" w:rsidR="006C177D" w:rsidRPr="006C177D" w:rsidRDefault="006C177D" w:rsidP="006C177D">
      <w:pPr>
        <w:widowControl w:val="0"/>
        <w:tabs>
          <w:tab w:val="left" w:pos="993"/>
        </w:tabs>
        <w:suppressAutoHyphens/>
        <w:overflowPunct w:val="0"/>
        <w:textAlignment w:val="baseline"/>
        <w:rPr>
          <w:szCs w:val="28"/>
          <w:lang w:val="ru-BY"/>
        </w:rPr>
      </w:pPr>
    </w:p>
    <w:p w14:paraId="62E733A5" w14:textId="77777777" w:rsidR="006C177D" w:rsidRPr="006C177D" w:rsidRDefault="006C177D" w:rsidP="006C177D">
      <w:pPr>
        <w:rPr>
          <w:szCs w:val="28"/>
          <w:lang w:val="ru-BY"/>
        </w:rPr>
      </w:pPr>
    </w:p>
    <w:p w14:paraId="7318C212" w14:textId="77777777" w:rsidR="006C177D" w:rsidRPr="006C177D" w:rsidRDefault="006C177D" w:rsidP="006C177D">
      <w:pPr>
        <w:rPr>
          <w:szCs w:val="28"/>
          <w:lang w:val="ru-BY"/>
        </w:rPr>
      </w:pPr>
    </w:p>
    <w:p w14:paraId="28FE9AAB" w14:textId="77777777" w:rsidR="006C177D" w:rsidRPr="006C177D" w:rsidRDefault="006C177D" w:rsidP="006C177D">
      <w:pPr>
        <w:rPr>
          <w:szCs w:val="28"/>
          <w:lang w:val="ru-BY"/>
        </w:rPr>
      </w:pPr>
    </w:p>
    <w:p w14:paraId="3BB7AE2B" w14:textId="77777777" w:rsidR="006C177D" w:rsidRPr="006C177D" w:rsidRDefault="006C177D" w:rsidP="006C177D">
      <w:pPr>
        <w:rPr>
          <w:szCs w:val="28"/>
          <w:lang w:val="ru-BY"/>
        </w:rPr>
      </w:pPr>
    </w:p>
    <w:p w14:paraId="1F7D3734" w14:textId="77777777" w:rsidR="006C177D" w:rsidRPr="006C177D" w:rsidRDefault="006C177D" w:rsidP="006C177D">
      <w:pPr>
        <w:rPr>
          <w:szCs w:val="28"/>
          <w:lang w:val="ru-BY"/>
        </w:rPr>
      </w:pPr>
    </w:p>
    <w:p w14:paraId="34773AB6" w14:textId="13909CDB" w:rsidR="006C177D" w:rsidRPr="006C177D" w:rsidRDefault="006C177D" w:rsidP="006C177D">
      <w:pPr>
        <w:rPr>
          <w:lang w:val="ru-BY"/>
        </w:rPr>
      </w:pPr>
      <w:r w:rsidRPr="006C177D">
        <w:rPr>
          <w:lang w:val="ru-BY"/>
        </w:rPr>
        <w:lastRenderedPageBreak/>
        <w:t>Таблица 3.1 ‒ Расчет затрат на основную заработную плату команды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544"/>
        <w:gridCol w:w="1540"/>
        <w:gridCol w:w="1638"/>
        <w:gridCol w:w="1902"/>
        <w:gridCol w:w="1714"/>
      </w:tblGrid>
      <w:tr w:rsidR="006C177D" w:rsidRPr="006C177D" w14:paraId="488CBC33" w14:textId="77777777" w:rsidTr="006C177D">
        <w:trPr>
          <w:cantSplit/>
          <w:trHeight w:val="962"/>
          <w:jc w:val="center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62D328" w14:textId="1CAE5690" w:rsidR="006C177D" w:rsidRPr="006C177D" w:rsidRDefault="006C177D" w:rsidP="006C177D">
            <w:pPr>
              <w:ind w:firstLine="0"/>
              <w:jc w:val="left"/>
              <w:rPr>
                <w:szCs w:val="28"/>
                <w:lang w:val="ru-BY"/>
              </w:rPr>
            </w:pPr>
            <w:r w:rsidRPr="006C177D">
              <w:rPr>
                <w:szCs w:val="28"/>
                <w:lang w:val="ru-BY"/>
              </w:rPr>
              <w:t>Участник</w:t>
            </w:r>
            <w:r w:rsidRPr="006C177D">
              <w:rPr>
                <w:szCs w:val="28"/>
                <w:lang w:val="ru-BY"/>
              </w:rPr>
              <w:t xml:space="preserve"> </w:t>
            </w:r>
            <w:r w:rsidRPr="006C177D">
              <w:rPr>
                <w:szCs w:val="28"/>
                <w:lang w:val="ru-BY"/>
              </w:rPr>
              <w:t>команды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4B70FC" w14:textId="77777777" w:rsidR="006C177D" w:rsidRPr="006C177D" w:rsidRDefault="006C177D" w:rsidP="006C177D">
            <w:pPr>
              <w:ind w:firstLine="0"/>
              <w:rPr>
                <w:szCs w:val="28"/>
                <w:lang w:val="ru-BY"/>
              </w:rPr>
            </w:pPr>
            <w:r w:rsidRPr="006C177D">
              <w:rPr>
                <w:szCs w:val="28"/>
                <w:lang w:val="ru-BY"/>
              </w:rPr>
              <w:t>Месячный оклад, руб.</w:t>
            </w: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3A6105" w14:textId="77777777" w:rsidR="006C177D" w:rsidRPr="006C177D" w:rsidRDefault="006C177D" w:rsidP="006C177D">
            <w:pPr>
              <w:ind w:firstLine="0"/>
              <w:rPr>
                <w:szCs w:val="28"/>
                <w:lang w:val="ru-BY"/>
              </w:rPr>
            </w:pPr>
            <w:r w:rsidRPr="006C177D">
              <w:rPr>
                <w:szCs w:val="28"/>
                <w:lang w:val="ru-BY"/>
              </w:rPr>
              <w:t>Часовой оклад, руб.</w:t>
            </w: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AAC5F6" w14:textId="7348D3E1" w:rsidR="006C177D" w:rsidRPr="006C177D" w:rsidRDefault="006C177D" w:rsidP="006C177D">
            <w:pPr>
              <w:ind w:firstLine="0"/>
              <w:rPr>
                <w:szCs w:val="28"/>
                <w:lang w:val="ru-BY"/>
              </w:rPr>
            </w:pPr>
            <w:r w:rsidRPr="006C177D">
              <w:rPr>
                <w:szCs w:val="28"/>
                <w:lang w:val="ru-BY"/>
              </w:rPr>
              <w:t>Трудоёмкость</w:t>
            </w:r>
            <w:r w:rsidRPr="006C177D">
              <w:rPr>
                <w:szCs w:val="28"/>
                <w:lang w:val="ru-BY"/>
              </w:rPr>
              <w:t xml:space="preserve"> </w:t>
            </w:r>
            <w:r w:rsidRPr="006C177D">
              <w:rPr>
                <w:szCs w:val="28"/>
                <w:lang w:val="ru-BY"/>
              </w:rPr>
              <w:t>работ, ч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792BA9" w14:textId="77777777" w:rsidR="006C177D" w:rsidRPr="006C177D" w:rsidRDefault="006C177D" w:rsidP="006C177D">
            <w:pPr>
              <w:ind w:firstLine="0"/>
              <w:rPr>
                <w:szCs w:val="28"/>
                <w:lang w:val="ru-BY"/>
              </w:rPr>
            </w:pPr>
            <w:r w:rsidRPr="006C177D">
              <w:rPr>
                <w:szCs w:val="28"/>
                <w:lang w:val="ru-BY"/>
              </w:rPr>
              <w:t>Итого, руб.</w:t>
            </w:r>
          </w:p>
        </w:tc>
      </w:tr>
      <w:tr w:rsidR="006C177D" w:rsidRPr="006C177D" w14:paraId="3946BBD0" w14:textId="77777777" w:rsidTr="006C177D">
        <w:trPr>
          <w:jc w:val="center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BE0CC5" w14:textId="49AC4D11" w:rsidR="006C177D" w:rsidRPr="006C177D" w:rsidRDefault="006C177D" w:rsidP="006C177D">
            <w:pPr>
              <w:ind w:firstLine="0"/>
              <w:rPr>
                <w:szCs w:val="28"/>
                <w:lang w:val="ru-BY"/>
              </w:rPr>
            </w:pPr>
            <w:r w:rsidRPr="006C177D">
              <w:rPr>
                <w:szCs w:val="28"/>
                <w:lang w:val="ru-BY"/>
              </w:rPr>
              <w:t>JS/TS разработчик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FCC453" w14:textId="2604597E" w:rsidR="006C177D" w:rsidRPr="006C177D" w:rsidRDefault="006C177D" w:rsidP="002300EB">
            <w:pPr>
              <w:jc w:val="center"/>
              <w:rPr>
                <w:szCs w:val="28"/>
                <w:lang w:val="ru-BY"/>
              </w:rPr>
            </w:pPr>
            <w:r w:rsidRPr="006C177D">
              <w:rPr>
                <w:szCs w:val="28"/>
                <w:lang w:val="ru-BY"/>
              </w:rPr>
              <w:t>2040</w:t>
            </w: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46710" w14:textId="200AFA0A" w:rsidR="006C177D" w:rsidRPr="006C177D" w:rsidRDefault="006C177D" w:rsidP="002300EB">
            <w:pPr>
              <w:jc w:val="center"/>
              <w:rPr>
                <w:szCs w:val="28"/>
                <w:lang w:val="ru-BY"/>
              </w:rPr>
            </w:pPr>
            <w:r w:rsidRPr="006C177D">
              <w:rPr>
                <w:szCs w:val="28"/>
                <w:lang w:val="ru-BY"/>
              </w:rPr>
              <w:t>14</w:t>
            </w: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F2B285" w14:textId="37E2A2E2" w:rsidR="006C177D" w:rsidRPr="006C177D" w:rsidRDefault="006C177D" w:rsidP="002300EB">
            <w:pPr>
              <w:jc w:val="center"/>
              <w:rPr>
                <w:szCs w:val="28"/>
                <w:lang w:val="ru-BY"/>
              </w:rPr>
            </w:pPr>
            <w:r w:rsidRPr="006C177D">
              <w:rPr>
                <w:szCs w:val="28"/>
                <w:lang w:val="ru-BY"/>
              </w:rPr>
              <w:t>72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B783C4" w14:textId="09B10088" w:rsidR="006C177D" w:rsidRPr="006C177D" w:rsidRDefault="006C177D" w:rsidP="002300EB">
            <w:pPr>
              <w:jc w:val="center"/>
              <w:rPr>
                <w:szCs w:val="28"/>
                <w:lang w:val="ru-BY"/>
              </w:rPr>
            </w:pPr>
            <w:r w:rsidRPr="006C177D">
              <w:rPr>
                <w:szCs w:val="28"/>
                <w:lang w:val="ru-BY"/>
              </w:rPr>
              <w:t>1008</w:t>
            </w:r>
          </w:p>
        </w:tc>
      </w:tr>
      <w:tr w:rsidR="006C177D" w:rsidRPr="006C177D" w14:paraId="27052CD7" w14:textId="77777777" w:rsidTr="006C177D">
        <w:trPr>
          <w:jc w:val="center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FBAA80" w14:textId="4362F556" w:rsidR="006C177D" w:rsidRPr="006C177D" w:rsidRDefault="006C177D" w:rsidP="006C177D">
            <w:pPr>
              <w:ind w:firstLine="0"/>
              <w:rPr>
                <w:szCs w:val="28"/>
                <w:lang w:val="ru-BY"/>
              </w:rPr>
            </w:pPr>
            <w:r w:rsidRPr="006C177D">
              <w:rPr>
                <w:szCs w:val="28"/>
                <w:lang w:val="ru-BY"/>
              </w:rPr>
              <w:t>Тестировщик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C8F5CB" w14:textId="3B65AB41" w:rsidR="006C177D" w:rsidRPr="006C177D" w:rsidRDefault="006C177D" w:rsidP="002300EB">
            <w:pPr>
              <w:jc w:val="center"/>
              <w:rPr>
                <w:szCs w:val="28"/>
                <w:lang w:val="ru-BY"/>
              </w:rPr>
            </w:pPr>
            <w:r w:rsidRPr="006C177D">
              <w:rPr>
                <w:szCs w:val="28"/>
                <w:lang w:val="ru-BY"/>
              </w:rPr>
              <w:t>960</w:t>
            </w: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8A7258" w14:textId="4667A1C6" w:rsidR="006C177D" w:rsidRPr="006C177D" w:rsidRDefault="006C177D" w:rsidP="002300EB">
            <w:pPr>
              <w:jc w:val="center"/>
              <w:rPr>
                <w:szCs w:val="28"/>
                <w:lang w:val="ru-BY"/>
              </w:rPr>
            </w:pPr>
            <w:r w:rsidRPr="006C177D">
              <w:rPr>
                <w:szCs w:val="28"/>
                <w:lang w:val="ru-BY"/>
              </w:rPr>
              <w:t>6</w:t>
            </w: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516EB7" w14:textId="2F984821" w:rsidR="006C177D" w:rsidRPr="006C177D" w:rsidRDefault="006C177D" w:rsidP="002300EB">
            <w:pPr>
              <w:jc w:val="center"/>
              <w:rPr>
                <w:szCs w:val="28"/>
                <w:lang w:val="ru-BY"/>
              </w:rPr>
            </w:pPr>
            <w:r w:rsidRPr="006C177D">
              <w:rPr>
                <w:szCs w:val="28"/>
                <w:lang w:val="ru-BY"/>
              </w:rPr>
              <w:t>20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1126AA" w14:textId="1DF4EC39" w:rsidR="006C177D" w:rsidRPr="006C177D" w:rsidRDefault="006C177D" w:rsidP="002300EB">
            <w:pPr>
              <w:jc w:val="center"/>
              <w:rPr>
                <w:szCs w:val="28"/>
                <w:lang w:val="ru-BY"/>
              </w:rPr>
            </w:pPr>
            <w:r w:rsidRPr="006C177D">
              <w:rPr>
                <w:szCs w:val="28"/>
                <w:lang w:val="ru-BY"/>
              </w:rPr>
              <w:t>120</w:t>
            </w:r>
          </w:p>
        </w:tc>
      </w:tr>
      <w:tr w:rsidR="006C177D" w:rsidRPr="006C177D" w14:paraId="0D499CF0" w14:textId="77777777" w:rsidTr="006C177D">
        <w:trPr>
          <w:jc w:val="center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B71641" w14:textId="7C416E33" w:rsidR="006C177D" w:rsidRPr="006C177D" w:rsidRDefault="006C177D" w:rsidP="006C177D">
            <w:pPr>
              <w:ind w:firstLine="0"/>
              <w:rPr>
                <w:szCs w:val="28"/>
                <w:lang w:val="ru-BY"/>
              </w:rPr>
            </w:pPr>
            <w:r w:rsidRPr="006C177D">
              <w:rPr>
                <w:szCs w:val="28"/>
                <w:lang w:val="ru-BY"/>
              </w:rPr>
              <w:t>UX/UI дизайнер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DD9693" w14:textId="415B3F6B" w:rsidR="006C177D" w:rsidRPr="006C177D" w:rsidRDefault="006C177D" w:rsidP="002300EB">
            <w:pPr>
              <w:jc w:val="center"/>
              <w:rPr>
                <w:szCs w:val="28"/>
                <w:lang w:val="ru-BY"/>
              </w:rPr>
            </w:pPr>
            <w:r w:rsidRPr="006C177D">
              <w:rPr>
                <w:szCs w:val="28"/>
                <w:lang w:val="ru-BY"/>
              </w:rPr>
              <w:t>1600</w:t>
            </w: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E672E0" w14:textId="19EC783E" w:rsidR="006C177D" w:rsidRPr="006C177D" w:rsidRDefault="006C177D" w:rsidP="002300EB">
            <w:pPr>
              <w:jc w:val="center"/>
              <w:rPr>
                <w:szCs w:val="28"/>
                <w:lang w:val="ru-BY"/>
              </w:rPr>
            </w:pPr>
            <w:r w:rsidRPr="006C177D">
              <w:rPr>
                <w:szCs w:val="28"/>
                <w:lang w:val="ru-BY"/>
              </w:rPr>
              <w:t>10</w:t>
            </w: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D1BD51" w14:textId="1892FF80" w:rsidR="006C177D" w:rsidRPr="006C177D" w:rsidRDefault="006C177D" w:rsidP="002300EB">
            <w:pPr>
              <w:jc w:val="center"/>
              <w:rPr>
                <w:szCs w:val="28"/>
                <w:lang w:val="ru-BY"/>
              </w:rPr>
            </w:pPr>
            <w:r w:rsidRPr="006C177D">
              <w:rPr>
                <w:szCs w:val="28"/>
                <w:lang w:val="ru-BY"/>
              </w:rPr>
              <w:t>36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5879E8" w14:textId="11B46F1B" w:rsidR="006C177D" w:rsidRPr="006C177D" w:rsidRDefault="006C177D" w:rsidP="002300EB">
            <w:pPr>
              <w:jc w:val="center"/>
              <w:rPr>
                <w:szCs w:val="28"/>
                <w:lang w:val="ru-BY"/>
              </w:rPr>
            </w:pPr>
            <w:r w:rsidRPr="006C177D">
              <w:rPr>
                <w:szCs w:val="28"/>
                <w:lang w:val="ru-BY"/>
              </w:rPr>
              <w:t>360</w:t>
            </w:r>
          </w:p>
        </w:tc>
      </w:tr>
      <w:tr w:rsidR="006C177D" w:rsidRPr="006C177D" w14:paraId="56B4318C" w14:textId="77777777" w:rsidTr="006C177D">
        <w:trPr>
          <w:jc w:val="center"/>
        </w:trPr>
        <w:tc>
          <w:tcPr>
            <w:tcW w:w="762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166D24" w14:textId="77777777" w:rsidR="006C177D" w:rsidRPr="006C177D" w:rsidRDefault="006C177D" w:rsidP="006C177D">
            <w:pPr>
              <w:ind w:firstLine="0"/>
              <w:rPr>
                <w:szCs w:val="28"/>
                <w:lang w:val="ru-BY"/>
              </w:rPr>
            </w:pPr>
            <w:r w:rsidRPr="006C177D">
              <w:rPr>
                <w:szCs w:val="28"/>
                <w:lang w:val="ru-BY"/>
              </w:rPr>
              <w:t>Итого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5E2A1" w14:textId="040F85BF" w:rsidR="006C177D" w:rsidRPr="006C177D" w:rsidRDefault="006C177D" w:rsidP="002300EB">
            <w:pPr>
              <w:jc w:val="center"/>
              <w:rPr>
                <w:szCs w:val="28"/>
                <w:lang w:val="ru-BY"/>
              </w:rPr>
            </w:pPr>
            <w:r w:rsidRPr="006C177D">
              <w:rPr>
                <w:szCs w:val="28"/>
                <w:lang w:val="ru-BY"/>
              </w:rPr>
              <w:t>1488</w:t>
            </w:r>
          </w:p>
        </w:tc>
      </w:tr>
      <w:tr w:rsidR="006C177D" w:rsidRPr="006C177D" w14:paraId="6F117051" w14:textId="77777777" w:rsidTr="006C177D">
        <w:trPr>
          <w:jc w:val="center"/>
        </w:trPr>
        <w:tc>
          <w:tcPr>
            <w:tcW w:w="762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DDB9C0" w14:textId="77777777" w:rsidR="006C177D" w:rsidRPr="006C177D" w:rsidRDefault="006C177D" w:rsidP="006C177D">
            <w:pPr>
              <w:ind w:firstLine="0"/>
              <w:rPr>
                <w:szCs w:val="28"/>
                <w:lang w:val="ru-BY"/>
              </w:rPr>
            </w:pPr>
            <w:r w:rsidRPr="006C177D">
              <w:rPr>
                <w:szCs w:val="28"/>
                <w:lang w:val="ru-BY"/>
              </w:rPr>
              <w:t>Премия (50%)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2BD830" w14:textId="487DA31A" w:rsidR="006C177D" w:rsidRPr="006C177D" w:rsidRDefault="006C177D" w:rsidP="002300EB">
            <w:pPr>
              <w:jc w:val="center"/>
              <w:rPr>
                <w:szCs w:val="28"/>
                <w:lang w:val="ru-BY"/>
              </w:rPr>
            </w:pPr>
            <w:r w:rsidRPr="006C177D">
              <w:rPr>
                <w:szCs w:val="28"/>
                <w:lang w:val="ru-BY"/>
              </w:rPr>
              <w:t>744</w:t>
            </w:r>
          </w:p>
        </w:tc>
      </w:tr>
      <w:tr w:rsidR="006C177D" w:rsidRPr="006C177D" w14:paraId="7530E08E" w14:textId="77777777" w:rsidTr="006C177D">
        <w:trPr>
          <w:trHeight w:val="313"/>
          <w:jc w:val="center"/>
        </w:trPr>
        <w:tc>
          <w:tcPr>
            <w:tcW w:w="762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0ECD30" w14:textId="77777777" w:rsidR="006C177D" w:rsidRPr="006C177D" w:rsidRDefault="006C177D" w:rsidP="006C177D">
            <w:pPr>
              <w:ind w:firstLine="0"/>
              <w:rPr>
                <w:szCs w:val="28"/>
                <w:lang w:val="ru-BY"/>
              </w:rPr>
            </w:pPr>
            <w:r w:rsidRPr="006C177D">
              <w:rPr>
                <w:szCs w:val="28"/>
                <w:lang w:val="ru-BY"/>
              </w:rPr>
              <w:t>Всего затраты на основную заработную плату разработчиков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E2645B" w14:textId="77777777" w:rsidR="006C177D" w:rsidRPr="006C177D" w:rsidRDefault="006C177D" w:rsidP="002300EB">
            <w:pPr>
              <w:jc w:val="center"/>
              <w:rPr>
                <w:szCs w:val="28"/>
                <w:lang w:val="ru-BY"/>
              </w:rPr>
            </w:pPr>
            <w:r w:rsidRPr="006C177D">
              <w:rPr>
                <w:szCs w:val="28"/>
                <w:lang w:val="ru-BY"/>
              </w:rPr>
              <w:t>2232</w:t>
            </w:r>
          </w:p>
        </w:tc>
      </w:tr>
    </w:tbl>
    <w:p w14:paraId="6401CF36" w14:textId="0E47458A" w:rsidR="006C177D" w:rsidRPr="006C177D" w:rsidRDefault="006C177D" w:rsidP="006C177D">
      <w:pPr>
        <w:widowControl w:val="0"/>
        <w:tabs>
          <w:tab w:val="left" w:pos="993"/>
        </w:tabs>
        <w:suppressAutoHyphens/>
        <w:overflowPunct w:val="0"/>
        <w:textAlignment w:val="baseline"/>
        <w:rPr>
          <w:szCs w:val="28"/>
          <w:lang w:val="ru-BY"/>
        </w:rPr>
      </w:pPr>
    </w:p>
    <w:p w14:paraId="5F4376F4" w14:textId="77777777" w:rsidR="006C177D" w:rsidRPr="006C177D" w:rsidRDefault="006C177D" w:rsidP="006C177D">
      <w:pPr>
        <w:widowControl w:val="0"/>
        <w:tabs>
          <w:tab w:val="left" w:pos="993"/>
        </w:tabs>
        <w:suppressAutoHyphens/>
        <w:overflowPunct w:val="0"/>
        <w:textAlignment w:val="baseline"/>
        <w:rPr>
          <w:szCs w:val="28"/>
          <w:lang w:val="ru-BY"/>
        </w:rPr>
      </w:pPr>
    </w:p>
    <w:p w14:paraId="3A3754D8" w14:textId="77777777" w:rsidR="006C177D" w:rsidRPr="006C177D" w:rsidRDefault="006C177D" w:rsidP="006C177D">
      <w:pPr>
        <w:pStyle w:val="Heading2"/>
        <w:rPr>
          <w:lang w:val="ru-BY"/>
        </w:rPr>
      </w:pPr>
      <w:r w:rsidRPr="006C177D">
        <w:rPr>
          <w:lang w:val="ru-BY"/>
        </w:rPr>
        <w:t>3</w:t>
      </w:r>
      <w:r w:rsidRPr="006C177D">
        <w:rPr>
          <w:color w:val="2E74B5"/>
          <w:lang w:val="ru-BY"/>
        </w:rPr>
        <w:fldChar w:fldCharType="begin"/>
      </w:r>
      <w:r w:rsidRPr="006C177D">
        <w:rPr>
          <w:lang w:val="ru-BY"/>
        </w:rPr>
        <w:instrText>TC "6.2.2 Расчет затрат на дополнительную заработную плату " \l 4</w:instrText>
      </w:r>
      <w:r w:rsidRPr="006C177D">
        <w:rPr>
          <w:lang w:val="ru-BY"/>
        </w:rPr>
        <w:fldChar w:fldCharType="end"/>
      </w:r>
      <w:bookmarkStart w:id="8" w:name="_Toc92411"/>
      <w:r w:rsidRPr="006C177D">
        <w:rPr>
          <w:lang w:val="ru-BY"/>
        </w:rPr>
        <w:t xml:space="preserve">.3 Расчет затрат на дополнительную заработную плату </w:t>
      </w:r>
      <w:bookmarkEnd w:id="8"/>
    </w:p>
    <w:p w14:paraId="77BEB303" w14:textId="77777777" w:rsidR="006C177D" w:rsidRPr="006C177D" w:rsidRDefault="006C177D" w:rsidP="006C177D">
      <w:pPr>
        <w:rPr>
          <w:lang w:val="ru-BY" w:eastAsia="ru-RU"/>
        </w:rPr>
      </w:pPr>
    </w:p>
    <w:p w14:paraId="69E68468" w14:textId="77777777" w:rsidR="006C177D" w:rsidRPr="006C177D" w:rsidRDefault="006C177D" w:rsidP="006C177D">
      <w:pPr>
        <w:rPr>
          <w:lang w:val="ru-BY"/>
        </w:rPr>
      </w:pPr>
      <w:r w:rsidRPr="006C177D">
        <w:rPr>
          <w:lang w:val="ru-BY"/>
        </w:rPr>
        <w:t xml:space="preserve">Дополнительная заработная плата определяется по формуле 3.2: </w:t>
      </w:r>
    </w:p>
    <w:p w14:paraId="4B726F9C" w14:textId="77777777" w:rsidR="006C177D" w:rsidRPr="006C177D" w:rsidRDefault="006C177D" w:rsidP="006C177D">
      <w:pPr>
        <w:rPr>
          <w:rFonts w:eastAsia="Calibri"/>
          <w:szCs w:val="28"/>
          <w:lang w:val="ru-BY"/>
        </w:rPr>
      </w:pPr>
    </w:p>
    <w:tbl>
      <w:tblPr>
        <w:tblW w:w="9493" w:type="dxa"/>
        <w:tblInd w:w="108" w:type="dxa"/>
        <w:tblLook w:val="04A0" w:firstRow="1" w:lastRow="0" w:firstColumn="1" w:lastColumn="0" w:noHBand="0" w:noVBand="1"/>
      </w:tblPr>
      <w:tblGrid>
        <w:gridCol w:w="8360"/>
        <w:gridCol w:w="1133"/>
      </w:tblGrid>
      <w:tr w:rsidR="006C177D" w:rsidRPr="006C177D" w14:paraId="4CFC8626" w14:textId="77777777" w:rsidTr="002300EB">
        <w:tc>
          <w:tcPr>
            <w:tcW w:w="8359" w:type="dxa"/>
          </w:tcPr>
          <w:p w14:paraId="003087BF" w14:textId="77777777" w:rsidR="006C177D" w:rsidRPr="006C177D" w:rsidRDefault="006C177D" w:rsidP="002300EB">
            <w:pPr>
              <w:ind w:left="209" w:firstLine="500"/>
              <w:rPr>
                <w:szCs w:val="28"/>
                <w:lang w:val="ru-BY" w:eastAsia="ja-JP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ru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ru-BY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ru-BY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ru-BY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  <w:lang w:val="ru-BY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  <w:lang w:val="ru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ru-BY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ru-BY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lang w:val="ru-BY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  <w:lang w:val="ru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ru-BY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ru-BY"/>
                          </w:rPr>
                          <m:t>д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  <w:lang w:val="ru-BY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Cs w:val="28"/>
                    <w:lang w:val="ru-BY"/>
                  </w:rPr>
                  <m:t>,</m:t>
                </m:r>
              </m:oMath>
            </m:oMathPara>
          </w:p>
        </w:tc>
        <w:tc>
          <w:tcPr>
            <w:tcW w:w="1133" w:type="dxa"/>
            <w:vAlign w:val="center"/>
          </w:tcPr>
          <w:p w14:paraId="60D45638" w14:textId="77777777" w:rsidR="006C177D" w:rsidRPr="006C177D" w:rsidRDefault="006C177D" w:rsidP="002300EB">
            <w:pPr>
              <w:rPr>
                <w:szCs w:val="28"/>
                <w:lang w:val="ru-BY"/>
              </w:rPr>
            </w:pPr>
            <w:r w:rsidRPr="006C177D">
              <w:rPr>
                <w:rFonts w:eastAsia="Calibri"/>
                <w:szCs w:val="28"/>
                <w:lang w:val="ru-BY" w:eastAsia="ja-JP"/>
              </w:rPr>
              <w:t xml:space="preserve">    (3.2)</w:t>
            </w:r>
          </w:p>
        </w:tc>
      </w:tr>
    </w:tbl>
    <w:p w14:paraId="0EB345EF" w14:textId="77777777" w:rsidR="006C177D" w:rsidRPr="006C177D" w:rsidRDefault="006C177D" w:rsidP="006C177D">
      <w:pPr>
        <w:rPr>
          <w:rFonts w:eastAsia="Calibri"/>
          <w:szCs w:val="28"/>
          <w:lang w:val="ru-BY"/>
        </w:rPr>
      </w:pPr>
    </w:p>
    <w:p w14:paraId="0E8EAB68" w14:textId="77777777" w:rsidR="006C177D" w:rsidRPr="006C177D" w:rsidRDefault="006C177D" w:rsidP="006C177D">
      <w:pPr>
        <w:rPr>
          <w:szCs w:val="28"/>
          <w:lang w:val="ru-BY"/>
        </w:rPr>
      </w:pPr>
      <w:r w:rsidRPr="006C177D">
        <w:rPr>
          <w:rFonts w:eastAsia="Calibri"/>
          <w:szCs w:val="28"/>
          <w:lang w:val="ru-BY"/>
        </w:rPr>
        <w:t xml:space="preserve">где    </w:t>
      </w:r>
      <w:r w:rsidRPr="006C177D">
        <w:rPr>
          <w:szCs w:val="28"/>
          <w:lang w:val="ru-BY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  <w:lang w:val="ru-BY"/>
              </w:rPr>
            </m:ctrlPr>
          </m:sSubPr>
          <m:e>
            <m:r>
              <w:rPr>
                <w:rFonts w:ascii="Cambria Math" w:hAnsi="Cambria Math"/>
                <w:szCs w:val="28"/>
                <w:lang w:val="ru-BY"/>
              </w:rPr>
              <m:t>З</m:t>
            </m:r>
          </m:e>
          <m:sub>
            <m:r>
              <w:rPr>
                <w:rFonts w:ascii="Cambria Math" w:hAnsi="Cambria Math"/>
                <w:szCs w:val="28"/>
                <w:lang w:val="ru-BY"/>
              </w:rPr>
              <m:t>о</m:t>
            </m:r>
          </m:sub>
        </m:sSub>
      </m:oMath>
      <w:r w:rsidRPr="006C177D">
        <w:rPr>
          <w:szCs w:val="28"/>
          <w:lang w:val="ru-BY"/>
        </w:rPr>
        <w:t>– затраты на основную заработную плату, р.,</w:t>
      </w:r>
    </w:p>
    <w:p w14:paraId="1252767F" w14:textId="77777777" w:rsidR="006C177D" w:rsidRPr="006C177D" w:rsidRDefault="006C177D" w:rsidP="006C177D">
      <w:pPr>
        <w:ind w:firstLine="142"/>
        <w:rPr>
          <w:rFonts w:eastAsia="Calibri"/>
          <w:szCs w:val="28"/>
          <w:lang w:val="ru-BY"/>
        </w:rPr>
      </w:pPr>
      <m:oMath>
        <m:sSub>
          <m:sSubPr>
            <m:ctrlPr>
              <w:rPr>
                <w:rFonts w:ascii="Cambria Math" w:hAnsi="Cambria Math"/>
                <w:szCs w:val="28"/>
                <w:lang w:val="ru-BY"/>
              </w:rPr>
            </m:ctrlPr>
          </m:sSubPr>
          <m:e>
            <m:r>
              <w:rPr>
                <w:rFonts w:ascii="Cambria Math" w:hAnsi="Cambria Math"/>
                <w:szCs w:val="28"/>
                <w:lang w:val="ru-BY"/>
              </w:rPr>
              <m:t xml:space="preserve">         Н</m:t>
            </m:r>
          </m:e>
          <m:sub>
            <m:r>
              <w:rPr>
                <w:rFonts w:ascii="Cambria Math" w:hAnsi="Cambria Math"/>
                <w:szCs w:val="28"/>
                <w:lang w:val="ru-BY"/>
              </w:rPr>
              <m:t>д</m:t>
            </m:r>
          </m:sub>
        </m:sSub>
      </m:oMath>
      <w:r w:rsidRPr="006C177D">
        <w:rPr>
          <w:rFonts w:eastAsia="Calibri"/>
          <w:szCs w:val="28"/>
          <w:lang w:val="ru-BY"/>
        </w:rPr>
        <w:t xml:space="preserve"> ‒ нор</w:t>
      </w:r>
      <w:bookmarkStart w:id="9" w:name="_GoBack"/>
      <w:bookmarkEnd w:id="9"/>
      <w:r w:rsidRPr="006C177D">
        <w:rPr>
          <w:rFonts w:eastAsia="Calibri"/>
          <w:szCs w:val="28"/>
          <w:lang w:val="ru-BY"/>
        </w:rPr>
        <w:t>матив дополнительной заработной платы, 15%.</w:t>
      </w:r>
    </w:p>
    <w:p w14:paraId="0098A515" w14:textId="77777777" w:rsidR="006C177D" w:rsidRPr="006C177D" w:rsidRDefault="006C177D" w:rsidP="006C177D">
      <w:pPr>
        <w:ind w:firstLine="142"/>
        <w:rPr>
          <w:szCs w:val="28"/>
          <w:lang w:val="ru-BY"/>
        </w:rPr>
      </w:pPr>
    </w:p>
    <w:p w14:paraId="7B01B9EB" w14:textId="77777777" w:rsidR="006C177D" w:rsidRPr="006C177D" w:rsidRDefault="006C177D" w:rsidP="006C177D">
      <w:pPr>
        <w:rPr>
          <w:lang w:val="ru-BY"/>
        </w:rPr>
      </w:pPr>
      <w:r w:rsidRPr="006C177D">
        <w:rPr>
          <w:lang w:val="ru-BY"/>
        </w:rPr>
        <w:t>Размер дополнительной заработной платы исполнителей, исходя из выше приведенной формулы, составит:</w:t>
      </w:r>
    </w:p>
    <w:p w14:paraId="0C465B6B" w14:textId="77777777" w:rsidR="006C177D" w:rsidRPr="006C177D" w:rsidRDefault="006C177D" w:rsidP="006C177D">
      <w:pPr>
        <w:rPr>
          <w:rFonts w:eastAsia="Calibri"/>
          <w:szCs w:val="28"/>
          <w:lang w:val="ru-BY"/>
        </w:rPr>
      </w:pPr>
    </w:p>
    <w:tbl>
      <w:tblPr>
        <w:tblW w:w="9493" w:type="dxa"/>
        <w:tblInd w:w="108" w:type="dxa"/>
        <w:tblLook w:val="04A0" w:firstRow="1" w:lastRow="0" w:firstColumn="1" w:lastColumn="0" w:noHBand="0" w:noVBand="1"/>
      </w:tblPr>
      <w:tblGrid>
        <w:gridCol w:w="8360"/>
        <w:gridCol w:w="1133"/>
      </w:tblGrid>
      <w:tr w:rsidR="006C177D" w:rsidRPr="006C177D" w14:paraId="2D69C671" w14:textId="77777777" w:rsidTr="002300EB">
        <w:tc>
          <w:tcPr>
            <w:tcW w:w="8359" w:type="dxa"/>
          </w:tcPr>
          <w:p w14:paraId="022DDE3C" w14:textId="77777777" w:rsidR="006C177D" w:rsidRPr="006C177D" w:rsidRDefault="006C177D" w:rsidP="002300EB">
            <w:pPr>
              <w:ind w:left="492"/>
              <w:rPr>
                <w:szCs w:val="28"/>
                <w:lang w:val="ru-BY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ru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ru-BY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ru-BY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ru-BY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  <w:lang w:val="ru-BY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ru-BY"/>
                      </w:rPr>
                      <m:t>2232</m:t>
                    </m:r>
                    <m:r>
                      <w:rPr>
                        <w:rFonts w:ascii="Cambria Math" w:hAnsi="Cambria Math"/>
                        <w:szCs w:val="28"/>
                        <w:lang w:val="ru-BY"/>
                      </w:rPr>
                      <m:t>·15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ru-BY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Cs w:val="28"/>
                    <w:lang w:val="ru-BY"/>
                  </w:rPr>
                  <m:t>=334,8р.</m:t>
                </m:r>
              </m:oMath>
            </m:oMathPara>
          </w:p>
          <w:p w14:paraId="34B3466A" w14:textId="77777777" w:rsidR="006C177D" w:rsidRPr="006C177D" w:rsidRDefault="006C177D" w:rsidP="002300EB">
            <w:pPr>
              <w:rPr>
                <w:szCs w:val="28"/>
                <w:lang w:val="ru-BY" w:eastAsia="ja-JP"/>
              </w:rPr>
            </w:pPr>
          </w:p>
        </w:tc>
        <w:tc>
          <w:tcPr>
            <w:tcW w:w="1133" w:type="dxa"/>
            <w:vAlign w:val="center"/>
          </w:tcPr>
          <w:p w14:paraId="5CA12733" w14:textId="77777777" w:rsidR="006C177D" w:rsidRPr="006C177D" w:rsidRDefault="006C177D" w:rsidP="002300EB">
            <w:pPr>
              <w:rPr>
                <w:rFonts w:eastAsia="Calibri"/>
                <w:szCs w:val="28"/>
                <w:lang w:val="ru-BY" w:eastAsia="ja-JP"/>
              </w:rPr>
            </w:pPr>
          </w:p>
        </w:tc>
      </w:tr>
    </w:tbl>
    <w:p w14:paraId="094F1E05" w14:textId="77777777" w:rsidR="004E3E66" w:rsidRPr="006C177D" w:rsidRDefault="004E3E66" w:rsidP="004E3E66">
      <w:pPr>
        <w:rPr>
          <w:lang w:val="ru-BY"/>
        </w:rPr>
      </w:pPr>
    </w:p>
    <w:p w14:paraId="6341C523" w14:textId="77777777" w:rsidR="004E3E66" w:rsidRPr="006C177D" w:rsidRDefault="004E3E66" w:rsidP="00A77A69">
      <w:pPr>
        <w:rPr>
          <w:lang w:val="ru-BY"/>
        </w:rPr>
      </w:pPr>
    </w:p>
    <w:p w14:paraId="14DC6C9A" w14:textId="77777777" w:rsidR="00FB6103" w:rsidRPr="006C177D" w:rsidRDefault="00FB6103" w:rsidP="00FB6103">
      <w:pPr>
        <w:ind w:firstLine="0"/>
        <w:jc w:val="center"/>
        <w:rPr>
          <w:szCs w:val="28"/>
          <w:lang w:val="ru-BY"/>
        </w:rPr>
      </w:pPr>
    </w:p>
    <w:p w14:paraId="3DBC6AA0" w14:textId="77777777" w:rsidR="00FB6103" w:rsidRPr="006C177D" w:rsidRDefault="00FB6103" w:rsidP="00FB6103">
      <w:pPr>
        <w:rPr>
          <w:lang w:val="ru-BY"/>
        </w:rPr>
      </w:pPr>
    </w:p>
    <w:p w14:paraId="224028B1" w14:textId="1CEF3FF0" w:rsidR="001A20A3" w:rsidRPr="006C177D" w:rsidRDefault="001A20A3" w:rsidP="00FB6103">
      <w:pPr>
        <w:pStyle w:val="Heading2"/>
        <w:rPr>
          <w:rFonts w:eastAsia="Times New Roman"/>
          <w:sz w:val="32"/>
          <w:szCs w:val="40"/>
          <w:lang w:val="ru-BY"/>
        </w:rPr>
      </w:pPr>
      <w:r w:rsidRPr="006C177D">
        <w:rPr>
          <w:lang w:val="ru-BY"/>
        </w:rPr>
        <w:br w:type="page"/>
      </w:r>
    </w:p>
    <w:p w14:paraId="3B08E0BE" w14:textId="78103EA5" w:rsidR="007B5658" w:rsidRPr="006C177D" w:rsidRDefault="003678C0" w:rsidP="00AA0605">
      <w:pPr>
        <w:pStyle w:val="Heading1"/>
        <w:ind w:left="0"/>
        <w:jc w:val="center"/>
        <w:rPr>
          <w:lang w:val="ru-BY"/>
        </w:rPr>
      </w:pPr>
      <w:r w:rsidRPr="006C177D">
        <w:rPr>
          <w:lang w:val="ru-BY"/>
        </w:rPr>
        <w:lastRenderedPageBreak/>
        <w:t>Заключение</w:t>
      </w:r>
      <w:bookmarkEnd w:id="7"/>
    </w:p>
    <w:p w14:paraId="67745DC5" w14:textId="5A4B69B6" w:rsidR="00AA0605" w:rsidRPr="006C177D" w:rsidRDefault="00AA0605" w:rsidP="00AA0605">
      <w:pPr>
        <w:rPr>
          <w:lang w:val="ru-BY"/>
        </w:rPr>
      </w:pPr>
      <w:r w:rsidRPr="006C177D">
        <w:rPr>
          <w:lang w:val="ru-BY"/>
        </w:rPr>
        <w:t xml:space="preserve">Основное назначение BPMN – визуализация бизнес-процессов, что позволяет бизнес-аналитикам и участникам процесса понимать его логику и взаимосвязи. </w:t>
      </w:r>
    </w:p>
    <w:p w14:paraId="1A234110" w14:textId="1D916092" w:rsidR="00AA0605" w:rsidRPr="006C177D" w:rsidRDefault="00AA0605" w:rsidP="00AA0605">
      <w:pPr>
        <w:rPr>
          <w:lang w:val="ru-BY"/>
        </w:rPr>
      </w:pPr>
      <w:r w:rsidRPr="006C177D">
        <w:rPr>
          <w:lang w:val="ru-BY"/>
        </w:rPr>
        <w:t>Основная цель IDEF – описать различные аспекты бизнес-процесса, включая структуру данных, потоки информации и взаимодействия между участниками и системами.</w:t>
      </w:r>
    </w:p>
    <w:p w14:paraId="6D3283B9" w14:textId="54453856" w:rsidR="00AA0605" w:rsidRPr="006C177D" w:rsidRDefault="00AA0605" w:rsidP="00AA0605">
      <w:pPr>
        <w:rPr>
          <w:lang w:val="ru-BY"/>
        </w:rPr>
      </w:pPr>
      <w:r w:rsidRPr="006C177D">
        <w:rPr>
          <w:lang w:val="ru-BY"/>
        </w:rPr>
        <w:t>В зависимости от конкретных потребностей и контекста проекта, можно выбрать подходящую методологию моделирования бизнес-процессов. Обе методологии имеют свои преимущества и гибкость для моделирования и оптимизации процессов организации.</w:t>
      </w:r>
    </w:p>
    <w:p w14:paraId="7CC4474E" w14:textId="4042D655" w:rsidR="00C25696" w:rsidRPr="006C177D" w:rsidRDefault="008E6FA1" w:rsidP="007B5658">
      <w:pPr>
        <w:rPr>
          <w:lang w:val="ru-BY"/>
        </w:rPr>
      </w:pPr>
      <w:r w:rsidRPr="006C177D">
        <w:rPr>
          <w:lang w:val="ru-BY"/>
        </w:rPr>
        <w:t>В ходе выполнения лабораторной работы был</w:t>
      </w:r>
      <w:r w:rsidR="00AA0605" w:rsidRPr="006C177D">
        <w:rPr>
          <w:lang w:val="ru-BY"/>
        </w:rPr>
        <w:t>а</w:t>
      </w:r>
      <w:r w:rsidRPr="006C177D">
        <w:rPr>
          <w:lang w:val="ru-BY"/>
        </w:rPr>
        <w:t xml:space="preserve"> составлен</w:t>
      </w:r>
      <w:r w:rsidR="00AA0605" w:rsidRPr="006C177D">
        <w:rPr>
          <w:lang w:val="ru-BY"/>
        </w:rPr>
        <w:t>а</w:t>
      </w:r>
      <w:r w:rsidRPr="006C177D">
        <w:rPr>
          <w:lang w:val="ru-BY"/>
        </w:rPr>
        <w:t xml:space="preserve"> схемы в соответствии с рассматриваемыми методологиями и оформлен отчёт</w:t>
      </w:r>
      <w:r w:rsidR="00AA0605" w:rsidRPr="006C177D">
        <w:rPr>
          <w:lang w:val="ru-BY"/>
        </w:rPr>
        <w:t>, а также произведено сравнение методологий.</w:t>
      </w:r>
      <w:r w:rsidRPr="006C177D">
        <w:rPr>
          <w:lang w:val="ru-BY"/>
        </w:rPr>
        <w:t xml:space="preserve"> Цели лабораторной работы можно считать достигнутыми.</w:t>
      </w:r>
      <w:r w:rsidR="00C25696" w:rsidRPr="006C177D">
        <w:rPr>
          <w:lang w:val="ru-BY"/>
        </w:rPr>
        <w:br w:type="page"/>
      </w:r>
    </w:p>
    <w:p w14:paraId="2744DB9A" w14:textId="61246D3A" w:rsidR="00E302BA" w:rsidRPr="006C177D" w:rsidRDefault="00C25696" w:rsidP="00CF606A">
      <w:pPr>
        <w:pStyle w:val="Heading1"/>
        <w:ind w:left="0"/>
        <w:jc w:val="center"/>
        <w:rPr>
          <w:lang w:val="ru-BY"/>
        </w:rPr>
      </w:pPr>
      <w:bookmarkStart w:id="10" w:name="_Toc149419821"/>
      <w:r w:rsidRPr="006C177D">
        <w:rPr>
          <w:lang w:val="ru-BY"/>
        </w:rPr>
        <w:lastRenderedPageBreak/>
        <w:t>Список используемых источников</w:t>
      </w:r>
      <w:bookmarkEnd w:id="10"/>
    </w:p>
    <w:p w14:paraId="08A59B0A" w14:textId="58D3340C" w:rsidR="007269B0" w:rsidRPr="006C177D" w:rsidRDefault="007269B0" w:rsidP="007269B0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6C177D">
        <w:rPr>
          <w:color w:val="000000" w:themeColor="text1"/>
          <w:szCs w:val="28"/>
          <w:lang w:val="ru-BY"/>
        </w:rPr>
        <w:t>[1]</w:t>
      </w:r>
      <w:r w:rsidR="001909BB" w:rsidRPr="006C177D">
        <w:rPr>
          <w:color w:val="000000" w:themeColor="text1"/>
          <w:szCs w:val="28"/>
          <w:lang w:val="ru-BY"/>
        </w:rPr>
        <w:t> </w:t>
      </w:r>
      <w:r w:rsidR="00AE11C5" w:rsidRPr="006C177D">
        <w:rPr>
          <w:szCs w:val="20"/>
          <w:lang w:val="ru-BY" w:eastAsia="be-BY"/>
        </w:rPr>
        <w:t>BPMN диаграмма</w:t>
      </w:r>
      <w:r w:rsidRPr="006C177D">
        <w:rPr>
          <w:szCs w:val="20"/>
          <w:lang w:val="ru-BY" w:eastAsia="be-BY"/>
        </w:rPr>
        <w:t xml:space="preserve"> [Электронный ресурс]. – Режим доступа:  </w:t>
      </w:r>
      <w:r w:rsidR="00AE11C5" w:rsidRPr="006C177D">
        <w:rPr>
          <w:szCs w:val="20"/>
          <w:lang w:val="ru-BY" w:eastAsia="be-BY"/>
        </w:rPr>
        <w:t>https://vc.ru/dev/273096-chto-takoe-bpmn-diagramma-i-zachem-ona-nuzhna-v-razrabotke</w:t>
      </w:r>
      <w:r w:rsidR="00A72145" w:rsidRPr="006C177D">
        <w:rPr>
          <w:szCs w:val="20"/>
          <w:lang w:val="ru-BY" w:eastAsia="be-BY"/>
        </w:rPr>
        <w:t xml:space="preserve">. </w:t>
      </w:r>
      <w:r w:rsidRPr="006C177D">
        <w:rPr>
          <w:szCs w:val="20"/>
          <w:lang w:val="ru-BY" w:eastAsia="be-BY"/>
        </w:rPr>
        <w:t xml:space="preserve">– Дата доступа: </w:t>
      </w:r>
      <w:r w:rsidR="0061204B" w:rsidRPr="006C177D">
        <w:rPr>
          <w:szCs w:val="20"/>
          <w:lang w:val="ru-BY" w:eastAsia="be-BY"/>
        </w:rPr>
        <w:t>2</w:t>
      </w:r>
      <w:r w:rsidR="00AE11C5" w:rsidRPr="006C177D">
        <w:rPr>
          <w:szCs w:val="20"/>
          <w:lang w:val="ru-BY" w:eastAsia="be-BY"/>
        </w:rPr>
        <w:t>9</w:t>
      </w:r>
      <w:r w:rsidRPr="006C177D">
        <w:rPr>
          <w:szCs w:val="20"/>
          <w:lang w:val="ru-BY" w:eastAsia="be-BY"/>
        </w:rPr>
        <w:t>.</w:t>
      </w:r>
      <w:r w:rsidR="00A72145" w:rsidRPr="006C177D">
        <w:rPr>
          <w:szCs w:val="20"/>
          <w:lang w:val="ru-BY" w:eastAsia="be-BY"/>
        </w:rPr>
        <w:t>10</w:t>
      </w:r>
      <w:r w:rsidRPr="006C177D">
        <w:rPr>
          <w:szCs w:val="20"/>
          <w:lang w:val="ru-BY" w:eastAsia="be-BY"/>
        </w:rPr>
        <w:t>.2023</w:t>
      </w:r>
    </w:p>
    <w:p w14:paraId="4B05CB49" w14:textId="129BDFB4" w:rsidR="008C3C2D" w:rsidRPr="006C177D" w:rsidRDefault="007269B0" w:rsidP="0061204B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6C177D">
        <w:rPr>
          <w:color w:val="000000" w:themeColor="text1"/>
          <w:szCs w:val="28"/>
          <w:lang w:val="ru-BY"/>
        </w:rPr>
        <w:t>[</w:t>
      </w:r>
      <w:r w:rsidR="003105C9" w:rsidRPr="006C177D">
        <w:rPr>
          <w:color w:val="000000" w:themeColor="text1"/>
          <w:szCs w:val="28"/>
          <w:lang w:val="ru-BY"/>
        </w:rPr>
        <w:t>2</w:t>
      </w:r>
      <w:r w:rsidRPr="006C177D">
        <w:rPr>
          <w:color w:val="000000" w:themeColor="text1"/>
          <w:szCs w:val="28"/>
          <w:lang w:val="ru-BY"/>
        </w:rPr>
        <w:t>]</w:t>
      </w:r>
      <w:r w:rsidR="001909BB" w:rsidRPr="006C177D">
        <w:rPr>
          <w:color w:val="000000" w:themeColor="text1"/>
          <w:szCs w:val="28"/>
          <w:lang w:val="ru-BY"/>
        </w:rPr>
        <w:t> </w:t>
      </w:r>
      <w:r w:rsidR="003105C9" w:rsidRPr="006C177D">
        <w:rPr>
          <w:szCs w:val="20"/>
          <w:lang w:val="ru-BY" w:eastAsia="be-BY"/>
        </w:rPr>
        <w:t>СТП БГУИР 2017</w:t>
      </w:r>
      <w:r w:rsidRPr="006C177D">
        <w:rPr>
          <w:szCs w:val="20"/>
          <w:lang w:val="ru-BY" w:eastAsia="be-BY"/>
        </w:rPr>
        <w:t xml:space="preserve"> [Электронный ресурс]. – Режим доступа:  </w:t>
      </w:r>
      <w:r w:rsidR="003105C9" w:rsidRPr="006C177D">
        <w:rPr>
          <w:szCs w:val="20"/>
          <w:lang w:val="ru-BY" w:eastAsia="be-BY"/>
        </w:rPr>
        <w:t>https://library.bsuir.by/ru/-standarty-po-diplomnomu-proektirovaniyu</w:t>
      </w:r>
      <w:r w:rsidRPr="006C177D">
        <w:rPr>
          <w:szCs w:val="20"/>
          <w:lang w:val="ru-BY" w:eastAsia="be-BY"/>
        </w:rPr>
        <w:t xml:space="preserve">. – Дата доступа: </w:t>
      </w:r>
      <w:r w:rsidR="00DC3D79" w:rsidRPr="006C177D">
        <w:rPr>
          <w:szCs w:val="20"/>
          <w:lang w:val="ru-BY" w:eastAsia="be-BY"/>
        </w:rPr>
        <w:t>2</w:t>
      </w:r>
      <w:r w:rsidR="00AE11C5" w:rsidRPr="006C177D">
        <w:rPr>
          <w:szCs w:val="20"/>
          <w:lang w:val="ru-BY" w:eastAsia="be-BY"/>
        </w:rPr>
        <w:t>9</w:t>
      </w:r>
      <w:r w:rsidRPr="006C177D">
        <w:rPr>
          <w:szCs w:val="20"/>
          <w:lang w:val="ru-BY" w:eastAsia="be-BY"/>
        </w:rPr>
        <w:t>.</w:t>
      </w:r>
      <w:r w:rsidR="003105C9" w:rsidRPr="006C177D">
        <w:rPr>
          <w:szCs w:val="20"/>
          <w:lang w:val="ru-BY" w:eastAsia="be-BY"/>
        </w:rPr>
        <w:t>10</w:t>
      </w:r>
      <w:r w:rsidRPr="006C177D">
        <w:rPr>
          <w:szCs w:val="20"/>
          <w:lang w:val="ru-BY" w:eastAsia="be-BY"/>
        </w:rPr>
        <w:t>.2023</w:t>
      </w:r>
    </w:p>
    <w:bookmarkEnd w:id="3"/>
    <w:bookmarkEnd w:id="4"/>
    <w:p w14:paraId="61BCA2D0" w14:textId="7A5023B9" w:rsidR="004C7A83" w:rsidRPr="006C177D" w:rsidRDefault="004C7A83" w:rsidP="00907A89">
      <w:pPr>
        <w:ind w:firstLine="0"/>
        <w:rPr>
          <w:lang w:val="ru-BY"/>
        </w:rPr>
      </w:pPr>
    </w:p>
    <w:sectPr w:rsidR="004C7A83" w:rsidRPr="006C177D" w:rsidSect="003A78F9">
      <w:footerReference w:type="default" r:id="rId9"/>
      <w:pgSz w:w="11906" w:h="16838" w:code="9"/>
      <w:pgMar w:top="1134" w:right="851" w:bottom="1531" w:left="1701" w:header="0" w:footer="964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23E09A" w14:textId="77777777" w:rsidR="00CC2D1A" w:rsidRDefault="00CC2D1A" w:rsidP="00EA3732">
      <w:pPr>
        <w:spacing w:line="240" w:lineRule="auto"/>
      </w:pPr>
      <w:r>
        <w:separator/>
      </w:r>
    </w:p>
  </w:endnote>
  <w:endnote w:type="continuationSeparator" w:id="0">
    <w:p w14:paraId="7C18FC5E" w14:textId="77777777" w:rsidR="00CC2D1A" w:rsidRDefault="00CC2D1A" w:rsidP="00EA3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6873985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60416C21" w14:textId="18EAE93B" w:rsidR="00F01FF2" w:rsidRDefault="00F01FF2" w:rsidP="00A22D3B">
        <w:pPr>
          <w:pStyle w:val="Footer"/>
          <w:jc w:val="right"/>
        </w:pPr>
        <w:r w:rsidRPr="003D4050">
          <w:rPr>
            <w:rFonts w:cs="Times New Roman"/>
          </w:rPr>
          <w:fldChar w:fldCharType="begin"/>
        </w:r>
        <w:r w:rsidRPr="003D4050">
          <w:rPr>
            <w:rFonts w:cs="Times New Roman"/>
          </w:rPr>
          <w:instrText xml:space="preserve"> PAGE   \* MERGEFORMAT </w:instrText>
        </w:r>
        <w:r w:rsidRPr="003D4050">
          <w:rPr>
            <w:rFonts w:cs="Times New Roman"/>
          </w:rPr>
          <w:fldChar w:fldCharType="separate"/>
        </w:r>
        <w:r w:rsidRPr="003D4050">
          <w:rPr>
            <w:rFonts w:cs="Times New Roman"/>
            <w:noProof/>
          </w:rPr>
          <w:t>2</w:t>
        </w:r>
        <w:r w:rsidRPr="003D4050">
          <w:rPr>
            <w:rFonts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01F0F3" w14:textId="77777777" w:rsidR="00CC2D1A" w:rsidRDefault="00CC2D1A" w:rsidP="00EA3732">
      <w:pPr>
        <w:spacing w:line="240" w:lineRule="auto"/>
      </w:pPr>
      <w:r>
        <w:separator/>
      </w:r>
    </w:p>
  </w:footnote>
  <w:footnote w:type="continuationSeparator" w:id="0">
    <w:p w14:paraId="61E69C12" w14:textId="77777777" w:rsidR="00CC2D1A" w:rsidRDefault="00CC2D1A" w:rsidP="00EA37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92421"/>
    <w:multiLevelType w:val="hybridMultilevel"/>
    <w:tmpl w:val="90E048EA"/>
    <w:lvl w:ilvl="0" w:tplc="F52AE2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37477"/>
    <w:multiLevelType w:val="hybridMultilevel"/>
    <w:tmpl w:val="44C49EC0"/>
    <w:lvl w:ilvl="0" w:tplc="A96AD260">
      <w:start w:val="1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C2666D2"/>
    <w:multiLevelType w:val="multilevel"/>
    <w:tmpl w:val="830A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5A7278"/>
    <w:multiLevelType w:val="multilevel"/>
    <w:tmpl w:val="506E24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8"/>
    <w:rsid w:val="00000072"/>
    <w:rsid w:val="000035E2"/>
    <w:rsid w:val="00003AFF"/>
    <w:rsid w:val="00003E19"/>
    <w:rsid w:val="000068E5"/>
    <w:rsid w:val="0000696D"/>
    <w:rsid w:val="00007E1B"/>
    <w:rsid w:val="00010C02"/>
    <w:rsid w:val="00014304"/>
    <w:rsid w:val="000156B0"/>
    <w:rsid w:val="00015AF0"/>
    <w:rsid w:val="0002121C"/>
    <w:rsid w:val="00022729"/>
    <w:rsid w:val="00023244"/>
    <w:rsid w:val="00031298"/>
    <w:rsid w:val="00034CFB"/>
    <w:rsid w:val="00034DF4"/>
    <w:rsid w:val="00035B3C"/>
    <w:rsid w:val="00042D37"/>
    <w:rsid w:val="00044FFE"/>
    <w:rsid w:val="000501F8"/>
    <w:rsid w:val="000566D2"/>
    <w:rsid w:val="000602DF"/>
    <w:rsid w:val="000615BC"/>
    <w:rsid w:val="0006492D"/>
    <w:rsid w:val="00066FCD"/>
    <w:rsid w:val="00071108"/>
    <w:rsid w:val="00071389"/>
    <w:rsid w:val="0007431B"/>
    <w:rsid w:val="00076A50"/>
    <w:rsid w:val="000843AC"/>
    <w:rsid w:val="000925BA"/>
    <w:rsid w:val="00092B01"/>
    <w:rsid w:val="00093567"/>
    <w:rsid w:val="000A3934"/>
    <w:rsid w:val="000A62C8"/>
    <w:rsid w:val="000A7F87"/>
    <w:rsid w:val="000B0A43"/>
    <w:rsid w:val="000B180E"/>
    <w:rsid w:val="000B2638"/>
    <w:rsid w:val="000B5019"/>
    <w:rsid w:val="000C122B"/>
    <w:rsid w:val="000C19B9"/>
    <w:rsid w:val="000C1CE1"/>
    <w:rsid w:val="000C3F8E"/>
    <w:rsid w:val="000D1FBD"/>
    <w:rsid w:val="000D3BB6"/>
    <w:rsid w:val="000D5693"/>
    <w:rsid w:val="000E1875"/>
    <w:rsid w:val="000E30A5"/>
    <w:rsid w:val="000E3E74"/>
    <w:rsid w:val="000E400B"/>
    <w:rsid w:val="000F0C48"/>
    <w:rsid w:val="000F521C"/>
    <w:rsid w:val="001004B7"/>
    <w:rsid w:val="00101BCD"/>
    <w:rsid w:val="0010278A"/>
    <w:rsid w:val="001054CC"/>
    <w:rsid w:val="00112648"/>
    <w:rsid w:val="001277C5"/>
    <w:rsid w:val="00133134"/>
    <w:rsid w:val="00140ADE"/>
    <w:rsid w:val="0014435C"/>
    <w:rsid w:val="00145479"/>
    <w:rsid w:val="001472F7"/>
    <w:rsid w:val="0014787A"/>
    <w:rsid w:val="00151422"/>
    <w:rsid w:val="00152783"/>
    <w:rsid w:val="00157F35"/>
    <w:rsid w:val="001636AC"/>
    <w:rsid w:val="0016572D"/>
    <w:rsid w:val="00172268"/>
    <w:rsid w:val="0017564C"/>
    <w:rsid w:val="001772F1"/>
    <w:rsid w:val="00180CFF"/>
    <w:rsid w:val="00181FC1"/>
    <w:rsid w:val="00183290"/>
    <w:rsid w:val="00184BD6"/>
    <w:rsid w:val="00185219"/>
    <w:rsid w:val="001909BB"/>
    <w:rsid w:val="001932C4"/>
    <w:rsid w:val="00195D96"/>
    <w:rsid w:val="001968B2"/>
    <w:rsid w:val="001A0315"/>
    <w:rsid w:val="001A20A3"/>
    <w:rsid w:val="001A3122"/>
    <w:rsid w:val="001A6CDA"/>
    <w:rsid w:val="001A7BC0"/>
    <w:rsid w:val="001B0683"/>
    <w:rsid w:val="001B2910"/>
    <w:rsid w:val="001B637C"/>
    <w:rsid w:val="001B7C0B"/>
    <w:rsid w:val="001C2C1C"/>
    <w:rsid w:val="001D160D"/>
    <w:rsid w:val="001D4239"/>
    <w:rsid w:val="001D45C3"/>
    <w:rsid w:val="001D7728"/>
    <w:rsid w:val="001F0E92"/>
    <w:rsid w:val="001F15CE"/>
    <w:rsid w:val="001F1B28"/>
    <w:rsid w:val="002064E2"/>
    <w:rsid w:val="00206CE3"/>
    <w:rsid w:val="00211A47"/>
    <w:rsid w:val="00221043"/>
    <w:rsid w:val="0022160D"/>
    <w:rsid w:val="002259BD"/>
    <w:rsid w:val="00226579"/>
    <w:rsid w:val="00241702"/>
    <w:rsid w:val="00247826"/>
    <w:rsid w:val="002520C9"/>
    <w:rsid w:val="002528B5"/>
    <w:rsid w:val="002531E6"/>
    <w:rsid w:val="00260CEE"/>
    <w:rsid w:val="00261ADD"/>
    <w:rsid w:val="002620E7"/>
    <w:rsid w:val="00263AC4"/>
    <w:rsid w:val="0027142D"/>
    <w:rsid w:val="00273317"/>
    <w:rsid w:val="002736C4"/>
    <w:rsid w:val="002738E6"/>
    <w:rsid w:val="00273E71"/>
    <w:rsid w:val="002748E0"/>
    <w:rsid w:val="00276043"/>
    <w:rsid w:val="00276C95"/>
    <w:rsid w:val="00277B68"/>
    <w:rsid w:val="00280EE2"/>
    <w:rsid w:val="002824F2"/>
    <w:rsid w:val="002847F0"/>
    <w:rsid w:val="00286448"/>
    <w:rsid w:val="00286A6C"/>
    <w:rsid w:val="00290455"/>
    <w:rsid w:val="00290E32"/>
    <w:rsid w:val="00290FCA"/>
    <w:rsid w:val="002922E8"/>
    <w:rsid w:val="00292F6F"/>
    <w:rsid w:val="00296F13"/>
    <w:rsid w:val="002A07D9"/>
    <w:rsid w:val="002A1E33"/>
    <w:rsid w:val="002A47FD"/>
    <w:rsid w:val="002A506A"/>
    <w:rsid w:val="002A54A6"/>
    <w:rsid w:val="002B03E7"/>
    <w:rsid w:val="002B0FD0"/>
    <w:rsid w:val="002B2267"/>
    <w:rsid w:val="002B4675"/>
    <w:rsid w:val="002B558E"/>
    <w:rsid w:val="002B5AE3"/>
    <w:rsid w:val="002C0C8A"/>
    <w:rsid w:val="002C0C8C"/>
    <w:rsid w:val="002C44A8"/>
    <w:rsid w:val="002C45C5"/>
    <w:rsid w:val="002C4869"/>
    <w:rsid w:val="002C4BD3"/>
    <w:rsid w:val="002C55C1"/>
    <w:rsid w:val="002C5A20"/>
    <w:rsid w:val="002D24D1"/>
    <w:rsid w:val="002D5F04"/>
    <w:rsid w:val="002D6A59"/>
    <w:rsid w:val="002E1A93"/>
    <w:rsid w:val="002E296F"/>
    <w:rsid w:val="002F1C43"/>
    <w:rsid w:val="002F534A"/>
    <w:rsid w:val="002F6ABD"/>
    <w:rsid w:val="0030180A"/>
    <w:rsid w:val="003105C9"/>
    <w:rsid w:val="00312B3A"/>
    <w:rsid w:val="00313357"/>
    <w:rsid w:val="0032422D"/>
    <w:rsid w:val="00324662"/>
    <w:rsid w:val="0032552C"/>
    <w:rsid w:val="00326C56"/>
    <w:rsid w:val="00345A34"/>
    <w:rsid w:val="0034791C"/>
    <w:rsid w:val="00347936"/>
    <w:rsid w:val="00347D35"/>
    <w:rsid w:val="00353FD0"/>
    <w:rsid w:val="00357B95"/>
    <w:rsid w:val="0036582E"/>
    <w:rsid w:val="003678C0"/>
    <w:rsid w:val="00367C74"/>
    <w:rsid w:val="00367F69"/>
    <w:rsid w:val="00371B48"/>
    <w:rsid w:val="00371CF6"/>
    <w:rsid w:val="00374B3E"/>
    <w:rsid w:val="00377B7A"/>
    <w:rsid w:val="003809E4"/>
    <w:rsid w:val="00380F69"/>
    <w:rsid w:val="00387153"/>
    <w:rsid w:val="003871BE"/>
    <w:rsid w:val="00390C24"/>
    <w:rsid w:val="0039125D"/>
    <w:rsid w:val="003922AC"/>
    <w:rsid w:val="00392996"/>
    <w:rsid w:val="003932C7"/>
    <w:rsid w:val="003A0A50"/>
    <w:rsid w:val="003A0B6B"/>
    <w:rsid w:val="003A2D7F"/>
    <w:rsid w:val="003A57A1"/>
    <w:rsid w:val="003A78F9"/>
    <w:rsid w:val="003B7D8F"/>
    <w:rsid w:val="003C0775"/>
    <w:rsid w:val="003C15BE"/>
    <w:rsid w:val="003C1E83"/>
    <w:rsid w:val="003D4050"/>
    <w:rsid w:val="003D5AE1"/>
    <w:rsid w:val="003E364C"/>
    <w:rsid w:val="003E3B4B"/>
    <w:rsid w:val="0040235C"/>
    <w:rsid w:val="00403C85"/>
    <w:rsid w:val="00403DC0"/>
    <w:rsid w:val="00411A8F"/>
    <w:rsid w:val="004123B3"/>
    <w:rsid w:val="004127B4"/>
    <w:rsid w:val="00412DF5"/>
    <w:rsid w:val="004137FF"/>
    <w:rsid w:val="00417388"/>
    <w:rsid w:val="00424ADD"/>
    <w:rsid w:val="00427383"/>
    <w:rsid w:val="00430DB0"/>
    <w:rsid w:val="00433F88"/>
    <w:rsid w:val="00434500"/>
    <w:rsid w:val="00440564"/>
    <w:rsid w:val="00444FE5"/>
    <w:rsid w:val="00447B80"/>
    <w:rsid w:val="00447F72"/>
    <w:rsid w:val="0045493C"/>
    <w:rsid w:val="00462455"/>
    <w:rsid w:val="00466016"/>
    <w:rsid w:val="00466A39"/>
    <w:rsid w:val="00470DB4"/>
    <w:rsid w:val="00471F4C"/>
    <w:rsid w:val="00472928"/>
    <w:rsid w:val="00474311"/>
    <w:rsid w:val="004754A4"/>
    <w:rsid w:val="00494772"/>
    <w:rsid w:val="00496EA0"/>
    <w:rsid w:val="004A3552"/>
    <w:rsid w:val="004A42EC"/>
    <w:rsid w:val="004A72FB"/>
    <w:rsid w:val="004A7DF6"/>
    <w:rsid w:val="004C0117"/>
    <w:rsid w:val="004C0921"/>
    <w:rsid w:val="004C35E9"/>
    <w:rsid w:val="004C7A83"/>
    <w:rsid w:val="004D4F33"/>
    <w:rsid w:val="004D5436"/>
    <w:rsid w:val="004E2FFC"/>
    <w:rsid w:val="004E39ED"/>
    <w:rsid w:val="004E3E66"/>
    <w:rsid w:val="004E7A66"/>
    <w:rsid w:val="004F09EB"/>
    <w:rsid w:val="004F0D9E"/>
    <w:rsid w:val="004F120F"/>
    <w:rsid w:val="004F5EC9"/>
    <w:rsid w:val="0050028C"/>
    <w:rsid w:val="005022C7"/>
    <w:rsid w:val="005066BE"/>
    <w:rsid w:val="00511D7A"/>
    <w:rsid w:val="005124A0"/>
    <w:rsid w:val="00513749"/>
    <w:rsid w:val="005146CF"/>
    <w:rsid w:val="00520194"/>
    <w:rsid w:val="005265DA"/>
    <w:rsid w:val="00526C92"/>
    <w:rsid w:val="005453E4"/>
    <w:rsid w:val="00556DA0"/>
    <w:rsid w:val="005570F5"/>
    <w:rsid w:val="00557C53"/>
    <w:rsid w:val="00562110"/>
    <w:rsid w:val="00562780"/>
    <w:rsid w:val="0056495D"/>
    <w:rsid w:val="005665A8"/>
    <w:rsid w:val="00566EA6"/>
    <w:rsid w:val="005707D6"/>
    <w:rsid w:val="005750C6"/>
    <w:rsid w:val="00580E30"/>
    <w:rsid w:val="0058141D"/>
    <w:rsid w:val="00582DC0"/>
    <w:rsid w:val="00583A11"/>
    <w:rsid w:val="00586F6A"/>
    <w:rsid w:val="00590D4B"/>
    <w:rsid w:val="005A19AC"/>
    <w:rsid w:val="005A3A7F"/>
    <w:rsid w:val="005A5732"/>
    <w:rsid w:val="005A6A07"/>
    <w:rsid w:val="005A6ECF"/>
    <w:rsid w:val="005B5817"/>
    <w:rsid w:val="005B7019"/>
    <w:rsid w:val="005B730D"/>
    <w:rsid w:val="005B741C"/>
    <w:rsid w:val="005C058F"/>
    <w:rsid w:val="005C1EB4"/>
    <w:rsid w:val="005C4082"/>
    <w:rsid w:val="005D0C33"/>
    <w:rsid w:val="005D37A0"/>
    <w:rsid w:val="005D42A4"/>
    <w:rsid w:val="005D5968"/>
    <w:rsid w:val="005E0B2C"/>
    <w:rsid w:val="005E3BF4"/>
    <w:rsid w:val="005E709E"/>
    <w:rsid w:val="005E72B4"/>
    <w:rsid w:val="005E7C0E"/>
    <w:rsid w:val="005F495F"/>
    <w:rsid w:val="005F4C92"/>
    <w:rsid w:val="005F70C0"/>
    <w:rsid w:val="00600C72"/>
    <w:rsid w:val="00601C70"/>
    <w:rsid w:val="0060468A"/>
    <w:rsid w:val="00607080"/>
    <w:rsid w:val="00610F37"/>
    <w:rsid w:val="00611C58"/>
    <w:rsid w:val="0061204B"/>
    <w:rsid w:val="00612086"/>
    <w:rsid w:val="006166E3"/>
    <w:rsid w:val="0062043F"/>
    <w:rsid w:val="00621908"/>
    <w:rsid w:val="006227A8"/>
    <w:rsid w:val="00623728"/>
    <w:rsid w:val="006257D2"/>
    <w:rsid w:val="00626BA7"/>
    <w:rsid w:val="006349CE"/>
    <w:rsid w:val="00640E58"/>
    <w:rsid w:val="00647474"/>
    <w:rsid w:val="006476AA"/>
    <w:rsid w:val="006502DF"/>
    <w:rsid w:val="00655D56"/>
    <w:rsid w:val="0065636A"/>
    <w:rsid w:val="00660CCF"/>
    <w:rsid w:val="00660EEC"/>
    <w:rsid w:val="00662E67"/>
    <w:rsid w:val="00663D83"/>
    <w:rsid w:val="00664D8C"/>
    <w:rsid w:val="00666537"/>
    <w:rsid w:val="0066712B"/>
    <w:rsid w:val="00667574"/>
    <w:rsid w:val="0066765F"/>
    <w:rsid w:val="00672D0B"/>
    <w:rsid w:val="006735C8"/>
    <w:rsid w:val="00674157"/>
    <w:rsid w:val="0067583F"/>
    <w:rsid w:val="006817F3"/>
    <w:rsid w:val="00685848"/>
    <w:rsid w:val="0068736C"/>
    <w:rsid w:val="006948E4"/>
    <w:rsid w:val="00696A9E"/>
    <w:rsid w:val="006A0CAC"/>
    <w:rsid w:val="006B10AE"/>
    <w:rsid w:val="006B18AE"/>
    <w:rsid w:val="006B2301"/>
    <w:rsid w:val="006B29FC"/>
    <w:rsid w:val="006B3FE8"/>
    <w:rsid w:val="006B486C"/>
    <w:rsid w:val="006C177D"/>
    <w:rsid w:val="006C3B25"/>
    <w:rsid w:val="006C74B1"/>
    <w:rsid w:val="006C79CD"/>
    <w:rsid w:val="006C7FB6"/>
    <w:rsid w:val="006D0711"/>
    <w:rsid w:val="006D27F8"/>
    <w:rsid w:val="006E77C9"/>
    <w:rsid w:val="006F2C73"/>
    <w:rsid w:val="006F4B5C"/>
    <w:rsid w:val="006F54B4"/>
    <w:rsid w:val="006F6D16"/>
    <w:rsid w:val="00706CC9"/>
    <w:rsid w:val="00707677"/>
    <w:rsid w:val="00707EA7"/>
    <w:rsid w:val="0071678B"/>
    <w:rsid w:val="00717EE6"/>
    <w:rsid w:val="007222E7"/>
    <w:rsid w:val="0072568A"/>
    <w:rsid w:val="007269B0"/>
    <w:rsid w:val="007329ED"/>
    <w:rsid w:val="007354FE"/>
    <w:rsid w:val="007425BE"/>
    <w:rsid w:val="00745350"/>
    <w:rsid w:val="00747B34"/>
    <w:rsid w:val="007500A6"/>
    <w:rsid w:val="00751CA4"/>
    <w:rsid w:val="0075501D"/>
    <w:rsid w:val="007552D1"/>
    <w:rsid w:val="007626B0"/>
    <w:rsid w:val="0076391F"/>
    <w:rsid w:val="00773921"/>
    <w:rsid w:val="0077627A"/>
    <w:rsid w:val="00777456"/>
    <w:rsid w:val="0077754D"/>
    <w:rsid w:val="007775F6"/>
    <w:rsid w:val="007807F4"/>
    <w:rsid w:val="007819F5"/>
    <w:rsid w:val="00781A16"/>
    <w:rsid w:val="007826D1"/>
    <w:rsid w:val="0078272D"/>
    <w:rsid w:val="00782BB5"/>
    <w:rsid w:val="007838F4"/>
    <w:rsid w:val="0078558A"/>
    <w:rsid w:val="00785621"/>
    <w:rsid w:val="00785F01"/>
    <w:rsid w:val="00785F62"/>
    <w:rsid w:val="007910C1"/>
    <w:rsid w:val="0079211A"/>
    <w:rsid w:val="0079288D"/>
    <w:rsid w:val="007940FF"/>
    <w:rsid w:val="007945C6"/>
    <w:rsid w:val="00794B65"/>
    <w:rsid w:val="00795CCD"/>
    <w:rsid w:val="007A2824"/>
    <w:rsid w:val="007A2FB2"/>
    <w:rsid w:val="007A735C"/>
    <w:rsid w:val="007A7DF9"/>
    <w:rsid w:val="007B1B3F"/>
    <w:rsid w:val="007B5658"/>
    <w:rsid w:val="007C1B09"/>
    <w:rsid w:val="007C2EB5"/>
    <w:rsid w:val="007C38EF"/>
    <w:rsid w:val="007D1F15"/>
    <w:rsid w:val="007D266A"/>
    <w:rsid w:val="007D648E"/>
    <w:rsid w:val="007E03D5"/>
    <w:rsid w:val="007E5DC5"/>
    <w:rsid w:val="007E66AB"/>
    <w:rsid w:val="007F3D97"/>
    <w:rsid w:val="007F52FB"/>
    <w:rsid w:val="0080385B"/>
    <w:rsid w:val="00807F12"/>
    <w:rsid w:val="0081028D"/>
    <w:rsid w:val="008129A7"/>
    <w:rsid w:val="00817D87"/>
    <w:rsid w:val="0082234F"/>
    <w:rsid w:val="00830A28"/>
    <w:rsid w:val="00831D62"/>
    <w:rsid w:val="008330B6"/>
    <w:rsid w:val="00835281"/>
    <w:rsid w:val="00836E7B"/>
    <w:rsid w:val="0083711D"/>
    <w:rsid w:val="00846D90"/>
    <w:rsid w:val="00847DF4"/>
    <w:rsid w:val="00850E31"/>
    <w:rsid w:val="00856228"/>
    <w:rsid w:val="008563C5"/>
    <w:rsid w:val="00860864"/>
    <w:rsid w:val="00861B50"/>
    <w:rsid w:val="00864F2E"/>
    <w:rsid w:val="00865CDA"/>
    <w:rsid w:val="00866B22"/>
    <w:rsid w:val="00867261"/>
    <w:rsid w:val="0087356A"/>
    <w:rsid w:val="00885A93"/>
    <w:rsid w:val="00885E93"/>
    <w:rsid w:val="008926C3"/>
    <w:rsid w:val="00893A66"/>
    <w:rsid w:val="00896E15"/>
    <w:rsid w:val="008A42AA"/>
    <w:rsid w:val="008B2BF4"/>
    <w:rsid w:val="008B6280"/>
    <w:rsid w:val="008C3C2D"/>
    <w:rsid w:val="008D0A1C"/>
    <w:rsid w:val="008D1351"/>
    <w:rsid w:val="008D20D2"/>
    <w:rsid w:val="008D2492"/>
    <w:rsid w:val="008D2D53"/>
    <w:rsid w:val="008D5C79"/>
    <w:rsid w:val="008D740B"/>
    <w:rsid w:val="008D7C8E"/>
    <w:rsid w:val="008E17AB"/>
    <w:rsid w:val="008E2427"/>
    <w:rsid w:val="008E2793"/>
    <w:rsid w:val="008E310B"/>
    <w:rsid w:val="008E3A43"/>
    <w:rsid w:val="008E547F"/>
    <w:rsid w:val="008E5A70"/>
    <w:rsid w:val="008E6FA1"/>
    <w:rsid w:val="008E721D"/>
    <w:rsid w:val="008E74D7"/>
    <w:rsid w:val="008E784C"/>
    <w:rsid w:val="008F136A"/>
    <w:rsid w:val="008F2254"/>
    <w:rsid w:val="009011C7"/>
    <w:rsid w:val="00901297"/>
    <w:rsid w:val="00901743"/>
    <w:rsid w:val="00902373"/>
    <w:rsid w:val="00907A89"/>
    <w:rsid w:val="00911D8C"/>
    <w:rsid w:val="00912152"/>
    <w:rsid w:val="009139B6"/>
    <w:rsid w:val="00921E09"/>
    <w:rsid w:val="009222EF"/>
    <w:rsid w:val="00923255"/>
    <w:rsid w:val="00925095"/>
    <w:rsid w:val="00932029"/>
    <w:rsid w:val="00932A7A"/>
    <w:rsid w:val="0093308D"/>
    <w:rsid w:val="009334B5"/>
    <w:rsid w:val="00937351"/>
    <w:rsid w:val="00937DA9"/>
    <w:rsid w:val="00937F12"/>
    <w:rsid w:val="009426D0"/>
    <w:rsid w:val="009427C1"/>
    <w:rsid w:val="00946929"/>
    <w:rsid w:val="00960730"/>
    <w:rsid w:val="0096381C"/>
    <w:rsid w:val="00966B3A"/>
    <w:rsid w:val="00977BF2"/>
    <w:rsid w:val="00982DB6"/>
    <w:rsid w:val="009869C7"/>
    <w:rsid w:val="00987CBD"/>
    <w:rsid w:val="00992983"/>
    <w:rsid w:val="0099615C"/>
    <w:rsid w:val="009A43C5"/>
    <w:rsid w:val="009A4AB6"/>
    <w:rsid w:val="009A4BEB"/>
    <w:rsid w:val="009A630F"/>
    <w:rsid w:val="009B220C"/>
    <w:rsid w:val="009B4755"/>
    <w:rsid w:val="009C12CB"/>
    <w:rsid w:val="009C4FC3"/>
    <w:rsid w:val="009C5BAD"/>
    <w:rsid w:val="009C60B5"/>
    <w:rsid w:val="009C6839"/>
    <w:rsid w:val="009D0A31"/>
    <w:rsid w:val="009D3B0C"/>
    <w:rsid w:val="009D488E"/>
    <w:rsid w:val="009D548D"/>
    <w:rsid w:val="009E0ADB"/>
    <w:rsid w:val="009E0C09"/>
    <w:rsid w:val="009E1C76"/>
    <w:rsid w:val="009E337C"/>
    <w:rsid w:val="009E3CBD"/>
    <w:rsid w:val="009E620F"/>
    <w:rsid w:val="009F4AE0"/>
    <w:rsid w:val="00A01DBD"/>
    <w:rsid w:val="00A0309A"/>
    <w:rsid w:val="00A04310"/>
    <w:rsid w:val="00A11B49"/>
    <w:rsid w:val="00A12DCF"/>
    <w:rsid w:val="00A13FF1"/>
    <w:rsid w:val="00A15694"/>
    <w:rsid w:val="00A1716D"/>
    <w:rsid w:val="00A22D3B"/>
    <w:rsid w:val="00A237DA"/>
    <w:rsid w:val="00A26BF3"/>
    <w:rsid w:val="00A30DCB"/>
    <w:rsid w:val="00A30FC8"/>
    <w:rsid w:val="00A3279B"/>
    <w:rsid w:val="00A34E43"/>
    <w:rsid w:val="00A36589"/>
    <w:rsid w:val="00A37534"/>
    <w:rsid w:val="00A429BC"/>
    <w:rsid w:val="00A44888"/>
    <w:rsid w:val="00A45760"/>
    <w:rsid w:val="00A45A8C"/>
    <w:rsid w:val="00A51B69"/>
    <w:rsid w:val="00A537ED"/>
    <w:rsid w:val="00A568BC"/>
    <w:rsid w:val="00A57DAF"/>
    <w:rsid w:val="00A63BEE"/>
    <w:rsid w:val="00A72145"/>
    <w:rsid w:val="00A74938"/>
    <w:rsid w:val="00A7538A"/>
    <w:rsid w:val="00A764BB"/>
    <w:rsid w:val="00A77A69"/>
    <w:rsid w:val="00A817DB"/>
    <w:rsid w:val="00A821AD"/>
    <w:rsid w:val="00A8675E"/>
    <w:rsid w:val="00A86965"/>
    <w:rsid w:val="00A878AB"/>
    <w:rsid w:val="00A87F42"/>
    <w:rsid w:val="00A96499"/>
    <w:rsid w:val="00AA0605"/>
    <w:rsid w:val="00AA182C"/>
    <w:rsid w:val="00AA2D37"/>
    <w:rsid w:val="00AA32BB"/>
    <w:rsid w:val="00AB07E4"/>
    <w:rsid w:val="00AB0C9C"/>
    <w:rsid w:val="00AB2D7A"/>
    <w:rsid w:val="00AB3F0D"/>
    <w:rsid w:val="00AB57CD"/>
    <w:rsid w:val="00AB63D8"/>
    <w:rsid w:val="00AB6FDE"/>
    <w:rsid w:val="00AB7498"/>
    <w:rsid w:val="00AB76FF"/>
    <w:rsid w:val="00AE11C5"/>
    <w:rsid w:val="00AE179D"/>
    <w:rsid w:val="00AE5A0B"/>
    <w:rsid w:val="00AE611C"/>
    <w:rsid w:val="00AE65B6"/>
    <w:rsid w:val="00AF0DAF"/>
    <w:rsid w:val="00AF34EA"/>
    <w:rsid w:val="00AF3FEF"/>
    <w:rsid w:val="00B00181"/>
    <w:rsid w:val="00B00AF0"/>
    <w:rsid w:val="00B0602C"/>
    <w:rsid w:val="00B11002"/>
    <w:rsid w:val="00B1219F"/>
    <w:rsid w:val="00B12505"/>
    <w:rsid w:val="00B13E4A"/>
    <w:rsid w:val="00B20826"/>
    <w:rsid w:val="00B21EEC"/>
    <w:rsid w:val="00B24659"/>
    <w:rsid w:val="00B301F9"/>
    <w:rsid w:val="00B36CC2"/>
    <w:rsid w:val="00B40538"/>
    <w:rsid w:val="00B4256B"/>
    <w:rsid w:val="00B45BF0"/>
    <w:rsid w:val="00B47362"/>
    <w:rsid w:val="00B51358"/>
    <w:rsid w:val="00B5294B"/>
    <w:rsid w:val="00B52D68"/>
    <w:rsid w:val="00B55A01"/>
    <w:rsid w:val="00B56851"/>
    <w:rsid w:val="00B62FE1"/>
    <w:rsid w:val="00B65F5C"/>
    <w:rsid w:val="00B669DF"/>
    <w:rsid w:val="00B711F1"/>
    <w:rsid w:val="00B726E0"/>
    <w:rsid w:val="00B75D98"/>
    <w:rsid w:val="00B80E6D"/>
    <w:rsid w:val="00B85277"/>
    <w:rsid w:val="00B93279"/>
    <w:rsid w:val="00B97A50"/>
    <w:rsid w:val="00BA31D8"/>
    <w:rsid w:val="00BA589D"/>
    <w:rsid w:val="00BB14E3"/>
    <w:rsid w:val="00BB3071"/>
    <w:rsid w:val="00BB39EF"/>
    <w:rsid w:val="00BB61B8"/>
    <w:rsid w:val="00BC164F"/>
    <w:rsid w:val="00BC4630"/>
    <w:rsid w:val="00BC4F41"/>
    <w:rsid w:val="00BC6BEB"/>
    <w:rsid w:val="00BD2DA2"/>
    <w:rsid w:val="00BD3033"/>
    <w:rsid w:val="00BE16F9"/>
    <w:rsid w:val="00BF0187"/>
    <w:rsid w:val="00BF1C3C"/>
    <w:rsid w:val="00BF3978"/>
    <w:rsid w:val="00C05FB0"/>
    <w:rsid w:val="00C11579"/>
    <w:rsid w:val="00C130BF"/>
    <w:rsid w:val="00C167BA"/>
    <w:rsid w:val="00C21D33"/>
    <w:rsid w:val="00C22858"/>
    <w:rsid w:val="00C22996"/>
    <w:rsid w:val="00C22ED3"/>
    <w:rsid w:val="00C25696"/>
    <w:rsid w:val="00C26F9C"/>
    <w:rsid w:val="00C30E5A"/>
    <w:rsid w:val="00C31CEE"/>
    <w:rsid w:val="00C44FA1"/>
    <w:rsid w:val="00C50BB5"/>
    <w:rsid w:val="00C5172D"/>
    <w:rsid w:val="00C53896"/>
    <w:rsid w:val="00C53EA4"/>
    <w:rsid w:val="00C561CD"/>
    <w:rsid w:val="00C6201D"/>
    <w:rsid w:val="00C664D8"/>
    <w:rsid w:val="00C75E66"/>
    <w:rsid w:val="00C8010C"/>
    <w:rsid w:val="00C81B36"/>
    <w:rsid w:val="00C824DE"/>
    <w:rsid w:val="00C859BD"/>
    <w:rsid w:val="00C86762"/>
    <w:rsid w:val="00C86EB2"/>
    <w:rsid w:val="00C87091"/>
    <w:rsid w:val="00C8739E"/>
    <w:rsid w:val="00C9167B"/>
    <w:rsid w:val="00C93055"/>
    <w:rsid w:val="00C95682"/>
    <w:rsid w:val="00CA427C"/>
    <w:rsid w:val="00CB22EF"/>
    <w:rsid w:val="00CB258E"/>
    <w:rsid w:val="00CC2D1A"/>
    <w:rsid w:val="00CC36CB"/>
    <w:rsid w:val="00CC7D76"/>
    <w:rsid w:val="00CD0001"/>
    <w:rsid w:val="00CD1F87"/>
    <w:rsid w:val="00CD6F65"/>
    <w:rsid w:val="00CE12DC"/>
    <w:rsid w:val="00CE1E45"/>
    <w:rsid w:val="00CE6CA1"/>
    <w:rsid w:val="00CE6CE1"/>
    <w:rsid w:val="00CF0732"/>
    <w:rsid w:val="00CF1187"/>
    <w:rsid w:val="00CF1A0C"/>
    <w:rsid w:val="00CF606A"/>
    <w:rsid w:val="00CF64DB"/>
    <w:rsid w:val="00D04220"/>
    <w:rsid w:val="00D10589"/>
    <w:rsid w:val="00D128F1"/>
    <w:rsid w:val="00D13646"/>
    <w:rsid w:val="00D13C0E"/>
    <w:rsid w:val="00D14BD0"/>
    <w:rsid w:val="00D15154"/>
    <w:rsid w:val="00D15FE8"/>
    <w:rsid w:val="00D17A18"/>
    <w:rsid w:val="00D2052C"/>
    <w:rsid w:val="00D2330C"/>
    <w:rsid w:val="00D248C1"/>
    <w:rsid w:val="00D24DEE"/>
    <w:rsid w:val="00D35B5B"/>
    <w:rsid w:val="00D36FAA"/>
    <w:rsid w:val="00D43D7A"/>
    <w:rsid w:val="00D44053"/>
    <w:rsid w:val="00D53BA7"/>
    <w:rsid w:val="00D600C9"/>
    <w:rsid w:val="00D638F7"/>
    <w:rsid w:val="00D66BB4"/>
    <w:rsid w:val="00D72ACD"/>
    <w:rsid w:val="00D72C58"/>
    <w:rsid w:val="00D731C9"/>
    <w:rsid w:val="00D75A0B"/>
    <w:rsid w:val="00D75F2A"/>
    <w:rsid w:val="00D80313"/>
    <w:rsid w:val="00D83CC6"/>
    <w:rsid w:val="00D843FB"/>
    <w:rsid w:val="00D865F4"/>
    <w:rsid w:val="00D933E9"/>
    <w:rsid w:val="00D9374A"/>
    <w:rsid w:val="00D954BB"/>
    <w:rsid w:val="00D957DD"/>
    <w:rsid w:val="00D9647E"/>
    <w:rsid w:val="00DA0239"/>
    <w:rsid w:val="00DA0651"/>
    <w:rsid w:val="00DA0AA1"/>
    <w:rsid w:val="00DA1E6D"/>
    <w:rsid w:val="00DA4AE6"/>
    <w:rsid w:val="00DA6114"/>
    <w:rsid w:val="00DA7232"/>
    <w:rsid w:val="00DB3407"/>
    <w:rsid w:val="00DB7112"/>
    <w:rsid w:val="00DC358B"/>
    <w:rsid w:val="00DC3D79"/>
    <w:rsid w:val="00DC476D"/>
    <w:rsid w:val="00DC7368"/>
    <w:rsid w:val="00DC7770"/>
    <w:rsid w:val="00DD5832"/>
    <w:rsid w:val="00DD5DFD"/>
    <w:rsid w:val="00DD6274"/>
    <w:rsid w:val="00DE0E07"/>
    <w:rsid w:val="00DE3AB7"/>
    <w:rsid w:val="00DE43A5"/>
    <w:rsid w:val="00DE4419"/>
    <w:rsid w:val="00DE781C"/>
    <w:rsid w:val="00DF0297"/>
    <w:rsid w:val="00DF3E5B"/>
    <w:rsid w:val="00DF3EC8"/>
    <w:rsid w:val="00DF77CF"/>
    <w:rsid w:val="00E00415"/>
    <w:rsid w:val="00E01E49"/>
    <w:rsid w:val="00E03034"/>
    <w:rsid w:val="00E03F82"/>
    <w:rsid w:val="00E15518"/>
    <w:rsid w:val="00E20712"/>
    <w:rsid w:val="00E2468D"/>
    <w:rsid w:val="00E2503C"/>
    <w:rsid w:val="00E272C4"/>
    <w:rsid w:val="00E302BA"/>
    <w:rsid w:val="00E364FF"/>
    <w:rsid w:val="00E36DEE"/>
    <w:rsid w:val="00E379E0"/>
    <w:rsid w:val="00E4437C"/>
    <w:rsid w:val="00E44AD0"/>
    <w:rsid w:val="00E44C97"/>
    <w:rsid w:val="00E472D0"/>
    <w:rsid w:val="00E47592"/>
    <w:rsid w:val="00E540CA"/>
    <w:rsid w:val="00E56183"/>
    <w:rsid w:val="00E64813"/>
    <w:rsid w:val="00E65B76"/>
    <w:rsid w:val="00E66765"/>
    <w:rsid w:val="00E7054A"/>
    <w:rsid w:val="00E725B6"/>
    <w:rsid w:val="00E75F05"/>
    <w:rsid w:val="00E7782A"/>
    <w:rsid w:val="00E81F0F"/>
    <w:rsid w:val="00E86BFD"/>
    <w:rsid w:val="00E86C6D"/>
    <w:rsid w:val="00E9164B"/>
    <w:rsid w:val="00E916FA"/>
    <w:rsid w:val="00E92872"/>
    <w:rsid w:val="00E97ECD"/>
    <w:rsid w:val="00EA2E54"/>
    <w:rsid w:val="00EA3271"/>
    <w:rsid w:val="00EA3732"/>
    <w:rsid w:val="00EA39BE"/>
    <w:rsid w:val="00EB0B09"/>
    <w:rsid w:val="00EC0779"/>
    <w:rsid w:val="00EC0980"/>
    <w:rsid w:val="00EC2D91"/>
    <w:rsid w:val="00EC2EE7"/>
    <w:rsid w:val="00EC3ABF"/>
    <w:rsid w:val="00EC7756"/>
    <w:rsid w:val="00ED162E"/>
    <w:rsid w:val="00ED1D76"/>
    <w:rsid w:val="00ED433D"/>
    <w:rsid w:val="00ED4765"/>
    <w:rsid w:val="00EE01B3"/>
    <w:rsid w:val="00EE281D"/>
    <w:rsid w:val="00EE2E42"/>
    <w:rsid w:val="00EE411E"/>
    <w:rsid w:val="00EF03F0"/>
    <w:rsid w:val="00EF5390"/>
    <w:rsid w:val="00EF6088"/>
    <w:rsid w:val="00F01FF2"/>
    <w:rsid w:val="00F02B00"/>
    <w:rsid w:val="00F12B06"/>
    <w:rsid w:val="00F226B8"/>
    <w:rsid w:val="00F2348A"/>
    <w:rsid w:val="00F37C5E"/>
    <w:rsid w:val="00F513DC"/>
    <w:rsid w:val="00F55EF5"/>
    <w:rsid w:val="00F601E0"/>
    <w:rsid w:val="00F62A99"/>
    <w:rsid w:val="00F63035"/>
    <w:rsid w:val="00F63281"/>
    <w:rsid w:val="00F70CD5"/>
    <w:rsid w:val="00F715EC"/>
    <w:rsid w:val="00F71E0F"/>
    <w:rsid w:val="00F80BCE"/>
    <w:rsid w:val="00F821BB"/>
    <w:rsid w:val="00F82FFB"/>
    <w:rsid w:val="00F84E4F"/>
    <w:rsid w:val="00F85A06"/>
    <w:rsid w:val="00F86875"/>
    <w:rsid w:val="00F96E26"/>
    <w:rsid w:val="00FA117B"/>
    <w:rsid w:val="00FA233C"/>
    <w:rsid w:val="00FA628A"/>
    <w:rsid w:val="00FA6E39"/>
    <w:rsid w:val="00FA7815"/>
    <w:rsid w:val="00FB0FDC"/>
    <w:rsid w:val="00FB26C7"/>
    <w:rsid w:val="00FB6103"/>
    <w:rsid w:val="00FC138D"/>
    <w:rsid w:val="00FC723C"/>
    <w:rsid w:val="00FD118F"/>
    <w:rsid w:val="00FD3400"/>
    <w:rsid w:val="00FD4704"/>
    <w:rsid w:val="00FD70F0"/>
    <w:rsid w:val="00FE12DB"/>
    <w:rsid w:val="00FE47F1"/>
    <w:rsid w:val="00FF501F"/>
    <w:rsid w:val="00FF5A4B"/>
    <w:rsid w:val="00FF64FA"/>
    <w:rsid w:val="00FF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E58B6"/>
  <w15:chartTrackingRefBased/>
  <w15:docId w15:val="{0B7FC658-891A-45FD-A396-ED8B9632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ECD"/>
    <w:pPr>
      <w:jc w:val="both"/>
    </w:pPr>
    <w:rPr>
      <w:rFonts w:ascii="Times New Roman" w:eastAsia="Arial" w:hAnsi="Times New Roman" w:cs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B09"/>
    <w:pPr>
      <w:keepNext/>
      <w:keepLines/>
      <w:spacing w:after="360" w:line="240" w:lineRule="auto"/>
      <w:ind w:left="709" w:firstLine="0"/>
      <w:jc w:val="left"/>
      <w:outlineLvl w:val="0"/>
    </w:pPr>
    <w:rPr>
      <w:rFonts w:eastAsia="Times New Roman"/>
      <w:b/>
      <w:caps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220"/>
    <w:pPr>
      <w:keepNext/>
      <w:keepLines/>
      <w:spacing w:before="280" w:after="280" w:line="240" w:lineRule="auto"/>
      <w:ind w:left="709"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ECD"/>
    <w:pPr>
      <w:keepNext/>
      <w:keepLines/>
      <w:spacing w:before="280" w:after="280" w:line="240" w:lineRule="auto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7ECD"/>
    <w:pPr>
      <w:keepNext/>
      <w:keepLines/>
      <w:ind w:firstLine="0"/>
      <w:jc w:val="center"/>
      <w:outlineLvl w:val="3"/>
    </w:pPr>
    <w:rPr>
      <w:rFonts w:eastAsiaTheme="majorEastAsia" w:cstheme="majorBidi"/>
      <w:b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77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2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A3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73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732"/>
    <w:rPr>
      <w:rFonts w:ascii="Arial" w:eastAsia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C956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C1B09"/>
    <w:rPr>
      <w:rFonts w:ascii="Times New Roman" w:eastAsia="Times New Roman" w:hAnsi="Times New Roman" w:cs="Arial"/>
      <w:b/>
      <w:caps/>
      <w:color w:val="000000" w:themeColor="text1"/>
      <w:sz w:val="32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0A393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0385B"/>
    <w:pPr>
      <w:spacing w:line="240" w:lineRule="auto"/>
    </w:pPr>
    <w:rPr>
      <w:rFonts w:ascii="Arial" w:eastAsia="Arial" w:hAnsi="Arial" w:cs="Arial"/>
    </w:rPr>
  </w:style>
  <w:style w:type="character" w:styleId="Emphasis">
    <w:name w:val="Emphasis"/>
    <w:basedOn w:val="DefaultParagraphFont"/>
    <w:uiPriority w:val="20"/>
    <w:qFormat/>
    <w:rsid w:val="0080385B"/>
    <w:rPr>
      <w:i/>
      <w:iCs/>
    </w:rPr>
  </w:style>
  <w:style w:type="paragraph" w:styleId="NormalWeb">
    <w:name w:val="Normal (Web)"/>
    <w:basedOn w:val="Normal"/>
    <w:uiPriority w:val="99"/>
    <w:unhideWhenUsed/>
    <w:rsid w:val="00F71E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6211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0180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329E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0422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7ECD"/>
    <w:rPr>
      <w:rFonts w:ascii="Times New Roman" w:eastAsiaTheme="majorEastAsia" w:hAnsi="Times New Roman" w:cstheme="majorBidi"/>
      <w:b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E17A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B29FC"/>
    <w:pPr>
      <w:tabs>
        <w:tab w:val="left" w:pos="1100"/>
        <w:tab w:val="right" w:leader="dot" w:pos="9344"/>
      </w:tabs>
      <w:ind w:firstLine="0"/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CE12DC"/>
    <w:pPr>
      <w:tabs>
        <w:tab w:val="right" w:leader="dot" w:pos="9678"/>
      </w:tabs>
      <w:ind w:firstLine="0"/>
    </w:pPr>
    <w:rPr>
      <w:noProof/>
      <w:lang w:val="ru-BY"/>
    </w:rPr>
  </w:style>
  <w:style w:type="paragraph" w:styleId="TOC3">
    <w:name w:val="toc 3"/>
    <w:basedOn w:val="Normal"/>
    <w:next w:val="Normal"/>
    <w:autoRedefine/>
    <w:uiPriority w:val="39"/>
    <w:unhideWhenUsed/>
    <w:rsid w:val="008E17A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97ECD"/>
    <w:rPr>
      <w:rFonts w:ascii="Times New Roman" w:eastAsiaTheme="majorEastAsia" w:hAnsi="Times New Roman" w:cstheme="majorBidi"/>
      <w:b/>
      <w:iCs/>
      <w:color w:val="000000" w:themeColor="text1"/>
      <w:sz w:val="32"/>
    </w:rPr>
  </w:style>
  <w:style w:type="paragraph" w:styleId="FootnoteText">
    <w:name w:val="footnote text"/>
    <w:basedOn w:val="Normal"/>
    <w:link w:val="FootnoteTextChar"/>
    <w:uiPriority w:val="99"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11D8C"/>
    <w:rPr>
      <w:rFonts w:ascii="Times New Roman" w:hAnsi="Times New Roman"/>
      <w:sz w:val="20"/>
      <w:szCs w:val="20"/>
      <w:lang w:val="ru-RU"/>
    </w:rPr>
  </w:style>
  <w:style w:type="table" w:styleId="TableGrid">
    <w:name w:val="Table Grid"/>
    <w:basedOn w:val="TableNormal"/>
    <w:uiPriority w:val="39"/>
    <w:rsid w:val="00911D8C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11D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D8C"/>
    <w:rPr>
      <w:rFonts w:ascii="Times New Roman" w:hAnsi="Times New Roman"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D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8C"/>
    <w:rPr>
      <w:rFonts w:ascii="Segoe UI" w:eastAsia="Arial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1E0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link w:val="ListParagraph"/>
    <w:uiPriority w:val="34"/>
    <w:qFormat/>
    <w:rsid w:val="004E3E66"/>
    <w:rPr>
      <w:rFonts w:ascii="Times New Roman" w:eastAsia="Arial" w:hAnsi="Times New Roman" w:cs="Arial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77D"/>
    <w:rPr>
      <w:rFonts w:asciiTheme="majorHAnsi" w:eastAsiaTheme="majorEastAsia" w:hAnsiTheme="majorHAnsi" w:cstheme="majorBidi"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6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91B1D-218F-467A-BC6C-8A84DBB5E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7646</TotalTime>
  <Pages>14</Pages>
  <Words>2440</Words>
  <Characters>13913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907</cp:revision>
  <cp:lastPrinted>2023-09-24T09:49:00Z</cp:lastPrinted>
  <dcterms:created xsi:type="dcterms:W3CDTF">2021-11-12T17:37:00Z</dcterms:created>
  <dcterms:modified xsi:type="dcterms:W3CDTF">2023-11-26T09:31:00Z</dcterms:modified>
</cp:coreProperties>
</file>