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621DDB01" w14:textId="77777777" w:rsidR="007626B0" w:rsidRPr="005E3BF4" w:rsidRDefault="007626B0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13056A0" w14:textId="5209BB72" w:rsidR="000A62C8" w:rsidRPr="005E3BF4" w:rsidRDefault="000A62C8" w:rsidP="000A62C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Учреждение образования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 xml:space="preserve">БЕЛОРУССКИЙ ГОСУДАРСТВЕННЫЙ УНИВЕРСИТЕТ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ИНФОРМАТИКИ И РАДИОЭЛЕКТРОНИКИ</w:t>
      </w:r>
    </w:p>
    <w:p w14:paraId="4678090C" w14:textId="77777777" w:rsidR="000A62C8" w:rsidRPr="005E3BF4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FFF1CC" w14:textId="77777777" w:rsidR="000A62C8" w:rsidRPr="005E3BF4" w:rsidRDefault="000A62C8" w:rsidP="000A62C8">
      <w:pPr>
        <w:spacing w:before="8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Факультет компьютерных систем и сетей</w:t>
      </w:r>
    </w:p>
    <w:p w14:paraId="46EBC9D2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EAA454B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Кафедра информатики</w:t>
      </w:r>
    </w:p>
    <w:p w14:paraId="45313D71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366A6D2" w14:textId="768948DB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Дисциплина: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архитектура вычислительных систем</w:t>
      </w:r>
    </w:p>
    <w:p w14:paraId="741AB5B4" w14:textId="77777777" w:rsidR="000A62C8" w:rsidRPr="005E3BF4" w:rsidRDefault="000A62C8" w:rsidP="000A62C8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ПОЯСНИТЕЛЬНАЯ ЗАПИСКА</w:t>
      </w:r>
    </w:p>
    <w:p w14:paraId="3FB9BE6A" w14:textId="77777777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 курсовой работе</w:t>
      </w:r>
    </w:p>
    <w:p w14:paraId="24DF1E62" w14:textId="42287AB2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на тему</w:t>
      </w:r>
    </w:p>
    <w:p w14:paraId="18AC5505" w14:textId="309ABB0F" w:rsidR="000A62C8" w:rsidRPr="005E3BF4" w:rsidRDefault="007626B0" w:rsidP="000A62C8">
      <w:pPr>
        <w:spacing w:befor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РЕШЕНИЕ МАТЕМАТИЧЕСКОЙ ЗАДАЧИ ПРИ ПОМОЩИ СО-ПРОЦЕССОРА</w:t>
      </w:r>
    </w:p>
    <w:p w14:paraId="34616B90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86833AE" w14:textId="185CEA7B" w:rsidR="000A62C8" w:rsidRPr="005E3BF4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Студент: гр. 05350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5</w:t>
      </w: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Слуцкий Н. С.</w:t>
      </w:r>
    </w:p>
    <w:p w14:paraId="5647B07F" w14:textId="062C16A2" w:rsidR="000A62C8" w:rsidRPr="005E3BF4" w:rsidRDefault="000A62C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Руководитель: 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Калиновская А.А.</w:t>
      </w:r>
    </w:p>
    <w:p w14:paraId="646D055D" w14:textId="4573A9AF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14183CE" w14:textId="496A3886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B07397C" w14:textId="77777777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74AD2F4" w14:textId="77777777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09D2515" w14:textId="4585EE43" w:rsidR="00DA0239" w:rsidRPr="00AF34EA" w:rsidRDefault="000A62C8" w:rsidP="00AF34EA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Минск 202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</w:p>
    <w:p w14:paraId="1876148C" w14:textId="77777777" w:rsidR="00DA0239" w:rsidRPr="005E3BF4" w:rsidRDefault="00DA0239" w:rsidP="000A62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4812755" w14:textId="17A462FC" w:rsidR="000A62C8" w:rsidRPr="005E3BF4" w:rsidRDefault="00C22858" w:rsidP="000A62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СОДЕРЖАНИЕ</w:t>
      </w:r>
    </w:p>
    <w:p w14:paraId="29CEBA74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dt>
      <w:sdtPr>
        <w:rPr>
          <w:rFonts w:ascii="Times New Roman" w:hAnsi="Times New Roman" w:cs="Times New Roman"/>
          <w:sz w:val="28"/>
          <w:szCs w:val="28"/>
          <w:lang w:val="ru-BY"/>
        </w:rPr>
        <w:id w:val="1574390213"/>
        <w:docPartObj>
          <w:docPartGallery w:val="Table of Contents"/>
          <w:docPartUnique/>
        </w:docPartObj>
      </w:sdtPr>
      <w:sdtEndPr/>
      <w:sdtContent>
        <w:p w14:paraId="0931A67B" w14:textId="4580C972" w:rsidR="00BA31D8" w:rsidRPr="005E3BF4" w:rsidRDefault="00BA31D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begin"/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instrText xml:space="preserve"> TOC \h \u \z </w:instrText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separate"/>
          </w:r>
          <w:hyperlink r:id="rId8" w:anchor="_heading=h.gjdgxs" w:history="1">
            <w:r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A0239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5</w:t>
          </w:r>
        </w:p>
        <w:p w14:paraId="50CC7015" w14:textId="2F437980" w:rsidR="00BA31D8" w:rsidRPr="005E3BF4" w:rsidRDefault="00C2285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Понятие архитектура и со-процессор</w:t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  <w:t xml:space="preserve"> </w:t>
          </w:r>
          <w:r w:rsidR="008D1351">
            <w:rPr>
              <w:rFonts w:ascii="Times New Roman" w:hAnsi="Times New Roman" w:cs="Times New Roman"/>
              <w:sz w:val="28"/>
              <w:szCs w:val="28"/>
              <w:lang w:val="ru-BY"/>
            </w:rPr>
            <w:t>5</w:t>
          </w:r>
        </w:p>
        <w:p w14:paraId="4DF4C6B2" w14:textId="77584B7E" w:rsidR="00BA31D8" w:rsidRPr="005E3BF4" w:rsidRDefault="00AB0C9C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Архитектура вычислительной системы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8D1351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6</w:t>
          </w:r>
        </w:p>
        <w:p w14:paraId="2C3FF860" w14:textId="0B5497C2" w:rsidR="00666537" w:rsidRPr="00AB0C9C" w:rsidRDefault="00AB0C9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Структуры, история выбранных архитектур</w:t>
          </w:r>
          <w:r w:rsidR="00BA31D8" w:rsidRPr="00AB0C9C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8D1351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6</w:t>
          </w:r>
        </w:p>
        <w:p w14:paraId="435B87CD" w14:textId="2FAF54BC" w:rsidR="00BA31D8" w:rsidRPr="005E3BF4" w:rsidRDefault="00666537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Обоснование выбора</w:t>
          </w: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8D1351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7</w:t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</w:r>
        </w:p>
        <w:p w14:paraId="2975A435" w14:textId="488BC2B4" w:rsidR="00BA31D8" w:rsidRPr="005E3BF4" w:rsidRDefault="008D1351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Платформа программного обеспечения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1A3122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7</w:t>
          </w:r>
        </w:p>
        <w:p w14:paraId="21294BD7" w14:textId="5F11586E" w:rsidR="00BA31D8" w:rsidRPr="005E3BF4" w:rsidRDefault="00C22858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10</w:t>
          </w:r>
        </w:p>
        <w:p w14:paraId="484F2EA1" w14:textId="54F49961" w:rsidR="00BA31D8" w:rsidRPr="005E3BF4" w:rsidRDefault="00C22858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11</w:t>
          </w:r>
        </w:p>
        <w:p w14:paraId="5FE56375" w14:textId="0BB330CC" w:rsidR="00BA31D8" w:rsidRPr="005E3BF4" w:rsidRDefault="00C22858" w:rsidP="005022C7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15</w:t>
          </w:r>
        </w:p>
        <w:p w14:paraId="0D6EDE15" w14:textId="18FC0618" w:rsidR="00EF03F0" w:rsidRPr="005E3BF4" w:rsidRDefault="00C22858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lang w:val="ru-BY"/>
            </w:rPr>
            <w:t>...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18</w:t>
          </w:r>
        </w:p>
        <w:p w14:paraId="62C6CC3F" w14:textId="44E34553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</w:p>
        <w:p w14:paraId="4D4521D0" w14:textId="09902B49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20</w:t>
          </w:r>
        </w:p>
        <w:p w14:paraId="6B7D1893" w14:textId="295429E2" w:rsidR="00EE411E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</w:t>
          </w:r>
          <w:r w:rsidR="00E2468D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0</w:t>
          </w:r>
        </w:p>
        <w:p w14:paraId="3F8C694F" w14:textId="2AADDF9C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21</w:t>
          </w:r>
        </w:p>
        <w:p w14:paraId="0A189CD4" w14:textId="43CB390A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22</w:t>
          </w:r>
        </w:p>
        <w:p w14:paraId="7E25736A" w14:textId="0A30FCF1" w:rsidR="00BA31D8" w:rsidRPr="005E3BF4" w:rsidRDefault="00EE411E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Заключение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99615C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24</w:t>
          </w:r>
        </w:p>
        <w:p w14:paraId="73EC58F3" w14:textId="27B69BF4" w:rsidR="000A62C8" w:rsidRPr="005E3BF4" w:rsidRDefault="00026C36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BY"/>
            </w:rPr>
          </w:pPr>
          <w:hyperlink r:id="rId9" w:anchor="_heading=h.1ksv4uv" w:history="1">
            <w:r w:rsidR="00BA31D8"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Список использованных источников</w:t>
            </w:r>
          </w:hyperlink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end"/>
          </w:r>
          <w:r w:rsidR="0099615C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25</w:t>
          </w:r>
        </w:p>
      </w:sdtContent>
    </w:sdt>
    <w:p w14:paraId="05A7466E" w14:textId="77777777" w:rsidR="000A62C8" w:rsidRPr="005E3BF4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992898" w14:textId="4162C12C" w:rsidR="00471F4C" w:rsidRPr="005E3BF4" w:rsidRDefault="00471F4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999D10" w14:textId="142B2DC1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70EC4" w14:textId="734E643E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68A612" w14:textId="5B4C77E3" w:rsidR="00BC4F41" w:rsidRPr="005E3BF4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3E89936D" w14:textId="2F350FF5" w:rsidR="00A51B69" w:rsidRPr="005E3BF4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B1EF8A" w14:textId="423F4A30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10DF11A" w14:textId="5EE727DE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4F15D0B" w14:textId="1A8B5055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957E7B" w14:textId="1B2217F7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FE2C23" w14:textId="0FBF4EFD" w:rsidR="00C22858" w:rsidRPr="005E3BF4" w:rsidRDefault="00C22858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1CE733" w14:textId="77777777" w:rsidR="00462455" w:rsidRDefault="00462455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945F76F" w14:textId="6B8F448C" w:rsidR="00C22858" w:rsidRPr="005E3BF4" w:rsidRDefault="00707677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ВВЕДЕНИЕ</w:t>
      </w:r>
    </w:p>
    <w:p w14:paraId="60E81A9B" w14:textId="148FCFD1" w:rsidR="00AF34EA" w:rsidRDefault="00496EA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Целью выполнения данной курсовой работы ставится попытка решения определённой выбранной не совсем тривиальной математической задачи с использованием со-процессора и его инструкций. 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Одной из подцелей является попытка создать программный продукт на языке ассемблера с применением концепций из мира более высокоуровневых языков программирования, попытка </w:t>
      </w:r>
      <w:proofErr w:type="spellStart"/>
      <w:r w:rsidR="00DA4AE6">
        <w:rPr>
          <w:rFonts w:ascii="Times New Roman" w:hAnsi="Times New Roman" w:cs="Times New Roman"/>
          <w:sz w:val="28"/>
          <w:szCs w:val="28"/>
          <w:lang w:val="ru-BY"/>
        </w:rPr>
        <w:t>просимулировать</w:t>
      </w:r>
      <w:proofErr w:type="spellEnd"/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парадигму функционального программирования, возможно, </w:t>
      </w:r>
      <w:proofErr w:type="spellStart"/>
      <w:r w:rsidR="00DA4AE6">
        <w:rPr>
          <w:rFonts w:ascii="Times New Roman" w:hAnsi="Times New Roman" w:cs="Times New Roman"/>
          <w:sz w:val="28"/>
          <w:szCs w:val="28"/>
          <w:lang w:val="ru-BY"/>
        </w:rPr>
        <w:t>примененить</w:t>
      </w:r>
      <w:proofErr w:type="spellEnd"/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некие паттерны проектирования на низком уровне, создать читаемую и легко поддерживаемую с точки зрения кода программу.</w:t>
      </w:r>
    </w:p>
    <w:p w14:paraId="46C2704B" w14:textId="5B644B99" w:rsidR="00DA0239" w:rsidRPr="00496EA0" w:rsidRDefault="002520C9" w:rsidP="00A51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Задачами ставятся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>выбор конкретной архитектуры, выбор со-процессора, выбор математической задачи, реализация решения на выбранной архитектуре и эмуляция работы реализованного алгоритма.</w:t>
      </w:r>
    </w:p>
    <w:p w14:paraId="3B5B738A" w14:textId="517574F1" w:rsidR="009011C7" w:rsidRDefault="009011C7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Создаётся интерес по поводу решения следующих вопросов. Какие математические задачи позволяет решать та или иная архитектура, насколько быстро с точки зрения количества инструкций и с точки зрения времени (тактов) выполнения задачи будут решаться и можно ли вообще на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выбранной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архитектуре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относительно адекватно </w:t>
      </w:r>
      <w:r>
        <w:rPr>
          <w:rFonts w:ascii="Times New Roman" w:hAnsi="Times New Roman" w:cs="Times New Roman"/>
          <w:sz w:val="28"/>
          <w:szCs w:val="28"/>
          <w:lang w:val="ru-BY"/>
        </w:rPr>
        <w:t>решить поставленную задачу.</w:t>
      </w:r>
    </w:p>
    <w:p w14:paraId="77A1CAAD" w14:textId="2125B95A" w:rsidR="00444FE5" w:rsidRDefault="00444FE5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447581" w14:textId="61EFE40F" w:rsidR="009011C7" w:rsidRDefault="009011C7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данном курсовом проекте будет выбрана нетривиальная, но решаемая задача, которая и с точки зрения методов численного анализа представляет интерес, и с точки зрения нашей дисциплины.</w:t>
      </w:r>
    </w:p>
    <w:p w14:paraId="4B0D0890" w14:textId="4E0E527B" w:rsidR="00E472D0" w:rsidRDefault="00E472D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67F0E2E" w14:textId="77777777" w:rsidR="00E472D0" w:rsidRPr="005E3BF4" w:rsidRDefault="00E472D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2B2E432" w14:textId="753D3749" w:rsidR="00DA0239" w:rsidRPr="005E3BF4" w:rsidRDefault="00707677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ПОНЯТИЕ АРХИТЕКТУРА И СО-ПРОЦЕССОР</w:t>
      </w:r>
    </w:p>
    <w:p w14:paraId="5425E366" w14:textId="221432D8" w:rsidR="00DA0239" w:rsidRPr="005E3BF4" w:rsidRDefault="00DA0239" w:rsidP="00DA023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0B1F9CF8" w14:textId="01FACD9B" w:rsidR="00DA0239" w:rsidRPr="005E3BF4" w:rsidRDefault="00DA0239" w:rsidP="0070767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программной точки зрения архитектура процессора — это совместимость с определённым набором команд (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x86), их структуры (система адресации, набор регистров) и способа исполнения (счётчик команд).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То есть набор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lastRenderedPageBreak/>
        <w:t>поддерживаемых инструкций, конфигурации регистров и другие аспекты, которые существуют.</w:t>
      </w:r>
    </w:p>
    <w:p w14:paraId="56D57BEE" w14:textId="2ADF524D" w:rsidR="00DA0239" w:rsidRPr="005E3BF4" w:rsidRDefault="00DA0239" w:rsidP="00DA023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аппаратной точки зрения архитектура процессора — это некий набор свойств и качеств, присущий целому семейству процессоров (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Skylake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– процессоры 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5 и 6 поколений).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Сюда, вероятно, можно вынести и конкретную аппаратную реализацию того или иного процессора (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однотактность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многотактность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кеш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, возможности 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арифметическо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>-логического устройства и другие параметры, которые существуют именно на уровне реализации).</w:t>
      </w:r>
    </w:p>
    <w:p w14:paraId="140AE60D" w14:textId="77777777" w:rsidR="00E472D0" w:rsidRPr="00E472D0" w:rsidRDefault="00E472D0" w:rsidP="00E472D0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B3F09E2" w14:textId="63E3FB5F" w:rsidR="005E3BF4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472D0">
        <w:rPr>
          <w:rFonts w:ascii="Times New Roman" w:hAnsi="Times New Roman" w:cs="Times New Roman"/>
          <w:sz w:val="28"/>
          <w:szCs w:val="28"/>
          <w:lang w:val="ru-BY"/>
        </w:rPr>
        <w:t>Архитектура   вычислительных систем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E472D0"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это </w:t>
      </w:r>
      <w:r w:rsidR="00E472D0"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1CABBCA1" w14:textId="1202984E" w:rsidR="00666537" w:rsidRDefault="00666537" w:rsidP="00DA023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899A0C3" w14:textId="77777777" w:rsidR="004E2FFC" w:rsidRPr="005E3BF4" w:rsidRDefault="004E2FFC" w:rsidP="00DA023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44D086D" w14:textId="77777777" w:rsidR="00E472D0" w:rsidRDefault="00E472D0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41D58CB2" w14:textId="77777777" w:rsidR="00E472D0" w:rsidRDefault="00E472D0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70C7C72A" w14:textId="5A491C75" w:rsidR="00DA0239" w:rsidRDefault="00707677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АРХИТЕКТУРА ВЫЧИСЛИТЕЛЬНОЙ СИСТЕМЫ</w:t>
      </w:r>
    </w:p>
    <w:p w14:paraId="4D6754CC" w14:textId="102D005C" w:rsidR="00462455" w:rsidRDefault="00462455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97392A1" w14:textId="6D306D2B" w:rsidR="00462455" w:rsidRDefault="00AE65B6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Информация о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возможных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для выбора 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архитектур</w:t>
      </w:r>
    </w:p>
    <w:p w14:paraId="1EE9BAD6" w14:textId="77777777" w:rsidR="008D5C79" w:rsidRDefault="008D5C79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E0C3E02" w14:textId="6364BFFE" w:rsidR="00AF34EA" w:rsidRPr="00AF34EA" w:rsidRDefault="00AF34EA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RISC-V</w:t>
      </w:r>
    </w:p>
    <w:p w14:paraId="212114B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RISC-V — открытая и свободная система команд и процессорная архитектура на основе концепции RISC[1] для микропроцессоров и микроконтроллеров. 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0D25B3F0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A74BBC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Паттерсона[2][3].</w:t>
      </w:r>
    </w:p>
    <w:p w14:paraId="6B54A6F8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9664A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развития и продвижения RISC-V в 2015 году создан международный фонд RISC-V[4] и ассоциация со штаб-квартирой в Цюрихе[5]; с 2018 года RISC-V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Foundation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работает в тесном партнёрстве с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Foundation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Syntacore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[6] и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CloudBEAR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9A0AF3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79DC6D" w14:textId="67D9F560" w:rsidR="005E3BF4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В феврале 2022 года компания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объявила[7] об инвестировании в развитие RISC-V одного миллиарда долларов и вошла в состав руководства RISC-V.</w:t>
      </w:r>
    </w:p>
    <w:p w14:paraId="2FA75F6F" w14:textId="4304ECF5" w:rsid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5AB429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Integer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 и несколько стандартных опциональных расширений.</w:t>
      </w:r>
    </w:p>
    <w:p w14:paraId="06258B1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954F59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load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store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), а также небольшое число служебных инструкций.</w:t>
      </w:r>
    </w:p>
    <w:p w14:paraId="7B5DDF8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55BAD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02EE11A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278F4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zero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), 31 целочисленный регистр общего назначения (x1 — x31), регистр счётчика команд (PC, используется только косвенно), а также множество CSR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Control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and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Status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Registers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, может быть адресовано до 4096 CSR).</w:t>
      </w:r>
    </w:p>
    <w:p w14:paraId="42AF7FD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C73F2C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встраиваемых применений может использоваться вариант архитектуры RV32E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Embedded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33CF73C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8991EE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6543C26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3851F7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5514E75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FC60B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Нет операций над частями регистров, нет каких-либо выделенных «регистровых пар».</w:t>
      </w:r>
    </w:p>
    <w:p w14:paraId="7616C0A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E938F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аппаратно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программно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B3ADFB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CA4C7E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48965FC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E64F1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D74AC0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F84263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Архитектура использует только модель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little-endian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— первый байт операнда в памяти соответствует младшим битам значений регистрового операнда.</w:t>
      </w:r>
    </w:p>
    <w:p w14:paraId="5217B27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227868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size_t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или разности указателей.</w:t>
      </w:r>
    </w:p>
    <w:p w14:paraId="715FF0E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8AAD439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1C9C48A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9B0BA0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0119C96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4F2FF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Compressed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59EF99CD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EC43E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Multiply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 Имеется ряд доводов в пользу разделения и данного набора на два отдельных (умножение и деление).</w:t>
      </w:r>
    </w:p>
    <w:p w14:paraId="1DF7085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077CEC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Стандартизован отдельный набор атомарных операций (A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Atomic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1F502D9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F033F5B" w14:textId="1F429D5C" w:rsid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автоконфигурироваться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для целевой среды выполнения.</w:t>
      </w:r>
    </w:p>
    <w:p w14:paraId="4FAAD7C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825057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F4FD4E3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vlenb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[9].</w:t>
      </w:r>
    </w:p>
    <w:p w14:paraId="64A6F1D0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99B88F8" w14:textId="1B17313A" w:rsid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Floating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Point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Unit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которые совместно используются расширениями базового набора инструкций для трёх вариантов точности: одинарной — 32 бита (F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двойной — 64 бита (D —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precision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а также четверной — 128 бит (Q —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Quadruple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precision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63C84507" w14:textId="77777777" w:rsidR="00C22ED3" w:rsidRPr="005E3BF4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46C369B" w14:textId="590B1911" w:rsidR="005E3BF4" w:rsidRPr="00C22ED3" w:rsidRDefault="005E3BF4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I</w:t>
      </w:r>
      <w:proofErr w:type="spellStart"/>
      <w:r w:rsidR="00C22ED3">
        <w:rPr>
          <w:rFonts w:ascii="Times New Roman" w:hAnsi="Times New Roman" w:cs="Times New Roman"/>
          <w:b/>
          <w:bCs/>
          <w:sz w:val="28"/>
          <w:szCs w:val="28"/>
        </w:rPr>
        <w:t>ntel</w:t>
      </w:r>
      <w:proofErr w:type="spellEnd"/>
      <w:r w:rsidR="00C22ED3">
        <w:rPr>
          <w:rFonts w:ascii="Times New Roman" w:hAnsi="Times New Roman" w:cs="Times New Roman"/>
          <w:b/>
          <w:bCs/>
          <w:sz w:val="28"/>
          <w:szCs w:val="28"/>
        </w:rPr>
        <w:t xml:space="preserve"> Architecture</w:t>
      </w:r>
    </w:p>
    <w:p w14:paraId="2DBD48ED" w14:textId="041897CB" w:rsidR="005E3BF4" w:rsidRDefault="00C22ED3" w:rsidP="005E3BF4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Architecture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— система архитектур процессора, разрабатываемых компанией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12170372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</w:t>
      </w:r>
    </w:p>
    <w:p w14:paraId="17EBDE3F" w14:textId="343A23FB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Architecture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32-bit) 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80386, выпущенный 17 октября 1985 года. Также архитектуру часто </w:t>
      </w:r>
      <w:r w:rsidRPr="00C22ED3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называют i386 (по имени первого выпущенного на ней процессора) и x86-32 (по применяемому набору команд). Эти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метонимы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получили широкое распространение, в том числе в справочной литературе и документации[4][5].</w:t>
      </w:r>
    </w:p>
    <w:p w14:paraId="4EB9C25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61914B" w14:textId="7E978E25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Архитектура IA-32, созданная корпорацией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050FD69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A851B8" w14:textId="3A83FC30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Процессоры с архитектурой IA-32 также производились AMD,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Cyrix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Via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Transmeta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SiS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UMC и многими другими[1]. После 2010 года процессоры архитектуры IA-32 всё ещё разрабатываются и производятся, например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Atom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AMD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Geode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VIA C7, которые позиционируются как процессоры для мобильных и встраиваемых систем.</w:t>
      </w:r>
    </w:p>
    <w:p w14:paraId="1353EB25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70A21E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</w:t>
      </w:r>
    </w:p>
    <w:p w14:paraId="1D080ACE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не путать с x86-64</w:t>
      </w:r>
    </w:p>
    <w:p w14:paraId="58933343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Hewlett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Packard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. Реализована в микропроцессорах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Itanium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Itanium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2.</w:t>
      </w:r>
    </w:p>
    <w:p w14:paraId="2222748C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8407DC" w14:textId="1EDDE538" w:rsidR="00C22ED3" w:rsidRPr="00E15518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Основана на VLIW или, в терминах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EPIC (сокр. от англ.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Explicity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Parallel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Instruction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Computing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XP 64-bit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IA-64. Также на архитектуру IA-64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портирована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операционная система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OpenVMS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, принадлежащая HP.</w:t>
      </w:r>
    </w:p>
    <w:p w14:paraId="09D53D9D" w14:textId="77777777" w:rsidR="005E3BF4" w:rsidRPr="005E3BF4" w:rsidRDefault="005E3BF4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53E808" w14:textId="411F64C0" w:rsidR="005E3BF4" w:rsidRPr="005E3BF4" w:rsidRDefault="005E3BF4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AMD64</w:t>
      </w:r>
    </w:p>
    <w:p w14:paraId="5A4B80EC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lastRenderedPageBreak/>
        <w:t>x86-64 (также AMD64/Intel64/EM64T) — 64-битная версия (изначально — расширение) архитектуры x86, разработанная компанией AMD и представленная в 2000 году[1], позволяющая выполнять программы в 64-разрядном режиме.</w:t>
      </w:r>
    </w:p>
    <w:p w14:paraId="1D9DC0A4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F4246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7C26430F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E79201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Корпорации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Oracle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-дистрибутивов.</w:t>
      </w:r>
    </w:p>
    <w:p w14:paraId="68D91E6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C715BA4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Набор команд x86-64 в настоящее время поддерживается:</w:t>
      </w:r>
    </w:p>
    <w:p w14:paraId="53D5A22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5BBA570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AMD с 2001 года — процессорами Z-серии (например, AMD Z-03), C-серии (например, AMD C-60), G-серии (например, AMD T56N), E-серии (например, AMD E-450), E1, E2, A4, A6, A8, A10, FX,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 FX,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 X2,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II,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Phenom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Phenom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II,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Turion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Turion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 X2,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Turion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II,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Opteron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FX,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Ryzen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Ryzen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Threadripper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последними моделями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Sempron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AC694A6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(с незначительными упрощениями) под названием «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64» (ранее известные как «EM64T» и «IA-32e») с 2003 года в 64-битных моделях процессоров семейства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4, а также в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D,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Extreme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Edition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Celeron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D,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Celeron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G-серии,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Celeron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B-серии,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Dual-Core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T-серии,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P-серии,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G-серии,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B-серии,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2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Duo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2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Quad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2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Extreme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i3,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i5,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i7,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i9,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Atom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(далеко не всеми, но большинством последних) 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Xeon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CBF222D" w14:textId="0D0D4848" w:rsidR="00666537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VIA — процессорами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Nano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A0629D5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Разработанный компанией AMD набор инструкций x86-64 (позднее переименованный в AMD64) — расширение архитектуры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IA-32 (x86-32). Основной отличительной особенностью AMD64 является поддержка 64-битных регистров общего назначения, 64-битных арифметических и </w:t>
      </w:r>
      <w:r w:rsidRPr="00E15518">
        <w:rPr>
          <w:rFonts w:ascii="Times New Roman" w:hAnsi="Times New Roman" w:cs="Times New Roman"/>
          <w:sz w:val="28"/>
          <w:szCs w:val="28"/>
          <w:lang w:val="ru-BY"/>
        </w:rPr>
        <w:lastRenderedPageBreak/>
        <w:t>логических операций над целыми числами и 64-битных виртуальных адресов. Для адресации новых регистров для команд введены так называемые «префиксы 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297F7BF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AC467D0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Архитектура x86-64 имеет:</w:t>
      </w:r>
    </w:p>
    <w:p w14:paraId="7BCF544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E20196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8 80-битных регистров с плавающей точкой (ST0 — ST7);</w:t>
      </w:r>
    </w:p>
    <w:p w14:paraId="75294971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8 64-битных регистров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Multimedia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Extensions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(MM0 — MM7, имеют общее пространство с регистрами ST0 — ST7);</w:t>
      </w:r>
    </w:p>
    <w:p w14:paraId="4BF3724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16 128-битных регистров SSE (XMM0 — XMM15);</w:t>
      </w:r>
    </w:p>
    <w:p w14:paraId="519AAF72" w14:textId="5574F6B9" w:rsid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64-битный указатель RIP и 64-битный регистр флагов RFLAGS.</w:t>
      </w:r>
    </w:p>
    <w:p w14:paraId="2BDABFA0" w14:textId="77777777" w:rsidR="00666537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38055E2" w14:textId="77777777" w:rsidR="002520C9" w:rsidRDefault="002520C9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6720939" w14:textId="77777777" w:rsidR="002520C9" w:rsidRDefault="002520C9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697857C" w14:textId="7D6BAA52" w:rsidR="00666537" w:rsidRPr="00666537" w:rsidRDefault="00666537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6653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Обоснование выбора</w:t>
      </w:r>
    </w:p>
    <w:p w14:paraId="09648837" w14:textId="56EE2CD6" w:rsidR="00666537" w:rsidRPr="00BF1C3C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со-процессоров, взаимодействия с ними с помощью исполняемых инструкций можно сделать выбор с учётом этого фактора. В выбранной среде разработки </w:t>
      </w:r>
      <w:r w:rsidR="00BF1C3C">
        <w:rPr>
          <w:rFonts w:ascii="Times New Roman" w:hAnsi="Times New Roman" w:cs="Times New Roman"/>
          <w:sz w:val="28"/>
          <w:szCs w:val="28"/>
        </w:rPr>
        <w:t>Microsoft Visual Studio Code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с помощью плагина </w:t>
      </w:r>
      <w:r w:rsidR="00BF1C3C">
        <w:rPr>
          <w:rFonts w:ascii="Times New Roman" w:hAnsi="Times New Roman" w:cs="Times New Roman"/>
          <w:sz w:val="28"/>
          <w:szCs w:val="28"/>
        </w:rPr>
        <w:t xml:space="preserve">TASM/MASM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виртуального эмулятора </w:t>
      </w:r>
      <w:r w:rsidR="00BF1C3C">
        <w:rPr>
          <w:rFonts w:ascii="Times New Roman" w:hAnsi="Times New Roman" w:cs="Times New Roman"/>
          <w:sz w:val="28"/>
          <w:szCs w:val="28"/>
        </w:rPr>
        <w:t>MS DOS – DOSBox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можно создать среду для эмуляции выполнения инструкций для </w:t>
      </w:r>
      <w:r w:rsidR="00BF1C3C">
        <w:rPr>
          <w:rFonts w:ascii="Times New Roman" w:hAnsi="Times New Roman" w:cs="Times New Roman"/>
          <w:sz w:val="28"/>
          <w:szCs w:val="28"/>
        </w:rPr>
        <w:t>Instruction Architecture Set 32 (IA32)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. Для этого можно задействовать компилятор и линкер </w:t>
      </w:r>
      <w:r w:rsidR="00BF1C3C">
        <w:rPr>
          <w:rFonts w:ascii="Times New Roman" w:hAnsi="Times New Roman" w:cs="Times New Roman"/>
          <w:sz w:val="28"/>
          <w:szCs w:val="28"/>
        </w:rPr>
        <w:t>Turbo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</w:rPr>
        <w:t xml:space="preserve">(TASM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BF1C3C">
        <w:rPr>
          <w:rFonts w:ascii="Times New Roman" w:hAnsi="Times New Roman" w:cs="Times New Roman"/>
          <w:sz w:val="28"/>
          <w:szCs w:val="28"/>
        </w:rPr>
        <w:t>TLINK)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и язык </w:t>
      </w:r>
      <w:r w:rsidR="00BF1C3C">
        <w:rPr>
          <w:rFonts w:ascii="Times New Roman" w:hAnsi="Times New Roman" w:cs="Times New Roman"/>
          <w:sz w:val="28"/>
          <w:szCs w:val="28"/>
        </w:rPr>
        <w:t>Turbo Assembler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. Также наличие у автора хорошей литературы по данной технологии в том числе способствует выбору именно этой архитектуры, этого языка ассемблера.</w:t>
      </w:r>
    </w:p>
    <w:p w14:paraId="0EC596C1" w14:textId="4D3534D1" w:rsidR="00AB0C9C" w:rsidRDefault="00AB0C9C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D381371" w14:textId="29AD689D" w:rsidR="00AB0C9C" w:rsidRDefault="006476AA" w:rsidP="00E03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03F8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ПЛАТФОРМА ПРОГРАММНОГО ОБЕСПЕЧЕНИЯ</w:t>
      </w:r>
    </w:p>
    <w:p w14:paraId="7C931311" w14:textId="77777777" w:rsidR="006476AA" w:rsidRDefault="006476AA" w:rsidP="00E03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5B07249" w14:textId="1790DE90" w:rsidR="00E03F82" w:rsidRDefault="00E03F82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используемом рабочем компьютере используется архитектура на основе процессора </w:t>
      </w:r>
      <w:r>
        <w:rPr>
          <w:rFonts w:ascii="Times New Roman" w:hAnsi="Times New Roman" w:cs="Times New Roman"/>
          <w:sz w:val="28"/>
          <w:szCs w:val="28"/>
        </w:rPr>
        <w:t>AMD Ryzen 7 4800H (7 nm)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В качестве ОС выступает </w:t>
      </w:r>
      <w:r>
        <w:rPr>
          <w:rFonts w:ascii="Times New Roman" w:hAnsi="Times New Roman" w:cs="Times New Roman"/>
          <w:sz w:val="28"/>
          <w:szCs w:val="28"/>
        </w:rPr>
        <w:t>OS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10. В рамках данного окружения, зная факт, что в процессоре присутствует математический со-процессор (который и интересует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автора в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данно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курсово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проект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>), можно исполнять разными способами на этом со-процессоре (возможно, прибегая к эмуляторам и трансляторам) код, написанный на языке низкого уровня (</w:t>
      </w:r>
      <w:r>
        <w:rPr>
          <w:rFonts w:ascii="Times New Roman" w:hAnsi="Times New Roman" w:cs="Times New Roman"/>
          <w:sz w:val="28"/>
          <w:szCs w:val="28"/>
        </w:rPr>
        <w:t>TASM, FASM, NASM, RISC-V, ASM</w:t>
      </w:r>
      <w:r>
        <w:rPr>
          <w:rFonts w:ascii="Times New Roman" w:hAnsi="Times New Roman" w:cs="Times New Roman"/>
          <w:sz w:val="28"/>
          <w:szCs w:val="28"/>
          <w:lang w:val="ru-BY"/>
        </w:rPr>
        <w:t>, Си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Разработка может производиться в специальных программах по типу </w:t>
      </w:r>
      <w:r>
        <w:rPr>
          <w:rFonts w:ascii="Times New Roman" w:hAnsi="Times New Roman" w:cs="Times New Roman"/>
          <w:sz w:val="28"/>
          <w:szCs w:val="28"/>
        </w:rPr>
        <w:t>TASM IDE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Microsoft 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1F369C7A" w14:textId="7D4C385D" w:rsidR="009011C7" w:rsidRPr="00BF1C3C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более подробно выбранную среду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Причиной выбора служит возможность исполнять в рамках </w:t>
      </w:r>
      <w:r>
        <w:rPr>
          <w:rFonts w:ascii="Times New Roman" w:hAnsi="Times New Roman" w:cs="Times New Roman"/>
          <w:sz w:val="28"/>
          <w:szCs w:val="28"/>
        </w:rPr>
        <w:t>DOSBox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можно установить расширением в данный редактор, инструкции </w:t>
      </w:r>
      <w:r>
        <w:rPr>
          <w:rFonts w:ascii="Times New Roman" w:hAnsi="Times New Roman" w:cs="Times New Roman"/>
          <w:sz w:val="28"/>
          <w:szCs w:val="28"/>
        </w:rPr>
        <w:t>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языке ассемблера </w:t>
      </w:r>
      <w:r>
        <w:rPr>
          <w:rFonts w:ascii="Times New Roman" w:hAnsi="Times New Roman" w:cs="Times New Roman"/>
          <w:sz w:val="28"/>
          <w:szCs w:val="28"/>
        </w:rPr>
        <w:t>Turbo Assembler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0D267DA" w14:textId="30EF836E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Visual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Studio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Code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(VS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Code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) — текстовый редактор, разработанный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для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macOS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Git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[9], подсветку синтаксиса,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IntelliSense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6B59DD5D" w14:textId="303E6CAD" w:rsidR="009011C7" w:rsidRDefault="009011C7" w:rsidP="00E03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Assembler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(TASM) — программный пакет компании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Borland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Borland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такими как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C 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Pascal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. Как и прочие программные пакеты серии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>, TASM больше не поддерживается.</w:t>
      </w:r>
    </w:p>
    <w:p w14:paraId="65DBF114" w14:textId="1DF76071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Но в целом помимо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существуют и другие языки ассемблера. Это </w:t>
      </w:r>
      <w:r>
        <w:rPr>
          <w:rFonts w:ascii="Times New Roman" w:hAnsi="Times New Roman" w:cs="Times New Roman"/>
          <w:sz w:val="28"/>
          <w:szCs w:val="28"/>
        </w:rPr>
        <w:t>FASM, NASM, MASM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559600F" w14:textId="5B237AFF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качестве основной операционной системы используется </w:t>
      </w:r>
      <w:r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но особый интерес представляет именно ОС, которая “умеет помогать программисту и процессору плотно общаться” – </w:t>
      </w:r>
      <w:r>
        <w:rPr>
          <w:rFonts w:ascii="Times New Roman" w:hAnsi="Times New Roman" w:cs="Times New Roman"/>
          <w:sz w:val="28"/>
          <w:szCs w:val="28"/>
        </w:rPr>
        <w:t>MS DOS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B327E45" w14:textId="77777777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58E63E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DOS (англ.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Disk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Operating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System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— «дисковая операционная система», ДОС) — семейство операционных систем для PC-совместимых компьютеров, происходящих от MS DOS и PC DOS и совместимых с ними[1][2]. До появления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системы класса DOS были наиболее популярными операционными системами для PC, несмотря на их ограничения. После широкого распространения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других многозадачных ОС, DOS сохранили ограниченное распространение как системы для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низкопроизводительных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под другими операционными системами существуют эмуляторы, такие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DOSBox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A85C9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8C1FE1" w14:textId="5B232403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Существовали другие операционные системы с аббревиатурой DOS в названии, например,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Apple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TR-DOS, но они несовместимы с MS-DOS и между собой, потому не относятся к данному понятию.</w:t>
      </w:r>
    </w:p>
    <w:p w14:paraId="6E29662C" w14:textId="45419314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9FAC002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ProDOS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для компьютеров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Apple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IIGS имела встроенную графическую оболочку.</w:t>
      </w:r>
    </w:p>
    <w:p w14:paraId="33A4E97D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89E354E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В 1979 году компания SCP стала выпускать комплекты для сборки компьютеров на основе процессора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8086. Не дождавшись, когда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владевшая правами на CP/M, портирует эту систему на новый процессор, программисты компании написали собственную ОС. Она получила неофициальное название QDOS (англ.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Quick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and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Dirty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OS — быстрая и «сырая» ОС), и в дальнейшем стала продаваться как 86-DOS.</w:t>
      </w:r>
    </w:p>
    <w:p w14:paraId="486FC375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AA3C5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но компаниям не удалось договориться об условиях лицензирования. Задачу перепоручили компании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где было решено купить права на 86-DOS и адаптировать её для новой машины[3]. Однако программисты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не справились с задачей в срок, из-за чего вмешались 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DOS[4]. В течение года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заключила множество договоров об OEM-поставке MS DOS на компьютеры 70 различных компаний[5]. В основном это были OEM-версии DOS, адаптированные под конкретные машины, но с начала 90-х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начала продавать «коробочные» версии MS-DOS 5.0.</w:t>
      </w:r>
    </w:p>
    <w:p w14:paraId="57D9B177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7A16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Когда 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7C1B96F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F3A69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Чтобы вернуть себе позиции на рынке,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выпустила несколько операционных систем, совместимых с MS DOS и CP/M-86: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Concurrent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FlexOS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DOS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Plus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Multiuser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позже — DR-DOS, совместимую только с MS-DOS. В конце концов компанию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приобрела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Novell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её продукты стали выпускаться от её имени.</w:t>
      </w:r>
    </w:p>
    <w:p w14:paraId="374B1C2A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45657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В самой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MS-DOS не считали перспективным продуктом, планируя в будущем заменить DOS на более перспективную ОС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Xenix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[6][7]. В </w:t>
      </w: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компании IBM долго не хотели ничем заменять DOS[8], но после того, как AT&amp;T начала продавать свою версию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Unix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было решено начать разработку OS/2[9]. Тем не менее, IBM 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не смогли договориться о том, будет ли наследником DOS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или OS/2[10],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как её подсистема, в то время как компания IBM позже выпустила PC DOS 2000 (он же PC DOS 7.1), а в качестве OEM развивала её до версии 7.10.</w:t>
      </w:r>
    </w:p>
    <w:p w14:paraId="0AF134B4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7FA2D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После того,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объявила о прекращении разработки MS-DOS, программисты Джим Холл, Пат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Виллани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Тим Норман начали разработку аналога, который бы публиковался под свободной лицензией. Этот проект позже получил название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FreeDOS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597474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FB45215" w14:textId="525DB099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Несмотря на выход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и прекращение поддержки MS DOS компанией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6F4CCE7F" w14:textId="709AD412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73FCC9" w14:textId="0E55A699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— семейство операционных систем с монолитным ядром, предназначенных для работы с PC-совместимыми компьютерами[2].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8B57354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4161BDB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</w:t>
      </w: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Как правило используются только 16-битные команды процессора для сохранения совместимости с 8088.</w:t>
      </w:r>
    </w:p>
    <w:p w14:paraId="6F377F31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176473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не предоставляют стандартных средств для осуществления многозадачности, однако существует особый режим, называемый резидентным, 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7F756E1C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EC6B324" w14:textId="2DDFBCD8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Основной способ взаимодействия с пользователем — через ввод команд. Возможно использование программ-оболочек, таких,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Norton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Commander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, но они не являются частью системы.</w:t>
      </w:r>
    </w:p>
    <w:p w14:paraId="7B5C6715" w14:textId="3C38059D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3C2E5A" w14:textId="77777777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1345A11" w14:textId="32492C5F" w:rsidR="006476AA" w:rsidRDefault="006476AA" w:rsidP="00647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ТЕОРЕТИЧЕСКОЕ ОБОСНОВАНИЕ РАЗРАБОТКИ ПРОГРАММНОГО ПРОДУКТА</w:t>
      </w:r>
    </w:p>
    <w:p w14:paraId="41D2708B" w14:textId="7760CA31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39B834" w14:textId="4AE4812A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A2861A2" w14:textId="67F2C358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>. Это языки высокого уровня. Напрямую с со-процессором взаимодействовать в них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конечно, можно, но в любом случае не так гибко, как через язык </w:t>
      </w:r>
      <w:r w:rsidR="00411A8F">
        <w:rPr>
          <w:rFonts w:ascii="Times New Roman" w:hAnsi="Times New Roman" w:cs="Times New Roman"/>
          <w:sz w:val="28"/>
          <w:szCs w:val="28"/>
        </w:rPr>
        <w:t>Assembler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>-а, который напрямую общается с регистрами и т.д.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(В случае с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речь идёт о классической консольной/оконной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программе, собираемой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компилируемой с помощью компиляторов семейства </w:t>
      </w:r>
      <w:r>
        <w:rPr>
          <w:rFonts w:ascii="Times New Roman" w:hAnsi="Times New Roman" w:cs="Times New Roman"/>
          <w:sz w:val="28"/>
          <w:szCs w:val="28"/>
        </w:rPr>
        <w:t>GNU</w:t>
      </w:r>
      <w:r>
        <w:rPr>
          <w:rFonts w:ascii="Times New Roman" w:hAnsi="Times New Roman" w:cs="Times New Roman"/>
          <w:sz w:val="28"/>
          <w:szCs w:val="28"/>
          <w:lang w:val="ru-BY"/>
        </w:rPr>
        <w:t>, без подключения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дополнительных, вероятно,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системных библиотек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73D00F3" w14:textId="2A5A5F64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0A557E" w14:textId="0222B930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разработки программного продукта для решения выбранной задачи используется язык ассемблера, компилятор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эмуляция архитектуры </w:t>
      </w:r>
      <w:r>
        <w:rPr>
          <w:rFonts w:ascii="Times New Roman" w:hAnsi="Times New Roman" w:cs="Times New Roman"/>
          <w:sz w:val="28"/>
          <w:szCs w:val="28"/>
        </w:rPr>
        <w:t>Intel 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x86)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9271EF0" w14:textId="6C2439E6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ходе решения математической задачи будут использоваться доступные регистры или их части, выделяемая область стека, возможности создания 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44CE1681" w14:textId="314226B6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1D3D168" w14:textId="6C7A798E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При написании кода программы целью является и в том числе следующее:</w:t>
      </w:r>
    </w:p>
    <w:p w14:paraId="3196208B" w14:textId="3853148E" w:rsid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здать максимально читаемую и в будущем легко поддерживаемую программу</w:t>
      </w:r>
    </w:p>
    <w:p w14:paraId="124989DC" w14:textId="1BB2E049" w:rsid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Создать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</w:p>
    <w:p w14:paraId="5961AE8F" w14:textId="19255E44" w:rsid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екомпозировать все относительно атомарные (в рамках шагов решения математической задачи) действия на отдельные функции, придерживаясь принципа </w:t>
      </w:r>
      <w:r w:rsidR="00DA4AE6">
        <w:rPr>
          <w:rFonts w:ascii="Times New Roman" w:hAnsi="Times New Roman" w:cs="Times New Roman"/>
          <w:sz w:val="28"/>
          <w:szCs w:val="28"/>
        </w:rPr>
        <w:t xml:space="preserve">DRY 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DA4AE6">
        <w:rPr>
          <w:rFonts w:ascii="Times New Roman" w:hAnsi="Times New Roman" w:cs="Times New Roman"/>
          <w:sz w:val="28"/>
          <w:szCs w:val="28"/>
        </w:rPr>
        <w:t>KISS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7CDF0D2" w14:textId="510EAC77" w:rsidR="006F54B4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Внедрить понятие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codestyle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” из языков и программ высокого уровня в язык ассемблера и написать лаконичный для последующей работы или просмотра код</w:t>
      </w:r>
    </w:p>
    <w:p w14:paraId="3AFB24DA" w14:textId="1F153FD8" w:rsidR="006F54B4" w:rsidRP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Протестировать решение на нескольких возможных наборах данных</w:t>
      </w:r>
    </w:p>
    <w:p w14:paraId="26945E5C" w14:textId="24F4AA51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936B66C" w14:textId="0908442A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4E0030" w14:textId="77777777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2FE057B" w14:textId="77777777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1B9795B" w14:textId="59C8C57A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ПРОЕКТИРОВАНИЕ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ФУНКЦИОНАЛЬНЫХ ВОЗМОЖНОСТЕЙ ПРОГРАММЫ</w:t>
      </w:r>
    </w:p>
    <w:p w14:paraId="064CC991" w14:textId="4ADD76E6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D272A60" w14:textId="2A06AB19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констант.</w:t>
      </w:r>
    </w:p>
    <w:p w14:paraId="0509F399" w14:textId="77777777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Будут написаны функции для работы с числами, строками:</w:t>
      </w:r>
    </w:p>
    <w:p w14:paraId="3AC75D73" w14:textId="095CA109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Поиск</w:t>
      </w:r>
    </w:p>
    <w:p w14:paraId="419A9A88" w14:textId="1C54C507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Сравнения</w:t>
      </w:r>
    </w:p>
    <w:p w14:paraId="7B176A57" w14:textId="6DC69FBC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Максимальный/минимальный элемент</w:t>
      </w:r>
    </w:p>
    <w:p w14:paraId="77EAD8DE" w14:textId="4E68D760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другие</w:t>
      </w:r>
    </w:p>
    <w:p w14:paraId="5CDEA09E" w14:textId="34F03C97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F54B4">
        <w:rPr>
          <w:rFonts w:ascii="Times New Roman" w:hAnsi="Times New Roman" w:cs="Times New Roman"/>
          <w:sz w:val="28"/>
          <w:szCs w:val="28"/>
          <w:lang w:val="ru-BY"/>
        </w:rPr>
        <w:t>Также будут реализованы функциональные возможности ввода чис</w:t>
      </w:r>
      <w:r>
        <w:rPr>
          <w:rFonts w:ascii="Times New Roman" w:hAnsi="Times New Roman" w:cs="Times New Roman"/>
          <w:sz w:val="28"/>
          <w:szCs w:val="28"/>
          <w:lang w:val="ru-BY"/>
        </w:rPr>
        <w:t>ел, ввода строк, возможно, функции по работе с многочленами  и так далее.</w:t>
      </w:r>
    </w:p>
    <w:p w14:paraId="7F51348F" w14:textId="695A4BA1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8145F17" w14:textId="5C8DCF82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Далее необходимо реализовать инструменты для работы с математическими примитивами и не только. Это могут быть функции:</w:t>
      </w:r>
    </w:p>
    <w:p w14:paraId="475E9793" w14:textId="54C6A535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 подсчёта разных норм математических функций заданного формата (возможно, сеточных)</w:t>
      </w:r>
    </w:p>
    <w:p w14:paraId="63BCB798" w14:textId="3F6A9C0C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вычитания двух функций</w:t>
      </w:r>
    </w:p>
    <w:p w14:paraId="77F14708" w14:textId="703A208D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вычисление нормы элементов линейного пространства (в простейшем случае – модуля)</w:t>
      </w:r>
    </w:p>
    <w:p w14:paraId="00FFB61D" w14:textId="1F41C6CE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дифференцирования многочлена</w:t>
      </w:r>
    </w:p>
    <w:p w14:paraId="397494B1" w14:textId="7F5A8CCE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нахождения корней квадратного трёхчлена</w:t>
      </w:r>
    </w:p>
    <w:p w14:paraId="4FD8B378" w14:textId="61C0E98E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вывода сеточной функции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приемлимую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для анализа табличку</w:t>
      </w:r>
    </w:p>
    <w:p w14:paraId="40CCD38A" w14:textId="1E6DDFD5" w:rsidR="006F54B4" w:rsidRDefault="001D7728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другие</w:t>
      </w:r>
    </w:p>
    <w:p w14:paraId="7830A0CD" w14:textId="4F0594AC" w:rsidR="001D7728" w:rsidRDefault="001D7728" w:rsidP="001D772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4256BD1" w14:textId="77777777" w:rsidR="001D7728" w:rsidRPr="001D7728" w:rsidRDefault="001D7728" w:rsidP="001D772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2BBB34" w14:textId="77777777" w:rsidR="006F54B4" w:rsidRPr="00DA4AE6" w:rsidRDefault="006F54B4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bookmarkStart w:id="0" w:name="_GoBack"/>
      <w:bookmarkEnd w:id="0"/>
    </w:p>
    <w:sectPr w:rsidR="006F54B4" w:rsidRPr="00DA4AE6" w:rsidSect="002F534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21013" w14:textId="77777777" w:rsidR="00026C36" w:rsidRDefault="00026C36" w:rsidP="00EA3732">
      <w:pPr>
        <w:spacing w:line="240" w:lineRule="auto"/>
      </w:pPr>
      <w:r>
        <w:separator/>
      </w:r>
    </w:p>
  </w:endnote>
  <w:endnote w:type="continuationSeparator" w:id="0">
    <w:p w14:paraId="24A18F0B" w14:textId="77777777" w:rsidR="00026C36" w:rsidRDefault="00026C36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69187" w14:textId="77777777" w:rsidR="00026C36" w:rsidRDefault="00026C36" w:rsidP="00EA3732">
      <w:pPr>
        <w:spacing w:line="240" w:lineRule="auto"/>
      </w:pPr>
      <w:r>
        <w:separator/>
      </w:r>
    </w:p>
  </w:footnote>
  <w:footnote w:type="continuationSeparator" w:id="0">
    <w:p w14:paraId="129E78BF" w14:textId="77777777" w:rsidR="00026C36" w:rsidRDefault="00026C36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15"/>
  </w:num>
  <w:num w:numId="8">
    <w:abstractNumId w:val="6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5"/>
  </w:num>
  <w:num w:numId="14">
    <w:abstractNumId w:val="4"/>
  </w:num>
  <w:num w:numId="15">
    <w:abstractNumId w:val="13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26C36"/>
    <w:rsid w:val="000566D2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1BCD"/>
    <w:rsid w:val="001277C5"/>
    <w:rsid w:val="00133134"/>
    <w:rsid w:val="00152783"/>
    <w:rsid w:val="00157F35"/>
    <w:rsid w:val="0017564C"/>
    <w:rsid w:val="00181FC1"/>
    <w:rsid w:val="001A3122"/>
    <w:rsid w:val="001A7BC0"/>
    <w:rsid w:val="001B0683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86A6C"/>
    <w:rsid w:val="00290E32"/>
    <w:rsid w:val="00290FCA"/>
    <w:rsid w:val="002B03E7"/>
    <w:rsid w:val="002B4675"/>
    <w:rsid w:val="002B558E"/>
    <w:rsid w:val="002C4869"/>
    <w:rsid w:val="002C55C1"/>
    <w:rsid w:val="002F534A"/>
    <w:rsid w:val="002F6ABD"/>
    <w:rsid w:val="0030180A"/>
    <w:rsid w:val="00367F69"/>
    <w:rsid w:val="00380F69"/>
    <w:rsid w:val="00392996"/>
    <w:rsid w:val="003A2D7F"/>
    <w:rsid w:val="00411A8F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13749"/>
    <w:rsid w:val="00562110"/>
    <w:rsid w:val="00586F6A"/>
    <w:rsid w:val="00590D4B"/>
    <w:rsid w:val="005A19AC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486C"/>
    <w:rsid w:val="006C79CD"/>
    <w:rsid w:val="006C7FB6"/>
    <w:rsid w:val="006F54B4"/>
    <w:rsid w:val="00707677"/>
    <w:rsid w:val="00707EA7"/>
    <w:rsid w:val="00717EE6"/>
    <w:rsid w:val="007425BE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96E15"/>
    <w:rsid w:val="008D1351"/>
    <w:rsid w:val="008D2492"/>
    <w:rsid w:val="008D5C79"/>
    <w:rsid w:val="008E2427"/>
    <w:rsid w:val="008E3A43"/>
    <w:rsid w:val="008E5A70"/>
    <w:rsid w:val="008E721D"/>
    <w:rsid w:val="009011C7"/>
    <w:rsid w:val="0093308D"/>
    <w:rsid w:val="00937DA9"/>
    <w:rsid w:val="00946929"/>
    <w:rsid w:val="00966B3A"/>
    <w:rsid w:val="00987CBD"/>
    <w:rsid w:val="0099615C"/>
    <w:rsid w:val="009A43C5"/>
    <w:rsid w:val="009B4755"/>
    <w:rsid w:val="009C12CB"/>
    <w:rsid w:val="009C6839"/>
    <w:rsid w:val="009E337C"/>
    <w:rsid w:val="009E3CBD"/>
    <w:rsid w:val="00A0309A"/>
    <w:rsid w:val="00A04310"/>
    <w:rsid w:val="00A51B69"/>
    <w:rsid w:val="00A821AD"/>
    <w:rsid w:val="00A8675E"/>
    <w:rsid w:val="00A878AB"/>
    <w:rsid w:val="00AA182C"/>
    <w:rsid w:val="00AB0C9C"/>
    <w:rsid w:val="00AE611C"/>
    <w:rsid w:val="00AE65B6"/>
    <w:rsid w:val="00AF34EA"/>
    <w:rsid w:val="00B24659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2858"/>
    <w:rsid w:val="00C22ED3"/>
    <w:rsid w:val="00C53EA4"/>
    <w:rsid w:val="00C95682"/>
    <w:rsid w:val="00CB258E"/>
    <w:rsid w:val="00CC36CB"/>
    <w:rsid w:val="00CF1187"/>
    <w:rsid w:val="00CF1A0C"/>
    <w:rsid w:val="00D24DEE"/>
    <w:rsid w:val="00D36FAA"/>
    <w:rsid w:val="00D600C9"/>
    <w:rsid w:val="00D72ACD"/>
    <w:rsid w:val="00D865F4"/>
    <w:rsid w:val="00D9374A"/>
    <w:rsid w:val="00DA0239"/>
    <w:rsid w:val="00DA0AA1"/>
    <w:rsid w:val="00DA4AE6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72C4"/>
    <w:rsid w:val="00E379E0"/>
    <w:rsid w:val="00E472D0"/>
    <w:rsid w:val="00E66765"/>
    <w:rsid w:val="00E725B6"/>
    <w:rsid w:val="00E75F05"/>
    <w:rsid w:val="00E7782A"/>
    <w:rsid w:val="00E86BFD"/>
    <w:rsid w:val="00EA3732"/>
    <w:rsid w:val="00EC0779"/>
    <w:rsid w:val="00EC7756"/>
    <w:rsid w:val="00ED4765"/>
    <w:rsid w:val="00EE01B3"/>
    <w:rsid w:val="00EE411E"/>
    <w:rsid w:val="00EF03F0"/>
    <w:rsid w:val="00F2348A"/>
    <w:rsid w:val="00F62A99"/>
    <w:rsid w:val="00F63035"/>
    <w:rsid w:val="00F70CD5"/>
    <w:rsid w:val="00F71E0F"/>
    <w:rsid w:val="00F86875"/>
    <w:rsid w:val="00FA628A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after="0"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E5FED-C257-4192-BFBE-3CB672E5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18</Pages>
  <Words>4130</Words>
  <Characters>23542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cp:lastPrinted>2021-12-16T22:52:00Z</cp:lastPrinted>
  <dcterms:created xsi:type="dcterms:W3CDTF">2021-11-12T17:37:00Z</dcterms:created>
  <dcterms:modified xsi:type="dcterms:W3CDTF">2022-10-31T18:21:00Z</dcterms:modified>
</cp:coreProperties>
</file>