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EFBE5" w14:textId="77777777" w:rsidR="00D67541" w:rsidRDefault="00D67541" w:rsidP="00D67541">
      <w:pPr>
        <w:rPr>
          <w:rFonts w:ascii="Calibri" w:hAnsi="Calibri" w:cs="Calibri"/>
          <w:b/>
          <w:bCs/>
        </w:rPr>
      </w:pPr>
    </w:p>
    <w:p w14:paraId="0FDB97F9" w14:textId="33671720" w:rsidR="00D67541" w:rsidRDefault="00D67541" w:rsidP="00D67541">
      <w:pPr>
        <w:rPr>
          <w:rFonts w:ascii="Calibri" w:hAnsi="Calibri" w:cs="Calibri"/>
          <w:b/>
          <w:bCs/>
        </w:rPr>
      </w:pPr>
      <w:r w:rsidRPr="00897A4D">
        <w:rPr>
          <w:rFonts w:ascii="Calibri" w:hAnsi="Calibri" w:cs="Calibri"/>
          <w:b/>
          <w:bCs/>
        </w:rPr>
        <w:t>Machine Learning</w:t>
      </w:r>
    </w:p>
    <w:p w14:paraId="7661E24D" w14:textId="77777777" w:rsidR="00D67541" w:rsidRPr="00897A4D" w:rsidRDefault="00D67541" w:rsidP="00D67541">
      <w:pPr>
        <w:rPr>
          <w:rFonts w:ascii="Calibri" w:hAnsi="Calibri" w:cs="Calibri"/>
          <w:b/>
          <w:bCs/>
        </w:rPr>
      </w:pPr>
      <w:r w:rsidRPr="00897A4D">
        <w:rPr>
          <w:rFonts w:ascii="Calibri" w:hAnsi="Calibri" w:cs="Calibri"/>
          <w:b/>
          <w:bCs/>
        </w:rPr>
        <w:t>Prerequisites: Participants should have Python Knowledge</w:t>
      </w:r>
    </w:p>
    <w:p w14:paraId="2433A2AE" w14:textId="77777777" w:rsidR="00D67541" w:rsidRPr="00897A4D" w:rsidRDefault="00D67541" w:rsidP="00D67541">
      <w:pPr>
        <w:rPr>
          <w:rFonts w:ascii="Calibri" w:hAnsi="Calibri" w:cs="Calibri"/>
          <w:b/>
          <w:bCs/>
        </w:rPr>
      </w:pPr>
      <w:r w:rsidRPr="00897A4D">
        <w:rPr>
          <w:rFonts w:ascii="Calibri" w:hAnsi="Calibri" w:cs="Calibri"/>
          <w:b/>
          <w:bCs/>
        </w:rPr>
        <w:t>Duration: 4 days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810"/>
      </w:tblGrid>
      <w:tr w:rsidR="00D67541" w:rsidRPr="00897A4D" w14:paraId="23AB4744" w14:textId="77777777" w:rsidTr="00950930">
        <w:trPr>
          <w:trHeight w:val="32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6BF4A6AE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  <w:u w:val="single"/>
              </w:rPr>
            </w:pPr>
            <w:r w:rsidRPr="00897A4D">
              <w:rPr>
                <w:rFonts w:ascii="Calibri" w:hAnsi="Calibri" w:cs="Calibri"/>
                <w:b/>
                <w:bCs/>
                <w:color w:val="FFFF00"/>
              </w:rPr>
              <w:t>Course -2</w:t>
            </w:r>
            <w:r w:rsidRPr="00897A4D">
              <w:rPr>
                <w:rFonts w:ascii="Calibri" w:hAnsi="Calibri" w:cs="Calibri"/>
                <w:color w:val="FFFF00"/>
              </w:rPr>
              <w:t xml:space="preserve">: </w:t>
            </w:r>
            <w:r w:rsidRPr="00897A4D">
              <w:rPr>
                <w:rFonts w:ascii="Calibri" w:hAnsi="Calibri" w:cs="Calibri"/>
                <w:b/>
                <w:bCs/>
                <w:color w:val="FFFF00"/>
              </w:rPr>
              <w:t>Machine Learning</w:t>
            </w:r>
          </w:p>
        </w:tc>
      </w:tr>
      <w:tr w:rsidR="00D67541" w:rsidRPr="00897A4D" w14:paraId="486CAF00" w14:textId="77777777" w:rsidTr="00950930">
        <w:trPr>
          <w:trHeight w:val="26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E76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What is Data Science? </w:t>
            </w:r>
          </w:p>
        </w:tc>
      </w:tr>
      <w:tr w:rsidR="00D67541" w:rsidRPr="00897A4D" w14:paraId="0309409C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6FD7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What is Machine Learning? </w:t>
            </w:r>
          </w:p>
        </w:tc>
      </w:tr>
      <w:tr w:rsidR="00D67541" w:rsidRPr="00897A4D" w14:paraId="46E2DBEA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850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What is Deep Learning? </w:t>
            </w:r>
          </w:p>
        </w:tc>
      </w:tr>
      <w:tr w:rsidR="00D67541" w:rsidRPr="00897A4D" w14:paraId="1E97889B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68FE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What is AI? </w:t>
            </w:r>
          </w:p>
        </w:tc>
      </w:tr>
      <w:tr w:rsidR="00D67541" w:rsidRPr="00897A4D" w14:paraId="29B0A738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5BDB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Linear Regression </w:t>
            </w:r>
          </w:p>
        </w:tc>
      </w:tr>
      <w:tr w:rsidR="00D67541" w:rsidRPr="00897A4D" w14:paraId="54E450F3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CDD5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Linear Equation- Slope Intercept</w:t>
            </w:r>
          </w:p>
        </w:tc>
      </w:tr>
      <w:tr w:rsidR="00D67541" w:rsidRPr="00897A4D" w14:paraId="33870761" w14:textId="77777777" w:rsidTr="00950930">
        <w:trPr>
          <w:trHeight w:val="26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5BC2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R square value </w:t>
            </w:r>
          </w:p>
        </w:tc>
      </w:tr>
      <w:tr w:rsidR="00D67541" w:rsidRPr="00897A4D" w14:paraId="631244DE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EF46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Regression</w:t>
            </w:r>
          </w:p>
        </w:tc>
      </w:tr>
      <w:tr w:rsidR="00D67541" w:rsidRPr="00897A4D" w14:paraId="566C853C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DCD4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 MSE </w:t>
            </w:r>
          </w:p>
        </w:tc>
      </w:tr>
      <w:tr w:rsidR="00D67541" w:rsidRPr="00897A4D" w14:paraId="65553C05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2EEF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RMSE </w:t>
            </w:r>
          </w:p>
        </w:tc>
      </w:tr>
      <w:tr w:rsidR="00D67541" w:rsidRPr="00897A4D" w14:paraId="3A90AFD1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8AAC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Practical Implementation-Linear Regression</w:t>
            </w:r>
          </w:p>
        </w:tc>
      </w:tr>
      <w:tr w:rsidR="00D67541" w:rsidRPr="00897A4D" w14:paraId="65F13C0C" w14:textId="77777777" w:rsidTr="00950930">
        <w:trPr>
          <w:trHeight w:val="26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BBC4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897A4D">
              <w:rPr>
                <w:rFonts w:ascii="Calibri" w:hAnsi="Calibri" w:cs="Calibri"/>
              </w:rPr>
              <w:t>Logistic regression</w:t>
            </w:r>
          </w:p>
        </w:tc>
      </w:tr>
      <w:tr w:rsidR="00D67541" w:rsidRPr="00897A4D" w14:paraId="05628D52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7D23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Confusion Matrix </w:t>
            </w:r>
          </w:p>
        </w:tc>
      </w:tr>
      <w:tr w:rsidR="00D67541" w:rsidRPr="00897A4D" w14:paraId="59F30C33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41F4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Precision</w:t>
            </w:r>
          </w:p>
        </w:tc>
      </w:tr>
      <w:tr w:rsidR="00D67541" w:rsidRPr="00897A4D" w14:paraId="01444A90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E335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Recall </w:t>
            </w:r>
          </w:p>
        </w:tc>
      </w:tr>
      <w:tr w:rsidR="00D67541" w:rsidRPr="00897A4D" w14:paraId="2E34E75D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35C7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Specificity </w:t>
            </w:r>
          </w:p>
        </w:tc>
      </w:tr>
      <w:tr w:rsidR="00D67541" w:rsidRPr="00897A4D" w14:paraId="1D5E3924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B87C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F1 Score </w:t>
            </w:r>
          </w:p>
        </w:tc>
      </w:tr>
      <w:tr w:rsidR="00D67541" w:rsidRPr="00897A4D" w14:paraId="4612753B" w14:textId="77777777" w:rsidTr="00950930">
        <w:trPr>
          <w:trHeight w:val="26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CBD5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Practical Implementation-Logistic Regression</w:t>
            </w:r>
          </w:p>
        </w:tc>
      </w:tr>
      <w:tr w:rsidR="00D67541" w:rsidRPr="00897A4D" w14:paraId="1CC0FAB6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43E1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Underfitting </w:t>
            </w:r>
          </w:p>
        </w:tc>
      </w:tr>
      <w:tr w:rsidR="00D67541" w:rsidRPr="00897A4D" w14:paraId="7DFC869D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E824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Overfitting </w:t>
            </w:r>
          </w:p>
        </w:tc>
      </w:tr>
      <w:tr w:rsidR="00D67541" w:rsidRPr="00897A4D" w14:paraId="37F152F9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378F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Euclidean Distance</w:t>
            </w:r>
          </w:p>
        </w:tc>
      </w:tr>
      <w:tr w:rsidR="00D67541" w:rsidRPr="00897A4D" w14:paraId="32B077DC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F51F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Manhattan Distance </w:t>
            </w:r>
          </w:p>
        </w:tc>
      </w:tr>
      <w:tr w:rsidR="00D67541" w:rsidRPr="00897A4D" w14:paraId="2420D351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0558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Bias Variance Trade off </w:t>
            </w:r>
          </w:p>
        </w:tc>
      </w:tr>
      <w:tr w:rsidR="00D67541" w:rsidRPr="00897A4D" w14:paraId="2D1ACF56" w14:textId="77777777" w:rsidTr="00950930">
        <w:trPr>
          <w:trHeight w:val="26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95CE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K Nearest Neighbour </w:t>
            </w:r>
          </w:p>
        </w:tc>
      </w:tr>
      <w:tr w:rsidR="00D67541" w:rsidRPr="00897A4D" w14:paraId="69BC19CB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E55D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  <w:b/>
                <w:bCs/>
              </w:rPr>
            </w:pPr>
            <w:r w:rsidRPr="00897A4D">
              <w:rPr>
                <w:rFonts w:ascii="Calibri" w:hAnsi="Calibri" w:cs="Calibri"/>
              </w:rPr>
              <w:t>Naïve Bayes Classifier</w:t>
            </w:r>
          </w:p>
        </w:tc>
      </w:tr>
      <w:tr w:rsidR="00D67541" w:rsidRPr="00897A4D" w14:paraId="724366E2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6812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Practical Implementation-KNN, Naïve Bayes</w:t>
            </w:r>
          </w:p>
        </w:tc>
      </w:tr>
      <w:tr w:rsidR="00D67541" w:rsidRPr="00897A4D" w14:paraId="015254D9" w14:textId="77777777" w:rsidTr="00950930">
        <w:trPr>
          <w:trHeight w:val="26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DF1E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Hyperplane</w:t>
            </w:r>
          </w:p>
        </w:tc>
      </w:tr>
      <w:tr w:rsidR="00D67541" w:rsidRPr="00897A4D" w14:paraId="2EEE0F54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BF3B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SVM</w:t>
            </w:r>
          </w:p>
        </w:tc>
      </w:tr>
      <w:tr w:rsidR="00D67541" w:rsidRPr="00897A4D" w14:paraId="0584A545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E719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Practical Implementation-SVM</w:t>
            </w:r>
          </w:p>
        </w:tc>
      </w:tr>
      <w:tr w:rsidR="00D67541" w:rsidRPr="00897A4D" w14:paraId="39BF6E84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ECDB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Decision Tree </w:t>
            </w:r>
          </w:p>
        </w:tc>
      </w:tr>
      <w:tr w:rsidR="00D67541" w:rsidRPr="00897A4D" w14:paraId="0BAE5594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970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Bagging </w:t>
            </w:r>
          </w:p>
        </w:tc>
      </w:tr>
      <w:tr w:rsidR="00D67541" w:rsidRPr="00897A4D" w14:paraId="6DA1AF06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B3DB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Practical Implementation-Decision Tree and Bagging</w:t>
            </w:r>
          </w:p>
        </w:tc>
      </w:tr>
      <w:tr w:rsidR="00D67541" w:rsidRPr="00897A4D" w14:paraId="00384FF6" w14:textId="77777777" w:rsidTr="00950930">
        <w:trPr>
          <w:trHeight w:val="26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6A8B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Boosting techniques</w:t>
            </w:r>
          </w:p>
        </w:tc>
      </w:tr>
      <w:tr w:rsidR="00D67541" w:rsidRPr="00897A4D" w14:paraId="03E16C22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2E6B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Practical Implementation- Boosting</w:t>
            </w:r>
          </w:p>
        </w:tc>
      </w:tr>
      <w:tr w:rsidR="00D67541" w:rsidRPr="00897A4D" w14:paraId="21FD4004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0B1D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Introduction to Unsupervised Learning</w:t>
            </w:r>
          </w:p>
        </w:tc>
      </w:tr>
      <w:tr w:rsidR="00D67541" w:rsidRPr="00897A4D" w14:paraId="52B47D7E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9C5E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Revision on Supervised Learning</w:t>
            </w:r>
          </w:p>
        </w:tc>
      </w:tr>
      <w:tr w:rsidR="00D67541" w:rsidRPr="00897A4D" w14:paraId="1D9D7605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1F37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K-Means </w:t>
            </w:r>
          </w:p>
        </w:tc>
      </w:tr>
      <w:tr w:rsidR="00D67541" w:rsidRPr="00897A4D" w14:paraId="7CF9CBCE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6D2A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lastRenderedPageBreak/>
              <w:t xml:space="preserve">Hierarchical Clustering </w:t>
            </w:r>
          </w:p>
        </w:tc>
      </w:tr>
      <w:tr w:rsidR="00D67541" w:rsidRPr="00897A4D" w14:paraId="7D3FF591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9F17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 xml:space="preserve">Practical Implementation-K Means, </w:t>
            </w:r>
            <w:proofErr w:type="spellStart"/>
            <w:r w:rsidRPr="00897A4D">
              <w:rPr>
                <w:rFonts w:ascii="Calibri" w:hAnsi="Calibri" w:cs="Calibri"/>
              </w:rPr>
              <w:t>Hierarchial</w:t>
            </w:r>
            <w:proofErr w:type="spellEnd"/>
          </w:p>
        </w:tc>
      </w:tr>
      <w:tr w:rsidR="00D67541" w:rsidRPr="00897A4D" w14:paraId="7694EE86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AF11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Feature Engineering</w:t>
            </w:r>
          </w:p>
        </w:tc>
      </w:tr>
      <w:tr w:rsidR="00D67541" w:rsidRPr="00897A4D" w14:paraId="7C1E1C78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723B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Cross validation Techniques</w:t>
            </w:r>
          </w:p>
        </w:tc>
      </w:tr>
      <w:tr w:rsidR="00D67541" w:rsidRPr="00897A4D" w14:paraId="1F3B433D" w14:textId="77777777" w:rsidTr="00950930">
        <w:trPr>
          <w:trHeight w:val="26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1C09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Up sampling and Down Sampling</w:t>
            </w:r>
          </w:p>
        </w:tc>
      </w:tr>
      <w:tr w:rsidR="00D67541" w:rsidRPr="00897A4D" w14:paraId="743C0687" w14:textId="77777777" w:rsidTr="00950930">
        <w:trPr>
          <w:trHeight w:val="278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36F4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Hyperparameter Tuning</w:t>
            </w:r>
          </w:p>
        </w:tc>
      </w:tr>
      <w:tr w:rsidR="00D67541" w:rsidRPr="00897A4D" w14:paraId="72D8434A" w14:textId="77777777" w:rsidTr="00950930">
        <w:trPr>
          <w:trHeight w:val="266"/>
        </w:trPr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6BB8" w14:textId="77777777" w:rsidR="00D67541" w:rsidRPr="00897A4D" w:rsidRDefault="00D67541" w:rsidP="00950930">
            <w:pPr>
              <w:spacing w:line="240" w:lineRule="auto"/>
              <w:rPr>
                <w:rFonts w:ascii="Calibri" w:hAnsi="Calibri" w:cs="Calibri"/>
              </w:rPr>
            </w:pPr>
            <w:r w:rsidRPr="00897A4D">
              <w:rPr>
                <w:rFonts w:ascii="Calibri" w:hAnsi="Calibri" w:cs="Calibri"/>
              </w:rPr>
              <w:t>Model Tuning</w:t>
            </w:r>
          </w:p>
        </w:tc>
      </w:tr>
    </w:tbl>
    <w:p w14:paraId="44FCDCDA" w14:textId="77777777" w:rsidR="006417EE" w:rsidRDefault="006417EE" w:rsidP="006417EE">
      <w:pPr>
        <w:rPr>
          <w:rFonts w:ascii="Calibri" w:hAnsi="Calibri" w:cs="Calibri"/>
          <w:b/>
          <w:bCs/>
        </w:rPr>
      </w:pPr>
    </w:p>
    <w:sectPr w:rsidR="006417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CC8EA" w14:textId="77777777" w:rsidR="006B3A73" w:rsidRDefault="006B3A73" w:rsidP="006417EE">
      <w:pPr>
        <w:spacing w:after="0" w:line="240" w:lineRule="auto"/>
      </w:pPr>
      <w:r>
        <w:separator/>
      </w:r>
    </w:p>
  </w:endnote>
  <w:endnote w:type="continuationSeparator" w:id="0">
    <w:p w14:paraId="4B2F3417" w14:textId="77777777" w:rsidR="006B3A73" w:rsidRDefault="006B3A73" w:rsidP="0064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AB59A" w14:textId="77777777" w:rsidR="006B3A73" w:rsidRDefault="006B3A73" w:rsidP="006417EE">
      <w:pPr>
        <w:spacing w:after="0" w:line="240" w:lineRule="auto"/>
      </w:pPr>
      <w:r>
        <w:separator/>
      </w:r>
    </w:p>
  </w:footnote>
  <w:footnote w:type="continuationSeparator" w:id="0">
    <w:p w14:paraId="50873B45" w14:textId="77777777" w:rsidR="006B3A73" w:rsidRDefault="006B3A73" w:rsidP="0064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0C7F" w14:textId="2D702FF3" w:rsidR="006417EE" w:rsidRDefault="006417EE">
    <w:pPr>
      <w:pStyle w:val="Header"/>
    </w:pPr>
    <w:r>
      <w:rPr>
        <w:rFonts w:ascii="Times New Roman"/>
        <w:b/>
        <w:noProof/>
        <w:sz w:val="20"/>
      </w:rPr>
      <w:drawing>
        <wp:inline distT="0" distB="0" distL="0" distR="0" wp14:anchorId="43EC38B2" wp14:editId="5847E013">
          <wp:extent cx="1725875" cy="38862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5875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EE"/>
    <w:rsid w:val="00504751"/>
    <w:rsid w:val="006417EE"/>
    <w:rsid w:val="006B3A73"/>
    <w:rsid w:val="00862DD8"/>
    <w:rsid w:val="00895A5E"/>
    <w:rsid w:val="00D67541"/>
    <w:rsid w:val="00FD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1F5A"/>
  <w15:chartTrackingRefBased/>
  <w15:docId w15:val="{72659D79-3F32-4BF9-9902-96176950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EE"/>
    <w:pPr>
      <w:spacing w:line="256" w:lineRule="auto"/>
    </w:pPr>
    <w:rPr>
      <w:rFonts w:eastAsiaTheme="minorEastAsia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7EE"/>
    <w:pPr>
      <w:spacing w:after="0" w:line="240" w:lineRule="auto"/>
    </w:pPr>
    <w:rPr>
      <w:rFonts w:eastAsiaTheme="minorEastAsia"/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7EE"/>
    <w:rPr>
      <w:rFonts w:eastAsiaTheme="minorEastAsia"/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7EE"/>
    <w:rPr>
      <w:rFonts w:eastAsiaTheme="minorEastAsia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edForce</dc:creator>
  <cp:keywords/>
  <dc:description/>
  <cp:lastModifiedBy>R_edForce@outlook.com</cp:lastModifiedBy>
  <cp:revision>2</cp:revision>
  <cp:lastPrinted>2024-02-16T09:41:00Z</cp:lastPrinted>
  <dcterms:created xsi:type="dcterms:W3CDTF">2024-02-16T09:42:00Z</dcterms:created>
  <dcterms:modified xsi:type="dcterms:W3CDTF">2024-02-16T09:42:00Z</dcterms:modified>
</cp:coreProperties>
</file>