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widowControl w:val="0"/>
        <w:ind w:firstLine="540"/>
        <w:jc w:val="both"/>
      </w:pPr>
    </w:p>
    <w:p w14:paraId="02000000">
      <w:pPr>
        <w:widowControl w:val="0"/>
        <w:ind/>
        <w:jc w:val="center"/>
      </w:pPr>
      <w:r>
        <w:t>АКТ N</w:t>
      </w:r>
      <w:r>
        <w:rPr>
          <w:rStyle w:val="Style_1_ch"/>
        </w:rPr>
        <w:t xml:space="preserve"> </w:t>
      </w:r>
      <w:r>
        <w:rPr>
          <w:rStyle w:val="Style_1_ch"/>
        </w:rPr>
        <w:t xml:space="preserve">50/1 от 15.06.2023</w:t>
      </w:r>
    </w:p>
    <w:p w14:paraId="03000000">
      <w:pPr>
        <w:widowControl w:val="0"/>
        <w:ind/>
        <w:jc w:val="center"/>
      </w:pPr>
      <w:r>
        <w:t>сдачи-приемки работ</w:t>
      </w:r>
    </w:p>
    <w:p w14:paraId="04000000">
      <w:pPr>
        <w:widowControl w:val="0"/>
        <w:ind w:firstLine="540"/>
        <w:jc w:val="both"/>
      </w:pPr>
    </w:p>
    <w:p w14:paraId="05000000">
      <w:pPr>
        <w:widowControl w:val="0"/>
        <w:ind/>
        <w:jc w:val="both"/>
      </w:pPr>
      <w:r>
        <w:t xml:space="preserve">Заказчик: </w:t>
      </w:r>
      <w:r>
        <w:rPr>
          <w:rFonts w:ascii="Times New Roman" w:hAnsi="Times New Roman"/>
          <w:b w:val="1"/>
        </w:rPr>
        <w:t xml:space="preserve">Муниципальное автономное общеобразовательное учреждение города Набережные Челны "Средняя общеобразовательная школа №50 с углубленным изучением отдельных предметов", в лице директора Ахметзянова Рамиля Рустамовича</w:t>
      </w:r>
    </w:p>
    <w:tbl>
      <w:tblPr>
        <w:tblStyle w:val="Style_2"/>
        <w:tblInd w:type="dxa" w:w="-11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08"/>
        <w:gridCol w:w="3086"/>
        <w:gridCol w:w="1262"/>
        <w:gridCol w:w="1403"/>
        <w:gridCol w:w="1183"/>
        <w:gridCol w:w="1728"/>
      </w:tblGrid>
      <w:tr>
        <w:trPr>
          <w:trHeight w:hRule="atLeast" w:val="540"/>
        </w:trPr>
        <w:tc>
          <w:tcPr>
            <w:tcW w:type="dxa" w:w="8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№п/п</w:t>
            </w:r>
          </w:p>
        </w:tc>
        <w:tc>
          <w:tcPr>
            <w:tcW w:type="dxa" w:w="30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Наименование услуги</w:t>
            </w:r>
          </w:p>
        </w:tc>
        <w:tc>
          <w:tcPr>
            <w:tcW w:type="dxa" w:w="12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Ед. измерения</w:t>
            </w:r>
          </w:p>
        </w:tc>
        <w:tc>
          <w:tcPr>
            <w:tcW w:type="dxa" w:w="1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Кол-во зрителей</w:t>
            </w:r>
          </w:p>
        </w:tc>
        <w:tc>
          <w:tcPr>
            <w:tcW w:type="dxa" w:w="11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Цена, руб.</w:t>
            </w:r>
          </w:p>
        </w:tc>
        <w:tc>
          <w:tcPr>
            <w:tcW w:type="dxa" w:w="17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Стоимость услуг, руб.</w:t>
            </w:r>
          </w:p>
        </w:tc>
      </w:tr>
      <w:tr>
        <w:trPr>
          <w:trHeight w:hRule="atLeast" w:val="60"/>
        </w:trPr>
        <w:tc>
          <w:tcPr>
            <w:tcW w:type="dxa" w:w="8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C000000">
            <w:pPr>
              <w:ind/>
              <w:jc w:val="center"/>
            </w:pPr>
            <w:r>
              <w:t>1.</w:t>
            </w:r>
          </w:p>
        </w:tc>
        <w:tc>
          <w:tcPr>
            <w:tcW w:type="dxa" w:w="30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D000000">
            <w:r>
              <w:rPr>
                <w:rFonts w:ascii="Times New Roman" w:hAnsi="Times New Roman"/>
              </w:rPr>
              <w:t xml:space="preserve">Проведение научно-технического квеста</w:t>
              <w:br/>
              <w:t xml:space="preserve"/>
            </w:r>
          </w:p>
        </w:tc>
        <w:tc>
          <w:tcPr>
            <w:tcW w:type="dxa" w:w="12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E000000">
            <w:pPr>
              <w:ind/>
              <w:jc w:val="center"/>
            </w:pPr>
            <w:r>
              <w:t>Чел.</w:t>
            </w:r>
          </w:p>
        </w:tc>
        <w:tc>
          <w:tcPr>
            <w:tcW w:type="dxa" w:w="1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F000000">
            <w:pPr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1_ch"/>
                <w:rFonts w:ascii="Times New Roman" w:hAnsi="Times New Roman"/>
              </w:rPr>
              <w:t xml:space="preserve">100</w:t>
            </w:r>
          </w:p>
        </w:tc>
        <w:tc>
          <w:tcPr>
            <w:tcW w:type="dxa" w:w="11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0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 xml:space="preserve">100</w:t>
            </w:r>
          </w:p>
        </w:tc>
        <w:tc>
          <w:tcPr>
            <w:tcW w:type="dxa" w:w="17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1000000">
            <w:pPr>
              <w:spacing w:after="200" w:line="276" w:lineRule="auto"/>
              <w:ind/>
              <w:jc w:val="center"/>
            </w:pPr>
            <w:r>
              <w:t xml:space="preserve">17 000</w:t>
            </w:r>
          </w:p>
        </w:tc>
      </w:tr>
    </w:tbl>
    <w:p w14:paraId="12000000">
      <w:pPr>
        <w:widowControl w:val="0"/>
        <w:ind/>
        <w:jc w:val="both"/>
      </w:pPr>
    </w:p>
    <w:p w14:paraId="13000000">
      <w:pPr>
        <w:widowControl w:val="0"/>
        <w:ind/>
        <w:jc w:val="both"/>
      </w:pPr>
      <w:r>
        <w:t xml:space="preserve">Всего оказано услуг на сумму: </w:t>
      </w:r>
      <w:r>
        <w:rPr>
          <w:rFonts w:ascii="Times New Roman" w:hAnsi="Times New Roman"/>
          <w:i w:val="1"/>
        </w:rPr>
        <w:t xml:space="preserve">17 000 рублей</w:t>
      </w:r>
      <w:r>
        <w:t xml:space="preserve"> </w:t>
      </w:r>
      <w:r>
        <w:t>00</w:t>
      </w:r>
      <w:r>
        <w:t xml:space="preserve"> копеек. </w:t>
      </w:r>
    </w:p>
    <w:p w14:paraId="14000000">
      <w:pPr>
        <w:widowControl w:val="0"/>
        <w:ind/>
        <w:jc w:val="both"/>
      </w:pPr>
    </w:p>
    <w:p w14:paraId="15000000">
      <w:pPr>
        <w:widowControl w:val="0"/>
        <w:ind/>
        <w:jc w:val="both"/>
      </w:pPr>
      <w:r>
        <w:t xml:space="preserve">Указанная </w:t>
      </w:r>
      <w:r>
        <w:t>услуга</w:t>
      </w:r>
      <w:r>
        <w:t xml:space="preserve"> выполнена</w:t>
      </w:r>
      <w:r>
        <w:t xml:space="preserve"> полностью и в срок. Заказчик претензий по объему, качеству и срокам оказания услуг не имеет</w:t>
      </w:r>
      <w:r>
        <w:t>.</w:t>
      </w:r>
    </w:p>
    <w:p w14:paraId="16000000">
      <w:pPr>
        <w:widowControl w:val="0"/>
        <w:ind/>
        <w:jc w:val="both"/>
      </w:pPr>
    </w:p>
    <w:p w14:paraId="17000000">
      <w:pPr>
        <w:widowControl w:val="0"/>
        <w:ind/>
        <w:jc w:val="both"/>
      </w:pPr>
    </w:p>
    <w:p w14:paraId="18000000">
      <w:pPr>
        <w:ind w:firstLine="720" w:left="720"/>
        <w:rPr>
          <w:b w:val="1"/>
        </w:rPr>
      </w:pPr>
      <w:r>
        <w:rPr>
          <w:b w:val="1"/>
        </w:rPr>
        <w:t>ЗАКАЗЧИК:                                                         ИСПОЛНИТЕЛЬ</w:t>
      </w:r>
      <w:r>
        <w:rPr>
          <w:b w:val="1"/>
        </w:rPr>
        <w:t>:</w:t>
      </w:r>
    </w:p>
    <w:p w14:paraId="19000000">
      <w:pPr>
        <w:spacing w:line="200" w:lineRule="exact"/>
        <w:ind/>
        <w:jc w:val="both"/>
        <w:rPr>
          <w:b w:val="1"/>
        </w:rPr>
      </w:pPr>
    </w:p>
    <w:tbl>
      <w:tblPr>
        <w:tblStyle w:val="Style_2"/>
        <w:tblInd w:type="dxa" w:w="-115"/>
        <w:tblLayout w:type="fixed"/>
      </w:tblPr>
      <w:tblGrid>
        <w:gridCol w:w="4824"/>
        <w:gridCol w:w="4646"/>
      </w:tblGrid>
      <w:tr>
        <w:trPr>
          <w:trHeight w:hRule="atLeast" w:val="1160"/>
        </w:trPr>
        <w:tc>
          <w:tcPr>
            <w:tcW w:type="dxa" w:w="4824"/>
          </w:tcPr>
          <w:p w14:paraId="1A000000">
            <w:pPr>
              <w:tabs>
                <w:tab w:leader="none" w:pos="680" w:val="left"/>
                <w:tab w:leader="none" w:pos="9360" w:val="left"/>
              </w:tabs>
              <w:ind/>
              <w:jc w:val="both"/>
              <w:rPr>
                <w:b w:val="1"/>
                <w:color w:val="000000"/>
                <w:sz w:val="20"/>
              </w:rPr>
            </w:pPr>
            <w:r>
              <w:rPr>
                <w:b w:val="1"/>
                <w:color w:val="000000"/>
                <w:sz w:val="20"/>
              </w:rPr>
              <w:t xml:space="preserve">Директор </w:t>
            </w:r>
            <w:r>
              <w:rPr>
                <w:rFonts w:ascii="Times New Roman" w:hAnsi="Times New Roman"/>
                <w:b w:val="1"/>
              </w:rPr>
              <w:t xml:space="preserve">Р.Р. Ахметзянов</w:t>
            </w:r>
          </w:p>
          <w:p w14:paraId="1B000000">
            <w:pPr>
              <w:tabs>
                <w:tab w:leader="none" w:pos="680" w:val="left"/>
                <w:tab w:leader="none" w:pos="9360" w:val="left"/>
              </w:tabs>
              <w:ind/>
              <w:jc w:val="both"/>
              <w:rPr>
                <w:b w:val="1"/>
                <w:color w:val="000000"/>
                <w:sz w:val="16"/>
              </w:rPr>
            </w:pPr>
          </w:p>
          <w:p w14:paraId="1C000000">
            <w:pPr>
              <w:tabs>
                <w:tab w:leader="none" w:pos="680" w:val="left"/>
                <w:tab w:leader="none" w:pos="9360" w:val="left"/>
              </w:tabs>
              <w:ind/>
              <w:jc w:val="both"/>
              <w:rPr>
                <w:b w:val="1"/>
                <w:sz w:val="22"/>
              </w:rPr>
            </w:pPr>
            <w:r>
              <w:rPr>
                <w:b w:val="1"/>
                <w:color w:val="000000"/>
                <w:sz w:val="22"/>
              </w:rPr>
              <w:t>__</w:t>
            </w:r>
            <w:r>
              <w:rPr>
                <w:b w:val="1"/>
                <w:color w:val="000000"/>
                <w:sz w:val="22"/>
              </w:rPr>
              <w:t>__________________/</w:t>
            </w:r>
            <w:r>
              <w:rPr>
                <w:rFonts w:ascii="Times New Roman" w:hAnsi="Times New Roman"/>
                <w:b w:val="1"/>
                <w:color w:val="000000"/>
              </w:rPr>
              <w:t xml:space="preserve">Р.Р. Ахметзянов</w:t>
            </w:r>
          </w:p>
          <w:p w14:paraId="1D000000">
            <w:pPr>
              <w:tabs>
                <w:tab w:leader="none" w:pos="680" w:val="left"/>
                <w:tab w:leader="none" w:pos="9360" w:val="left"/>
              </w:tabs>
              <w:ind/>
              <w:jc w:val="both"/>
              <w:rPr>
                <w:b w:val="1"/>
                <w:color w:val="000000"/>
                <w:sz w:val="16"/>
              </w:rPr>
            </w:pPr>
            <w:r>
              <w:rPr>
                <w:b w:val="1"/>
                <w:sz w:val="16"/>
              </w:rPr>
              <w:t xml:space="preserve">М.П.                                                                  </w:t>
            </w:r>
          </w:p>
        </w:tc>
        <w:tc>
          <w:tcPr>
            <w:tcW w:type="dxa" w:w="4646"/>
          </w:tcPr>
          <w:p w14:paraId="1E000000">
            <w:pPr>
              <w:spacing w:after="200" w:line="276" w:lineRule="auto"/>
              <w:ind w:firstLine="0" w:left="-57"/>
              <w:rPr>
                <w:rFonts w:ascii="Times New Roman" w:hAnsi="Times New Roman"/>
                <w:b w:val="1"/>
                <w:highlight w:val="green"/>
              </w:rPr>
            </w:pPr>
            <w:r>
              <w:rPr>
                <w:b w:val="1"/>
                <w:sz w:val="22"/>
              </w:rPr>
              <w:t xml:space="preserve">Директор </w:t>
            </w:r>
            <w:r>
              <w:rPr>
                <w:rFonts w:ascii="Times New Roman" w:hAnsi="Times New Roman"/>
                <w:b w:val="1"/>
              </w:rPr>
              <w:t xml:space="preserve">Общество с ограниченной ответственностью «Алгарыш»</w:t>
            </w:r>
          </w:p>
          <w:p w14:paraId="1F000000">
            <w:pPr>
              <w:tabs>
                <w:tab w:leader="none" w:pos="680" w:val="left"/>
                <w:tab w:leader="none" w:pos="9360" w:val="left"/>
              </w:tabs>
              <w:ind w:firstLine="0" w:left="-57"/>
              <w:jc w:val="both"/>
              <w:rPr>
                <w:b w:val="1"/>
                <w:color w:val="000000"/>
                <w:sz w:val="22"/>
              </w:rPr>
            </w:pPr>
            <w:r>
              <w:rPr>
                <w:b w:val="1"/>
                <w:color w:val="000000"/>
                <w:sz w:val="22"/>
              </w:rPr>
              <w:t>_______________________/</w:t>
            </w:r>
            <w:r>
              <w:rPr>
                <w:rFonts w:ascii="Times New Roman" w:hAnsi="Times New Roman"/>
                <w:b w:val="1"/>
                <w:color w:val="000000"/>
              </w:rPr>
              <w:t xml:space="preserve">И.Ф. Шайхутдинов</w:t>
            </w:r>
            <w:r>
              <w:rPr>
                <w:b w:val="1"/>
                <w:color w:val="000000"/>
                <w:sz w:val="22"/>
              </w:rPr>
              <w:t>/</w:t>
            </w:r>
          </w:p>
          <w:p w14:paraId="20000000">
            <w:pPr>
              <w:tabs>
                <w:tab w:leader="none" w:pos="680" w:val="left"/>
                <w:tab w:leader="none" w:pos="9360" w:val="left"/>
              </w:tabs>
              <w:ind w:firstLine="0" w:left="-57"/>
              <w:jc w:val="both"/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 xml:space="preserve">М.П.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1000000">
      <w:pPr>
        <w:widowControl w:val="0"/>
        <w:ind/>
        <w:jc w:val="both"/>
      </w:pPr>
    </w:p>
    <w:p w14:paraId="22000000">
      <w:pPr>
        <w:widowControl w:val="0"/>
        <w:ind w:firstLine="540"/>
        <w:jc w:val="both"/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Текст1"/>
    <w:basedOn w:val="Style_1"/>
    <w:link w:val="Style_11_ch"/>
    <w:rPr>
      <w:rFonts w:ascii="Courier New" w:hAnsi="Courier New"/>
      <w:sz w:val="20"/>
    </w:rPr>
  </w:style>
  <w:style w:styleId="Style_11_ch" w:type="character">
    <w:name w:val="Текст1"/>
    <w:basedOn w:val="Style_1_ch"/>
    <w:link w:val="Style_11"/>
    <w:rPr>
      <w:rFonts w:ascii="Courier New" w:hAnsi="Courier New"/>
      <w:sz w:val="20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ConsPlusNonformat"/>
    <w:link w:val="Style_14_ch"/>
    <w:pPr>
      <w:widowControl w:val="0"/>
      <w:ind/>
    </w:pPr>
    <w:rPr>
      <w:rFonts w:ascii="Courier New" w:hAnsi="Courier New"/>
    </w:rPr>
  </w:style>
  <w:style w:styleId="Style_14_ch" w:type="character">
    <w:name w:val="ConsPlusNonformat"/>
    <w:link w:val="Style_14"/>
    <w:rPr>
      <w:rFonts w:ascii="Courier New" w:hAnsi="Courier New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1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1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oc 10"/>
    <w:next w:val="Style_1"/>
    <w:link w:val="Style_22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2_ch" w:type="character">
    <w:name w:val="toc 10"/>
    <w:link w:val="Style_22"/>
    <w:rPr>
      <w:rFonts w:ascii="XO Thames" w:hAnsi="XO Thames"/>
      <w:sz w:val="28"/>
    </w:rPr>
  </w:style>
  <w:style w:styleId="Style_23" w:type="paragraph">
    <w:name w:val="Title"/>
    <w:next w:val="Style_1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1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1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2024-04-29T18:11:39Z</dcterms:modified>
  <dc:creator/>
  <dc:description/>
  <dc:identifier/>
  <dc:language/>
  <dc:subject/>
  <dc:title/>
</cp:coreProperties>
</file>