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2798C">
      <w:pPr>
        <w:jc w:val="center"/>
        <w:rPr>
          <w:sz w:val="20"/>
        </w:rPr>
      </w:pPr>
    </w:p>
    <w:p w14:paraId="2D7DBB04">
      <w:pPr>
        <w:jc w:val="center"/>
        <w:rPr>
          <w:sz w:val="20"/>
        </w:rPr>
      </w:pPr>
    </w:p>
    <w:p w14:paraId="4B7C430C">
      <w:pPr>
        <w:jc w:val="center"/>
        <w:rPr>
          <w:sz w:val="20"/>
        </w:rPr>
      </w:pPr>
    </w:p>
    <w:p w14:paraId="7924FED8">
      <w:pPr>
        <w:jc w:val="center"/>
        <w:rPr>
          <w:b/>
          <w:bCs/>
          <w:sz w:val="44"/>
        </w:rPr>
      </w:pPr>
      <w:r>
        <w:rPr>
          <w:sz w:val="20"/>
        </w:rPr>
        <w:drawing>
          <wp:inline distT="0" distB="0" distL="114300" distR="114300">
            <wp:extent cx="5071745" cy="1111250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9C5B">
      <w:pPr>
        <w:jc w:val="center"/>
        <w:rPr>
          <w:b/>
          <w:bCs/>
          <w:sz w:val="44"/>
        </w:rPr>
      </w:pPr>
    </w:p>
    <w:p w14:paraId="24E81A83">
      <w:pPr>
        <w:jc w:val="center"/>
        <w:rPr>
          <w:rFonts w:eastAsia="华文琥珀"/>
          <w:sz w:val="52"/>
        </w:rPr>
      </w:pPr>
    </w:p>
    <w:p w14:paraId="774DEA0E">
      <w:pPr>
        <w:jc w:val="center"/>
        <w:rPr>
          <w:rFonts w:hint="eastAsia" w:ascii="宋体" w:hAnsi="宋体"/>
          <w:b/>
          <w:bCs/>
          <w:spacing w:val="84"/>
          <w:w w:val="80"/>
          <w:sz w:val="72"/>
          <w:szCs w:val="72"/>
        </w:rPr>
      </w:pPr>
      <w:r>
        <w:rPr>
          <w:rFonts w:hint="eastAsia" w:ascii="宋体" w:hAnsi="宋体"/>
          <w:b/>
          <w:bCs/>
          <w:spacing w:val="84"/>
          <w:w w:val="80"/>
          <w:sz w:val="72"/>
          <w:szCs w:val="72"/>
        </w:rPr>
        <w:t>人工智能课程实验</w:t>
      </w:r>
    </w:p>
    <w:p w14:paraId="03190C75">
      <w:pPr>
        <w:jc w:val="center"/>
        <w:rPr>
          <w:rFonts w:eastAsia="华文琥珀"/>
          <w:sz w:val="52"/>
        </w:rPr>
      </w:pPr>
      <w:r>
        <w:rPr>
          <w:rFonts w:hint="eastAsia" w:ascii="宋体" w:hAnsi="宋体"/>
          <w:b/>
          <w:bCs/>
          <w:spacing w:val="84"/>
          <w:w w:val="80"/>
          <w:sz w:val="72"/>
          <w:szCs w:val="72"/>
        </w:rPr>
        <w:t>案例报告</w:t>
      </w:r>
    </w:p>
    <w:p w14:paraId="72FF913C"/>
    <w:p w14:paraId="5173957F">
      <w:pPr>
        <w:snapToGrid w:val="0"/>
        <w:rPr>
          <w:rFonts w:hint="eastAsia" w:ascii="宋体" w:hAnsi="宋体"/>
          <w:color w:val="FF0000"/>
          <w:szCs w:val="21"/>
        </w:rPr>
      </w:pPr>
    </w:p>
    <w:p w14:paraId="5A3B0CDD">
      <w:pPr>
        <w:snapToGrid w:val="0"/>
        <w:rPr>
          <w:rFonts w:hint="eastAsia" w:ascii="宋体" w:hAnsi="宋体"/>
          <w:color w:val="FF0000"/>
          <w:szCs w:val="21"/>
        </w:rPr>
      </w:pPr>
    </w:p>
    <w:p w14:paraId="2669716C"/>
    <w:p w14:paraId="36310EBB">
      <w:pPr>
        <w:jc w:val="center"/>
        <w:rPr>
          <w:rFonts w:hint="eastAsia" w:ascii="黑体" w:hAnsi="黑体" w:eastAsia="黑体" w:cs="黑体"/>
          <w:color w:val="FF0000"/>
          <w:sz w:val="24"/>
        </w:rPr>
      </w:pPr>
      <w:r>
        <w:rPr>
          <w:rFonts w:hint="eastAsia" w:ascii="黑体" w:hAnsi="黑体" w:eastAsia="黑体" w:cs="黑体"/>
          <w:sz w:val="48"/>
          <w:szCs w:val="48"/>
        </w:rPr>
        <w:t>题目</w:t>
      </w:r>
      <w:r>
        <w:rPr>
          <w:rFonts w:hint="eastAsia" w:ascii="黑体" w:hAnsi="黑体" w:eastAsia="黑体" w:cs="黑体"/>
          <w:color w:val="FF0000"/>
          <w:sz w:val="24"/>
        </w:rPr>
        <w:t>（根据任务要求填写）</w:t>
      </w:r>
    </w:p>
    <w:p w14:paraId="130EF540"/>
    <w:p w14:paraId="3FE35F82"/>
    <w:p w14:paraId="10D3CE1A">
      <w:pPr>
        <w:spacing w:line="288" w:lineRule="auto"/>
        <w:ind w:firstLine="551" w:firstLineChars="197"/>
        <w:rPr>
          <w:rFonts w:ascii="Arial Black" w:hAnsi="Arial Black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2896870D">
      <w:pPr>
        <w:spacing w:line="360" w:lineRule="auto"/>
        <w:ind w:firstLine="554" w:firstLineChars="197"/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hint="eastAsia" w:ascii="Arial Black" w:hAnsi="Arial Black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347980</wp:posOffset>
                </wp:positionV>
                <wp:extent cx="2971800" cy="0"/>
                <wp:effectExtent l="0" t="6350" r="0" b="63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pt;margin-top:27.4pt;height:0pt;width:234pt;z-index:251662336;mso-width-relative:page;mso-height-relative:page;" filled="f" stroked="t" coordsize="21600,21600" o:gfxdata="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84GpE&#10;1gAAAAkBAAAPAAAAAAAAAAEAIAAAACIAAABkcnMvZG93bnJldi54bWxQSwECFAAUAAAACACHTuJA&#10;CHY6teoBAADZAwAADgAAAAAAAAABACAAAAAlAQAAZHJzL2Uyb0RvYy54bWxQSwUGAAAAAAYABgBZ&#10;AQAAgQ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 Black" w:hAnsi="Arial Black"/>
          <w:b/>
          <w:bCs/>
          <w:sz w:val="28"/>
          <w:szCs w:val="28"/>
        </w:rPr>
        <w:t>姓    名：</w:t>
      </w:r>
    </w:p>
    <w:p w14:paraId="31C7BBC4">
      <w:pPr>
        <w:spacing w:line="360" w:lineRule="auto"/>
        <w:ind w:firstLine="554" w:firstLineChars="197"/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hint="eastAsia" w:ascii="Arial Black" w:hAnsi="Arial Black"/>
          <w:b/>
          <w:bCs/>
          <w:sz w:val="28"/>
          <w:szCs w:val="28"/>
        </w:rPr>
        <w:t xml:space="preserve">          </w:t>
      </w:r>
      <w:r>
        <w:rPr>
          <w:rFonts w:hint="eastAsia" w:ascii="Arial Black" w:hAnsi="Arial Black"/>
          <w:b/>
          <w:bCs/>
          <w:sz w:val="28"/>
          <w:szCs w:val="28"/>
          <w:u w:val="single"/>
        </w:rPr>
        <w:t xml:space="preserve">                                  </w:t>
      </w:r>
    </w:p>
    <w:p w14:paraId="567B10F7">
      <w:pPr>
        <w:spacing w:before="156" w:beforeLines="50" w:line="400" w:lineRule="exact"/>
        <w:ind w:firstLine="557" w:firstLineChars="198"/>
        <w:jc w:val="left"/>
        <w:rPr>
          <w:rFonts w:ascii="Arial Black" w:hAnsi="Arial Black"/>
          <w:b/>
          <w:bCs/>
          <w:sz w:val="28"/>
          <w:szCs w:val="28"/>
        </w:rPr>
      </w:pPr>
      <w:r>
        <w:rPr>
          <w:rFonts w:hint="eastAsia" w:ascii="Arial Black" w:hAnsi="Arial Black"/>
          <w:b/>
          <w:bCs/>
          <w:sz w:val="28"/>
          <w:szCs w:val="28"/>
        </w:rPr>
        <w:t>学科专业或</w:t>
      </w:r>
    </w:p>
    <w:p w14:paraId="4A46A780">
      <w:pPr>
        <w:spacing w:line="400" w:lineRule="exact"/>
        <w:ind w:firstLine="557" w:firstLineChars="198"/>
        <w:jc w:val="left"/>
        <w:rPr>
          <w:rFonts w:ascii="Arial Black" w:hAnsi="Arial Black"/>
          <w:b/>
          <w:bCs/>
          <w:sz w:val="28"/>
          <w:szCs w:val="28"/>
        </w:rPr>
      </w:pPr>
      <w:r>
        <w:rPr>
          <w:rFonts w:hint="eastAsia" w:ascii="Arial Black" w:hAnsi="Arial Black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1255395</wp:posOffset>
                </wp:positionH>
                <wp:positionV relativeFrom="paragraph">
                  <wp:posOffset>198120</wp:posOffset>
                </wp:positionV>
                <wp:extent cx="2973705" cy="8255"/>
                <wp:effectExtent l="0" t="6350" r="10795" b="1079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3705" cy="825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.85pt;margin-top:15.6pt;height:0.65pt;width:234.15pt;z-index:251659264;mso-width-relative:page;mso-height-relative:page;" filled="f" stroked="t" coordsize="21600,21600" o:gfxdata="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JSaIuPYAAAACQEAAA8AAAAAAAAAAQAgAAAAIgAAAGRycy9kb3ducmV2LnhtbFBLAQIUABQA&#10;AAAIAIdO4kAaOjyh8AEAANwDAAAOAAAAAAAAAAEAIAAAACcBAABkcnMvZTJvRG9jLnhtbFBLBQYA&#10;AAAABgAGAFkBAACJ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 Black" w:hAnsi="Arial Black"/>
          <w:b/>
          <w:bCs/>
          <w:sz w:val="28"/>
          <w:szCs w:val="28"/>
        </w:rPr>
        <w:t>专业领域：</w:t>
      </w:r>
    </w:p>
    <w:p w14:paraId="1394B630">
      <w:pPr>
        <w:spacing w:before="156" w:beforeLines="50" w:line="288" w:lineRule="auto"/>
        <w:ind w:firstLine="557" w:firstLineChars="198"/>
        <w:rPr>
          <w:rFonts w:ascii="Arial Black" w:hAnsi="Arial Black"/>
          <w:b/>
          <w:bCs/>
          <w:sz w:val="28"/>
          <w:szCs w:val="28"/>
        </w:rPr>
      </w:pPr>
      <w:r>
        <w:rPr>
          <w:rFonts w:hint="eastAsia" w:ascii="Arial Black" w:hAnsi="Arial Black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437515</wp:posOffset>
                </wp:positionV>
                <wp:extent cx="2971800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pt;margin-top:34.45pt;height:0pt;width:234pt;z-index:251660288;mso-width-relative:page;mso-height-relative:page;" filled="f" stroked="t" coordsize="21600,21600" o:gfxdata="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/w&#10;zVHWAAAACQEAAA8AAAAAAAAAAQAgAAAAIgAAAGRycy9kb3ducmV2LnhtbFBLAQIUABQAAAAIAIdO&#10;4kAvgNR27AEAANkDAAAOAAAAAAAAAAEAIAAAACUBAABkcnMvZTJvRG9jLnhtbFBLBQYAAAAABgAG&#10;AFkBAACD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 Black" w:hAnsi="Arial Black"/>
          <w:b/>
          <w:bCs/>
          <w:sz w:val="28"/>
          <w:szCs w:val="28"/>
        </w:rPr>
        <w:t xml:space="preserve">指导教师：            </w:t>
      </w:r>
    </w:p>
    <w:p w14:paraId="4B1E1D5D">
      <w:pPr>
        <w:spacing w:before="156" w:beforeLines="50" w:line="288" w:lineRule="auto"/>
        <w:ind w:firstLine="557" w:firstLineChars="198"/>
        <w:sectPr>
          <w:headerReference r:id="rId3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Arial Black" w:hAnsi="Arial Black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443230</wp:posOffset>
                </wp:positionV>
                <wp:extent cx="2969895" cy="0"/>
                <wp:effectExtent l="0" t="6350" r="1905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989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8.15pt;margin-top:34.9pt;height:0pt;width:233.85pt;z-index:251661312;mso-width-relative:page;mso-height-relative:page;" filled="f" stroked="t" coordsize="21600,21600" o:gfxdata="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z9DC9YAAAAJAQAADwAAAAAAAAABACAAAAAiAAAAZHJzL2Rvd25yZXYueG1sUEsBAhQA&#10;FAAAAAgAh07iQOQHb2/0AQAA4wMAAA4AAAAAAAAAAQAgAAAAJQEAAGRycy9lMm9Eb2MueG1sUEsF&#10;BgAAAAAGAAYAWQEAAIs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 Black" w:hAnsi="Arial Black"/>
          <w:b/>
          <w:bCs/>
          <w:sz w:val="28"/>
          <w:szCs w:val="28"/>
        </w:rPr>
        <w:t>提交日期：        202</w:t>
      </w:r>
      <w:r>
        <w:rPr>
          <w:rFonts w:hint="eastAsia" w:ascii="Arial Black" w:hAnsi="Arial Black"/>
          <w:b/>
          <w:bCs/>
          <w:sz w:val="28"/>
          <w:szCs w:val="28"/>
          <w:lang w:val="en-US" w:eastAsia="zh-CN"/>
        </w:rPr>
        <w:t>6</w:t>
      </w:r>
      <w:r>
        <w:rPr>
          <w:rFonts w:hint="eastAsia" w:ascii="Arial Black" w:hAnsi="Arial Black"/>
          <w:b/>
          <w:bCs/>
          <w:sz w:val="28"/>
          <w:szCs w:val="28"/>
        </w:rPr>
        <w:t>年 月</w:t>
      </w:r>
      <w:r>
        <w:rPr>
          <w:rFonts w:hint="eastAsia" w:ascii="Arial Black" w:hAnsi="Arial Black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Arial Black" w:hAnsi="Arial Black"/>
          <w:b/>
          <w:bCs/>
          <w:sz w:val="28"/>
          <w:szCs w:val="28"/>
        </w:rPr>
        <w:t xml:space="preserve"> 日</w:t>
      </w:r>
    </w:p>
    <w:p w14:paraId="5D594F07">
      <w:pPr>
        <w:numPr>
          <w:ilvl w:val="0"/>
          <w:numId w:val="1"/>
        </w:numPr>
        <w:spacing w:before="156" w:beforeLines="50" w:line="400" w:lineRule="exact"/>
        <w:rPr>
          <w:b/>
          <w:bCs/>
          <w:color w:val="FF0000"/>
          <w:sz w:val="24"/>
        </w:rPr>
      </w:pPr>
      <w:r>
        <w:rPr>
          <w:rFonts w:hint="eastAsia"/>
          <w:b/>
          <w:bCs/>
          <w:sz w:val="24"/>
        </w:rPr>
        <w:t>任务内容：</w:t>
      </w:r>
      <w:r>
        <w:rPr>
          <w:rFonts w:hint="eastAsia"/>
          <w:b/>
          <w:bCs/>
          <w:color w:val="FF0000"/>
          <w:sz w:val="24"/>
          <w:lang w:eastAsia="zh-CN"/>
        </w:rPr>
        <w:t>【</w:t>
      </w:r>
      <w:r>
        <w:rPr>
          <w:rFonts w:hint="eastAsia"/>
          <w:b/>
          <w:bCs/>
          <w:color w:val="FF0000"/>
          <w:sz w:val="24"/>
          <w:lang w:val="en-US" w:eastAsia="zh-CN"/>
        </w:rPr>
        <w:t>提交案例报告时请删除本页</w:t>
      </w:r>
      <w:r>
        <w:rPr>
          <w:rFonts w:hint="eastAsia"/>
          <w:b/>
          <w:bCs/>
          <w:color w:val="FF0000"/>
          <w:sz w:val="24"/>
          <w:lang w:eastAsia="zh-CN"/>
        </w:rPr>
        <w:t>】</w:t>
      </w:r>
    </w:p>
    <w:p w14:paraId="46399C01">
      <w:pPr>
        <w:spacing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以下任务任选其一完成：</w:t>
      </w:r>
    </w:p>
    <w:p w14:paraId="2B22B1C0">
      <w:pPr>
        <w:spacing w:line="400" w:lineRule="exact"/>
        <w:rPr>
          <w:sz w:val="24"/>
        </w:rPr>
      </w:pPr>
      <w:bookmarkStart w:id="1" w:name="_GoBack"/>
      <w:r>
        <w:rPr>
          <w:rFonts w:hint="eastAsia"/>
          <w:sz w:val="24"/>
        </w:rPr>
        <w:t>（1）基于产生式的农作物识别系统</w:t>
      </w:r>
    </w:p>
    <w:p w14:paraId="6D09CEFD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设计产生式农作物识别系统，使其能够识别不同类属的7种以上农作物。给出规则库、推理过程和案例实践过程。</w:t>
      </w:r>
    </w:p>
    <w:p w14:paraId="2C56C19D">
      <w:pPr>
        <w:spacing w:line="400" w:lineRule="exact"/>
        <w:rPr>
          <w:sz w:val="24"/>
        </w:rPr>
      </w:pPr>
      <w:r>
        <w:rPr>
          <w:rFonts w:hint="eastAsia"/>
          <w:sz w:val="24"/>
        </w:rPr>
        <w:t>（2）基于中医药知识图谱的推荐系统</w:t>
      </w:r>
    </w:p>
    <w:bookmarkEnd w:id="1"/>
    <w:p w14:paraId="174E67B3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下载中医药数据，构建中医知识图谱，涵盖中药材、方剂、病症等实体节点及其相互关系。并基于用户的历史行为数据和知识图谱中的关系路径，结合内容推荐模型，为用户生成个性化的推荐结果。</w:t>
      </w:r>
    </w:p>
    <w:p w14:paraId="35ECF254">
      <w:pPr>
        <w:spacing w:line="400" w:lineRule="exact"/>
        <w:ind w:firstLine="480"/>
        <w:rPr>
          <w:sz w:val="24"/>
        </w:rPr>
      </w:pPr>
      <w:r>
        <w:rPr>
          <w:rFonts w:hint="eastAsia"/>
          <w:sz w:val="24"/>
        </w:rPr>
        <w:t>中医药数据下载网址参考：</w:t>
      </w:r>
      <w:r>
        <w:rPr>
          <w:sz w:val="24"/>
        </w:rPr>
        <w:t>https://www.zysj.com.cn/zhongyaocai/index.html</w:t>
      </w:r>
      <w:r>
        <w:rPr>
          <w:rFonts w:hint="eastAsia"/>
          <w:sz w:val="24"/>
        </w:rPr>
        <w:t>，也可以自行在网上搜索下载。</w:t>
      </w:r>
    </w:p>
    <w:p w14:paraId="5E19521C">
      <w:pPr>
        <w:numPr>
          <w:ilvl w:val="0"/>
          <w:numId w:val="1"/>
        </w:numPr>
        <w:spacing w:before="156" w:beforeLines="50"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任务要求：</w:t>
      </w:r>
    </w:p>
    <w:p w14:paraId="0C6FF4F6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分组完成（3学时），组内分工合作完成案例任务（建议加上简单的前端界面）；</w:t>
      </w:r>
    </w:p>
    <w:p w14:paraId="3E152D5A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撰写案例报告文档（模版附后）；</w:t>
      </w:r>
    </w:p>
    <w:p w14:paraId="4D79A113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按贡献排名，将姓名填写在封面上。</w:t>
      </w:r>
    </w:p>
    <w:p w14:paraId="183B5A4E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  <w:lang w:val="en-US" w:eastAsia="zh-CN"/>
        </w:rPr>
        <w:t>资料提交要求：</w:t>
      </w:r>
    </w:p>
    <w:p w14:paraId="77E8C0C8">
      <w:pPr>
        <w:numPr>
          <w:ilvl w:val="0"/>
          <w:numId w:val="3"/>
        </w:numPr>
        <w:spacing w:line="400" w:lineRule="exact"/>
        <w:ind w:left="0" w:leftChars="0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案例报告文档（ word版）、</w:t>
      </w:r>
    </w:p>
    <w:p w14:paraId="302AD250">
      <w:pPr>
        <w:numPr>
          <w:ilvl w:val="0"/>
          <w:numId w:val="3"/>
        </w:numPr>
        <w:spacing w:line="400" w:lineRule="exact"/>
        <w:ind w:left="0" w:leftChars="0"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源代码文件、</w:t>
      </w:r>
    </w:p>
    <w:p w14:paraId="7B309FF3">
      <w:pPr>
        <w:numPr>
          <w:ilvl w:val="0"/>
          <w:numId w:val="3"/>
        </w:numPr>
        <w:spacing w:line="400" w:lineRule="exact"/>
        <w:ind w:left="0" w:leftChars="0"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系统演示视频（录屏）</w:t>
      </w:r>
    </w:p>
    <w:p w14:paraId="4E252567">
      <w:pPr>
        <w:numPr>
          <w:ilvl w:val="0"/>
          <w:numId w:val="1"/>
        </w:numPr>
        <w:spacing w:before="156" w:beforeLines="50" w:line="4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报告要求：</w:t>
      </w:r>
    </w:p>
    <w:p w14:paraId="0218AF8C">
      <w:pPr>
        <w:spacing w:line="400" w:lineRule="exact"/>
        <w:ind w:firstLine="480" w:firstLineChars="200"/>
        <w:rPr>
          <w:color w:val="FF0000"/>
          <w:sz w:val="24"/>
        </w:rPr>
      </w:pPr>
      <w:r>
        <w:rPr>
          <w:rFonts w:hint="eastAsia"/>
          <w:sz w:val="24"/>
        </w:rPr>
        <w:t>具体见模版</w:t>
      </w:r>
      <w:r>
        <w:rPr>
          <w:rFonts w:hint="eastAsia"/>
          <w:color w:val="FF0000"/>
          <w:sz w:val="24"/>
        </w:rPr>
        <w:t>（注意删除红色提示语）</w:t>
      </w:r>
    </w:p>
    <w:p w14:paraId="08133A25">
      <w:pPr>
        <w:spacing w:line="400" w:lineRule="exact"/>
        <w:ind w:firstLine="480" w:firstLineChars="200"/>
        <w:rPr>
          <w:sz w:val="24"/>
        </w:rPr>
      </w:pPr>
    </w:p>
    <w:p w14:paraId="64AA5E54">
      <w:pPr>
        <w:spacing w:line="400" w:lineRule="exact"/>
        <w:ind w:firstLine="480" w:firstLineChars="200"/>
        <w:rPr>
          <w:sz w:val="24"/>
        </w:rPr>
      </w:pPr>
    </w:p>
    <w:p w14:paraId="76F1B8E2">
      <w:pPr>
        <w:spacing w:line="400" w:lineRule="exact"/>
        <w:ind w:firstLine="480" w:firstLineChars="200"/>
        <w:rPr>
          <w:sz w:val="24"/>
        </w:rPr>
      </w:pPr>
    </w:p>
    <w:p w14:paraId="324EBB1A">
      <w:pPr>
        <w:spacing w:line="400" w:lineRule="exact"/>
        <w:ind w:firstLine="480" w:firstLineChars="200"/>
        <w:rPr>
          <w:sz w:val="24"/>
        </w:rPr>
      </w:pPr>
    </w:p>
    <w:p w14:paraId="116C97CF">
      <w:pPr>
        <w:spacing w:line="400" w:lineRule="exact"/>
        <w:ind w:firstLine="480" w:firstLineChars="200"/>
        <w:rPr>
          <w:sz w:val="24"/>
        </w:rPr>
      </w:pPr>
    </w:p>
    <w:p w14:paraId="0E089EFE">
      <w:pPr>
        <w:spacing w:line="400" w:lineRule="exact"/>
        <w:ind w:firstLine="480" w:firstLineChars="200"/>
        <w:rPr>
          <w:sz w:val="24"/>
        </w:rPr>
      </w:pPr>
    </w:p>
    <w:p w14:paraId="7BC831FD">
      <w:pPr>
        <w:spacing w:line="400" w:lineRule="exact"/>
        <w:ind w:firstLine="480" w:firstLineChars="200"/>
        <w:rPr>
          <w:sz w:val="24"/>
        </w:rPr>
      </w:pPr>
    </w:p>
    <w:p w14:paraId="28A72F0A">
      <w:pPr>
        <w:spacing w:line="400" w:lineRule="exact"/>
        <w:rPr>
          <w:sz w:val="24"/>
        </w:rPr>
      </w:pPr>
    </w:p>
    <w:p w14:paraId="77F88CDA">
      <w:pPr>
        <w:spacing w:line="400" w:lineRule="exact"/>
        <w:rPr>
          <w:sz w:val="24"/>
        </w:rPr>
      </w:pPr>
    </w:p>
    <w:p w14:paraId="15409197">
      <w:pPr>
        <w:spacing w:line="400" w:lineRule="exact"/>
        <w:ind w:firstLine="480" w:firstLineChars="200"/>
        <w:rPr>
          <w:sz w:val="24"/>
        </w:rPr>
      </w:pPr>
    </w:p>
    <w:p w14:paraId="691E1436">
      <w:pPr>
        <w:spacing w:line="400" w:lineRule="exact"/>
        <w:ind w:firstLine="480" w:firstLineChars="200"/>
        <w:rPr>
          <w:sz w:val="24"/>
        </w:rPr>
      </w:pPr>
    </w:p>
    <w:p w14:paraId="41FA4AF6">
      <w:pPr>
        <w:pStyle w:val="2"/>
        <w:jc w:val="center"/>
        <w:rPr>
          <w:rFonts w:eastAsia="黑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标题</w:t>
      </w:r>
    </w:p>
    <w:p w14:paraId="3A1A960F">
      <w:pPr>
        <w:spacing w:line="400" w:lineRule="exact"/>
        <w:rPr>
          <w:rFonts w:hint="eastAsia" w:ascii="楷体" w:hAnsi="楷体" w:eastAsia="楷体" w:cs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摘要：</w:t>
      </w:r>
      <w:r>
        <w:rPr>
          <w:rFonts w:hint="eastAsia" w:ascii="楷体" w:hAnsi="楷体" w:eastAsia="楷体" w:cs="楷体"/>
          <w:color w:val="FF0000"/>
        </w:rPr>
        <w:t>300-500字（楷体5号）</w:t>
      </w:r>
    </w:p>
    <w:p w14:paraId="28FB9D5C">
      <w:pPr>
        <w:spacing w:line="400" w:lineRule="exact"/>
        <w:rPr>
          <w:rFonts w:hint="eastAsia" w:ascii="楷体" w:hAnsi="楷体" w:eastAsia="楷体" w:cs="楷体"/>
          <w:color w:val="FF0000"/>
        </w:rPr>
      </w:pPr>
      <w:r>
        <w:rPr>
          <w:rFonts w:hint="eastAsia" w:ascii="楷体" w:hAnsi="楷体" w:eastAsia="楷体" w:cs="楷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关键字：</w:t>
      </w:r>
      <w:r>
        <w:rPr>
          <w:rFonts w:hint="eastAsia" w:ascii="楷体" w:hAnsi="楷体" w:eastAsia="楷体" w:cs="楷体"/>
          <w:color w:val="FF0000"/>
        </w:rPr>
        <w:t>3-5个（楷体5号、分号；间隔）</w:t>
      </w:r>
    </w:p>
    <w:p w14:paraId="57D09914">
      <w:pPr>
        <w:pStyle w:val="3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8"/>
          <w14:textFill>
            <w14:solidFill>
              <w14:schemeClr w14:val="tx1"/>
            </w14:solidFill>
          </w14:textFill>
        </w:rPr>
        <w:t>1 概述</w:t>
      </w:r>
    </w:p>
    <w:p w14:paraId="788D791E">
      <w:pPr>
        <w:rPr>
          <w:color w:val="FF0000"/>
        </w:rPr>
      </w:pPr>
      <w:r>
        <w:rPr>
          <w:rFonts w:hint="eastAsia"/>
          <w:color w:val="FF0000"/>
        </w:rPr>
        <w:t>概述知识背景和基础理论。【正文为宋体5号，行距为20磅、表格、图片、算法描述要求见示例】</w:t>
      </w:r>
    </w:p>
    <w:p w14:paraId="666C6078">
      <w:pPr>
        <w:pStyle w:val="3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/>
          <w:color w:val="FF0000"/>
          <w:szCs w:val="28"/>
        </w:rPr>
        <w:t>XXX方法（根据标题写）</w:t>
      </w:r>
    </w:p>
    <w:p w14:paraId="66BDBD13">
      <w:pPr>
        <w:rPr>
          <w:color w:val="FF0000"/>
        </w:rPr>
      </w:pPr>
      <w:r>
        <w:rPr>
          <w:rFonts w:hint="eastAsia"/>
          <w:color w:val="FF0000"/>
        </w:rPr>
        <w:t>详述算法设计过程、相关原理、算法思想。</w:t>
      </w:r>
    </w:p>
    <w:p w14:paraId="180B67CF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2.1算法设计</w:t>
      </w:r>
      <w:r>
        <w:rPr>
          <w:rFonts w:hint="eastAsia"/>
          <w:color w:val="FF0000"/>
          <w:sz w:val="24"/>
        </w:rPr>
        <w:t>（或模型设计）</w:t>
      </w:r>
    </w:p>
    <w:p w14:paraId="089A24E1">
      <w:pPr>
        <w:rPr>
          <w:color w:val="FF0000"/>
        </w:rPr>
      </w:pPr>
      <w:r>
        <w:rPr>
          <w:rFonts w:hint="eastAsia"/>
          <w:color w:val="FF0000"/>
        </w:rPr>
        <w:t>算法或模型详述、图文并茂</w:t>
      </w:r>
    </w:p>
    <w:p w14:paraId="1C857374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eastAsia"/>
          <w:color w:val="FF0000"/>
          <w:sz w:val="24"/>
        </w:rPr>
        <w:t>XXX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算法流程</w:t>
      </w:r>
    </w:p>
    <w:p w14:paraId="46AAE6F5">
      <w:pPr>
        <w:rPr>
          <w:color w:val="FF0000"/>
        </w:rPr>
      </w:pPr>
      <w:r>
        <w:rPr>
          <w:rFonts w:hint="eastAsia"/>
          <w:color w:val="FF0000"/>
        </w:rPr>
        <w:t>流程图、算法描述（注意格式）</w:t>
      </w:r>
    </w:p>
    <w:p w14:paraId="256B193A">
      <w:pPr>
        <w:pStyle w:val="3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8"/>
          <w14:textFill>
            <w14:solidFill>
              <w14:schemeClr w14:val="tx1"/>
            </w14:solidFill>
          </w14:textFill>
        </w:rPr>
        <w:t>3.实验设计</w:t>
      </w:r>
    </w:p>
    <w:p w14:paraId="18B37FD8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3.1. 实验方案</w:t>
      </w:r>
    </w:p>
    <w:p w14:paraId="393C36AB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给出整体设计方案（建议带图——系统或算法框架图）</w:t>
      </w:r>
    </w:p>
    <w:p w14:paraId="560A169C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给出实验环境。</w:t>
      </w:r>
    </w:p>
    <w:p w14:paraId="5C124C5E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3.2数据处理</w:t>
      </w:r>
    </w:p>
    <w:p w14:paraId="450888FE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数据集介绍及划分、预处理方式、代码、输出等。</w:t>
      </w:r>
    </w:p>
    <w:p w14:paraId="737C3FC1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3.3模型构建</w:t>
      </w:r>
    </w:p>
    <w:p w14:paraId="00A6B3E5">
      <w:pPr>
        <w:spacing w:line="400" w:lineRule="exact"/>
        <w:ind w:firstLine="210" w:firstLineChars="100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构建过程、代码等。【附重点代码，不要贴截图，以表格（三线表）形式给出。】</w:t>
      </w:r>
    </w:p>
    <w:p w14:paraId="16501782">
      <w:pPr>
        <w:spacing w:line="400" w:lineRule="exact"/>
        <w:ind w:firstLine="210" w:firstLineChars="100"/>
        <w:rPr>
          <w:bCs/>
          <w:color w:val="FF0000"/>
          <w:szCs w:val="21"/>
        </w:rPr>
      </w:pPr>
    </w:p>
    <w:p w14:paraId="19A29C5D">
      <w:pPr>
        <w:spacing w:line="400" w:lineRule="exact"/>
        <w:ind w:firstLine="210" w:firstLineChars="100"/>
        <w:rPr>
          <w:bCs/>
          <w:color w:val="FF0000"/>
          <w:szCs w:val="21"/>
        </w:rPr>
      </w:pP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B9ECA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12" w:space="0"/>
              <w:bottom w:val="single" w:color="auto" w:sz="4" w:space="0"/>
            </w:tcBorders>
          </w:tcPr>
          <w:p w14:paraId="0E555B5D">
            <w:pPr>
              <w:spacing w:line="300" w:lineRule="auto"/>
              <w:rPr>
                <w:b/>
                <w:kern w:val="0"/>
              </w:rPr>
            </w:pPr>
            <w:bookmarkStart w:id="0" w:name="_Hlk167196507"/>
            <w:r>
              <w:rPr>
                <w:rFonts w:hint="eastAsia"/>
                <w:b/>
                <w:color w:val="FF0000"/>
                <w:kern w:val="0"/>
              </w:rPr>
              <w:t>XXX</w:t>
            </w:r>
            <w:r>
              <w:rPr>
                <w:rFonts w:hint="eastAsia"/>
                <w:b/>
                <w:kern w:val="0"/>
              </w:rPr>
              <w:t>算法</w:t>
            </w:r>
          </w:p>
        </w:tc>
      </w:tr>
      <w:tr w14:paraId="10A1B8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tcBorders>
              <w:top w:val="single" w:color="auto" w:sz="4" w:space="0"/>
            </w:tcBorders>
          </w:tcPr>
          <w:p w14:paraId="15BD0CD3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/>
                <w:kern w:val="0"/>
              </w:rPr>
              <w:t>输入：</w:t>
            </w:r>
            <w:r>
              <w:rPr>
                <w:rFonts w:hint="eastAsia"/>
                <w:bCs/>
                <w:kern w:val="0"/>
              </w:rPr>
              <w:t xml:space="preserve"> </w:t>
            </w:r>
          </w:p>
        </w:tc>
      </w:tr>
      <w:tr w14:paraId="7D025E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73A274C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Cs/>
                <w:kern w:val="0"/>
              </w:rPr>
              <w:t xml:space="preserve">  1: 初始化:</w:t>
            </w:r>
          </w:p>
        </w:tc>
      </w:tr>
      <w:tr w14:paraId="5B3A35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EE6E709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Cs/>
                <w:kern w:val="0"/>
              </w:rPr>
              <w:t xml:space="preserve">  2:</w:t>
            </w:r>
          </w:p>
        </w:tc>
      </w:tr>
      <w:tr w14:paraId="0E4C43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296" w:type="dxa"/>
          </w:tcPr>
          <w:p w14:paraId="63174202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Cs/>
                <w:kern w:val="0"/>
              </w:rPr>
              <w:t xml:space="preserve">  3:</w:t>
            </w:r>
          </w:p>
        </w:tc>
      </w:tr>
      <w:tr w14:paraId="67E745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EBA309A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Cs/>
                <w:kern w:val="0"/>
              </w:rPr>
              <w:t xml:space="preserve">  4:</w:t>
            </w:r>
          </w:p>
        </w:tc>
      </w:tr>
      <w:tr w14:paraId="5679E8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E56E41D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Cs/>
                <w:kern w:val="0"/>
              </w:rPr>
              <w:t xml:space="preserve">  5:</w:t>
            </w:r>
          </w:p>
        </w:tc>
      </w:tr>
      <w:tr w14:paraId="027FCD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DDB5605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Cs/>
                <w:kern w:val="0"/>
              </w:rPr>
              <w:t xml:space="preserve">  6:</w:t>
            </w:r>
          </w:p>
        </w:tc>
      </w:tr>
      <w:tr w14:paraId="00754E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C05AAC5">
            <w:pPr>
              <w:spacing w:line="300" w:lineRule="auto"/>
              <w:ind w:firstLine="210" w:firstLineChars="100"/>
              <w:rPr>
                <w:bCs/>
                <w:kern w:val="0"/>
              </w:rPr>
            </w:pPr>
            <w:r>
              <w:rPr>
                <w:rFonts w:hint="eastAsia"/>
                <w:bCs/>
                <w:kern w:val="0"/>
              </w:rPr>
              <w:t xml:space="preserve">7: </w:t>
            </w:r>
          </w:p>
        </w:tc>
      </w:tr>
      <w:tr w14:paraId="3BFB62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2F466E1F">
            <w:pPr>
              <w:spacing w:line="300" w:lineRule="auto"/>
              <w:rPr>
                <w:bCs/>
                <w:kern w:val="0"/>
              </w:rPr>
            </w:pPr>
            <w:r>
              <w:rPr>
                <w:rFonts w:hint="eastAsia"/>
                <w:b/>
                <w:kern w:val="0"/>
              </w:rPr>
              <w:t>输出</w:t>
            </w:r>
            <w:r>
              <w:rPr>
                <w:b/>
                <w:kern w:val="0"/>
              </w:rPr>
              <w:t xml:space="preserve">: </w:t>
            </w:r>
          </w:p>
        </w:tc>
      </w:tr>
      <w:bookmarkEnd w:id="0"/>
    </w:tbl>
    <w:p w14:paraId="35FC83D2">
      <w:pPr>
        <w:spacing w:line="400" w:lineRule="exact"/>
        <w:ind w:firstLine="210" w:firstLineChars="100"/>
        <w:rPr>
          <w:bCs/>
          <w:color w:val="FF0000"/>
          <w:szCs w:val="21"/>
        </w:rPr>
      </w:pPr>
    </w:p>
    <w:p w14:paraId="3359EDB3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3.4模型训练</w:t>
      </w:r>
    </w:p>
    <w:p w14:paraId="1C00C0C6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 xml:space="preserve"> 模型配置、训练过程、代码等。</w:t>
      </w:r>
    </w:p>
    <w:p w14:paraId="63F0301D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3.5模型评估</w:t>
      </w:r>
    </w:p>
    <w:p w14:paraId="1072AD9E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 xml:space="preserve"> 测试结果（代码、截图）、评估指标（介绍、公式）。</w:t>
      </w:r>
    </w:p>
    <w:p w14:paraId="1A7B3B27">
      <w:pPr>
        <w:pStyle w:val="3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3.6实验结果及分析</w:t>
      </w:r>
    </w:p>
    <w:p w14:paraId="0498F5DA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实验评估结果以表格形式展示。</w:t>
      </w:r>
    </w:p>
    <w:p w14:paraId="7B1C65E3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可视化结果截图（清晰）。</w:t>
      </w:r>
    </w:p>
    <w:p w14:paraId="0B7DB06D">
      <w:pPr>
        <w:spacing w:line="400" w:lineRule="exact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根据实验结果进行分析。</w:t>
      </w:r>
    </w:p>
    <w:p w14:paraId="6FE5FBEB">
      <w:pPr>
        <w:spacing w:line="400" w:lineRule="exact"/>
        <w:rPr>
          <w:bCs/>
          <w:color w:val="FF0000"/>
          <w:szCs w:val="21"/>
        </w:rPr>
      </w:pPr>
    </w:p>
    <w:p w14:paraId="64FE5AA8">
      <w:pPr>
        <w:spacing w:line="400" w:lineRule="exact"/>
        <w:jc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表1. XXX实验结果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6CFD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CE8DBA4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C3ED8AD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20B443B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5456E0A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39B50F8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87E240B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A398DB1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</w:tr>
      <w:tr w14:paraId="4B61D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74AB2DD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7BC9E3A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A0EFE06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C33F5AF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0651BAF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1E3CBA3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B07F580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</w:tr>
      <w:tr w14:paraId="3DDE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3423A09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EB90D11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C36F595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3782CA6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45595C6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25FB2FB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C623028">
            <w:pPr>
              <w:spacing w:line="400" w:lineRule="exact"/>
              <w:rPr>
                <w:bCs/>
                <w:color w:val="000000"/>
                <w:szCs w:val="21"/>
              </w:rPr>
            </w:pPr>
          </w:p>
        </w:tc>
      </w:tr>
    </w:tbl>
    <w:p w14:paraId="164E565F">
      <w:pPr>
        <w:spacing w:line="400" w:lineRule="exact"/>
        <w:jc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1168400</wp:posOffset>
            </wp:positionH>
            <wp:positionV relativeFrom="paragraph">
              <wp:posOffset>168275</wp:posOffset>
            </wp:positionV>
            <wp:extent cx="2817495" cy="1381125"/>
            <wp:effectExtent l="0" t="0" r="1905" b="3175"/>
            <wp:wrapTopAndBottom/>
            <wp:docPr id="6" name="图片 6" descr="fe1a37c0-85ea-4bd6-b070-a8ea3524e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e1a37c0-85ea-4bd6-b070-a8ea3524e3b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Cs/>
          <w:color w:val="FF0000"/>
          <w:szCs w:val="21"/>
        </w:rPr>
        <w:t>图1. XXX算法预测结果</w:t>
      </w:r>
    </w:p>
    <w:p w14:paraId="56544391">
      <w:pPr>
        <w:pStyle w:val="3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8"/>
          <w14:textFill>
            <w14:solidFill>
              <w14:schemeClr w14:val="tx1"/>
            </w14:solidFill>
          </w14:textFill>
        </w:rPr>
        <w:t>4.总结</w:t>
      </w:r>
    </w:p>
    <w:p w14:paraId="79B0EF55">
      <w:pPr>
        <w:rPr>
          <w:rFonts w:eastAsia="黑体"/>
          <w:b/>
          <w:color w:val="FF0000"/>
          <w:sz w:val="28"/>
          <w:szCs w:val="28"/>
        </w:rPr>
      </w:pPr>
      <w:r>
        <w:rPr>
          <w:rFonts w:hint="eastAsia"/>
          <w:color w:val="FF0000"/>
        </w:rPr>
        <w:t>方法的总结、实践中的注意事项、应用拓展等。</w:t>
      </w:r>
    </w:p>
    <w:p w14:paraId="13DA9208">
      <w:pPr>
        <w:spacing w:line="400" w:lineRule="exact"/>
        <w:ind w:firstLine="480" w:firstLineChars="200"/>
        <w:rPr>
          <w:sz w:val="24"/>
        </w:rPr>
      </w:pPr>
    </w:p>
    <w:p w14:paraId="43210403">
      <w:pPr>
        <w:spacing w:line="400" w:lineRule="exact"/>
        <w:ind w:firstLine="480" w:firstLineChars="200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F34C9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06CD21"/>
    <w:multiLevelType w:val="singleLevel"/>
    <w:tmpl w:val="F306CD2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12219959"/>
    <w:multiLevelType w:val="singleLevel"/>
    <w:tmpl w:val="1221995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72DA5D9"/>
    <w:multiLevelType w:val="singleLevel"/>
    <w:tmpl w:val="772DA5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583"/>
    <w:rsid w:val="00333A5F"/>
    <w:rsid w:val="006E4583"/>
    <w:rsid w:val="007F4530"/>
    <w:rsid w:val="00CA4106"/>
    <w:rsid w:val="0A7227B3"/>
    <w:rsid w:val="359A3628"/>
    <w:rsid w:val="37962AC2"/>
    <w:rsid w:val="6B63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771</Words>
  <Characters>866</Characters>
  <Lines>7</Lines>
  <Paragraphs>2</Paragraphs>
  <TotalTime>4</TotalTime>
  <ScaleCrop>false</ScaleCrop>
  <LinksUpToDate>false</LinksUpToDate>
  <CharactersWithSpaces>961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2025-09-22T12:39:00Z</dcterms:created>
  <dc:creator>admin</dc:creator>
  <cp:lastModifiedBy>白琳</cp:lastModifiedBy>
  <dcterms:modified xsi:type="dcterms:W3CDTF">2026-09-22T03:11:41Z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eyJoZGlkIjoiZjk4NGQ3ZGJkZjM0YTYzYTJkNmMxZmM1MzViOTg4ZTAiLCJ1c2VySWQiOiIxNTk5MDYzODY1In0=</vt:lpwstr>
  </property>
  <property fmtid="{D5CDD505-2E9C-101B-9397-08002B2CF9AE}" pid="4" name="ICV">
    <vt:lpwstr>1E04ED3C3A70472B8D6F86C50D17C9F2_13</vt:lpwstr>
  </property>
</Properties>
</file>