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ADFE" w14:textId="4150F418" w:rsidR="001F084B" w:rsidRPr="001F084B" w:rsidRDefault="001F084B">
      <w:pPr>
        <w:rPr>
          <w:rFonts w:ascii="Times New Roman" w:hAnsi="Times New Roman" w:cs="Times New Roman"/>
          <w:sz w:val="26"/>
          <w:szCs w:val="26"/>
        </w:rPr>
      </w:pPr>
      <w:r w:rsidRPr="001F084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AC9E583" wp14:editId="2428F452">
            <wp:extent cx="5777865" cy="7703820"/>
            <wp:effectExtent l="0" t="0" r="0" b="0"/>
            <wp:docPr id="1027416915" name="Picture 1" descr="A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16915" name="Picture 1" descr="A screen with text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770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20D2" w14:textId="77777777" w:rsidR="001F084B" w:rsidRPr="001F084B" w:rsidRDefault="001F084B">
      <w:pPr>
        <w:rPr>
          <w:rFonts w:ascii="Times New Roman" w:hAnsi="Times New Roman" w:cs="Times New Roman"/>
          <w:sz w:val="26"/>
          <w:szCs w:val="26"/>
        </w:rPr>
      </w:pPr>
      <w:r w:rsidRPr="001F084B">
        <w:rPr>
          <w:rFonts w:ascii="Times New Roman" w:hAnsi="Times New Roman" w:cs="Times New Roman"/>
          <w:sz w:val="26"/>
          <w:szCs w:val="26"/>
        </w:rPr>
        <w:br w:type="page"/>
      </w:r>
    </w:p>
    <w:p w14:paraId="6176A184" w14:textId="77777777" w:rsidR="001F084B" w:rsidRPr="001F084B" w:rsidRDefault="001F084B" w:rsidP="001F084B">
      <w:pPr>
        <w:rPr>
          <w:rFonts w:ascii="Times New Roman" w:hAnsi="Times New Roman" w:cs="Times New Roman"/>
          <w:sz w:val="26"/>
          <w:szCs w:val="26"/>
        </w:rPr>
      </w:pPr>
      <w:r w:rsidRPr="001F084B">
        <w:rPr>
          <w:rFonts w:ascii="Times New Roman" w:hAnsi="Times New Roman" w:cs="Times New Roman"/>
          <w:sz w:val="26"/>
          <w:szCs w:val="26"/>
        </w:rPr>
        <w:lastRenderedPageBreak/>
        <w:t>Khoản 7, điều 3 Nghị định 98/2020</w:t>
      </w:r>
    </w:p>
    <w:p w14:paraId="1F1F3520" w14:textId="77777777" w:rsidR="001F084B" w:rsidRPr="001F084B" w:rsidRDefault="001F084B" w:rsidP="001F084B">
      <w:pPr>
        <w:rPr>
          <w:rFonts w:ascii="Times New Roman" w:hAnsi="Times New Roman" w:cs="Times New Roman"/>
          <w:sz w:val="26"/>
          <w:szCs w:val="26"/>
        </w:rPr>
      </w:pPr>
      <w:r w:rsidRPr="001F084B">
        <w:rPr>
          <w:rFonts w:ascii="Times New Roman" w:hAnsi="Times New Roman" w:cs="Times New Roman"/>
          <w:sz w:val="26"/>
          <w:szCs w:val="26"/>
        </w:rPr>
        <w:t>Điều 11, khoản 1, điểm e. Nghị định 98/2020</w:t>
      </w:r>
    </w:p>
    <w:p w14:paraId="0B45BCE2" w14:textId="77777777" w:rsidR="001F084B" w:rsidRPr="001F084B" w:rsidRDefault="001F084B" w:rsidP="001F084B">
      <w:pPr>
        <w:rPr>
          <w:rFonts w:ascii="Times New Roman" w:hAnsi="Times New Roman" w:cs="Times New Roman"/>
          <w:sz w:val="26"/>
          <w:szCs w:val="26"/>
        </w:rPr>
      </w:pPr>
      <w:r w:rsidRPr="001F084B">
        <w:rPr>
          <w:rFonts w:ascii="Times New Roman" w:hAnsi="Times New Roman" w:cs="Times New Roman"/>
          <w:sz w:val="26"/>
          <w:szCs w:val="26"/>
        </w:rPr>
        <w:t>Biện pháp khắc phục:</w:t>
      </w:r>
    </w:p>
    <w:p w14:paraId="5A45C2D9" w14:textId="0D6BDCAE" w:rsidR="00D72590" w:rsidRPr="001F084B" w:rsidRDefault="001F084B" w:rsidP="001F084B">
      <w:pPr>
        <w:rPr>
          <w:rFonts w:ascii="Times New Roman" w:hAnsi="Times New Roman" w:cs="Times New Roman"/>
          <w:sz w:val="26"/>
          <w:szCs w:val="26"/>
        </w:rPr>
      </w:pPr>
      <w:r w:rsidRPr="001F084B">
        <w:rPr>
          <w:rFonts w:ascii="Times New Roman" w:hAnsi="Times New Roman" w:cs="Times New Roman"/>
          <w:sz w:val="26"/>
          <w:szCs w:val="26"/>
        </w:rPr>
        <w:t>Điều 11, khoản 3: Bị phát từ 30-&gt;50tr Bị tích thu tang vật và buộc phải nộp lại số tiền đã bán túi xách THEO ĐIỀU 11 , KHOẢN 1. Nghị định 98/2020</w:t>
      </w:r>
    </w:p>
    <w:sectPr w:rsidR="00D72590" w:rsidRPr="001F084B" w:rsidSect="00E9700E">
      <w:pgSz w:w="12240" w:h="15840" w:code="1"/>
      <w:pgMar w:top="1440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0E"/>
    <w:rsid w:val="001F084B"/>
    <w:rsid w:val="003155CC"/>
    <w:rsid w:val="00CD2F58"/>
    <w:rsid w:val="00D20B16"/>
    <w:rsid w:val="00D72590"/>
    <w:rsid w:val="00E9700E"/>
    <w:rsid w:val="00FA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12D72-00F0-4174-9B8C-0796C3D1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B16"/>
  </w:style>
  <w:style w:type="paragraph" w:styleId="Heading1">
    <w:name w:val="heading 1"/>
    <w:basedOn w:val="Normal"/>
    <w:next w:val="Normal"/>
    <w:link w:val="Heading1Char"/>
    <w:uiPriority w:val="9"/>
    <w:qFormat/>
    <w:rsid w:val="00E97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0B16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20B16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20B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7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0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0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00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970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0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0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Phát</dc:creator>
  <cp:keywords/>
  <dc:description/>
  <cp:lastModifiedBy>Nguyễn Thành Phát</cp:lastModifiedBy>
  <cp:revision>2</cp:revision>
  <dcterms:created xsi:type="dcterms:W3CDTF">2024-03-28T07:33:00Z</dcterms:created>
  <dcterms:modified xsi:type="dcterms:W3CDTF">2024-03-28T07:34:00Z</dcterms:modified>
</cp:coreProperties>
</file>