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AA7A0" w14:textId="77777777" w:rsidR="00564876" w:rsidRPr="00564876" w:rsidRDefault="00564876" w:rsidP="00564876">
      <w:pPr>
        <w:jc w:val="center"/>
        <w:rPr>
          <w:b/>
          <w:bCs/>
          <w:sz w:val="72"/>
          <w:szCs w:val="72"/>
        </w:rPr>
      </w:pPr>
    </w:p>
    <w:p w14:paraId="3B7A8EEE" w14:textId="77777777" w:rsidR="00564876" w:rsidRPr="00564876" w:rsidRDefault="00564876" w:rsidP="00564876">
      <w:pPr>
        <w:jc w:val="center"/>
        <w:rPr>
          <w:b/>
          <w:bCs/>
          <w:sz w:val="72"/>
          <w:szCs w:val="72"/>
        </w:rPr>
      </w:pPr>
    </w:p>
    <w:p w14:paraId="50935FCE" w14:textId="77777777" w:rsidR="00564876" w:rsidRPr="00564876" w:rsidRDefault="00564876" w:rsidP="00564876">
      <w:pPr>
        <w:jc w:val="center"/>
        <w:rPr>
          <w:b/>
          <w:bCs/>
          <w:sz w:val="72"/>
          <w:szCs w:val="72"/>
        </w:rPr>
      </w:pPr>
    </w:p>
    <w:p w14:paraId="6C086CCC" w14:textId="77777777" w:rsidR="00564876" w:rsidRPr="00564876" w:rsidRDefault="00564876" w:rsidP="00564876">
      <w:pPr>
        <w:jc w:val="center"/>
        <w:rPr>
          <w:b/>
          <w:bCs/>
          <w:sz w:val="72"/>
          <w:szCs w:val="72"/>
        </w:rPr>
      </w:pPr>
    </w:p>
    <w:p w14:paraId="678295B6" w14:textId="5F1EC788" w:rsidR="00634563" w:rsidRPr="00564876" w:rsidRDefault="00564876" w:rsidP="00564876">
      <w:pPr>
        <w:jc w:val="center"/>
        <w:rPr>
          <w:b/>
          <w:bCs/>
          <w:sz w:val="72"/>
          <w:szCs w:val="72"/>
        </w:rPr>
      </w:pPr>
      <w:proofErr w:type="spellStart"/>
      <w:r w:rsidRPr="00564876">
        <w:rPr>
          <w:b/>
          <w:bCs/>
          <w:sz w:val="72"/>
          <w:szCs w:val="72"/>
        </w:rPr>
        <w:t>Lucrare</w:t>
      </w:r>
      <w:proofErr w:type="spellEnd"/>
      <w:r w:rsidRPr="00564876">
        <w:rPr>
          <w:b/>
          <w:bCs/>
          <w:sz w:val="72"/>
          <w:szCs w:val="72"/>
        </w:rPr>
        <w:t xml:space="preserve"> de </w:t>
      </w:r>
      <w:proofErr w:type="spellStart"/>
      <w:r w:rsidRPr="00564876">
        <w:rPr>
          <w:b/>
          <w:bCs/>
          <w:sz w:val="72"/>
          <w:szCs w:val="72"/>
        </w:rPr>
        <w:t>atestat</w:t>
      </w:r>
      <w:proofErr w:type="spellEnd"/>
      <w:r w:rsidRPr="00564876">
        <w:rPr>
          <w:b/>
          <w:bCs/>
          <w:sz w:val="72"/>
          <w:szCs w:val="72"/>
        </w:rPr>
        <w:t xml:space="preserve"> la </w:t>
      </w:r>
      <w:proofErr w:type="spellStart"/>
      <w:r w:rsidRPr="00564876">
        <w:rPr>
          <w:b/>
          <w:bCs/>
          <w:sz w:val="72"/>
          <w:szCs w:val="72"/>
        </w:rPr>
        <w:t>informatică</w:t>
      </w:r>
      <w:proofErr w:type="spellEnd"/>
    </w:p>
    <w:p w14:paraId="3AD99BFA" w14:textId="49418B0E" w:rsidR="00564876" w:rsidRPr="00564876" w:rsidRDefault="00564876" w:rsidP="00564876">
      <w:pPr>
        <w:jc w:val="center"/>
        <w:rPr>
          <w:b/>
          <w:bCs/>
          <w:sz w:val="72"/>
          <w:szCs w:val="72"/>
        </w:rPr>
      </w:pPr>
    </w:p>
    <w:p w14:paraId="72806BA1" w14:textId="56DF7E8E" w:rsidR="00564876" w:rsidRPr="00564876" w:rsidRDefault="00564876" w:rsidP="00564876">
      <w:pPr>
        <w:jc w:val="center"/>
        <w:rPr>
          <w:b/>
          <w:bCs/>
          <w:sz w:val="72"/>
          <w:szCs w:val="72"/>
        </w:rPr>
      </w:pPr>
      <w:bookmarkStart w:id="0" w:name="_GoBack"/>
      <w:bookmarkEnd w:id="0"/>
    </w:p>
    <w:p w14:paraId="02823A4B" w14:textId="59030BF0" w:rsidR="00564876" w:rsidRPr="00564876" w:rsidRDefault="00564876" w:rsidP="00564876">
      <w:pPr>
        <w:jc w:val="center"/>
        <w:rPr>
          <w:b/>
          <w:bCs/>
          <w:sz w:val="72"/>
          <w:szCs w:val="72"/>
        </w:rPr>
      </w:pPr>
    </w:p>
    <w:p w14:paraId="64EDD4F9" w14:textId="13103CAF" w:rsidR="00564876" w:rsidRPr="00564876" w:rsidRDefault="00564876" w:rsidP="00564876">
      <w:pPr>
        <w:jc w:val="center"/>
        <w:rPr>
          <w:b/>
          <w:bCs/>
          <w:sz w:val="72"/>
          <w:szCs w:val="72"/>
        </w:rPr>
      </w:pPr>
    </w:p>
    <w:p w14:paraId="70F4D273" w14:textId="7B3A6D8D" w:rsidR="00564876" w:rsidRPr="00564876" w:rsidRDefault="00564876" w:rsidP="00564876">
      <w:pPr>
        <w:jc w:val="center"/>
        <w:rPr>
          <w:b/>
          <w:bCs/>
          <w:sz w:val="72"/>
          <w:szCs w:val="72"/>
        </w:rPr>
      </w:pPr>
    </w:p>
    <w:p w14:paraId="63FA1929" w14:textId="07FF9A45" w:rsidR="00564876" w:rsidRPr="00564876" w:rsidRDefault="00564876" w:rsidP="00564876">
      <w:pPr>
        <w:jc w:val="both"/>
        <w:rPr>
          <w:b/>
          <w:bCs/>
          <w:sz w:val="72"/>
          <w:szCs w:val="72"/>
        </w:rPr>
      </w:pPr>
    </w:p>
    <w:p w14:paraId="73CDF7F8" w14:textId="3FAEDA0F" w:rsidR="00564876" w:rsidRPr="00564876" w:rsidRDefault="00564876" w:rsidP="00564876">
      <w:pPr>
        <w:jc w:val="center"/>
        <w:rPr>
          <w:b/>
          <w:bCs/>
          <w:sz w:val="72"/>
          <w:szCs w:val="72"/>
        </w:rPr>
      </w:pPr>
    </w:p>
    <w:p w14:paraId="7C8E3778" w14:textId="292E3D14" w:rsidR="00564876" w:rsidRPr="00564876" w:rsidRDefault="00564876" w:rsidP="00564876">
      <w:pPr>
        <w:jc w:val="center"/>
        <w:rPr>
          <w:b/>
          <w:bCs/>
          <w:sz w:val="72"/>
          <w:szCs w:val="72"/>
        </w:rPr>
      </w:pPr>
    </w:p>
    <w:p w14:paraId="6DE9E4F4" w14:textId="410169CA" w:rsidR="00564876" w:rsidRPr="00564876" w:rsidRDefault="00564876" w:rsidP="00564876">
      <w:pPr>
        <w:jc w:val="center"/>
        <w:rPr>
          <w:b/>
          <w:bCs/>
          <w:sz w:val="72"/>
          <w:szCs w:val="72"/>
        </w:rPr>
      </w:pPr>
    </w:p>
    <w:p w14:paraId="6E443BAD" w14:textId="0B8F3B7C" w:rsidR="00564876" w:rsidRPr="00564876" w:rsidRDefault="00564876" w:rsidP="00564876">
      <w:pPr>
        <w:jc w:val="center"/>
        <w:rPr>
          <w:sz w:val="48"/>
          <w:szCs w:val="48"/>
          <w:lang w:val="ro-RO"/>
        </w:rPr>
      </w:pPr>
      <w:r w:rsidRPr="00564876">
        <w:rPr>
          <w:sz w:val="48"/>
          <w:szCs w:val="48"/>
        </w:rPr>
        <w:t>TEMA LUCR</w:t>
      </w:r>
      <w:r w:rsidRPr="00564876">
        <w:rPr>
          <w:sz w:val="48"/>
          <w:szCs w:val="48"/>
          <w:lang w:val="ro-RO"/>
        </w:rPr>
        <w:t>ĂRII DE ATESTAT:</w:t>
      </w:r>
    </w:p>
    <w:p w14:paraId="10E9BA86" w14:textId="71A55C2D" w:rsidR="00564876" w:rsidRPr="00564876" w:rsidRDefault="00564876" w:rsidP="00564876">
      <w:pPr>
        <w:jc w:val="center"/>
        <w:rPr>
          <w:sz w:val="48"/>
          <w:szCs w:val="48"/>
          <w:lang w:val="ro-RO"/>
        </w:rPr>
      </w:pPr>
    </w:p>
    <w:p w14:paraId="6FCE1EB5" w14:textId="6E68D308" w:rsidR="00564876" w:rsidRPr="00564876" w:rsidRDefault="00564876" w:rsidP="00564876">
      <w:pPr>
        <w:jc w:val="center"/>
        <w:rPr>
          <w:sz w:val="48"/>
          <w:szCs w:val="48"/>
          <w:lang w:val="ro-RO"/>
        </w:rPr>
      </w:pPr>
    </w:p>
    <w:p w14:paraId="4674DAEF" w14:textId="77777777" w:rsidR="00564876" w:rsidRPr="00564876" w:rsidRDefault="00564876" w:rsidP="00564876">
      <w:pPr>
        <w:jc w:val="center"/>
        <w:rPr>
          <w:b/>
          <w:bCs/>
          <w:sz w:val="48"/>
          <w:szCs w:val="48"/>
          <w:lang w:val="ro-RO"/>
        </w:rPr>
      </w:pPr>
    </w:p>
    <w:p w14:paraId="6743AEA8" w14:textId="77777777" w:rsidR="00564876" w:rsidRPr="00564876" w:rsidRDefault="00564876" w:rsidP="00564876">
      <w:pPr>
        <w:jc w:val="center"/>
        <w:rPr>
          <w:b/>
          <w:bCs/>
          <w:sz w:val="48"/>
          <w:szCs w:val="48"/>
          <w:lang w:val="ro-RO"/>
        </w:rPr>
      </w:pPr>
      <w:r w:rsidRPr="00564876">
        <w:rPr>
          <w:b/>
          <w:bCs/>
          <w:sz w:val="48"/>
          <w:szCs w:val="48"/>
          <w:lang w:val="ro-RO"/>
        </w:rPr>
        <w:t xml:space="preserve">Aplicație de prezentare </w:t>
      </w:r>
    </w:p>
    <w:p w14:paraId="44DE93CD" w14:textId="0BFFD493" w:rsidR="00564876" w:rsidRPr="00564876" w:rsidRDefault="00564876" w:rsidP="00564876">
      <w:pPr>
        <w:jc w:val="center"/>
        <w:rPr>
          <w:b/>
          <w:bCs/>
          <w:sz w:val="48"/>
          <w:szCs w:val="48"/>
          <w:lang w:val="ro-RO"/>
        </w:rPr>
      </w:pPr>
      <w:r w:rsidRPr="00564876">
        <w:rPr>
          <w:b/>
          <w:bCs/>
          <w:sz w:val="48"/>
          <w:szCs w:val="48"/>
          <w:lang w:val="ro-RO"/>
        </w:rPr>
        <w:t>a site-ului „tindog”</w:t>
      </w:r>
    </w:p>
    <w:p w14:paraId="708AC565" w14:textId="16C3A429" w:rsidR="00564876" w:rsidRPr="00564876" w:rsidRDefault="00564876" w:rsidP="00564876">
      <w:pPr>
        <w:jc w:val="center"/>
        <w:rPr>
          <w:b/>
          <w:bCs/>
          <w:sz w:val="48"/>
          <w:szCs w:val="48"/>
          <w:lang w:val="ro-RO"/>
        </w:rPr>
      </w:pPr>
    </w:p>
    <w:p w14:paraId="6A7D8518" w14:textId="6C67DF81" w:rsidR="00564876" w:rsidRPr="00564876" w:rsidRDefault="00564876" w:rsidP="00564876">
      <w:pPr>
        <w:jc w:val="center"/>
        <w:rPr>
          <w:b/>
          <w:bCs/>
          <w:sz w:val="48"/>
          <w:szCs w:val="48"/>
          <w:lang w:val="ro-RO"/>
        </w:rPr>
      </w:pPr>
    </w:p>
    <w:p w14:paraId="67F64661" w14:textId="6DF6F471" w:rsidR="00564876" w:rsidRPr="00564876" w:rsidRDefault="00564876" w:rsidP="00564876">
      <w:pPr>
        <w:jc w:val="center"/>
        <w:rPr>
          <w:b/>
          <w:bCs/>
          <w:sz w:val="48"/>
          <w:szCs w:val="48"/>
          <w:lang w:val="ro-RO"/>
        </w:rPr>
      </w:pPr>
    </w:p>
    <w:p w14:paraId="360C80E6" w14:textId="18B9B61F" w:rsidR="00564876" w:rsidRPr="00564876" w:rsidRDefault="00564876" w:rsidP="00564876">
      <w:pPr>
        <w:jc w:val="center"/>
        <w:rPr>
          <w:b/>
          <w:bCs/>
          <w:sz w:val="48"/>
          <w:szCs w:val="48"/>
          <w:lang w:val="ro-RO"/>
        </w:rPr>
      </w:pPr>
    </w:p>
    <w:p w14:paraId="278C9071" w14:textId="568DF5F9" w:rsidR="00564876" w:rsidRPr="00564876" w:rsidRDefault="00564876" w:rsidP="00564876">
      <w:pPr>
        <w:jc w:val="center"/>
        <w:rPr>
          <w:b/>
          <w:bCs/>
          <w:sz w:val="48"/>
          <w:szCs w:val="48"/>
          <w:lang w:val="ro-RO"/>
        </w:rPr>
      </w:pPr>
    </w:p>
    <w:p w14:paraId="1F2230C5" w14:textId="7DB5AAD6" w:rsidR="00564876" w:rsidRPr="00564876" w:rsidRDefault="00564876" w:rsidP="00564876">
      <w:pPr>
        <w:jc w:val="center"/>
        <w:rPr>
          <w:b/>
          <w:bCs/>
          <w:sz w:val="48"/>
          <w:szCs w:val="48"/>
          <w:lang w:val="ro-RO"/>
        </w:rPr>
      </w:pPr>
    </w:p>
    <w:p w14:paraId="5E08656C" w14:textId="05D7793A" w:rsidR="00564876" w:rsidRPr="00564876" w:rsidRDefault="00564876" w:rsidP="00564876">
      <w:pPr>
        <w:jc w:val="center"/>
        <w:rPr>
          <w:sz w:val="56"/>
          <w:szCs w:val="56"/>
          <w:lang w:val="ro-RO"/>
        </w:rPr>
      </w:pPr>
      <w:r w:rsidRPr="00564876">
        <w:rPr>
          <w:b/>
          <w:bCs/>
          <w:sz w:val="56"/>
          <w:szCs w:val="56"/>
          <w:lang w:val="ro-RO"/>
        </w:rPr>
        <w:lastRenderedPageBreak/>
        <w:t>Curpins</w:t>
      </w:r>
      <w:r w:rsidRPr="00564876">
        <w:rPr>
          <w:sz w:val="56"/>
          <w:szCs w:val="56"/>
          <w:lang w:val="ro-RO"/>
        </w:rPr>
        <w:t>:</w:t>
      </w:r>
    </w:p>
    <w:p w14:paraId="36524E4F" w14:textId="3D8469B3" w:rsidR="00564876" w:rsidRDefault="00564876" w:rsidP="00564876">
      <w:pPr>
        <w:jc w:val="center"/>
        <w:rPr>
          <w:sz w:val="48"/>
          <w:szCs w:val="48"/>
          <w:lang w:val="ro-RO"/>
        </w:rPr>
      </w:pPr>
    </w:p>
    <w:p w14:paraId="2C7498BA" w14:textId="77777777" w:rsidR="00564876" w:rsidRPr="00564876" w:rsidRDefault="00564876" w:rsidP="00564876">
      <w:pPr>
        <w:jc w:val="center"/>
        <w:rPr>
          <w:sz w:val="48"/>
          <w:szCs w:val="48"/>
          <w:lang w:val="ro-RO"/>
        </w:rPr>
      </w:pPr>
    </w:p>
    <w:p w14:paraId="36CB2C32" w14:textId="661BE833" w:rsidR="00564876" w:rsidRDefault="00712520" w:rsidP="00564876">
      <w:pPr>
        <w:pStyle w:val="ListParagraph"/>
        <w:numPr>
          <w:ilvl w:val="0"/>
          <w:numId w:val="1"/>
        </w:numPr>
        <w:jc w:val="both"/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t>Motivația alegerii temei</w:t>
      </w:r>
    </w:p>
    <w:p w14:paraId="641C091D" w14:textId="77777777" w:rsidR="00564876" w:rsidRPr="00564876" w:rsidRDefault="00564876" w:rsidP="00564876">
      <w:pPr>
        <w:pStyle w:val="ListParagraph"/>
        <w:jc w:val="both"/>
        <w:rPr>
          <w:sz w:val="48"/>
          <w:szCs w:val="48"/>
          <w:lang w:val="ro-RO"/>
        </w:rPr>
      </w:pPr>
    </w:p>
    <w:p w14:paraId="03FDD211" w14:textId="076A6588" w:rsidR="00564876" w:rsidRPr="00564876" w:rsidRDefault="00564876" w:rsidP="00564876">
      <w:pPr>
        <w:pStyle w:val="ListParagraph"/>
        <w:numPr>
          <w:ilvl w:val="0"/>
          <w:numId w:val="1"/>
        </w:numPr>
        <w:jc w:val="both"/>
        <w:rPr>
          <w:sz w:val="48"/>
          <w:szCs w:val="48"/>
          <w:lang w:val="ro-RO"/>
        </w:rPr>
      </w:pPr>
      <w:r w:rsidRPr="00564876">
        <w:rPr>
          <w:sz w:val="48"/>
          <w:szCs w:val="48"/>
          <w:lang w:val="ro-RO"/>
        </w:rPr>
        <w:t>Prezentarea aplicației</w:t>
      </w:r>
    </w:p>
    <w:p w14:paraId="51356453" w14:textId="5EA288F6" w:rsidR="00564876" w:rsidRPr="00564876" w:rsidRDefault="00564876" w:rsidP="00564876">
      <w:pPr>
        <w:pStyle w:val="ListParagraph"/>
        <w:numPr>
          <w:ilvl w:val="1"/>
          <w:numId w:val="1"/>
        </w:numPr>
        <w:jc w:val="both"/>
        <w:rPr>
          <w:sz w:val="48"/>
          <w:szCs w:val="48"/>
          <w:lang w:val="ro-RO"/>
        </w:rPr>
      </w:pPr>
      <w:r w:rsidRPr="00564876">
        <w:rPr>
          <w:sz w:val="48"/>
          <w:szCs w:val="48"/>
          <w:lang w:val="ro-RO"/>
        </w:rPr>
        <w:t>Interfață vizuală</w:t>
      </w:r>
    </w:p>
    <w:p w14:paraId="1C6D2FD8" w14:textId="395A00FD" w:rsidR="00564876" w:rsidRDefault="00712520" w:rsidP="00564876">
      <w:pPr>
        <w:pStyle w:val="ListParagraph"/>
        <w:numPr>
          <w:ilvl w:val="1"/>
          <w:numId w:val="1"/>
        </w:numPr>
        <w:jc w:val="both"/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t>Explicarea codului</w:t>
      </w:r>
    </w:p>
    <w:p w14:paraId="1C4A7DFD" w14:textId="77777777" w:rsidR="00564876" w:rsidRPr="00564876" w:rsidRDefault="00564876" w:rsidP="00564876">
      <w:pPr>
        <w:pStyle w:val="ListParagraph"/>
        <w:ind w:left="1440"/>
        <w:jc w:val="both"/>
        <w:rPr>
          <w:sz w:val="48"/>
          <w:szCs w:val="48"/>
          <w:lang w:val="ro-RO"/>
        </w:rPr>
      </w:pPr>
    </w:p>
    <w:p w14:paraId="48F15338" w14:textId="1C54DA66" w:rsidR="00564876" w:rsidRDefault="00564876" w:rsidP="00564876">
      <w:pPr>
        <w:pStyle w:val="ListParagraph"/>
        <w:numPr>
          <w:ilvl w:val="0"/>
          <w:numId w:val="1"/>
        </w:numPr>
        <w:jc w:val="both"/>
        <w:rPr>
          <w:sz w:val="48"/>
          <w:szCs w:val="48"/>
          <w:lang w:val="ro-RO"/>
        </w:rPr>
      </w:pPr>
      <w:r w:rsidRPr="00564876">
        <w:rPr>
          <w:sz w:val="48"/>
          <w:szCs w:val="48"/>
          <w:lang w:val="ro-RO"/>
        </w:rPr>
        <w:t xml:space="preserve">Îmbunătățiri </w:t>
      </w:r>
    </w:p>
    <w:p w14:paraId="7E4B42AF" w14:textId="77777777" w:rsidR="00564876" w:rsidRPr="00564876" w:rsidRDefault="00564876" w:rsidP="00564876">
      <w:pPr>
        <w:pStyle w:val="ListParagraph"/>
        <w:jc w:val="both"/>
        <w:rPr>
          <w:sz w:val="48"/>
          <w:szCs w:val="48"/>
          <w:lang w:val="ro-RO"/>
        </w:rPr>
      </w:pPr>
    </w:p>
    <w:p w14:paraId="11D94D03" w14:textId="551EDEC4" w:rsidR="00564876" w:rsidRPr="00564876" w:rsidRDefault="00564876" w:rsidP="00564876">
      <w:pPr>
        <w:pStyle w:val="ListParagraph"/>
        <w:numPr>
          <w:ilvl w:val="0"/>
          <w:numId w:val="1"/>
        </w:numPr>
        <w:jc w:val="both"/>
        <w:rPr>
          <w:sz w:val="48"/>
          <w:szCs w:val="48"/>
          <w:lang w:val="ro-RO"/>
        </w:rPr>
      </w:pPr>
      <w:r w:rsidRPr="00564876">
        <w:rPr>
          <w:sz w:val="48"/>
          <w:szCs w:val="48"/>
          <w:lang w:val="ro-RO"/>
        </w:rPr>
        <w:t>Concluzii</w:t>
      </w:r>
    </w:p>
    <w:p w14:paraId="7818EF8E" w14:textId="77777777" w:rsidR="00564876" w:rsidRPr="00564876" w:rsidRDefault="00564876" w:rsidP="00564876">
      <w:pPr>
        <w:pStyle w:val="ListParagraph"/>
        <w:jc w:val="both"/>
        <w:rPr>
          <w:sz w:val="48"/>
          <w:szCs w:val="48"/>
          <w:lang w:val="ro-RO"/>
        </w:rPr>
      </w:pPr>
    </w:p>
    <w:p w14:paraId="185283F6" w14:textId="0D05B84A" w:rsidR="00564876" w:rsidRPr="00564876" w:rsidRDefault="00564876" w:rsidP="00564876">
      <w:pPr>
        <w:pStyle w:val="ListParagraph"/>
        <w:numPr>
          <w:ilvl w:val="0"/>
          <w:numId w:val="1"/>
        </w:numPr>
        <w:jc w:val="both"/>
        <w:rPr>
          <w:sz w:val="48"/>
          <w:szCs w:val="48"/>
          <w:lang w:val="ro-RO"/>
        </w:rPr>
      </w:pPr>
      <w:r w:rsidRPr="00564876">
        <w:rPr>
          <w:sz w:val="48"/>
          <w:szCs w:val="48"/>
          <w:lang w:val="ro-RO"/>
        </w:rPr>
        <w:t>Bibliografie</w:t>
      </w:r>
    </w:p>
    <w:p w14:paraId="5ADD98C2" w14:textId="284A264B" w:rsidR="00564876" w:rsidRDefault="00564876" w:rsidP="00564876">
      <w:pPr>
        <w:pStyle w:val="ListParagraph"/>
        <w:jc w:val="both"/>
        <w:rPr>
          <w:sz w:val="32"/>
          <w:szCs w:val="32"/>
          <w:lang w:val="ro-RO"/>
        </w:rPr>
      </w:pPr>
    </w:p>
    <w:p w14:paraId="3FABC252" w14:textId="3B4A8AAC" w:rsidR="00564876" w:rsidRDefault="00564876" w:rsidP="00564876">
      <w:pPr>
        <w:pStyle w:val="ListParagraph"/>
        <w:jc w:val="both"/>
        <w:rPr>
          <w:sz w:val="32"/>
          <w:szCs w:val="32"/>
          <w:lang w:val="ro-RO"/>
        </w:rPr>
      </w:pPr>
    </w:p>
    <w:p w14:paraId="35B6BBE1" w14:textId="3E5286F2" w:rsidR="00564876" w:rsidRDefault="00564876" w:rsidP="00564876">
      <w:pPr>
        <w:pStyle w:val="ListParagraph"/>
        <w:jc w:val="both"/>
        <w:rPr>
          <w:sz w:val="32"/>
          <w:szCs w:val="32"/>
          <w:lang w:val="ro-RO"/>
        </w:rPr>
      </w:pPr>
    </w:p>
    <w:p w14:paraId="7F0FD471" w14:textId="048FFFE1" w:rsidR="00564876" w:rsidRDefault="00564876" w:rsidP="00564876">
      <w:pPr>
        <w:pStyle w:val="ListParagraph"/>
        <w:jc w:val="both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br/>
      </w:r>
    </w:p>
    <w:p w14:paraId="235815A2" w14:textId="0542B8DA" w:rsidR="00564876" w:rsidRDefault="00564876" w:rsidP="00564876">
      <w:pPr>
        <w:pStyle w:val="ListParagraph"/>
        <w:jc w:val="both"/>
        <w:rPr>
          <w:sz w:val="32"/>
          <w:szCs w:val="32"/>
          <w:lang w:val="ro-RO"/>
        </w:rPr>
      </w:pPr>
    </w:p>
    <w:p w14:paraId="6BBA443B" w14:textId="63D87EBF" w:rsidR="00564876" w:rsidRDefault="00564876" w:rsidP="00564876">
      <w:pPr>
        <w:pStyle w:val="ListParagraph"/>
        <w:jc w:val="both"/>
        <w:rPr>
          <w:sz w:val="32"/>
          <w:szCs w:val="32"/>
          <w:lang w:val="ro-RO"/>
        </w:rPr>
      </w:pPr>
    </w:p>
    <w:p w14:paraId="03835436" w14:textId="60424187" w:rsidR="00564876" w:rsidRDefault="00564876" w:rsidP="00564876">
      <w:pPr>
        <w:pStyle w:val="ListParagraph"/>
        <w:jc w:val="both"/>
        <w:rPr>
          <w:sz w:val="32"/>
          <w:szCs w:val="32"/>
          <w:lang w:val="ro-RO"/>
        </w:rPr>
      </w:pPr>
    </w:p>
    <w:p w14:paraId="48308489" w14:textId="77777777" w:rsidR="00A77F76" w:rsidRDefault="00A77F76" w:rsidP="00A77F76">
      <w:pPr>
        <w:pStyle w:val="ListParagraph"/>
        <w:jc w:val="center"/>
        <w:rPr>
          <w:b/>
          <w:bCs/>
          <w:sz w:val="56"/>
          <w:szCs w:val="56"/>
          <w:lang w:val="ro-RO"/>
        </w:rPr>
      </w:pPr>
    </w:p>
    <w:p w14:paraId="2918D81D" w14:textId="39929A26" w:rsidR="00A77F76" w:rsidRDefault="00A77F76" w:rsidP="00A77F76">
      <w:pPr>
        <w:pStyle w:val="ListParagraph"/>
        <w:jc w:val="center"/>
        <w:rPr>
          <w:b/>
          <w:bCs/>
          <w:sz w:val="56"/>
          <w:szCs w:val="56"/>
          <w:lang w:val="ro-RO"/>
        </w:rPr>
      </w:pPr>
      <w:r>
        <w:rPr>
          <w:b/>
          <w:bCs/>
          <w:sz w:val="56"/>
          <w:szCs w:val="56"/>
          <w:lang w:val="ro-RO"/>
        </w:rPr>
        <w:t>Motivația alegerii temei</w:t>
      </w:r>
    </w:p>
    <w:p w14:paraId="38D4E83A" w14:textId="5ADDBFBA" w:rsidR="00A77F76" w:rsidRDefault="00A77F76" w:rsidP="00A77F76">
      <w:pPr>
        <w:pStyle w:val="ListParagraph"/>
        <w:jc w:val="center"/>
        <w:rPr>
          <w:b/>
          <w:bCs/>
          <w:sz w:val="56"/>
          <w:szCs w:val="56"/>
          <w:lang w:val="ro-RO"/>
        </w:rPr>
      </w:pPr>
    </w:p>
    <w:p w14:paraId="0811276D" w14:textId="77777777" w:rsidR="00A77F76" w:rsidRPr="00A77F76" w:rsidRDefault="00A77F76" w:rsidP="00A77F76">
      <w:pPr>
        <w:pStyle w:val="ListParagraph"/>
        <w:jc w:val="both"/>
        <w:rPr>
          <w:sz w:val="36"/>
          <w:szCs w:val="36"/>
          <w:lang w:val="ro-RO"/>
        </w:rPr>
      </w:pPr>
    </w:p>
    <w:p w14:paraId="31B37715" w14:textId="3FBB1411" w:rsidR="00A77F76" w:rsidRDefault="00A77F76" w:rsidP="00564876">
      <w:pPr>
        <w:jc w:val="both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  <w:t xml:space="preserve">Motivul alegerii acestei teme a fost pasiunea mea pentru web development, care este în continuă creștere. </w:t>
      </w:r>
    </w:p>
    <w:p w14:paraId="06FD94E4" w14:textId="3E3DCF75" w:rsidR="00A77F76" w:rsidRDefault="00A77F76" w:rsidP="00564876">
      <w:pPr>
        <w:jc w:val="both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  <w:t>Am ales această temă ca o referință la renumita aplicație „Tinder”, da</w:t>
      </w:r>
      <w:r w:rsidR="009C537C">
        <w:rPr>
          <w:sz w:val="32"/>
          <w:szCs w:val="32"/>
          <w:lang w:val="ro-RO"/>
        </w:rPr>
        <w:t xml:space="preserve">r adaptată la cealaltă pasiune a mea, câinii. </w:t>
      </w:r>
    </w:p>
    <w:p w14:paraId="644C99FD" w14:textId="65F9B5D0" w:rsidR="009C537C" w:rsidRDefault="009C537C" w:rsidP="00BA2FB1">
      <w:pPr>
        <w:jc w:val="center"/>
        <w:rPr>
          <w:b/>
          <w:bCs/>
          <w:sz w:val="56"/>
          <w:szCs w:val="56"/>
          <w:lang w:val="ro-RO"/>
        </w:rPr>
      </w:pPr>
    </w:p>
    <w:p w14:paraId="37C0D191" w14:textId="4660263D" w:rsidR="00BA2FB1" w:rsidRDefault="00BA2FB1" w:rsidP="00BA2FB1">
      <w:pPr>
        <w:jc w:val="center"/>
        <w:rPr>
          <w:b/>
          <w:bCs/>
          <w:sz w:val="56"/>
          <w:szCs w:val="56"/>
          <w:lang w:val="ro-RO"/>
        </w:rPr>
      </w:pPr>
      <w:r>
        <w:rPr>
          <w:b/>
          <w:bCs/>
          <w:sz w:val="56"/>
          <w:szCs w:val="56"/>
          <w:lang w:val="ro-RO"/>
        </w:rPr>
        <w:t>Prezentarea aplicației</w:t>
      </w:r>
    </w:p>
    <w:p w14:paraId="10A52928" w14:textId="7633B3F3" w:rsidR="00BA2FB1" w:rsidRDefault="00BA2FB1" w:rsidP="00BA2FB1">
      <w:pPr>
        <w:jc w:val="right"/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Interfața vizuală</w:t>
      </w:r>
    </w:p>
    <w:p w14:paraId="388B5695" w14:textId="54855BC8" w:rsidR="00BA2FB1" w:rsidRDefault="00BA2FB1" w:rsidP="00BA2FB1">
      <w:pPr>
        <w:jc w:val="right"/>
        <w:rPr>
          <w:sz w:val="44"/>
          <w:szCs w:val="44"/>
          <w:lang w:val="ro-RO"/>
        </w:rPr>
      </w:pPr>
    </w:p>
    <w:p w14:paraId="0E266BA6" w14:textId="32E9F241" w:rsidR="00BA2FB1" w:rsidRDefault="00BA2FB1" w:rsidP="00BA2FB1">
      <w:pPr>
        <w:jc w:val="both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  <w:t>Site-ul prezintă o bară de navigație, folosită pentru a naviga către secțiunile de contact, preț și cea de download a aplicației, unde se prezintă două butoane folosite pentru a instala aplicația „Tindog”, atât pentru iOs, cât și pentru android (însă aplicația nu există, de fapt, ceea ce face ca butoanele să fie doar de formă).</w:t>
      </w:r>
    </w:p>
    <w:p w14:paraId="72FC8476" w14:textId="69343A4B" w:rsidR="00BA2FB1" w:rsidRPr="009C537C" w:rsidRDefault="00BA2FB1" w:rsidP="00BA2FB1">
      <w:pPr>
        <w:jc w:val="both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lastRenderedPageBreak/>
        <w:tab/>
      </w:r>
      <w:r w:rsidRPr="00BA2FB1">
        <w:rPr>
          <w:sz w:val="32"/>
          <w:szCs w:val="32"/>
          <w:lang w:val="ro-RO"/>
        </w:rPr>
        <w:drawing>
          <wp:inline distT="0" distB="0" distL="0" distR="0" wp14:anchorId="13AD4F74" wp14:editId="5BAC5074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3BFB" w14:textId="7C97605B" w:rsidR="00A77F76" w:rsidRDefault="00BA2FB1" w:rsidP="00BA2FB1">
      <w:pPr>
        <w:jc w:val="both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</w:r>
      <w:r>
        <w:rPr>
          <w:sz w:val="32"/>
          <w:szCs w:val="32"/>
          <w:lang w:val="ro-RO"/>
        </w:rPr>
        <w:t>De asemenea, site-ul este adaptat și pentru alte tipuri de viewport, precum telefon mobil, tableta sau laptop.</w:t>
      </w:r>
    </w:p>
    <w:p w14:paraId="56588AAE" w14:textId="006929CC" w:rsidR="00BA2FB1" w:rsidRDefault="00BA2FB1" w:rsidP="00BA2FB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BCD1165" wp14:editId="64DF0499">
            <wp:extent cx="2404314" cy="3648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215" cy="367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FB1">
        <w:rPr>
          <w:noProof/>
        </w:rPr>
        <w:t xml:space="preserve"> </w:t>
      </w:r>
      <w:r w:rsidRPr="00BA2FB1">
        <w:rPr>
          <w:sz w:val="32"/>
          <w:szCs w:val="32"/>
          <w:lang w:val="ro-RO"/>
        </w:rPr>
        <w:drawing>
          <wp:inline distT="0" distB="0" distL="0" distR="0" wp14:anchorId="3FF0A239" wp14:editId="5E370935">
            <wp:extent cx="2657475" cy="361378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976" cy="364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2E08" w14:textId="24976B03" w:rsidR="00BA2FB1" w:rsidRDefault="00BA2FB1" w:rsidP="00BA2FB1">
      <w:pPr>
        <w:jc w:val="both"/>
        <w:rPr>
          <w:noProof/>
        </w:rPr>
      </w:pPr>
    </w:p>
    <w:p w14:paraId="20CBF949" w14:textId="77777777" w:rsidR="00BA2FB1" w:rsidRDefault="00BA2FB1" w:rsidP="00BA2FB1">
      <w:pPr>
        <w:jc w:val="both"/>
        <w:rPr>
          <w:noProof/>
        </w:rPr>
      </w:pPr>
      <w:r>
        <w:rPr>
          <w:noProof/>
        </w:rPr>
        <w:lastRenderedPageBreak/>
        <w:tab/>
      </w:r>
    </w:p>
    <w:p w14:paraId="16329B11" w14:textId="77777777" w:rsidR="00BA2FB1" w:rsidRDefault="00BA2FB1" w:rsidP="00BA2FB1">
      <w:pPr>
        <w:jc w:val="both"/>
        <w:rPr>
          <w:noProof/>
        </w:rPr>
      </w:pPr>
    </w:p>
    <w:p w14:paraId="5FF1208A" w14:textId="65210002" w:rsidR="00BA2FB1" w:rsidRDefault="00BA2FB1" w:rsidP="00BA2FB1">
      <w:pPr>
        <w:ind w:firstLine="720"/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Aplicația include o „listă” cu caracteristicile aplicației, prețurile abonamentelor și, de asemenea, include și câteva „mărturii” ale clienților, cu câteva firme de presă.</w:t>
      </w:r>
    </w:p>
    <w:p w14:paraId="3E0A28F7" w14:textId="111782D6" w:rsidR="00712520" w:rsidRDefault="00712520" w:rsidP="00712520">
      <w:pPr>
        <w:jc w:val="both"/>
        <w:rPr>
          <w:noProof/>
        </w:rPr>
      </w:pPr>
      <w:r w:rsidRPr="00712520">
        <w:rPr>
          <w:sz w:val="32"/>
          <w:szCs w:val="32"/>
          <w:lang w:val="ro-RO"/>
        </w:rPr>
        <w:drawing>
          <wp:inline distT="0" distB="0" distL="0" distR="0" wp14:anchorId="1B988C4E" wp14:editId="17D34DE3">
            <wp:extent cx="637222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520">
        <w:rPr>
          <w:noProof/>
        </w:rPr>
        <w:t xml:space="preserve"> </w:t>
      </w:r>
      <w:r w:rsidRPr="00712520">
        <w:rPr>
          <w:sz w:val="32"/>
          <w:szCs w:val="32"/>
          <w:lang w:val="ro-RO"/>
        </w:rPr>
        <w:drawing>
          <wp:inline distT="0" distB="0" distL="0" distR="0" wp14:anchorId="165F080D" wp14:editId="25D6547C">
            <wp:extent cx="6381750" cy="2119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394" cy="212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1216" w14:textId="77777777" w:rsidR="00712520" w:rsidRDefault="00712520" w:rsidP="00712520">
      <w:pPr>
        <w:jc w:val="right"/>
        <w:rPr>
          <w:noProof/>
        </w:rPr>
      </w:pPr>
    </w:p>
    <w:p w14:paraId="0F8244BB" w14:textId="77777777" w:rsidR="00712520" w:rsidRDefault="00712520" w:rsidP="00712520">
      <w:pPr>
        <w:jc w:val="right"/>
        <w:rPr>
          <w:noProof/>
        </w:rPr>
      </w:pPr>
    </w:p>
    <w:p w14:paraId="19DEE68F" w14:textId="77777777" w:rsidR="00712520" w:rsidRDefault="00712520" w:rsidP="00712520">
      <w:pPr>
        <w:jc w:val="right"/>
        <w:rPr>
          <w:noProof/>
        </w:rPr>
      </w:pPr>
      <w:r>
        <w:rPr>
          <w:noProof/>
        </w:rPr>
        <w:tab/>
      </w:r>
    </w:p>
    <w:p w14:paraId="05AC070F" w14:textId="77777777" w:rsidR="00712520" w:rsidRDefault="00712520" w:rsidP="00712520">
      <w:pPr>
        <w:jc w:val="right"/>
        <w:rPr>
          <w:noProof/>
        </w:rPr>
      </w:pPr>
    </w:p>
    <w:p w14:paraId="585BE106" w14:textId="77777777" w:rsidR="00712520" w:rsidRDefault="00712520" w:rsidP="00712520">
      <w:pPr>
        <w:jc w:val="right"/>
        <w:rPr>
          <w:noProof/>
        </w:rPr>
      </w:pPr>
    </w:p>
    <w:p w14:paraId="0F6AE7DE" w14:textId="77777777" w:rsidR="00712520" w:rsidRDefault="00712520" w:rsidP="00712520">
      <w:pPr>
        <w:jc w:val="right"/>
        <w:rPr>
          <w:noProof/>
        </w:rPr>
      </w:pPr>
    </w:p>
    <w:p w14:paraId="5BF3047D" w14:textId="38C03F04" w:rsidR="00712520" w:rsidRDefault="00712520" w:rsidP="00712520">
      <w:pPr>
        <w:jc w:val="right"/>
        <w:rPr>
          <w:noProof/>
          <w:sz w:val="44"/>
          <w:szCs w:val="44"/>
        </w:rPr>
      </w:pPr>
      <w:r>
        <w:rPr>
          <w:noProof/>
          <w:sz w:val="44"/>
          <w:szCs w:val="44"/>
        </w:rPr>
        <w:lastRenderedPageBreak/>
        <w:t>Explicarea codului</w:t>
      </w:r>
    </w:p>
    <w:p w14:paraId="3F5BDC2F" w14:textId="3E7DB43F" w:rsidR="00712520" w:rsidRDefault="00712520" w:rsidP="00712520">
      <w:pPr>
        <w:jc w:val="both"/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</w:p>
    <w:p w14:paraId="3C195E71" w14:textId="7532F0DB" w:rsidR="00712520" w:rsidRPr="00712520" w:rsidRDefault="00712520" w:rsidP="00712520">
      <w:pPr>
        <w:jc w:val="both"/>
        <w:rPr>
          <w:noProof/>
          <w:sz w:val="32"/>
          <w:szCs w:val="32"/>
        </w:rPr>
      </w:pPr>
      <w:r>
        <w:rPr>
          <w:noProof/>
          <w:sz w:val="44"/>
          <w:szCs w:val="44"/>
        </w:rPr>
        <w:tab/>
      </w:r>
      <w:r>
        <w:rPr>
          <w:noProof/>
          <w:sz w:val="32"/>
          <w:szCs w:val="32"/>
        </w:rPr>
        <w:t>Înainte de toate, aș dori să precizez că tot site-ul a fost scris în Microsoft Visual Studio Code.</w:t>
      </w:r>
      <w:r>
        <w:rPr>
          <w:noProof/>
          <w:sz w:val="44"/>
          <w:szCs w:val="44"/>
        </w:rPr>
        <w:tab/>
      </w:r>
    </w:p>
    <w:p w14:paraId="16D974B2" w14:textId="3E4EE9C9" w:rsidR="00712520" w:rsidRDefault="00712520" w:rsidP="00712520">
      <w:pPr>
        <w:ind w:firstLine="720"/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Fonturile utilizate sunt „Montserrat”, împreună cu „Ubuntu”, predominant fiind Monsterrat-ul. Pentru bara de navigare, am folosit clasa „navbar”, predefinită în limbajul de programare Bootstrap 5.0. </w:t>
      </w:r>
    </w:p>
    <w:p w14:paraId="746B90F8" w14:textId="49A6D9DB" w:rsidR="00712520" w:rsidRDefault="00712520" w:rsidP="00712520">
      <w:pPr>
        <w:jc w:val="both"/>
        <w:rPr>
          <w:noProof/>
          <w:sz w:val="32"/>
          <w:szCs w:val="32"/>
        </w:rPr>
      </w:pPr>
      <w:r w:rsidRPr="00712520">
        <w:rPr>
          <w:noProof/>
          <w:sz w:val="32"/>
          <w:szCs w:val="32"/>
        </w:rPr>
        <w:drawing>
          <wp:inline distT="0" distB="0" distL="0" distR="0" wp14:anchorId="144B012D" wp14:editId="00E0C309">
            <wp:extent cx="5943600" cy="2458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D6BA" w14:textId="1F1ACCA5" w:rsidR="00BC4316" w:rsidRDefault="00712520" w:rsidP="00712520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Folosind documentația, am re</w:t>
      </w:r>
      <w:r w:rsidR="00BC4316">
        <w:rPr>
          <w:noProof/>
          <w:sz w:val="32"/>
          <w:szCs w:val="32"/>
        </w:rPr>
        <w:t>ușit să adaptez site-ul și la ecranele mai mici, folosind un buton tip hamburger, pentru a grupa cele 3 hyperlinkuri, cu scopul de a nu le înghesui pe ecran.</w:t>
      </w:r>
    </w:p>
    <w:p w14:paraId="7E18F924" w14:textId="77777777" w:rsidR="00BC4316" w:rsidRDefault="00BC4316" w:rsidP="00712520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Secțiunea de titlu, care conține heading-ul, butoanele și imaginea, a fost scris folosind bootstrap, dar și css.</w:t>
      </w:r>
      <w:r w:rsidRPr="00BC4316">
        <w:rPr>
          <w:noProof/>
          <w:sz w:val="32"/>
          <w:szCs w:val="32"/>
        </w:rPr>
        <w:t xml:space="preserve"> </w:t>
      </w:r>
    </w:p>
    <w:p w14:paraId="15154FC0" w14:textId="08389782" w:rsidR="00BC4316" w:rsidRDefault="00BC4316" w:rsidP="00BC4316">
      <w:pPr>
        <w:ind w:left="720" w:firstLine="720"/>
        <w:jc w:val="both"/>
        <w:rPr>
          <w:noProof/>
          <w:sz w:val="32"/>
          <w:szCs w:val="32"/>
        </w:rPr>
      </w:pPr>
      <w:r w:rsidRPr="00BC4316">
        <w:rPr>
          <w:noProof/>
          <w:sz w:val="32"/>
          <w:szCs w:val="32"/>
        </w:rPr>
        <w:drawing>
          <wp:inline distT="0" distB="0" distL="0" distR="0" wp14:anchorId="47F19482" wp14:editId="50102213">
            <wp:extent cx="413385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EC7B" w14:textId="0F1B195F" w:rsidR="00BC4316" w:rsidRDefault="00BC4316" w:rsidP="00712520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ab/>
        <w:t>Pentru a nu înghesui imaginea împreună cu heading-ul și butoanele, am folosit clasa „col-lg-6”, pentru a le pune pe același rând doar dacă site-ul este văzut de pe un desktop(de aici, partea de lg-6, 6 reprezentând unitățile de măsură. Pentru 100% width se acordă 12 unități).</w:t>
      </w:r>
    </w:p>
    <w:p w14:paraId="64C8BC0F" w14:textId="491E7BC3" w:rsidR="00BC4316" w:rsidRDefault="00BC4316" w:rsidP="00712520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Folosing css am rotit imaginea cu 25 de grade(doar pe desktop), pentru o interfață cât mai plăcută vizionatorilor. De asemenea, am schimbat poziția în absolute, astfel reușind să fac secțiunea de features să acopere o parte din imaginea, iar, pentru o interfață cât mai frumoasă.</w:t>
      </w:r>
    </w:p>
    <w:p w14:paraId="317EC068" w14:textId="4900D378" w:rsidR="00BC4316" w:rsidRDefault="00BC4316" w:rsidP="00BC4316">
      <w:pPr>
        <w:jc w:val="center"/>
        <w:rPr>
          <w:noProof/>
          <w:sz w:val="32"/>
          <w:szCs w:val="32"/>
        </w:rPr>
      </w:pPr>
      <w:r w:rsidRPr="00BC4316">
        <w:rPr>
          <w:noProof/>
          <w:sz w:val="32"/>
          <w:szCs w:val="32"/>
        </w:rPr>
        <w:drawing>
          <wp:inline distT="0" distB="0" distL="0" distR="0" wp14:anchorId="39C68A2F" wp14:editId="10AFF2C3">
            <wp:extent cx="2353003" cy="1295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7803" w14:textId="0D65EB8D" w:rsidR="00BC4316" w:rsidRDefault="00BC4316" w:rsidP="00712520">
      <w:pPr>
        <w:jc w:val="both"/>
        <w:rPr>
          <w:noProof/>
          <w:sz w:val="32"/>
          <w:szCs w:val="32"/>
        </w:rPr>
      </w:pPr>
    </w:p>
    <w:p w14:paraId="13429049" w14:textId="77777777" w:rsidR="00B95009" w:rsidRDefault="00BC4316" w:rsidP="00712520">
      <w:pPr>
        <w:jc w:val="both"/>
        <w:rPr>
          <w:noProof/>
        </w:rPr>
      </w:pPr>
      <w:r>
        <w:rPr>
          <w:noProof/>
          <w:sz w:val="32"/>
          <w:szCs w:val="32"/>
        </w:rPr>
        <w:tab/>
        <w:t xml:space="preserve">Secțiunea intitulată „Features” reprezintă câteva caracteristici ale aplicației „Tindog”, cum ar fi </w:t>
      </w:r>
      <w:r w:rsidR="00B95009">
        <w:rPr>
          <w:noProof/>
          <w:sz w:val="32"/>
          <w:szCs w:val="32"/>
        </w:rPr>
        <w:t>utilizarea ușoară sau garanția funcționării pe orice device.</w:t>
      </w:r>
      <w:r w:rsidR="00B95009" w:rsidRPr="00B95009">
        <w:rPr>
          <w:noProof/>
        </w:rPr>
        <w:t xml:space="preserve"> </w:t>
      </w:r>
    </w:p>
    <w:p w14:paraId="1A0A404A" w14:textId="03E172E7" w:rsidR="00BC4316" w:rsidRDefault="00B95009" w:rsidP="00B95009">
      <w:pPr>
        <w:jc w:val="center"/>
        <w:rPr>
          <w:noProof/>
          <w:sz w:val="32"/>
          <w:szCs w:val="32"/>
        </w:rPr>
      </w:pPr>
      <w:r w:rsidRPr="00B95009">
        <w:rPr>
          <w:noProof/>
          <w:sz w:val="32"/>
          <w:szCs w:val="32"/>
        </w:rPr>
        <w:drawing>
          <wp:inline distT="0" distB="0" distL="0" distR="0" wp14:anchorId="5DA478F8" wp14:editId="2E99DA86">
            <wp:extent cx="3629025" cy="2850857"/>
            <wp:effectExtent l="0" t="0" r="952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C1FC" w14:textId="462C668B" w:rsidR="00B95009" w:rsidRDefault="00B95009" w:rsidP="00B95009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ab/>
        <w:t>După cum se vede și în imaginea atașată mai sus, am folosit „Font Awesome” pentru căutarea unor iconițe, care ajută la orientarea clienților (le-am folosit și la butoanele de instalare a produsului).</w:t>
      </w:r>
    </w:p>
    <w:p w14:paraId="3066B07F" w14:textId="6E8DD558" w:rsidR="00B95009" w:rsidRDefault="00B95009" w:rsidP="00B95009">
      <w:pPr>
        <w:jc w:val="both"/>
        <w:rPr>
          <w:noProof/>
          <w:sz w:val="32"/>
          <w:szCs w:val="32"/>
        </w:rPr>
      </w:pPr>
    </w:p>
    <w:p w14:paraId="523E8FAC" w14:textId="429B4DF5" w:rsidR="00B95009" w:rsidRDefault="00B95009" w:rsidP="00B95009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Pentru secțiunea de mărturii „testimonials”, am folosit un „Carusel”. Astfel, marturiile se pot afișa una după alta, însă doar la apăsarea unor butoane.</w:t>
      </w:r>
    </w:p>
    <w:p w14:paraId="5B0A7636" w14:textId="4E1178AC" w:rsidR="00B95009" w:rsidRDefault="00B95009" w:rsidP="00B95009">
      <w:pPr>
        <w:jc w:val="both"/>
        <w:rPr>
          <w:noProof/>
          <w:sz w:val="32"/>
          <w:szCs w:val="32"/>
        </w:rPr>
      </w:pPr>
      <w:r w:rsidRPr="00B95009">
        <w:rPr>
          <w:noProof/>
          <w:sz w:val="32"/>
          <w:szCs w:val="32"/>
        </w:rPr>
        <w:drawing>
          <wp:inline distT="0" distB="0" distL="0" distR="0" wp14:anchorId="5680C4D2" wp14:editId="177A68C1">
            <wp:extent cx="5943600" cy="3729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400B" w14:textId="26415678" w:rsidR="00B95009" w:rsidRDefault="00B95009" w:rsidP="00B95009">
      <w:pPr>
        <w:jc w:val="both"/>
        <w:rPr>
          <w:noProof/>
          <w:sz w:val="32"/>
          <w:szCs w:val="32"/>
        </w:rPr>
      </w:pPr>
    </w:p>
    <w:p w14:paraId="339EF935" w14:textId="76283FEA" w:rsidR="00B95009" w:rsidRDefault="00B95009" w:rsidP="00B95009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Data-bs-ride=„false” este o funcție care nu „lasă” caruselul să meargă singur, mai exact necesită o apăsare de buton pentru a arăta alt slide.</w:t>
      </w:r>
    </w:p>
    <w:p w14:paraId="0128E8AD" w14:textId="757600EE" w:rsidR="00B95009" w:rsidRDefault="00B95009" w:rsidP="00BB6F47">
      <w:pPr>
        <w:jc w:val="center"/>
        <w:rPr>
          <w:noProof/>
          <w:sz w:val="32"/>
          <w:szCs w:val="32"/>
        </w:rPr>
      </w:pPr>
      <w:r w:rsidRPr="00B95009">
        <w:rPr>
          <w:noProof/>
          <w:sz w:val="32"/>
          <w:szCs w:val="32"/>
        </w:rPr>
        <w:drawing>
          <wp:inline distT="0" distB="0" distL="0" distR="0" wp14:anchorId="5EB78849" wp14:editId="1CDD6B9C">
            <wp:extent cx="4692423" cy="904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0556" cy="9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8E6A" w14:textId="12E4EF5B" w:rsidR="00BB6F47" w:rsidRDefault="00BB6F47" w:rsidP="00BB6F47">
      <w:pPr>
        <w:jc w:val="both"/>
        <w:rPr>
          <w:noProof/>
          <w:sz w:val="32"/>
          <w:szCs w:val="32"/>
          <w:lang w:val="ro-RO"/>
        </w:rPr>
      </w:pPr>
      <w:r>
        <w:rPr>
          <w:noProof/>
          <w:sz w:val="32"/>
          <w:szCs w:val="32"/>
        </w:rPr>
        <w:lastRenderedPageBreak/>
        <w:tab/>
        <w:t>Cele două butoane folosite pentru a naviga prin carusel sunt reprezentate de cele două &lt;button class=”carousel-control-..”</w:t>
      </w:r>
      <w:r>
        <w:rPr>
          <w:noProof/>
          <w:sz w:val="32"/>
          <w:szCs w:val="32"/>
          <w:lang w:val="ro-RO"/>
        </w:rPr>
        <w:t>&gt;, iar funcția aria-hidden este folosită pentru persoanele cu deficiențe vizuale, ca naratorul să ignore cele două butoane.</w:t>
      </w:r>
    </w:p>
    <w:p w14:paraId="73BF41A9" w14:textId="0B46D4CD" w:rsidR="00BB6F47" w:rsidRDefault="00BB6F47" w:rsidP="00BB6F47">
      <w:pPr>
        <w:jc w:val="both"/>
        <w:rPr>
          <w:noProof/>
          <w:sz w:val="32"/>
          <w:szCs w:val="32"/>
          <w:lang w:val="ro-RO"/>
        </w:rPr>
      </w:pPr>
    </w:p>
    <w:p w14:paraId="375E7F3C" w14:textId="63B46604" w:rsidR="00BB6F47" w:rsidRDefault="00BB6F47" w:rsidP="00BB6F47">
      <w:pPr>
        <w:jc w:val="both"/>
        <w:rPr>
          <w:noProof/>
          <w:sz w:val="32"/>
          <w:szCs w:val="32"/>
          <w:lang w:val="ro-RO"/>
        </w:rPr>
      </w:pPr>
      <w:r>
        <w:rPr>
          <w:noProof/>
          <w:sz w:val="32"/>
          <w:szCs w:val="32"/>
          <w:lang w:val="ro-RO"/>
        </w:rPr>
        <w:tab/>
        <w:t>Secțiunea de pricing a fost cu adevărat grea, la început, deoarece nu știam foarte bine partea de griding.</w:t>
      </w:r>
    </w:p>
    <w:p w14:paraId="1ABA9899" w14:textId="2BCE3CCD" w:rsidR="00BB6F47" w:rsidRDefault="00BB6F47" w:rsidP="00BB6F47">
      <w:pPr>
        <w:jc w:val="center"/>
        <w:rPr>
          <w:noProof/>
          <w:sz w:val="32"/>
          <w:szCs w:val="32"/>
          <w:lang w:val="ro-RO"/>
        </w:rPr>
      </w:pPr>
      <w:r w:rsidRPr="00BB6F47">
        <w:rPr>
          <w:noProof/>
          <w:sz w:val="32"/>
          <w:szCs w:val="32"/>
          <w:lang w:val="ro-RO"/>
        </w:rPr>
        <w:drawing>
          <wp:inline distT="0" distB="0" distL="0" distR="0" wp14:anchorId="5CCB6440" wp14:editId="2F7EBABA">
            <wp:extent cx="5943600" cy="5139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4609" w14:textId="4151A7A8" w:rsidR="00BB6F47" w:rsidRDefault="00BB6F47" w:rsidP="00BB6F47">
      <w:pPr>
        <w:jc w:val="both"/>
        <w:rPr>
          <w:noProof/>
          <w:sz w:val="32"/>
          <w:szCs w:val="32"/>
          <w:lang w:val="ro-RO"/>
        </w:rPr>
      </w:pPr>
      <w:r>
        <w:rPr>
          <w:noProof/>
          <w:sz w:val="32"/>
          <w:szCs w:val="32"/>
          <w:lang w:val="ro-RO"/>
        </w:rPr>
        <w:tab/>
        <w:t xml:space="preserve">Clasa „card” organizează div-ul într-un chenar, la care poți adăuga </w:t>
      </w:r>
      <w:r w:rsidRPr="00BB6F47">
        <w:rPr>
          <w:b/>
          <w:bCs/>
          <w:noProof/>
          <w:sz w:val="32"/>
          <w:szCs w:val="32"/>
          <w:lang w:val="ro-RO"/>
        </w:rPr>
        <w:t>header</w:t>
      </w:r>
      <w:r>
        <w:rPr>
          <w:noProof/>
          <w:sz w:val="32"/>
          <w:szCs w:val="32"/>
          <w:lang w:val="ro-RO"/>
        </w:rPr>
        <w:t xml:space="preserve">, </w:t>
      </w:r>
      <w:r w:rsidRPr="00BB6F47">
        <w:rPr>
          <w:b/>
          <w:bCs/>
          <w:noProof/>
          <w:sz w:val="32"/>
          <w:szCs w:val="32"/>
          <w:lang w:val="ro-RO"/>
        </w:rPr>
        <w:t>body</w:t>
      </w:r>
      <w:r>
        <w:rPr>
          <w:noProof/>
          <w:sz w:val="32"/>
          <w:szCs w:val="32"/>
          <w:lang w:val="ro-RO"/>
        </w:rPr>
        <w:t xml:space="preserve"> sau</w:t>
      </w:r>
      <w:r w:rsidRPr="00BB6F47">
        <w:rPr>
          <w:b/>
          <w:bCs/>
          <w:noProof/>
          <w:sz w:val="32"/>
          <w:szCs w:val="32"/>
          <w:lang w:val="ro-RO"/>
        </w:rPr>
        <w:t xml:space="preserve"> footer</w:t>
      </w:r>
      <w:r>
        <w:rPr>
          <w:b/>
          <w:bCs/>
          <w:noProof/>
          <w:sz w:val="32"/>
          <w:szCs w:val="32"/>
          <w:lang w:val="ro-RO"/>
        </w:rPr>
        <w:t xml:space="preserve">. </w:t>
      </w:r>
      <w:r>
        <w:rPr>
          <w:noProof/>
          <w:sz w:val="32"/>
          <w:szCs w:val="32"/>
          <w:lang w:val="ro-RO"/>
        </w:rPr>
        <w:t xml:space="preserve">Pentru a le aranja pe ecran, a trebuit din nou să folosesc clasele „col-lg-4”(pentru a le împărți în mod egal pe desktop) </w:t>
      </w:r>
      <w:r>
        <w:rPr>
          <w:noProof/>
          <w:sz w:val="32"/>
          <w:szCs w:val="32"/>
          <w:lang w:val="ro-RO"/>
        </w:rPr>
        <w:lastRenderedPageBreak/>
        <w:t>și col-md-6 respectiv col-md-12(pentru al treilea card), pentru viewport-ul de tabletă. La versiunea de mobil, a</w:t>
      </w:r>
      <w:r w:rsidR="00135056">
        <w:rPr>
          <w:noProof/>
          <w:sz w:val="32"/>
          <w:szCs w:val="32"/>
          <w:lang w:val="ro-RO"/>
        </w:rPr>
        <w:t xml:space="preserve">cestea ocupă întregul width al mobilului. </w:t>
      </w:r>
    </w:p>
    <w:p w14:paraId="7499BE75" w14:textId="17D055E9" w:rsidR="00135056" w:rsidRDefault="00135056" w:rsidP="00BB6F47">
      <w:pPr>
        <w:jc w:val="both"/>
        <w:rPr>
          <w:noProof/>
          <w:sz w:val="32"/>
          <w:szCs w:val="32"/>
          <w:lang w:val="ro-RO"/>
        </w:rPr>
      </w:pPr>
      <w:r>
        <w:rPr>
          <w:noProof/>
          <w:sz w:val="32"/>
          <w:szCs w:val="32"/>
          <w:lang w:val="ro-RO"/>
        </w:rPr>
        <w:tab/>
        <w:t>Pentru footer am pus încă două butoane de download, drepturi de autor și niște „link-uri”(care nu funcționează) de contact, pentru twitter, facebook, instagram și envelope.</w:t>
      </w:r>
    </w:p>
    <w:p w14:paraId="2E7C8D48" w14:textId="7B44E17D" w:rsidR="00135056" w:rsidRDefault="00135056" w:rsidP="00BB6F47">
      <w:pPr>
        <w:jc w:val="both"/>
        <w:rPr>
          <w:noProof/>
          <w:sz w:val="32"/>
          <w:szCs w:val="32"/>
          <w:lang w:val="ro-RO"/>
        </w:rPr>
      </w:pPr>
    </w:p>
    <w:p w14:paraId="1C8B6C8D" w14:textId="27EB4C8F" w:rsidR="00135056" w:rsidRDefault="00135056" w:rsidP="00135056">
      <w:pPr>
        <w:jc w:val="center"/>
        <w:rPr>
          <w:b/>
          <w:bCs/>
          <w:noProof/>
          <w:sz w:val="56"/>
          <w:szCs w:val="56"/>
          <w:lang w:val="ro-RO"/>
        </w:rPr>
      </w:pPr>
      <w:r>
        <w:rPr>
          <w:b/>
          <w:bCs/>
          <w:noProof/>
          <w:sz w:val="56"/>
          <w:szCs w:val="56"/>
          <w:lang w:val="ro-RO"/>
        </w:rPr>
        <w:t>Îmbunătățiri</w:t>
      </w:r>
    </w:p>
    <w:p w14:paraId="3775C926" w14:textId="08E4BFC0" w:rsidR="00135056" w:rsidRDefault="00135056" w:rsidP="00135056">
      <w:pPr>
        <w:jc w:val="both"/>
        <w:rPr>
          <w:b/>
          <w:bCs/>
          <w:noProof/>
          <w:sz w:val="56"/>
          <w:szCs w:val="56"/>
          <w:lang w:val="ro-RO"/>
        </w:rPr>
      </w:pPr>
    </w:p>
    <w:p w14:paraId="4A9CEC43" w14:textId="448781B3" w:rsidR="00135056" w:rsidRDefault="00135056" w:rsidP="00135056">
      <w:pPr>
        <w:jc w:val="both"/>
        <w:rPr>
          <w:noProof/>
          <w:sz w:val="32"/>
          <w:szCs w:val="32"/>
          <w:lang w:val="ro-RO"/>
        </w:rPr>
      </w:pPr>
      <w:r>
        <w:rPr>
          <w:noProof/>
          <w:sz w:val="32"/>
          <w:szCs w:val="32"/>
          <w:lang w:val="ro-RO"/>
        </w:rPr>
        <w:tab/>
        <w:t>Codul propriu-zis nu este foarte organizat, mai ales pe partea de css, însă lucrez la al face cât mai compact și simplu de înțeles, adăugând clase și/sau ID-uri.</w:t>
      </w:r>
    </w:p>
    <w:p w14:paraId="1D8783E0" w14:textId="6CEB2EAF" w:rsidR="00135056" w:rsidRDefault="00135056" w:rsidP="00135056">
      <w:pPr>
        <w:jc w:val="both"/>
        <w:rPr>
          <w:noProof/>
          <w:sz w:val="32"/>
          <w:szCs w:val="32"/>
          <w:lang w:val="ro-RO"/>
        </w:rPr>
      </w:pPr>
      <w:r>
        <w:rPr>
          <w:noProof/>
          <w:sz w:val="32"/>
          <w:szCs w:val="32"/>
          <w:lang w:val="ro-RO"/>
        </w:rPr>
        <w:tab/>
        <w:t>De asemenea, lucrez la aplicația propriu-zisă „Tindog”, pentru a nu lăsa butoanele fără hyperlinkuri.</w:t>
      </w:r>
    </w:p>
    <w:p w14:paraId="156ADAE0" w14:textId="3F5B7B0C" w:rsidR="00135056" w:rsidRDefault="00135056" w:rsidP="00135056">
      <w:pPr>
        <w:jc w:val="both"/>
        <w:rPr>
          <w:noProof/>
          <w:sz w:val="32"/>
          <w:szCs w:val="32"/>
          <w:lang w:val="ro-RO"/>
        </w:rPr>
      </w:pPr>
    </w:p>
    <w:p w14:paraId="338C53A0" w14:textId="6E09B380" w:rsidR="00135056" w:rsidRDefault="00135056" w:rsidP="00135056">
      <w:pPr>
        <w:jc w:val="both"/>
        <w:rPr>
          <w:noProof/>
          <w:sz w:val="32"/>
          <w:szCs w:val="32"/>
          <w:lang w:val="ro-RO"/>
        </w:rPr>
      </w:pPr>
    </w:p>
    <w:p w14:paraId="05382FC9" w14:textId="578DF647" w:rsidR="00135056" w:rsidRDefault="00135056" w:rsidP="00135056">
      <w:pPr>
        <w:jc w:val="both"/>
        <w:rPr>
          <w:noProof/>
          <w:sz w:val="32"/>
          <w:szCs w:val="32"/>
          <w:lang w:val="ro-RO"/>
        </w:rPr>
      </w:pPr>
    </w:p>
    <w:p w14:paraId="7C2DEDD6" w14:textId="090A281A" w:rsidR="00135056" w:rsidRDefault="00135056" w:rsidP="00135056">
      <w:pPr>
        <w:jc w:val="both"/>
        <w:rPr>
          <w:noProof/>
          <w:sz w:val="32"/>
          <w:szCs w:val="32"/>
          <w:lang w:val="ro-RO"/>
        </w:rPr>
      </w:pPr>
    </w:p>
    <w:p w14:paraId="65B11C93" w14:textId="56A216E8" w:rsidR="00135056" w:rsidRDefault="00135056" w:rsidP="00135056">
      <w:pPr>
        <w:jc w:val="both"/>
        <w:rPr>
          <w:noProof/>
          <w:sz w:val="32"/>
          <w:szCs w:val="32"/>
          <w:lang w:val="ro-RO"/>
        </w:rPr>
      </w:pPr>
    </w:p>
    <w:p w14:paraId="2355A484" w14:textId="27951473" w:rsidR="00135056" w:rsidRDefault="00135056" w:rsidP="00135056">
      <w:pPr>
        <w:jc w:val="both"/>
        <w:rPr>
          <w:noProof/>
          <w:sz w:val="32"/>
          <w:szCs w:val="32"/>
          <w:lang w:val="ro-RO"/>
        </w:rPr>
      </w:pPr>
    </w:p>
    <w:p w14:paraId="1D3E57F8" w14:textId="7BC196EA" w:rsidR="00135056" w:rsidRDefault="00135056" w:rsidP="00135056">
      <w:pPr>
        <w:jc w:val="both"/>
        <w:rPr>
          <w:noProof/>
          <w:sz w:val="32"/>
          <w:szCs w:val="32"/>
          <w:lang w:val="ro-RO"/>
        </w:rPr>
      </w:pPr>
    </w:p>
    <w:p w14:paraId="4CC77655" w14:textId="1B13874D" w:rsidR="00135056" w:rsidRDefault="00135056" w:rsidP="00135056">
      <w:pPr>
        <w:jc w:val="both"/>
        <w:rPr>
          <w:noProof/>
          <w:sz w:val="32"/>
          <w:szCs w:val="32"/>
          <w:lang w:val="ro-RO"/>
        </w:rPr>
      </w:pPr>
    </w:p>
    <w:p w14:paraId="573A6871" w14:textId="76C59E39" w:rsidR="00135056" w:rsidRDefault="00135056" w:rsidP="00135056">
      <w:pPr>
        <w:jc w:val="both"/>
        <w:rPr>
          <w:noProof/>
          <w:sz w:val="32"/>
          <w:szCs w:val="32"/>
          <w:lang w:val="ro-RO"/>
        </w:rPr>
      </w:pPr>
    </w:p>
    <w:p w14:paraId="1653F57C" w14:textId="02149CF0" w:rsidR="00135056" w:rsidRDefault="00135056" w:rsidP="00135056">
      <w:pPr>
        <w:jc w:val="center"/>
        <w:rPr>
          <w:b/>
          <w:bCs/>
          <w:noProof/>
          <w:sz w:val="56"/>
          <w:szCs w:val="56"/>
          <w:lang w:val="ro-RO"/>
        </w:rPr>
      </w:pPr>
      <w:r>
        <w:rPr>
          <w:b/>
          <w:bCs/>
          <w:noProof/>
          <w:sz w:val="56"/>
          <w:szCs w:val="56"/>
          <w:lang w:val="ro-RO"/>
        </w:rPr>
        <w:lastRenderedPageBreak/>
        <w:t>Bibliografie</w:t>
      </w:r>
    </w:p>
    <w:p w14:paraId="434635B1" w14:textId="790A31E3" w:rsidR="00135056" w:rsidRDefault="00135056" w:rsidP="00135056">
      <w:pPr>
        <w:jc w:val="center"/>
        <w:rPr>
          <w:b/>
          <w:bCs/>
          <w:noProof/>
          <w:sz w:val="44"/>
          <w:szCs w:val="44"/>
          <w:lang w:val="ro-RO"/>
        </w:rPr>
      </w:pPr>
    </w:p>
    <w:p w14:paraId="1728B74C" w14:textId="100C8C65" w:rsidR="00135056" w:rsidRDefault="00135056" w:rsidP="00135056">
      <w:pPr>
        <w:jc w:val="center"/>
        <w:rPr>
          <w:b/>
          <w:bCs/>
          <w:noProof/>
          <w:sz w:val="44"/>
          <w:szCs w:val="44"/>
          <w:lang w:val="ro-RO"/>
        </w:rPr>
      </w:pPr>
    </w:p>
    <w:p w14:paraId="4C72B17E" w14:textId="67100E74" w:rsidR="00135056" w:rsidRDefault="00135056" w:rsidP="00135056">
      <w:pPr>
        <w:jc w:val="center"/>
        <w:rPr>
          <w:b/>
          <w:bCs/>
          <w:noProof/>
          <w:sz w:val="44"/>
          <w:szCs w:val="44"/>
          <w:lang w:val="ro-RO"/>
        </w:rPr>
      </w:pPr>
    </w:p>
    <w:p w14:paraId="6E07769E" w14:textId="77777777" w:rsidR="00135056" w:rsidRPr="00135056" w:rsidRDefault="00135056" w:rsidP="00135056">
      <w:pPr>
        <w:jc w:val="center"/>
        <w:rPr>
          <w:b/>
          <w:bCs/>
          <w:noProof/>
          <w:sz w:val="44"/>
          <w:szCs w:val="44"/>
          <w:lang w:val="ro-RO"/>
        </w:rPr>
      </w:pPr>
    </w:p>
    <w:p w14:paraId="703722C7" w14:textId="016A4F0F" w:rsidR="00135056" w:rsidRDefault="00135056" w:rsidP="00135056">
      <w:pPr>
        <w:pStyle w:val="ListParagraph"/>
        <w:numPr>
          <w:ilvl w:val="0"/>
          <w:numId w:val="5"/>
        </w:numPr>
        <w:jc w:val="both"/>
        <w:rPr>
          <w:b/>
          <w:bCs/>
          <w:noProof/>
          <w:sz w:val="44"/>
          <w:szCs w:val="44"/>
          <w:lang w:val="ro-RO"/>
        </w:rPr>
      </w:pPr>
      <w:hyperlink r:id="rId17" w:history="1">
        <w:r w:rsidRPr="00135056">
          <w:rPr>
            <w:rStyle w:val="Hyperlink"/>
            <w:b/>
            <w:bCs/>
            <w:noProof/>
            <w:sz w:val="44"/>
            <w:szCs w:val="44"/>
            <w:lang w:val="ro-RO"/>
          </w:rPr>
          <w:t>https://fonts.google.com</w:t>
        </w:r>
      </w:hyperlink>
    </w:p>
    <w:p w14:paraId="6667AC38" w14:textId="77777777" w:rsidR="00135056" w:rsidRPr="00135056" w:rsidRDefault="00135056" w:rsidP="00135056">
      <w:pPr>
        <w:pStyle w:val="ListParagraph"/>
        <w:jc w:val="both"/>
        <w:rPr>
          <w:b/>
          <w:bCs/>
          <w:noProof/>
          <w:sz w:val="44"/>
          <w:szCs w:val="44"/>
          <w:lang w:val="ro-RO"/>
        </w:rPr>
      </w:pPr>
    </w:p>
    <w:p w14:paraId="5D6A11F6" w14:textId="3246D2E8" w:rsidR="00135056" w:rsidRDefault="00135056" w:rsidP="00135056">
      <w:pPr>
        <w:pStyle w:val="ListParagraph"/>
        <w:numPr>
          <w:ilvl w:val="0"/>
          <w:numId w:val="5"/>
        </w:numPr>
        <w:jc w:val="both"/>
        <w:rPr>
          <w:b/>
          <w:bCs/>
          <w:noProof/>
          <w:sz w:val="44"/>
          <w:szCs w:val="44"/>
          <w:lang w:val="ro-RO"/>
        </w:rPr>
      </w:pPr>
      <w:hyperlink r:id="rId18" w:history="1">
        <w:r w:rsidRPr="00135056">
          <w:rPr>
            <w:rStyle w:val="Hyperlink"/>
            <w:b/>
            <w:bCs/>
            <w:noProof/>
            <w:sz w:val="44"/>
            <w:szCs w:val="44"/>
            <w:lang w:val="ro-RO"/>
          </w:rPr>
          <w:t>https://fontawesome.com</w:t>
        </w:r>
      </w:hyperlink>
    </w:p>
    <w:p w14:paraId="6215CA99" w14:textId="77777777" w:rsidR="00135056" w:rsidRPr="00135056" w:rsidRDefault="00135056" w:rsidP="00135056">
      <w:pPr>
        <w:pStyle w:val="ListParagraph"/>
        <w:jc w:val="both"/>
        <w:rPr>
          <w:b/>
          <w:bCs/>
          <w:noProof/>
          <w:sz w:val="44"/>
          <w:szCs w:val="44"/>
          <w:lang w:val="ro-RO"/>
        </w:rPr>
      </w:pPr>
    </w:p>
    <w:p w14:paraId="0BB51ACF" w14:textId="02974CCF" w:rsidR="00135056" w:rsidRPr="00135056" w:rsidRDefault="00135056" w:rsidP="00135056">
      <w:pPr>
        <w:pStyle w:val="ListParagraph"/>
        <w:numPr>
          <w:ilvl w:val="0"/>
          <w:numId w:val="5"/>
        </w:numPr>
        <w:jc w:val="both"/>
        <w:rPr>
          <w:b/>
          <w:bCs/>
          <w:noProof/>
          <w:sz w:val="44"/>
          <w:szCs w:val="44"/>
          <w:lang w:val="ro-RO"/>
        </w:rPr>
      </w:pPr>
      <w:hyperlink r:id="rId19" w:history="1">
        <w:r w:rsidRPr="00135056">
          <w:rPr>
            <w:rStyle w:val="Hyperlink"/>
            <w:b/>
            <w:bCs/>
            <w:noProof/>
            <w:sz w:val="44"/>
            <w:szCs w:val="44"/>
            <w:lang w:val="ro-RO"/>
          </w:rPr>
          <w:t>https://getbootstrap.com/docs/5.0/getting-started/introduction/</w:t>
        </w:r>
      </w:hyperlink>
    </w:p>
    <w:p w14:paraId="1E535AE1" w14:textId="77777777" w:rsidR="00135056" w:rsidRPr="00135056" w:rsidRDefault="00135056" w:rsidP="00135056">
      <w:pPr>
        <w:pStyle w:val="ListParagraph"/>
        <w:jc w:val="both"/>
        <w:rPr>
          <w:b/>
          <w:bCs/>
          <w:noProof/>
          <w:sz w:val="56"/>
          <w:szCs w:val="56"/>
          <w:lang w:val="ro-RO"/>
        </w:rPr>
      </w:pPr>
    </w:p>
    <w:sectPr w:rsidR="00135056" w:rsidRPr="0013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0032"/>
    <w:multiLevelType w:val="hybridMultilevel"/>
    <w:tmpl w:val="700A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B0927"/>
    <w:multiLevelType w:val="hybridMultilevel"/>
    <w:tmpl w:val="BBBEF84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B6B50D7"/>
    <w:multiLevelType w:val="hybridMultilevel"/>
    <w:tmpl w:val="C51C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708A7"/>
    <w:multiLevelType w:val="hybridMultilevel"/>
    <w:tmpl w:val="5B649C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769DC"/>
    <w:multiLevelType w:val="hybridMultilevel"/>
    <w:tmpl w:val="F1FC0F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76"/>
    <w:rsid w:val="00135056"/>
    <w:rsid w:val="00564876"/>
    <w:rsid w:val="00634563"/>
    <w:rsid w:val="00712520"/>
    <w:rsid w:val="009C537C"/>
    <w:rsid w:val="00A77F76"/>
    <w:rsid w:val="00B95009"/>
    <w:rsid w:val="00BA2FB1"/>
    <w:rsid w:val="00BB6F47"/>
    <w:rsid w:val="00BC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F01B"/>
  <w15:chartTrackingRefBased/>
  <w15:docId w15:val="{FBF9F32C-C84F-4D1B-8F27-7720D4C5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8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fontawesome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fonts.googl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etbootstrap.com/docs/5.0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Costin</dc:creator>
  <cp:keywords/>
  <dc:description/>
  <cp:lastModifiedBy>Teo Costin</cp:lastModifiedBy>
  <cp:revision>1</cp:revision>
  <dcterms:created xsi:type="dcterms:W3CDTF">2021-03-20T11:48:00Z</dcterms:created>
  <dcterms:modified xsi:type="dcterms:W3CDTF">2021-03-20T13:18:00Z</dcterms:modified>
</cp:coreProperties>
</file>