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50E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777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55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2026-09-20T08:25:47Z</dcterms:created>
  <dc:creator>qingq</dc:creator>
  <cp:lastModifiedBy>qingq</cp:lastModifiedBy>
  <dcterms:modified xsi:type="dcterms:W3CDTF">2026-09-20T08:25:53Z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eyJoZGlkIjoiMzg1Y2ZjYjFhZDEzY2MwYTRhZmIzMjgwMTZkMmYzZWEiLCJ1c2VySWQiOiI4NjAwNTY4MDUifQ==</vt:lpwstr>
  </property>
  <property fmtid="{D5CDD505-2E9C-101B-9397-08002B2CF9AE}" pid="4" name="ICV">
    <vt:lpwstr>B7C39AD7D85F4886BDFB7C25CD340B24_12</vt:lpwstr>
  </property>
</Properties>
</file>