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9EF31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МІНІСТЕРСТВО ОСВІТИ І НАУКИ УКРАЇНИ</w:t>
      </w:r>
    </w:p>
    <w:p w14:paraId="4319FEA5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НАЦІОНАЛЬНИЙ УНІВЕРСИТЕТ «ЛЬВІВСЬКА ПОЛІТЕХНІКА»</w:t>
      </w:r>
    </w:p>
    <w:p w14:paraId="574AE398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Кафедра ЗІ</w:t>
      </w:r>
    </w:p>
    <w:p w14:paraId="6F0A2E62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4A26294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4ACC712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5C7F9755" wp14:editId="25DD74CB">
            <wp:extent cx="2367280" cy="2085975"/>
            <wp:effectExtent l="0" t="0" r="0" b="9525"/>
            <wp:docPr id="2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4.jp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C864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Звіт</w:t>
      </w:r>
    </w:p>
    <w:p w14:paraId="7FDD8FC6" w14:textId="23778919" w:rsidR="00D51D15" w:rsidRDefault="00000000">
      <w:pPr>
        <w:tabs>
          <w:tab w:val="center" w:pos="4819"/>
          <w:tab w:val="left" w:pos="7150"/>
        </w:tabs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до лабораторної роботи №</w:t>
      </w:r>
      <w:r w:rsidR="00043E91">
        <w:rPr>
          <w:rFonts w:ascii="Times New Roman" w:hAnsi="Times New Roman" w:cs="Times New Roman"/>
          <w:sz w:val="28"/>
          <w:szCs w:val="24"/>
        </w:rPr>
        <w:t>4</w:t>
      </w:r>
    </w:p>
    <w:p w14:paraId="71E18AE6" w14:textId="77777777" w:rsidR="00D51D15" w:rsidRDefault="00000000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 курсу: «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Веб -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</w:p>
    <w:p w14:paraId="749A9003" w14:textId="173412BA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на тему: «</w:t>
      </w:r>
      <w:r w:rsidR="001B7DB7" w:rsidRPr="001B7DB7">
        <w:rPr>
          <w:rFonts w:ascii="Times New Roman" w:eastAsia="SimSun" w:hAnsi="Times New Roman" w:cs="Times New Roman"/>
          <w:sz w:val="28"/>
          <w:szCs w:val="28"/>
        </w:rPr>
        <w:t xml:space="preserve">Робота із </w:t>
      </w:r>
      <w:proofErr w:type="spellStart"/>
      <w:r w:rsidR="001B7DB7" w:rsidRPr="001B7DB7">
        <w:rPr>
          <w:rFonts w:ascii="Times New Roman" w:eastAsia="SimSu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4"/>
        </w:rPr>
        <w:t>»</w:t>
      </w:r>
    </w:p>
    <w:p w14:paraId="6893CA09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08BA9A5B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4"/>
        </w:rPr>
        <w:t>Викона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>в</w:t>
      </w:r>
      <w:r>
        <w:rPr>
          <w:rFonts w:ascii="Times New Roman" w:hAnsi="Times New Roman" w:cs="Times New Roman"/>
          <w:sz w:val="28"/>
          <w:szCs w:val="24"/>
        </w:rPr>
        <w:t>:</w:t>
      </w:r>
    </w:p>
    <w:p w14:paraId="79C05BCA" w14:textId="27B83CBA" w:rsidR="00D51D15" w:rsidRPr="00C00AFB" w:rsidRDefault="00000000">
      <w:pPr>
        <w:jc w:val="right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ст. гр. КБ-3</w:t>
      </w:r>
      <w:r w:rsidR="00E92709">
        <w:rPr>
          <w:rFonts w:ascii="Times New Roman" w:hAnsi="Times New Roman" w:cs="Times New Roman"/>
          <w:sz w:val="28"/>
          <w:szCs w:val="24"/>
        </w:rPr>
        <w:t>0</w:t>
      </w:r>
      <w:r>
        <w:rPr>
          <w:rFonts w:ascii="Times New Roman" w:hAnsi="Times New Roman" w:cs="Times New Roman"/>
          <w:sz w:val="28"/>
          <w:szCs w:val="24"/>
        </w:rPr>
        <w:t>4</w:t>
      </w:r>
    </w:p>
    <w:p w14:paraId="3CA09596" w14:textId="03465E12" w:rsidR="00C00AFB" w:rsidRPr="00C00AFB" w:rsidRDefault="00C00AFB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Попадинець А.</w:t>
      </w:r>
      <w:r>
        <w:rPr>
          <w:rFonts w:ascii="Times New Roman" w:hAnsi="Times New Roman" w:cs="Times New Roman"/>
          <w:sz w:val="28"/>
          <w:szCs w:val="24"/>
        </w:rPr>
        <w:t>І.</w:t>
      </w:r>
    </w:p>
    <w:p w14:paraId="6341F36A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Прийняв:</w:t>
      </w:r>
    </w:p>
    <w:p w14:paraId="74241241" w14:textId="77777777" w:rsidR="00D51D15" w:rsidRDefault="00000000">
      <w:pPr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ru-RU"/>
        </w:rPr>
        <w:t>Кольченко В.В.</w:t>
      </w:r>
    </w:p>
    <w:p w14:paraId="26DD4545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11B73313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3C2F0C8F" w14:textId="77777777" w:rsidR="00D51D15" w:rsidRDefault="00D51D15">
      <w:pPr>
        <w:jc w:val="center"/>
        <w:rPr>
          <w:rFonts w:ascii="Times New Roman" w:hAnsi="Times New Roman" w:cs="Times New Roman"/>
          <w:sz w:val="28"/>
          <w:szCs w:val="24"/>
          <w:lang w:val="ru-RU"/>
        </w:rPr>
      </w:pPr>
    </w:p>
    <w:p w14:paraId="7401ADAD" w14:textId="77777777" w:rsidR="00D51D15" w:rsidRDefault="00D51D15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20110D40" w14:textId="77777777" w:rsidR="003F1E9C" w:rsidRDefault="003F1E9C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7F70BCFB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Львів – 2025</w:t>
      </w:r>
    </w:p>
    <w:p w14:paraId="0D085921" w14:textId="19BA2967" w:rsidR="00D51D15" w:rsidRDefault="00000000" w:rsidP="001B7DB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Мета роботи</w:t>
      </w:r>
      <w:r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B7DB7" w:rsidRPr="001B7DB7">
        <w:rPr>
          <w:rFonts w:ascii="Times New Roman" w:hAnsi="Times New Roman"/>
          <w:sz w:val="28"/>
        </w:rPr>
        <w:t xml:space="preserve">засвоїти базові концепції </w:t>
      </w:r>
      <w:proofErr w:type="spellStart"/>
      <w:r w:rsidR="001B7DB7" w:rsidRPr="001B7DB7">
        <w:rPr>
          <w:rFonts w:ascii="Times New Roman" w:hAnsi="Times New Roman"/>
          <w:sz w:val="28"/>
        </w:rPr>
        <w:t>JavaScript</w:t>
      </w:r>
      <w:proofErr w:type="spellEnd"/>
      <w:r w:rsidR="001B7DB7" w:rsidRPr="001B7DB7">
        <w:rPr>
          <w:rFonts w:ascii="Times New Roman" w:hAnsi="Times New Roman"/>
          <w:sz w:val="28"/>
        </w:rPr>
        <w:t xml:space="preserve"> та навчитися керувати потоком виконанням програми. Ознайомитися з основами взаємодії </w:t>
      </w:r>
      <w:proofErr w:type="spellStart"/>
      <w:r w:rsidR="001B7DB7" w:rsidRPr="001B7DB7">
        <w:rPr>
          <w:rFonts w:ascii="Times New Roman" w:hAnsi="Times New Roman"/>
          <w:sz w:val="28"/>
        </w:rPr>
        <w:t>JavaScript</w:t>
      </w:r>
      <w:proofErr w:type="spellEnd"/>
      <w:r w:rsidR="001B7DB7" w:rsidRPr="001B7DB7">
        <w:rPr>
          <w:rFonts w:ascii="Times New Roman" w:hAnsi="Times New Roman"/>
          <w:sz w:val="28"/>
        </w:rPr>
        <w:t xml:space="preserve"> з HTML.</w:t>
      </w:r>
    </w:p>
    <w:p w14:paraId="111F191C" w14:textId="71130C1A" w:rsidR="001B7DB7" w:rsidRDefault="00000000">
      <w:pPr>
        <w:ind w:firstLine="708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</w:rPr>
        <w:t>Завдання:</w:t>
      </w:r>
    </w:p>
    <w:p w14:paraId="54C96C97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before="48" w:after="0" w:line="240" w:lineRule="auto"/>
        <w:ind w:left="860" w:hanging="359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Зберігання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даних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браузері</w:t>
      </w:r>
    </w:p>
    <w:p w14:paraId="4E57C54E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2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Зберегти всю наявну інформацію про операційну систему та браузер у 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>;</w:t>
      </w:r>
    </w:p>
    <w:p w14:paraId="1839231F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0"/>
        </w:tabs>
        <w:autoSpaceDE w:val="0"/>
        <w:autoSpaceDN w:val="0"/>
        <w:spacing w:after="0" w:line="240" w:lineRule="auto"/>
        <w:ind w:left="158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Відобразити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всю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наявну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інформацію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localStorage</w:t>
      </w:r>
      <w:proofErr w:type="spellEnd"/>
      <w:r w:rsidRPr="001B7DB7">
        <w:rPr>
          <w:rFonts w:ascii="Times New Roman" w:hAnsi="Times New Roman" w:cs="Times New Roman"/>
          <w:i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футері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сайту;</w:t>
      </w:r>
    </w:p>
    <w:p w14:paraId="6305114F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before="49" w:after="0" w:line="240" w:lineRule="auto"/>
        <w:ind w:left="86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Відображення</w:t>
      </w:r>
      <w:r w:rsidRPr="001B7DB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динамічного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вмісту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отриманого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із</w:t>
      </w:r>
      <w:r w:rsidRPr="001B7DB7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серверу</w:t>
      </w:r>
    </w:p>
    <w:p w14:paraId="5475F49D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2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Зробити запит на сервер для відображення коментарів ваших попередніх роботодавців;</w:t>
      </w:r>
    </w:p>
    <w:p w14:paraId="4C3620F9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8"/>
          <w:tab w:val="left" w:pos="2301"/>
        </w:tabs>
        <w:autoSpaceDE w:val="0"/>
        <w:autoSpaceDN w:val="0"/>
        <w:spacing w:after="0"/>
        <w:ind w:right="1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Для отримання вигаданих коментарів потрібно скористатись безкоштовним ресурсом </w:t>
      </w:r>
      <w:hyperlink r:id="rId9"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JSONPlaceholder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 xml:space="preserve"> - 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Free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 xml:space="preserve"> 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Fake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 xml:space="preserve"> REST</w:t>
        </w:r>
      </w:hyperlink>
      <w:r w:rsidRPr="001B7DB7">
        <w:rPr>
          <w:rFonts w:ascii="Times New Roman" w:hAnsi="Times New Roman" w:cs="Times New Roman"/>
          <w:color w:val="1154CC"/>
          <w:sz w:val="28"/>
          <w:szCs w:val="28"/>
        </w:rPr>
        <w:t xml:space="preserve"> </w:t>
      </w:r>
      <w:hyperlink r:id="rId10"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API</w:t>
        </w:r>
      </w:hyperlink>
      <w:r w:rsidRPr="001B7DB7">
        <w:rPr>
          <w:rFonts w:ascii="Times New Roman" w:hAnsi="Times New Roman" w:cs="Times New Roman"/>
          <w:sz w:val="28"/>
          <w:szCs w:val="28"/>
        </w:rPr>
        <w:t xml:space="preserve">. А саме </w:t>
      </w:r>
      <w:hyperlink r:id="rId11"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jsonplaceholder.typicode.com/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posts</w:t>
        </w:r>
        <w:proofErr w:type="spellEnd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/1/</w:t>
        </w:r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comments</w:t>
        </w:r>
        <w:proofErr w:type="spellEnd"/>
      </w:hyperlink>
      <w:r w:rsidRPr="001B7DB7">
        <w:rPr>
          <w:rFonts w:ascii="Times New Roman" w:hAnsi="Times New Roman" w:cs="Times New Roman"/>
          <w:sz w:val="28"/>
          <w:szCs w:val="28"/>
        </w:rPr>
        <w:t>, замість 1 слід використати ваш номер варіанту, що відповідає порядковому номері у журналі групи;</w:t>
      </w:r>
    </w:p>
    <w:p w14:paraId="539BC68C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0"/>
        </w:tabs>
        <w:autoSpaceDE w:val="0"/>
        <w:autoSpaceDN w:val="0"/>
        <w:spacing w:after="0" w:line="240" w:lineRule="auto"/>
        <w:ind w:left="158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Відобразити</w:t>
      </w:r>
      <w:r w:rsidRPr="001B7DB7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отримані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коментарі</w:t>
      </w:r>
      <w:r w:rsidRPr="001B7DB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порядку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їх</w:t>
      </w:r>
      <w:r w:rsidRPr="001B7DB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отримання;</w:t>
      </w:r>
    </w:p>
    <w:p w14:paraId="1A1CDDC0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before="48" w:after="0" w:line="240" w:lineRule="auto"/>
        <w:ind w:left="86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Відправлення</w:t>
      </w:r>
      <w:r w:rsidRPr="001B7DB7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форми</w:t>
      </w:r>
      <w:r w:rsidRPr="001B7DB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1B7DB7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зв'язку</w:t>
      </w:r>
    </w:p>
    <w:p w14:paraId="6073D003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9" w:after="0"/>
        <w:ind w:right="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Після того як користувач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пробуде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на сайті 1 хвилину нам потрібно показати йому модальне вікно із формою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зворотнього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зв'язку;</w:t>
      </w:r>
    </w:p>
    <w:p w14:paraId="55FFE4F2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0"/>
        </w:tabs>
        <w:autoSpaceDE w:val="0"/>
        <w:autoSpaceDN w:val="0"/>
        <w:spacing w:after="0" w:line="240" w:lineRule="auto"/>
        <w:ind w:left="158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Форма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має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містити</w:t>
      </w:r>
      <w:r w:rsidRPr="001B7DB7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такі</w:t>
      </w:r>
      <w:r w:rsidRPr="001B7DB7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4"/>
          <w:sz w:val="28"/>
          <w:szCs w:val="28"/>
        </w:rPr>
        <w:t>поля:</w:t>
      </w:r>
    </w:p>
    <w:p w14:paraId="54FEFA4B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9"/>
        </w:tabs>
        <w:autoSpaceDE w:val="0"/>
        <w:autoSpaceDN w:val="0"/>
        <w:spacing w:before="48" w:after="0" w:line="240" w:lineRule="auto"/>
        <w:ind w:left="2299" w:hanging="50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pacing w:val="-2"/>
          <w:sz w:val="28"/>
          <w:szCs w:val="28"/>
        </w:rPr>
        <w:t>ім’я,</w:t>
      </w:r>
    </w:p>
    <w:p w14:paraId="54D4FC0B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8"/>
        </w:tabs>
        <w:autoSpaceDE w:val="0"/>
        <w:autoSpaceDN w:val="0"/>
        <w:spacing w:before="48" w:after="0" w:line="240" w:lineRule="auto"/>
        <w:ind w:left="2298" w:hanging="58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B7DB7">
        <w:rPr>
          <w:rFonts w:ascii="Times New Roman" w:hAnsi="Times New Roman" w:cs="Times New Roman"/>
          <w:spacing w:val="-2"/>
          <w:sz w:val="28"/>
          <w:szCs w:val="28"/>
        </w:rPr>
        <w:t>email</w:t>
      </w:r>
      <w:proofErr w:type="spellEnd"/>
      <w:r w:rsidRPr="001B7DB7">
        <w:rPr>
          <w:rFonts w:ascii="Times New Roman" w:hAnsi="Times New Roman" w:cs="Times New Roman"/>
          <w:spacing w:val="-2"/>
          <w:sz w:val="28"/>
          <w:szCs w:val="28"/>
        </w:rPr>
        <w:t>;</w:t>
      </w:r>
    </w:p>
    <w:p w14:paraId="09D601F3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before="49" w:after="0" w:line="240" w:lineRule="auto"/>
        <w:ind w:hanging="663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номер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телефону;</w:t>
      </w:r>
    </w:p>
    <w:p w14:paraId="7215737B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before="48" w:after="0" w:line="240" w:lineRule="auto"/>
        <w:ind w:hanging="629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поле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для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тексту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у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довільній</w:t>
      </w:r>
      <w:r w:rsidRPr="001B7DB7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формі;</w:t>
      </w:r>
    </w:p>
    <w:p w14:paraId="3BFC3C55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before="48" w:after="0" w:line="240" w:lineRule="auto"/>
        <w:ind w:hanging="551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кнопка</w:t>
      </w:r>
      <w:r w:rsidRPr="001B7DB7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Відправити</w:t>
      </w:r>
    </w:p>
    <w:p w14:paraId="56A34C17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18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Після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натискання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кнопку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i/>
          <w:sz w:val="28"/>
          <w:szCs w:val="28"/>
        </w:rPr>
        <w:t>Відправити</w:t>
      </w:r>
      <w:r w:rsidRPr="001B7DB7">
        <w:rPr>
          <w:rFonts w:ascii="Times New Roman" w:hAnsi="Times New Roman" w:cs="Times New Roman"/>
          <w:sz w:val="28"/>
          <w:szCs w:val="28"/>
        </w:rPr>
        <w:t>,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форма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має</w:t>
      </w:r>
      <w:r w:rsidRPr="001B7DB7">
        <w:rPr>
          <w:rFonts w:ascii="Times New Roman" w:hAnsi="Times New Roman" w:cs="Times New Roman"/>
          <w:spacing w:val="36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відправитися на електронну пошту студента</w:t>
      </w:r>
    </w:p>
    <w:p w14:paraId="51AAE592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8"/>
          <w:tab w:val="left" w:pos="2301"/>
        </w:tabs>
        <w:autoSpaceDE w:val="0"/>
        <w:autoSpaceDN w:val="0"/>
        <w:spacing w:after="0"/>
        <w:ind w:right="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Зареєструйтесь на сайті </w:t>
      </w:r>
      <w:hyperlink r:id="rId12">
        <w:proofErr w:type="spellStart"/>
        <w:r w:rsidRPr="001B7DB7">
          <w:rPr>
            <w:rFonts w:ascii="Times New Roman" w:hAnsi="Times New Roman" w:cs="Times New Roman"/>
            <w:color w:val="1154CC"/>
            <w:sz w:val="28"/>
            <w:szCs w:val="28"/>
            <w:u w:val="thick" w:color="1154CC"/>
          </w:rPr>
          <w:t>Formspree</w:t>
        </w:r>
        <w:proofErr w:type="spellEnd"/>
      </w:hyperlink>
      <w:r w:rsidRPr="001B7DB7">
        <w:rPr>
          <w:rFonts w:ascii="Times New Roman" w:hAnsi="Times New Roman" w:cs="Times New Roman"/>
          <w:sz w:val="28"/>
          <w:szCs w:val="28"/>
        </w:rPr>
        <w:t>. Ця платформа дозволяє відправляти до 50 листів на місяць безкоштовно без жодної конфігурації вашого власного сервера;</w:t>
      </w:r>
    </w:p>
    <w:p w14:paraId="2435FC5D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297"/>
          <w:tab w:val="left" w:pos="2301"/>
        </w:tabs>
        <w:autoSpaceDE w:val="0"/>
        <w:autoSpaceDN w:val="0"/>
        <w:spacing w:after="0"/>
        <w:ind w:right="13" w:hanging="586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Створіть нову форму (отримаєте унікальний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endpoint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для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обробки);</w:t>
      </w:r>
    </w:p>
    <w:p w14:paraId="461F4BF5" w14:textId="77777777" w:rsidR="001B7DB7" w:rsidRPr="001B7DB7" w:rsidRDefault="001B7DB7" w:rsidP="001B7DB7">
      <w:pPr>
        <w:pStyle w:val="ac"/>
        <w:widowControl w:val="0"/>
        <w:numPr>
          <w:ilvl w:val="2"/>
          <w:numId w:val="2"/>
        </w:numPr>
        <w:tabs>
          <w:tab w:val="left" w:pos="2301"/>
        </w:tabs>
        <w:autoSpaceDE w:val="0"/>
        <w:autoSpaceDN w:val="0"/>
        <w:spacing w:after="0"/>
        <w:ind w:right="16" w:hanging="664"/>
        <w:contextualSpacing w:val="0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Замініть тег </w:t>
      </w:r>
      <w:r w:rsidRPr="001B7DB7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1B7DB7">
        <w:rPr>
          <w:rFonts w:ascii="Times New Roman" w:hAnsi="Times New Roman" w:cs="Times New Roman"/>
          <w:i/>
          <w:sz w:val="28"/>
          <w:szCs w:val="28"/>
        </w:rPr>
        <w:t xml:space="preserve">&gt; </w:t>
      </w:r>
      <w:r w:rsidRPr="001B7DB7">
        <w:rPr>
          <w:rFonts w:ascii="Times New Roman" w:hAnsi="Times New Roman" w:cs="Times New Roman"/>
          <w:sz w:val="28"/>
          <w:szCs w:val="28"/>
        </w:rPr>
        <w:t xml:space="preserve">у своєму HTML на щось подібне: </w:t>
      </w:r>
      <w:r w:rsidRPr="001B7DB7">
        <w:rPr>
          <w:rFonts w:ascii="Times New Roman" w:hAnsi="Times New Roman" w:cs="Times New Roman"/>
          <w:i/>
          <w:sz w:val="28"/>
          <w:szCs w:val="28"/>
        </w:rPr>
        <w:t>&lt;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form</w:t>
      </w:r>
      <w:proofErr w:type="spellEnd"/>
      <w:r w:rsidRPr="001B7DB7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1B7DB7">
        <w:rPr>
          <w:rFonts w:ascii="Times New Roman" w:hAnsi="Times New Roman" w:cs="Times New Roman"/>
          <w:i/>
          <w:spacing w:val="-2"/>
          <w:sz w:val="28"/>
          <w:szCs w:val="28"/>
        </w:rPr>
        <w:t>action</w:t>
      </w:r>
      <w:proofErr w:type="spellEnd"/>
      <w:r w:rsidRPr="001B7DB7">
        <w:rPr>
          <w:rFonts w:ascii="Times New Roman" w:hAnsi="Times New Roman" w:cs="Times New Roman"/>
          <w:i/>
          <w:spacing w:val="-2"/>
          <w:sz w:val="28"/>
          <w:szCs w:val="28"/>
        </w:rPr>
        <w:t xml:space="preserve">="https://formspree.io/f/ВАШ_ЕНДПОЙНТ" </w:t>
      </w:r>
      <w:proofErr w:type="spellStart"/>
      <w:r w:rsidRPr="001B7DB7">
        <w:rPr>
          <w:rFonts w:ascii="Times New Roman" w:hAnsi="Times New Roman" w:cs="Times New Roman"/>
          <w:i/>
          <w:sz w:val="28"/>
          <w:szCs w:val="28"/>
        </w:rPr>
        <w:t>method</w:t>
      </w:r>
      <w:proofErr w:type="spellEnd"/>
      <w:r w:rsidRPr="001B7DB7">
        <w:rPr>
          <w:rFonts w:ascii="Times New Roman" w:hAnsi="Times New Roman" w:cs="Times New Roman"/>
          <w:i/>
          <w:sz w:val="28"/>
          <w:szCs w:val="28"/>
        </w:rPr>
        <w:t>="POST"&gt;</w:t>
      </w:r>
      <w:r w:rsidRPr="001B7DB7">
        <w:rPr>
          <w:rFonts w:ascii="Times New Roman" w:hAnsi="Times New Roman" w:cs="Times New Roman"/>
          <w:sz w:val="28"/>
          <w:szCs w:val="28"/>
        </w:rPr>
        <w:t>.</w:t>
      </w:r>
      <w:r w:rsidRPr="001B7DB7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Це</w:t>
      </w:r>
      <w:r w:rsidRPr="001B7DB7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дозволить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відправити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дані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</w:t>
      </w:r>
      <w:r w:rsidRPr="001B7DB7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сервер</w:t>
      </w:r>
    </w:p>
    <w:p w14:paraId="39B1DD7B" w14:textId="77777777" w:rsidR="001B7DB7" w:rsidRPr="001B7DB7" w:rsidRDefault="001B7DB7" w:rsidP="001B7DB7">
      <w:pPr>
        <w:pStyle w:val="ac"/>
        <w:rPr>
          <w:rFonts w:ascii="Times New Roman" w:hAnsi="Times New Roman" w:cs="Times New Roman"/>
          <w:sz w:val="28"/>
          <w:szCs w:val="28"/>
        </w:rPr>
        <w:sectPr w:rsidR="001B7DB7" w:rsidRPr="001B7DB7" w:rsidSect="001B7DB7">
          <w:pgSz w:w="11920" w:h="16840"/>
          <w:pgMar w:top="1080" w:right="1700" w:bottom="280" w:left="425" w:header="708" w:footer="708" w:gutter="0"/>
          <w:cols w:space="720"/>
        </w:sectPr>
      </w:pPr>
    </w:p>
    <w:p w14:paraId="778A8B9A" w14:textId="77777777" w:rsidR="001B7DB7" w:rsidRPr="001B7DB7" w:rsidRDefault="001B7DB7" w:rsidP="001B7DB7">
      <w:pPr>
        <w:pStyle w:val="ad"/>
        <w:spacing w:before="74" w:line="276" w:lineRule="auto"/>
        <w:ind w:left="2301" w:right="13" w:firstLine="0"/>
        <w:jc w:val="both"/>
      </w:pPr>
      <w:proofErr w:type="spellStart"/>
      <w:r w:rsidRPr="001B7DB7">
        <w:lastRenderedPageBreak/>
        <w:t>formspree</w:t>
      </w:r>
      <w:proofErr w:type="spellEnd"/>
      <w:r w:rsidRPr="001B7DB7">
        <w:t>, який вже обробить цей запит і відправить вам електронного листа із вмістом форми. Варто зауважити, що цю платформу слід використовувати тільки у навчальних цілях,</w:t>
      </w:r>
      <w:r w:rsidRPr="001B7DB7">
        <w:rPr>
          <w:spacing w:val="-9"/>
        </w:rPr>
        <w:t xml:space="preserve"> </w:t>
      </w:r>
      <w:r w:rsidRPr="001B7DB7">
        <w:t>зазвичай</w:t>
      </w:r>
      <w:r w:rsidRPr="001B7DB7">
        <w:rPr>
          <w:spacing w:val="-9"/>
        </w:rPr>
        <w:t xml:space="preserve"> </w:t>
      </w:r>
      <w:r w:rsidRPr="001B7DB7">
        <w:t>при</w:t>
      </w:r>
      <w:r w:rsidRPr="001B7DB7">
        <w:rPr>
          <w:spacing w:val="-9"/>
        </w:rPr>
        <w:t xml:space="preserve"> </w:t>
      </w:r>
      <w:r w:rsidRPr="001B7DB7">
        <w:t>використанні</w:t>
      </w:r>
      <w:r w:rsidRPr="001B7DB7">
        <w:rPr>
          <w:spacing w:val="-9"/>
        </w:rPr>
        <w:t xml:space="preserve"> </w:t>
      </w:r>
      <w:r w:rsidRPr="001B7DB7">
        <w:t>конфіденційних</w:t>
      </w:r>
      <w:r w:rsidRPr="001B7DB7">
        <w:rPr>
          <w:spacing w:val="-9"/>
        </w:rPr>
        <w:t xml:space="preserve"> </w:t>
      </w:r>
      <w:r w:rsidRPr="001B7DB7">
        <w:t>даних</w:t>
      </w:r>
      <w:r w:rsidRPr="001B7DB7">
        <w:rPr>
          <w:spacing w:val="-9"/>
        </w:rPr>
        <w:t xml:space="preserve"> </w:t>
      </w:r>
      <w:r w:rsidRPr="001B7DB7">
        <w:t>ми</w:t>
      </w:r>
      <w:r w:rsidRPr="001B7DB7">
        <w:rPr>
          <w:spacing w:val="-9"/>
        </w:rPr>
        <w:t xml:space="preserve"> </w:t>
      </w:r>
      <w:r w:rsidRPr="001B7DB7">
        <w:t xml:space="preserve">не можемо довіряти стороннім ресурсам тому дані із форми мають відправлятися тільки на наш сервер, без жодних </w:t>
      </w:r>
      <w:r w:rsidRPr="001B7DB7">
        <w:rPr>
          <w:spacing w:val="-2"/>
        </w:rPr>
        <w:t>посередників.</w:t>
      </w:r>
    </w:p>
    <w:p w14:paraId="191A7D92" w14:textId="77777777" w:rsidR="001B7DB7" w:rsidRPr="001B7DB7" w:rsidRDefault="001B7DB7" w:rsidP="001B7DB7">
      <w:pPr>
        <w:pStyle w:val="ac"/>
        <w:widowControl w:val="0"/>
        <w:numPr>
          <w:ilvl w:val="0"/>
          <w:numId w:val="2"/>
        </w:numPr>
        <w:tabs>
          <w:tab w:val="left" w:pos="860"/>
        </w:tabs>
        <w:autoSpaceDE w:val="0"/>
        <w:autoSpaceDN w:val="0"/>
        <w:spacing w:after="0" w:line="240" w:lineRule="auto"/>
        <w:ind w:left="860" w:hanging="35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Перехід</w:t>
      </w:r>
      <w:r w:rsidRPr="001B7DB7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на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z w:val="28"/>
          <w:szCs w:val="28"/>
        </w:rPr>
        <w:t>нічний/денний</w:t>
      </w:r>
      <w:r w:rsidRPr="001B7DB7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1B7DB7">
        <w:rPr>
          <w:rFonts w:ascii="Times New Roman" w:hAnsi="Times New Roman" w:cs="Times New Roman"/>
          <w:spacing w:val="-2"/>
          <w:sz w:val="28"/>
          <w:szCs w:val="28"/>
        </w:rPr>
        <w:t>режим</w:t>
      </w:r>
    </w:p>
    <w:p w14:paraId="28500FCD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79"/>
          <w:tab w:val="left" w:pos="1581"/>
        </w:tabs>
        <w:autoSpaceDE w:val="0"/>
        <w:autoSpaceDN w:val="0"/>
        <w:spacing w:before="48" w:after="0"/>
        <w:ind w:right="1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 xml:space="preserve">Додати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переключатель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на сторінку, яка буде переключати денну та нічну тему сайту;</w:t>
      </w:r>
    </w:p>
    <w:p w14:paraId="227AE312" w14:textId="77777777" w:rsidR="001B7DB7" w:rsidRPr="001B7DB7" w:rsidRDefault="001B7DB7" w:rsidP="001B7DB7">
      <w:pPr>
        <w:pStyle w:val="ac"/>
        <w:widowControl w:val="0"/>
        <w:numPr>
          <w:ilvl w:val="1"/>
          <w:numId w:val="2"/>
        </w:numPr>
        <w:tabs>
          <w:tab w:val="left" w:pos="1581"/>
        </w:tabs>
        <w:autoSpaceDE w:val="0"/>
        <w:autoSpaceDN w:val="0"/>
        <w:spacing w:after="0"/>
        <w:ind w:right="15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B7DB7">
        <w:rPr>
          <w:rFonts w:ascii="Times New Roman" w:hAnsi="Times New Roman" w:cs="Times New Roman"/>
          <w:sz w:val="28"/>
          <w:szCs w:val="28"/>
        </w:rPr>
        <w:t>Додати функціональність, яка залежно від часу доби буде автоматично перемикати тему сайту. Денна тема від 07:00 до 21:00, у весь інший час нічна тема.</w:t>
      </w:r>
    </w:p>
    <w:p w14:paraId="6A207A01" w14:textId="25365F00" w:rsidR="00D51D15" w:rsidRPr="001A4389" w:rsidRDefault="00D51D15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37C7105" w14:textId="6808A8AD" w:rsidR="001A4389" w:rsidRDefault="00E92709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14:paraId="222CA497" w14:textId="77777777" w:rsidR="00ED21AD" w:rsidRPr="00ED21AD" w:rsidRDefault="00ED21AD" w:rsidP="00ED21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1.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Підготовка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середовища</w:t>
      </w:r>
      <w:proofErr w:type="spellEnd"/>
    </w:p>
    <w:p w14:paraId="25B30854" w14:textId="7C312187" w:rsidR="00ED21AD" w:rsidRPr="00ED21AD" w:rsidRDefault="00ED21AD" w:rsidP="00ED21A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Створено структуру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проєкту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три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файли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index.html, styles.css, script.js. У файл index.html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підключено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зовнішню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таблицю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стилів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styles.css та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зовнішній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скрипт script.js.</w:t>
      </w:r>
    </w:p>
    <w:p w14:paraId="60535654" w14:textId="77777777" w:rsidR="00ED21AD" w:rsidRPr="00ED21AD" w:rsidRDefault="00ED21AD" w:rsidP="00ED21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Збереження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даних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браузері</w:t>
      </w:r>
      <w:proofErr w:type="spellEnd"/>
    </w:p>
    <w:p w14:paraId="7823D038" w14:textId="726DDFD7" w:rsidR="00ED21AD" w:rsidRPr="00ED21AD" w:rsidRDefault="00ED21AD" w:rsidP="00ED21A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navigator.userAgent</w:t>
      </w:r>
      <w:proofErr w:type="spellEnd"/>
      <w:proofErr w:type="gram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proofErr w:type="gram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navigator.platform</w:t>
      </w:r>
      <w:proofErr w:type="spellEnd"/>
      <w:proofErr w:type="gram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proofErr w:type="gram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navigator.language</w:t>
      </w:r>
      <w:proofErr w:type="spellEnd"/>
      <w:proofErr w:type="gram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отримання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інформації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про браузер і ОС.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Збережено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ці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localStorage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вигляді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JSON. Додано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елемент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gram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у футер</w:t>
      </w:r>
      <w:proofErr w:type="gram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сторінки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в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якому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відображається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інформація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localStorage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10F7F047" w14:textId="77777777" w:rsidR="00ED21AD" w:rsidRPr="00ED21AD" w:rsidRDefault="00ED21AD" w:rsidP="00ED21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3.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Виведення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динамічного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вмісту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 сервера</w:t>
      </w:r>
    </w:p>
    <w:p w14:paraId="12C9980E" w14:textId="03E043F0" w:rsidR="00ED21AD" w:rsidRPr="00ED21AD" w:rsidRDefault="00ED21AD" w:rsidP="00ED21A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запит до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публічного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REST API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JSONPlaceholder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Для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варіанту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25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адресу: https://jsonplaceholder.typicode.com/posts/25/comments.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Отримано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коментарі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масив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об’єктів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 і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виведено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їх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 HTML-блок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під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заголовком "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Коментарі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роботодавців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".</w:t>
      </w:r>
    </w:p>
    <w:p w14:paraId="5ADB16C5" w14:textId="77777777" w:rsidR="00ED21AD" w:rsidRPr="00ED21AD" w:rsidRDefault="00ED21AD" w:rsidP="00ED21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4. Форма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зворотного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зв’язку</w:t>
      </w:r>
      <w:proofErr w:type="spellEnd"/>
    </w:p>
    <w:p w14:paraId="22055A8F" w14:textId="4D9B0675" w:rsidR="00ED21AD" w:rsidRPr="00ED21AD" w:rsidRDefault="00ED21AD" w:rsidP="00ED21A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Через 60 секунд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перебування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користувача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на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сайті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відкривається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модальне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вікно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Модальне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вікно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містить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HTML-форму з полями: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ім’я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email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номер телефону,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довільне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текстове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повідомлення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Після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натискання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кнопки "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Відправити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" форма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надсилається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Formspree.io.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Використано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унікальний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endpoint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: https://formspree.io/f/mbloeyev.</w:t>
      </w:r>
    </w:p>
    <w:p w14:paraId="426FF55E" w14:textId="77777777" w:rsidR="00ED21AD" w:rsidRPr="00ED21AD" w:rsidRDefault="00ED21AD" w:rsidP="00ED21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5.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Нічний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/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денний</w:t>
      </w:r>
      <w:proofErr w:type="spellEnd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режим</w:t>
      </w:r>
    </w:p>
    <w:p w14:paraId="5C24F3AF" w14:textId="4F53A027" w:rsidR="00ED21AD" w:rsidRPr="00ED21AD" w:rsidRDefault="00ED21AD" w:rsidP="00ED21A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Додано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перемикач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теми (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checkbox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),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який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вмикає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або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вимикає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темну тему (</w:t>
      </w:r>
      <w:proofErr w:type="spellStart"/>
      <w:proofErr w:type="gram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body.dark</w:t>
      </w:r>
      <w:proofErr w:type="spellEnd"/>
      <w:proofErr w:type="gram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Реалізовано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автоматичне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перемикання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теми за годинами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доби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денна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тема — з 07:00 до 21:00;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нічна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тема — з 21:00 до 07:00.</w:t>
      </w:r>
    </w:p>
    <w:p w14:paraId="10A566EE" w14:textId="77777777" w:rsidR="00ED21AD" w:rsidRPr="00ED21AD" w:rsidRDefault="00ED21AD" w:rsidP="00ED21AD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 xml:space="preserve">6. </w:t>
      </w:r>
      <w:proofErr w:type="spellStart"/>
      <w:r w:rsidRPr="00ED21AD">
        <w:rPr>
          <w:rFonts w:ascii="Times New Roman" w:hAnsi="Times New Roman" w:cs="Times New Roman"/>
          <w:b/>
          <w:sz w:val="28"/>
          <w:szCs w:val="28"/>
          <w:lang w:val="ru-RU"/>
        </w:rPr>
        <w:t>Тестування</w:t>
      </w:r>
      <w:proofErr w:type="spellEnd"/>
    </w:p>
    <w:p w14:paraId="1920D9AA" w14:textId="5633D65A" w:rsidR="00FB1032" w:rsidRPr="00ED21AD" w:rsidRDefault="00ED21AD" w:rsidP="00ED21A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Усі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функції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були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протестовані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браузері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Дані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в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localStorage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зберігаються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відображаються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Коментарі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з API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коректно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завантажуються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Форма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зворотного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зв’язку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з’являється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через 1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хвилину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Після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заповнення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відправки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—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повідомлення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приходить на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електронну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пошту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Теми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змінюються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вручну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і автоматично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залежно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>від</w:t>
      </w:r>
      <w:proofErr w:type="spellEnd"/>
      <w:r w:rsidRPr="00ED21A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часу.</w:t>
      </w:r>
    </w:p>
    <w:p w14:paraId="2C608FAD" w14:textId="3894A47F" w:rsidR="00FB1032" w:rsidRDefault="00FB1032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Файл: </w:t>
      </w:r>
      <w:r w:rsidRPr="00FB1032">
        <w:rPr>
          <w:rFonts w:ascii="Times New Roman" w:hAnsi="Times New Roman" w:cs="Times New Roman"/>
          <w:b/>
          <w:sz w:val="28"/>
          <w:szCs w:val="28"/>
        </w:rPr>
        <w:t>script.js</w:t>
      </w:r>
    </w:p>
    <w:p w14:paraId="12BCFDA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info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775AF70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platform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navigator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platform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</w:p>
    <w:p w14:paraId="77C3DD2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userAgent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navigator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userAgent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</w:p>
    <w:p w14:paraId="3008D72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language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navigator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language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</w:p>
    <w:p w14:paraId="5E32918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cookiesEnabled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navigator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cookieEnabled</w:t>
      </w:r>
      <w:proofErr w:type="spellEnd"/>
    </w:p>
    <w:p w14:paraId="55053E1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};</w:t>
      </w:r>
    </w:p>
    <w:p w14:paraId="452B904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localStorage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setItem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browserInfo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3DC9B0"/>
          <w:sz w:val="21"/>
          <w:szCs w:val="21"/>
          <w:lang w:eastAsia="uk-UA"/>
        </w:rPr>
        <w:t>JSON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stringify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info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));</w:t>
      </w:r>
    </w:p>
    <w:p w14:paraId="334A0BA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AAD805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608B4E"/>
          <w:sz w:val="21"/>
          <w:szCs w:val="21"/>
          <w:lang w:eastAsia="uk-UA"/>
        </w:rPr>
        <w:t>// Виведення у футері</w:t>
      </w:r>
    </w:p>
    <w:p w14:paraId="2D21B42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getElementById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local-storage-data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).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textContent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</w:p>
    <w:p w14:paraId="0108B2C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'Інформація про браузер: '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+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localStorage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getItem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browserInfo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45C047A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88A73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608B4E"/>
          <w:sz w:val="21"/>
          <w:szCs w:val="21"/>
          <w:lang w:eastAsia="uk-UA"/>
        </w:rPr>
        <w:t>// Завантаження коментарів</w:t>
      </w:r>
    </w:p>
    <w:p w14:paraId="218378A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fetch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'https://jsonplaceholder.typicode.com/posts/18/comments'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</w:t>
      </w:r>
    </w:p>
    <w:p w14:paraId="4BB8041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then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res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json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())</w:t>
      </w:r>
    </w:p>
    <w:p w14:paraId="6D80EDD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then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data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06325AD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container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getElementById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comments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54D44B1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data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forEach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c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6F52834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div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createElement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'div'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4B8342A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innerHTML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`&lt;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${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name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strong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 (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${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email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): &lt;p&gt;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${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body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&lt;/p&gt;&lt;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hr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&gt;`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5A04D3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container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appendChild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71BE32C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});</w:t>
      </w:r>
    </w:p>
    <w:p w14:paraId="28AFF92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});</w:t>
      </w:r>
    </w:p>
    <w:p w14:paraId="01F631C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CE136C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608B4E"/>
          <w:sz w:val="21"/>
          <w:szCs w:val="21"/>
          <w:lang w:eastAsia="uk-UA"/>
        </w:rPr>
        <w:t>// Відображення модального вікна через 60 секунд</w:t>
      </w:r>
    </w:p>
    <w:p w14:paraId="46FF37B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setTimeout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(()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4808C2D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getElementById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).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classList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remove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132792C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60000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703628D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8C8BBE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608B4E"/>
          <w:sz w:val="21"/>
          <w:szCs w:val="21"/>
          <w:lang w:eastAsia="uk-UA"/>
        </w:rPr>
        <w:t>// Закриття модального вікна</w:t>
      </w:r>
    </w:p>
    <w:p w14:paraId="77DE89C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getElementById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close-modal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).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addEventListener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()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2F587BD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getElementById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).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classList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709404A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});</w:t>
      </w:r>
    </w:p>
    <w:p w14:paraId="798460A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67DA23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608B4E"/>
          <w:sz w:val="21"/>
          <w:szCs w:val="21"/>
          <w:lang w:eastAsia="uk-UA"/>
        </w:rPr>
        <w:lastRenderedPageBreak/>
        <w:t>// Перемикач теми</w:t>
      </w:r>
    </w:p>
    <w:p w14:paraId="7CC4077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themeToggle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getElementById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theme-toggle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075E6B7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themeToggle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addEventListener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click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()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4C4E9AE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body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classList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toggle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dark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7E99CA3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});</w:t>
      </w:r>
    </w:p>
    <w:p w14:paraId="6CEE82B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519298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608B4E"/>
          <w:sz w:val="21"/>
          <w:szCs w:val="21"/>
          <w:lang w:eastAsia="uk-UA"/>
        </w:rPr>
        <w:t>// Автоматична тема за часом</w:t>
      </w:r>
    </w:p>
    <w:p w14:paraId="015BF14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const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hour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new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3DC9B0"/>
          <w:sz w:val="21"/>
          <w:szCs w:val="21"/>
          <w:lang w:eastAsia="uk-UA"/>
        </w:rPr>
        <w:t>Date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().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getHours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();</w:t>
      </w:r>
    </w:p>
    <w:p w14:paraId="3F44B9B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if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hour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7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||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hour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&gt;=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21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4A966C4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document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body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classList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.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add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dark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'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);</w:t>
      </w:r>
    </w:p>
    <w:p w14:paraId="07C5360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2668ACD2" w14:textId="77777777" w:rsidR="001A4389" w:rsidRDefault="001A4389" w:rsidP="001A4389">
      <w:pPr>
        <w:rPr>
          <w:rFonts w:ascii="Times New Roman" w:hAnsi="Times New Roman" w:cs="Times New Roman"/>
          <w:b/>
          <w:sz w:val="28"/>
          <w:szCs w:val="28"/>
        </w:rPr>
      </w:pPr>
    </w:p>
    <w:p w14:paraId="735FA3C3" w14:textId="43A6474A" w:rsidR="00FB1032" w:rsidRPr="00C00AFB" w:rsidRDefault="00FB1032" w:rsidP="00FB1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Файл: </w:t>
      </w:r>
      <w:r w:rsidRPr="00FB1032">
        <w:rPr>
          <w:rFonts w:ascii="Times New Roman" w:hAnsi="Times New Roman" w:cs="Times New Roman"/>
          <w:b/>
          <w:sz w:val="28"/>
          <w:szCs w:val="28"/>
        </w:rPr>
        <w:t>styles.css</w:t>
      </w:r>
    </w:p>
    <w:p w14:paraId="7438C80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415F898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font-family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Arial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sans-serif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92C65D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#f4f4f4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74C133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C89251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46047C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#333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CAEA37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transition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2C2D87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17F70FF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C2D570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body.dark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72711DA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#1e1e1e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88C909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#f4f4f4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39334B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0159235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ACE36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#main-title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2A9C750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F4282F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#2c3e50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5A6BCA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8A14A9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4EB71B2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198BB7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3B5DD04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#fff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190CF9A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1D27A2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2A4CEA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798EE7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box-shadow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rgba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0.1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101AA4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27EECF4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F92639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body.dark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7E040D7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#2c2c2c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C859E7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2D1D2E6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389B99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[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]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65A110E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100%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6F13036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border-collapse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collapse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7756B5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margin-top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EA2DC9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48F46DD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2759F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lastRenderedPageBreak/>
        <w:t>td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54B3A97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B79AF7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#ccc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64D7BF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left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59A7A3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4250747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91C2D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flex-container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29EC8D5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2F8322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flex-wrap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wrap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6A7F3C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6440FB2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2BF0E94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5432334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skills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24E595D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16B12BC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flex-wrap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wrap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5EA05C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1DEC86E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15FF023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304AC5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skill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1554F7A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150px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7AC839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0407F1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#e3f2fd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557489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0881F5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1275B0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#000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DDC9A6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transition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0.3s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31B258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637A640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95D750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body.dark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skill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415E943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#4b6584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646998B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#fff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21472E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2589F51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88D65E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footer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238A246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text-align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5A28D8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81D652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#ddd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ABDE6C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524B2BD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8DCF4B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3FA54A7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fixed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326178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left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bottom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761C2F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rgba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(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0.6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6C81D35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B95F81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align-items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35A6C0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justify-content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EEF502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z-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index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1000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DE32C4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1F25A10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19EE36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4786D52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#fff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1AAC719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648DADA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A4BC1A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flex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751D3C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flex-direction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column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937440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gap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839913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relative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1385C30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0D98A72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45196C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,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textarea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391223B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07EFF72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1BE928F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1px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solid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#ccc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AD5ACD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1em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25408B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7CDF748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386384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[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type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]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6F2A08E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padding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AA3A11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background-color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#2980b9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3266D06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color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#fff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D57023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DFC2A2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border-radius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DE9186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02599D7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FA3EE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#close-modal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154C4D5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position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absolute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2B3F9AC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top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5px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222C46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right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4AD4742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background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379283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6A082E8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font-size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20px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6EDD08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cursor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pointer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7C64A81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3C90B81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6F4413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.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hidden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{</w:t>
      </w:r>
    </w:p>
    <w:p w14:paraId="3376F7E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display</w:t>
      </w:r>
      <w:proofErr w:type="spellEnd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: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none</w:t>
      </w:r>
      <w:proofErr w:type="spellEnd"/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;</w:t>
      </w:r>
    </w:p>
    <w:p w14:paraId="58DC3942" w14:textId="3ED3210E" w:rsidR="00FB1032" w:rsidRPr="00C00AFB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uk-UA"/>
        </w:rPr>
      </w:pPr>
      <w:r w:rsidRPr="00FB1032">
        <w:rPr>
          <w:rFonts w:ascii="Consolas" w:eastAsia="Times New Roman" w:hAnsi="Consolas" w:cs="Times New Roman"/>
          <w:color w:val="DCDCDC"/>
          <w:sz w:val="21"/>
          <w:szCs w:val="21"/>
          <w:lang w:eastAsia="uk-UA"/>
        </w:rPr>
        <w:t>}</w:t>
      </w:r>
    </w:p>
    <w:p w14:paraId="775EE347" w14:textId="77777777" w:rsidR="00FB1032" w:rsidRPr="00C00AFB" w:rsidRDefault="00FB1032" w:rsidP="00FB1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67C9C05" w14:textId="44A7E091" w:rsidR="00FB1032" w:rsidRDefault="00FB1032" w:rsidP="00FB103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Файл: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C00AF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</w:p>
    <w:p w14:paraId="5D13C5B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&lt;!DOCTYPE</w:t>
      </w:r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html</w:t>
      </w:r>
      <w:proofErr w:type="spellEnd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&gt;</w:t>
      </w:r>
    </w:p>
    <w:p w14:paraId="5A94ED3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lang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uk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E5C90B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27EE5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charset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"UTF-8"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6EEFB6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Резюме — Андрій Попадинець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title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2FBE6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meta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viewport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content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width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device-width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,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initial-scale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=1.0"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A7D4A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link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rel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stylesheet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href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"styles.css"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96BC3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head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DBFCC9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217CC2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theme-toggle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Змінити тему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60039E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container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1BA3A2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main-title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style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font-size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36px;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text-align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: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center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;"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Андрій Попадинець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h1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56690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E06F5A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608B4E"/>
          <w:sz w:val="21"/>
          <w:szCs w:val="21"/>
          <w:lang w:eastAsia="uk-UA"/>
        </w:rPr>
        <w:t>&lt;!-- Контактна інформація --&gt;</w:t>
      </w:r>
    </w:p>
    <w:p w14:paraId="5C09BFA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0B7E2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CF2A4D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Email: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Andrii.Popadynets@gmail.com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AB62E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Телефон: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+380-68-529-5103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0FE806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Місто: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Львів, Україна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E91B22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Дата народження: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strong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17 березня 2005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6BA8B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B33DFE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20701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778E26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93085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Про себе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AB32FB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Студент 3 курсу... (текст про себе)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p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3B72D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B0EA95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4243F7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A413F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Освіта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A9FEE0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47BA54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Навчальний заклад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Спеціальність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Період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80CF7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НУ "Львівська політехніка"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Кібербезпека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2022 – дотепер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6A2E77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956EC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9C8BAB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64B0BFB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BB71B1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Досвід роботи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A97B5E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92AF3C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Місце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Період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Обов'язки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FD6F95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Телекомпанія "Діалект"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10.03.2024 – 11.04.2024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HTML, структура сайтів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528C64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4BE17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2168C1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26094F1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2BB4B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Навички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DC0B36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skills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4AEADD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skill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HTML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C4EDE1B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skill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SQL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8AB679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skill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TCP/IP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B28F3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skill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proofErr w:type="spellStart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Linux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72BCAC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skill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GPG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60FF45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1C89B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DCE7F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7BC7D9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52B224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Мови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CE295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border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"1"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width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"50%"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A152056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Мова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Рівень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th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865763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Українська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Рідна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7D36122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Англійська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B1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3422BF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table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C9DA20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65DFE0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1EE7F6F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section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3FB1F9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Відгуки роботодавців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h2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3F7382D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comments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E32CDC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E0DCE7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2B6B6C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68D9F78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footer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local-storage-data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footer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22B8F8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2DB26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class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modal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hidden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50216E7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action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"https://formspree.io/f/movdzwgw"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method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"POST"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D9861D1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close-modal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×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9ED4F7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text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name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"Ім’я"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300D6497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Email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CD8B3B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input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tel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phone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"Номер телефону"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07382E4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textarea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name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message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placeholder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"Ваше повідомлення"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required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textarea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1A7157FF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type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submit</w:t>
      </w:r>
      <w:proofErr w:type="spellEnd"/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Відправити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button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09498C29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form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592AF0C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div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47525B5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D87F03A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B1032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proofErr w:type="spellStart"/>
      <w:r w:rsidRPr="00FB1032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src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=</w:t>
      </w:r>
      <w:r w:rsidRPr="00FB1032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"script.js"</w:t>
      </w: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script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2317BB10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body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60700E0E" w14:textId="77777777" w:rsidR="00FB1032" w:rsidRPr="00FB1032" w:rsidRDefault="00FB1032" w:rsidP="00FB10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&lt;/</w:t>
      </w:r>
      <w:proofErr w:type="spellStart"/>
      <w:r w:rsidRPr="00FB1032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html</w:t>
      </w:r>
      <w:proofErr w:type="spellEnd"/>
      <w:r w:rsidRPr="00FB1032">
        <w:rPr>
          <w:rFonts w:ascii="Consolas" w:eastAsia="Times New Roman" w:hAnsi="Consolas" w:cs="Times New Roman"/>
          <w:color w:val="808080"/>
          <w:sz w:val="21"/>
          <w:szCs w:val="21"/>
          <w:lang w:eastAsia="uk-UA"/>
        </w:rPr>
        <w:t>&gt;</w:t>
      </w:r>
    </w:p>
    <w:p w14:paraId="743BFC22" w14:textId="77777777" w:rsidR="00FB1032" w:rsidRPr="00FB1032" w:rsidRDefault="00FB1032" w:rsidP="00FB103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E4C662D" w14:textId="6A21812A" w:rsidR="001A4389" w:rsidRPr="001A4389" w:rsidRDefault="001A4389" w:rsidP="001A43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Біла тема:</w:t>
      </w:r>
    </w:p>
    <w:p w14:paraId="256934DF" w14:textId="1DE55A36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C29DEA" wp14:editId="4C9E798D">
            <wp:extent cx="6120765" cy="3089910"/>
            <wp:effectExtent l="0" t="0" r="0" b="0"/>
            <wp:docPr id="669660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660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0FC9" w14:textId="77777777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53AA8D" w14:textId="77777777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261ED3" w14:textId="77777777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A46D90" w14:textId="0AA7FE75" w:rsidR="001A4389" w:rsidRPr="001A4389" w:rsidRDefault="001A4389" w:rsidP="001A43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Чорна тема:</w:t>
      </w:r>
    </w:p>
    <w:p w14:paraId="166FFAD0" w14:textId="40743C8A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643632F" wp14:editId="7CEE0CD9">
            <wp:extent cx="6120765" cy="3267710"/>
            <wp:effectExtent l="0" t="0" r="0" b="8890"/>
            <wp:docPr id="183295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557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83A1" w14:textId="6CB64B34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Зворотній зв’язок</w:t>
      </w:r>
    </w:p>
    <w:p w14:paraId="5B224BE9" w14:textId="23FC5E93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3C4E5FA" wp14:editId="38093D5A">
            <wp:extent cx="2698057" cy="2271183"/>
            <wp:effectExtent l="0" t="0" r="7620" b="0"/>
            <wp:docPr id="11388348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656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8224" cy="227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E819" w14:textId="77777777" w:rsidR="00ED21AD" w:rsidRDefault="00ED21AD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D25BE2" w14:textId="77777777" w:rsidR="00ED21AD" w:rsidRDefault="00ED21AD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3D1670E" w14:textId="77777777" w:rsidR="00ED21AD" w:rsidRDefault="00ED21AD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1F96E6" w14:textId="77777777" w:rsidR="00ED21AD" w:rsidRDefault="00ED21AD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1F89B6E" w14:textId="77777777" w:rsidR="00C00AFB" w:rsidRDefault="00C00AFB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9CA785A" w14:textId="77777777" w:rsidR="00C00AFB" w:rsidRDefault="00C00AFB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F2C2DC2" w14:textId="77777777" w:rsidR="00C00AFB" w:rsidRDefault="00C00AFB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9E413B" w14:textId="77777777" w:rsidR="00ED21AD" w:rsidRDefault="00ED21AD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9017D59" w14:textId="3AECC069" w:rsidR="001A4389" w:rsidRP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Підтвердження відправлення:</w:t>
      </w:r>
    </w:p>
    <w:p w14:paraId="7F057803" w14:textId="526C8C39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4C5A06" wp14:editId="56AB89A5">
            <wp:extent cx="3994150" cy="1619423"/>
            <wp:effectExtent l="0" t="0" r="6350" b="0"/>
            <wp:docPr id="2041955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554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5354" cy="162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5DDB" w14:textId="41536081" w:rsid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AA1B4B" wp14:editId="6D403C4F">
            <wp:extent cx="4020766" cy="1016000"/>
            <wp:effectExtent l="0" t="0" r="0" b="0"/>
            <wp:docPr id="370160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607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2984" cy="101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202" w14:textId="3016EC1E" w:rsidR="001A4389" w:rsidRPr="001A4389" w:rsidRDefault="001A4389" w:rsidP="00D33B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Форма яка приходить на пошту:</w:t>
      </w:r>
    </w:p>
    <w:p w14:paraId="3B67EB0B" w14:textId="2263FBC6" w:rsidR="00197138" w:rsidRPr="00197138" w:rsidRDefault="001A4389" w:rsidP="0019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0BE9C44" wp14:editId="7891A565">
            <wp:extent cx="2738967" cy="1944186"/>
            <wp:effectExtent l="0" t="0" r="4445" b="0"/>
            <wp:docPr id="553961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9612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7844" cy="195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1BD4" w14:textId="77777777" w:rsidR="00D51D15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8FB8D6A" w14:textId="0C148B9A" w:rsidR="001B7DB7" w:rsidRDefault="001B7DB7" w:rsidP="001B7D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B7DB7"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було </w:t>
      </w:r>
      <w:r w:rsidRPr="001B7DB7">
        <w:rPr>
          <w:rFonts w:ascii="Times New Roman" w:hAnsi="Times New Roman" w:cs="Times New Roman"/>
          <w:b/>
          <w:bCs/>
          <w:sz w:val="28"/>
          <w:szCs w:val="28"/>
        </w:rPr>
        <w:t xml:space="preserve">засвоєно базові концепції </w:t>
      </w:r>
      <w:proofErr w:type="spellStart"/>
      <w:r w:rsidRPr="001B7DB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зокрема роботу з об'єктами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navigator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localStorage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fetch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, обробку подій та маніпуляції з DOM. Було реалізовано </w:t>
      </w:r>
      <w:r w:rsidRPr="001B7DB7">
        <w:rPr>
          <w:rFonts w:ascii="Times New Roman" w:hAnsi="Times New Roman" w:cs="Times New Roman"/>
          <w:b/>
          <w:bCs/>
          <w:sz w:val="28"/>
          <w:szCs w:val="28"/>
        </w:rPr>
        <w:t>керування потоком виконання програми</w:t>
      </w:r>
      <w:r w:rsidRPr="001B7DB7">
        <w:rPr>
          <w:rFonts w:ascii="Times New Roman" w:hAnsi="Times New Roman" w:cs="Times New Roman"/>
          <w:sz w:val="28"/>
          <w:szCs w:val="28"/>
        </w:rPr>
        <w:t xml:space="preserve"> через використання таймерів та асинхронних запитів. Також ознайомлено з </w:t>
      </w:r>
      <w:r w:rsidRPr="001B7DB7">
        <w:rPr>
          <w:rFonts w:ascii="Times New Roman" w:hAnsi="Times New Roman" w:cs="Times New Roman"/>
          <w:b/>
          <w:bCs/>
          <w:sz w:val="28"/>
          <w:szCs w:val="28"/>
        </w:rPr>
        <w:t xml:space="preserve">основами взаємодії </w:t>
      </w:r>
      <w:proofErr w:type="spellStart"/>
      <w:r w:rsidRPr="001B7DB7">
        <w:rPr>
          <w:rFonts w:ascii="Times New Roman" w:hAnsi="Times New Roman" w:cs="Times New Roman"/>
          <w:b/>
          <w:bCs/>
          <w:sz w:val="28"/>
          <w:szCs w:val="28"/>
        </w:rPr>
        <w:t>JavaScript</w:t>
      </w:r>
      <w:proofErr w:type="spellEnd"/>
      <w:r w:rsidRPr="001B7DB7">
        <w:rPr>
          <w:rFonts w:ascii="Times New Roman" w:hAnsi="Times New Roman" w:cs="Times New Roman"/>
          <w:b/>
          <w:bCs/>
          <w:sz w:val="28"/>
          <w:szCs w:val="28"/>
        </w:rPr>
        <w:t xml:space="preserve"> з HTML</w:t>
      </w:r>
      <w:r w:rsidRPr="001B7DB7">
        <w:rPr>
          <w:rFonts w:ascii="Times New Roman" w:hAnsi="Times New Roman" w:cs="Times New Roman"/>
          <w:sz w:val="28"/>
          <w:szCs w:val="28"/>
        </w:rPr>
        <w:t xml:space="preserve">, що включає зміну вмісту сторінки, створення та керування модальними вікнами, роботу з формами та зовнішніми API. Завдяки цьому сформовано цілісне розуміння застосування </w:t>
      </w:r>
      <w:proofErr w:type="spellStart"/>
      <w:r w:rsidRPr="001B7D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1B7DB7">
        <w:rPr>
          <w:rFonts w:ascii="Times New Roman" w:hAnsi="Times New Roman" w:cs="Times New Roman"/>
          <w:sz w:val="28"/>
          <w:szCs w:val="28"/>
        </w:rPr>
        <w:t xml:space="preserve"> у реальних веб-додатках.</w:t>
      </w:r>
    </w:p>
    <w:p w14:paraId="30B64B9D" w14:textId="156D18DE" w:rsidR="00D51D15" w:rsidRDefault="00D51D15">
      <w:pPr>
        <w:jc w:val="both"/>
        <w:rPr>
          <w:rFonts w:ascii="Times New Roman" w:hAnsi="Times New Roman" w:cs="Times New Roman"/>
          <w:sz w:val="28"/>
        </w:rPr>
      </w:pPr>
    </w:p>
    <w:sectPr w:rsidR="00D51D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9E9F3F" w14:textId="77777777" w:rsidR="0060331C" w:rsidRDefault="0060331C">
      <w:pPr>
        <w:spacing w:line="240" w:lineRule="auto"/>
      </w:pPr>
      <w:r>
        <w:separator/>
      </w:r>
    </w:p>
  </w:endnote>
  <w:endnote w:type="continuationSeparator" w:id="0">
    <w:p w14:paraId="3E9C07BB" w14:textId="77777777" w:rsidR="0060331C" w:rsidRDefault="006033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4463D1" w14:textId="77777777" w:rsidR="0060331C" w:rsidRDefault="0060331C">
      <w:pPr>
        <w:spacing w:after="0"/>
      </w:pPr>
      <w:r>
        <w:separator/>
      </w:r>
    </w:p>
  </w:footnote>
  <w:footnote w:type="continuationSeparator" w:id="0">
    <w:p w14:paraId="5BB4EC2F" w14:textId="77777777" w:rsidR="0060331C" w:rsidRDefault="0060331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D1E80"/>
    <w:multiLevelType w:val="hybridMultilevel"/>
    <w:tmpl w:val="4A2AA3F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05A00"/>
    <w:multiLevelType w:val="hybridMultilevel"/>
    <w:tmpl w:val="D0F4A422"/>
    <w:lvl w:ilvl="0" w:tplc="44F002E0">
      <w:start w:val="1"/>
      <w:numFmt w:val="decimal"/>
      <w:lvlText w:val="%1."/>
      <w:lvlJc w:val="left"/>
      <w:pPr>
        <w:ind w:left="86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1" w:tplc="9B3274D4">
      <w:start w:val="1"/>
      <w:numFmt w:val="lowerLetter"/>
      <w:lvlText w:val="%2."/>
      <w:lvlJc w:val="left"/>
      <w:pPr>
        <w:ind w:left="158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2" w:tplc="7BAE326C">
      <w:start w:val="1"/>
      <w:numFmt w:val="lowerRoman"/>
      <w:lvlText w:val="%3."/>
      <w:lvlJc w:val="left"/>
      <w:pPr>
        <w:ind w:left="2301" w:hanging="5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8"/>
        <w:szCs w:val="28"/>
        <w:lang w:val="uk-UA" w:eastAsia="en-US" w:bidi="ar-SA"/>
      </w:rPr>
    </w:lvl>
    <w:lvl w:ilvl="3" w:tplc="B2DC36CE">
      <w:numFmt w:val="bullet"/>
      <w:lvlText w:val="•"/>
      <w:lvlJc w:val="left"/>
      <w:pPr>
        <w:ind w:left="3236" w:hanging="508"/>
      </w:pPr>
      <w:rPr>
        <w:rFonts w:hint="default"/>
        <w:lang w:val="uk-UA" w:eastAsia="en-US" w:bidi="ar-SA"/>
      </w:rPr>
    </w:lvl>
    <w:lvl w:ilvl="4" w:tplc="F670CB92">
      <w:numFmt w:val="bullet"/>
      <w:lvlText w:val="•"/>
      <w:lvlJc w:val="left"/>
      <w:pPr>
        <w:ind w:left="4173" w:hanging="508"/>
      </w:pPr>
      <w:rPr>
        <w:rFonts w:hint="default"/>
        <w:lang w:val="uk-UA" w:eastAsia="en-US" w:bidi="ar-SA"/>
      </w:rPr>
    </w:lvl>
    <w:lvl w:ilvl="5" w:tplc="5E043448">
      <w:numFmt w:val="bullet"/>
      <w:lvlText w:val="•"/>
      <w:lvlJc w:val="left"/>
      <w:pPr>
        <w:ind w:left="5110" w:hanging="508"/>
      </w:pPr>
      <w:rPr>
        <w:rFonts w:hint="default"/>
        <w:lang w:val="uk-UA" w:eastAsia="en-US" w:bidi="ar-SA"/>
      </w:rPr>
    </w:lvl>
    <w:lvl w:ilvl="6" w:tplc="1948642A">
      <w:numFmt w:val="bullet"/>
      <w:lvlText w:val="•"/>
      <w:lvlJc w:val="left"/>
      <w:pPr>
        <w:ind w:left="6047" w:hanging="508"/>
      </w:pPr>
      <w:rPr>
        <w:rFonts w:hint="default"/>
        <w:lang w:val="uk-UA" w:eastAsia="en-US" w:bidi="ar-SA"/>
      </w:rPr>
    </w:lvl>
    <w:lvl w:ilvl="7" w:tplc="35D69D28">
      <w:numFmt w:val="bullet"/>
      <w:lvlText w:val="•"/>
      <w:lvlJc w:val="left"/>
      <w:pPr>
        <w:ind w:left="6984" w:hanging="508"/>
      </w:pPr>
      <w:rPr>
        <w:rFonts w:hint="default"/>
        <w:lang w:val="uk-UA" w:eastAsia="en-US" w:bidi="ar-SA"/>
      </w:rPr>
    </w:lvl>
    <w:lvl w:ilvl="8" w:tplc="A468A02C">
      <w:numFmt w:val="bullet"/>
      <w:lvlText w:val="•"/>
      <w:lvlJc w:val="left"/>
      <w:pPr>
        <w:ind w:left="7921" w:hanging="508"/>
      </w:pPr>
      <w:rPr>
        <w:rFonts w:hint="default"/>
        <w:lang w:val="uk-UA" w:eastAsia="en-US" w:bidi="ar-SA"/>
      </w:rPr>
    </w:lvl>
  </w:abstractNum>
  <w:num w:numId="1" w16cid:durableId="323508764">
    <w:abstractNumId w:val="0"/>
  </w:num>
  <w:num w:numId="2" w16cid:durableId="921186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ABE"/>
    <w:rsid w:val="00035425"/>
    <w:rsid w:val="00043E91"/>
    <w:rsid w:val="00066CB2"/>
    <w:rsid w:val="00075E0D"/>
    <w:rsid w:val="00080C6A"/>
    <w:rsid w:val="00092D1E"/>
    <w:rsid w:val="000D115F"/>
    <w:rsid w:val="000D602F"/>
    <w:rsid w:val="00103383"/>
    <w:rsid w:val="0011531D"/>
    <w:rsid w:val="00152548"/>
    <w:rsid w:val="00172DC8"/>
    <w:rsid w:val="00197138"/>
    <w:rsid w:val="001A30A0"/>
    <w:rsid w:val="001A4389"/>
    <w:rsid w:val="001A514C"/>
    <w:rsid w:val="001B7DB7"/>
    <w:rsid w:val="001C1C67"/>
    <w:rsid w:val="001D3061"/>
    <w:rsid w:val="001E531A"/>
    <w:rsid w:val="001F5348"/>
    <w:rsid w:val="0020463E"/>
    <w:rsid w:val="0022109D"/>
    <w:rsid w:val="00244B79"/>
    <w:rsid w:val="00263FF5"/>
    <w:rsid w:val="002770FB"/>
    <w:rsid w:val="002A51D6"/>
    <w:rsid w:val="002B7333"/>
    <w:rsid w:val="002B7F33"/>
    <w:rsid w:val="002D0167"/>
    <w:rsid w:val="002F08F9"/>
    <w:rsid w:val="002F63C7"/>
    <w:rsid w:val="003152AD"/>
    <w:rsid w:val="00334B4B"/>
    <w:rsid w:val="003536B8"/>
    <w:rsid w:val="0035438E"/>
    <w:rsid w:val="00356FAD"/>
    <w:rsid w:val="00370685"/>
    <w:rsid w:val="00391807"/>
    <w:rsid w:val="003B458D"/>
    <w:rsid w:val="003B5E12"/>
    <w:rsid w:val="003B7DCB"/>
    <w:rsid w:val="003C53FA"/>
    <w:rsid w:val="003E52C5"/>
    <w:rsid w:val="003F1E9C"/>
    <w:rsid w:val="00455634"/>
    <w:rsid w:val="00463F8E"/>
    <w:rsid w:val="00465B22"/>
    <w:rsid w:val="0048069F"/>
    <w:rsid w:val="0049360C"/>
    <w:rsid w:val="004A7486"/>
    <w:rsid w:val="004A7B33"/>
    <w:rsid w:val="004C0417"/>
    <w:rsid w:val="004C7582"/>
    <w:rsid w:val="004D2278"/>
    <w:rsid w:val="004D46E6"/>
    <w:rsid w:val="004E528F"/>
    <w:rsid w:val="005318FC"/>
    <w:rsid w:val="00547D8E"/>
    <w:rsid w:val="00554C83"/>
    <w:rsid w:val="005A2825"/>
    <w:rsid w:val="005A6785"/>
    <w:rsid w:val="005B463E"/>
    <w:rsid w:val="005D619E"/>
    <w:rsid w:val="005D7FBB"/>
    <w:rsid w:val="005E4C83"/>
    <w:rsid w:val="005F53F0"/>
    <w:rsid w:val="0060331C"/>
    <w:rsid w:val="00606228"/>
    <w:rsid w:val="00613FC0"/>
    <w:rsid w:val="00614200"/>
    <w:rsid w:val="006367B4"/>
    <w:rsid w:val="006832C7"/>
    <w:rsid w:val="006837C5"/>
    <w:rsid w:val="00707645"/>
    <w:rsid w:val="007440B6"/>
    <w:rsid w:val="00752D69"/>
    <w:rsid w:val="00780999"/>
    <w:rsid w:val="007A5BA1"/>
    <w:rsid w:val="007A6590"/>
    <w:rsid w:val="007D06FD"/>
    <w:rsid w:val="007F0A43"/>
    <w:rsid w:val="0083323E"/>
    <w:rsid w:val="0084245B"/>
    <w:rsid w:val="008857F5"/>
    <w:rsid w:val="008A78FE"/>
    <w:rsid w:val="008E772F"/>
    <w:rsid w:val="00930436"/>
    <w:rsid w:val="00955973"/>
    <w:rsid w:val="009633A4"/>
    <w:rsid w:val="009919FC"/>
    <w:rsid w:val="009A2285"/>
    <w:rsid w:val="009A6ADE"/>
    <w:rsid w:val="009D22E9"/>
    <w:rsid w:val="00A4396E"/>
    <w:rsid w:val="00A52458"/>
    <w:rsid w:val="00A552CB"/>
    <w:rsid w:val="00A75438"/>
    <w:rsid w:val="00A9254E"/>
    <w:rsid w:val="00AA0B7D"/>
    <w:rsid w:val="00AA582E"/>
    <w:rsid w:val="00AB6AE4"/>
    <w:rsid w:val="00B22C71"/>
    <w:rsid w:val="00B43BF0"/>
    <w:rsid w:val="00B4786A"/>
    <w:rsid w:val="00B716DF"/>
    <w:rsid w:val="00B8632F"/>
    <w:rsid w:val="00BB0DA1"/>
    <w:rsid w:val="00BC5950"/>
    <w:rsid w:val="00BE1BF7"/>
    <w:rsid w:val="00C00AFB"/>
    <w:rsid w:val="00C01227"/>
    <w:rsid w:val="00C02E58"/>
    <w:rsid w:val="00C21EE6"/>
    <w:rsid w:val="00C229A7"/>
    <w:rsid w:val="00C62893"/>
    <w:rsid w:val="00C776EA"/>
    <w:rsid w:val="00CD2C3A"/>
    <w:rsid w:val="00CE4924"/>
    <w:rsid w:val="00CF2E19"/>
    <w:rsid w:val="00D13D1C"/>
    <w:rsid w:val="00D143C8"/>
    <w:rsid w:val="00D33B9E"/>
    <w:rsid w:val="00D51D15"/>
    <w:rsid w:val="00D75575"/>
    <w:rsid w:val="00D9172F"/>
    <w:rsid w:val="00DA61C0"/>
    <w:rsid w:val="00DC511F"/>
    <w:rsid w:val="00E15D5D"/>
    <w:rsid w:val="00E23B8F"/>
    <w:rsid w:val="00E84F3C"/>
    <w:rsid w:val="00E92709"/>
    <w:rsid w:val="00E93083"/>
    <w:rsid w:val="00EC5ADC"/>
    <w:rsid w:val="00ED0363"/>
    <w:rsid w:val="00ED21AD"/>
    <w:rsid w:val="00EF2D8C"/>
    <w:rsid w:val="00F51EE8"/>
    <w:rsid w:val="00F522E1"/>
    <w:rsid w:val="00F56105"/>
    <w:rsid w:val="00F6167A"/>
    <w:rsid w:val="00F74C3E"/>
    <w:rsid w:val="00F86ABE"/>
    <w:rsid w:val="00FA73D2"/>
    <w:rsid w:val="00FB1032"/>
    <w:rsid w:val="00FB338C"/>
    <w:rsid w:val="00FC15D3"/>
    <w:rsid w:val="03A85C6A"/>
    <w:rsid w:val="3DE425C8"/>
    <w:rsid w:val="7B51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5405B"/>
  <w15:docId w15:val="{3D0C2523-FA1A-4FFA-BB4B-74902484F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21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5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qFormat/>
    <w:rPr>
      <w:b/>
      <w:bCs/>
    </w:rPr>
  </w:style>
  <w:style w:type="paragraph" w:styleId="aa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у виносці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1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7">
    <w:name w:val="Текст примітки Знак"/>
    <w:basedOn w:val="a0"/>
    <w:link w:val="a6"/>
    <w:uiPriority w:val="99"/>
    <w:semiHidden/>
    <w:rPr>
      <w:sz w:val="20"/>
      <w:szCs w:val="20"/>
    </w:rPr>
  </w:style>
  <w:style w:type="character" w:customStyle="1" w:styleId="a9">
    <w:name w:val="Тема примітки Знак"/>
    <w:basedOn w:val="a7"/>
    <w:link w:val="a8"/>
    <w:uiPriority w:val="99"/>
    <w:semiHidden/>
    <w:rPr>
      <w:b/>
      <w:bCs/>
      <w:sz w:val="20"/>
      <w:szCs w:val="20"/>
    </w:rPr>
  </w:style>
  <w:style w:type="paragraph" w:styleId="ad">
    <w:name w:val="Body Text"/>
    <w:basedOn w:val="a"/>
    <w:link w:val="ae"/>
    <w:uiPriority w:val="1"/>
    <w:qFormat/>
    <w:rsid w:val="001B7DB7"/>
    <w:pPr>
      <w:widowControl w:val="0"/>
      <w:autoSpaceDE w:val="0"/>
      <w:autoSpaceDN w:val="0"/>
      <w:spacing w:before="48" w:after="0" w:line="240" w:lineRule="auto"/>
      <w:ind w:left="860" w:hanging="35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e">
    <w:name w:val="Основний текст Знак"/>
    <w:basedOn w:val="a0"/>
    <w:link w:val="ad"/>
    <w:uiPriority w:val="1"/>
    <w:rsid w:val="001B7DB7"/>
    <w:rPr>
      <w:rFonts w:eastAsia="Times New Roman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rsid w:val="00ED21A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5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mspree.io/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sonplaceholder.typicode.com/posts/1/comm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jsonplaceholder.typicode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sonplaceholder.typicode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B354E-EBEF-4074-9872-CECC63CB5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7475</Words>
  <Characters>4261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Андрій Попадинець</cp:lastModifiedBy>
  <cp:revision>4</cp:revision>
  <dcterms:created xsi:type="dcterms:W3CDTF">2025-05-22T23:52:00Z</dcterms:created>
  <dcterms:modified xsi:type="dcterms:W3CDTF">2025-06-05T07:22:00Z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638E1647D12B41CD899FDA5306556A9E_13</vt:lpwstr>
  </property>
</Properties>
</file>