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343F51">
      <w:pPr>
        <w:pStyle w:val="a3"/>
        <w:spacing w:line="240" w:lineRule="auto"/>
        <w:ind w:firstLine="640"/>
      </w:pPr>
      <w:bookmarkStart w:id="2" w:name="_Toc452368892"/>
      <w:r w:rsidRPr="00005B33">
        <w:rPr>
          <w:rFonts w:hint="eastAsia"/>
        </w:rPr>
        <w:t>摘</w:t>
      </w:r>
      <w:r w:rsidR="00BB7271">
        <w:t xml:space="preserve">   </w:t>
      </w:r>
      <w:r w:rsidRPr="00005B33">
        <w:rPr>
          <w:rFonts w:hint="eastAsia"/>
        </w:rPr>
        <w:t>要</w:t>
      </w:r>
      <w:bookmarkEnd w:id="2"/>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BC043D">
        <w:rPr>
          <w:rFonts w:hint="eastAsia"/>
        </w:rPr>
        <w:t>通过</w:t>
      </w:r>
      <w:r w:rsidR="00237BE4">
        <w:rPr>
          <w:rFonts w:hint="eastAsia"/>
        </w:rPr>
        <w:t>卷积</w:t>
      </w:r>
      <w:r w:rsidR="000A7C49">
        <w:rPr>
          <w:rFonts w:hint="eastAsia"/>
        </w:rPr>
        <w:t>网络</w:t>
      </w:r>
      <w:r w:rsidR="00237BE4">
        <w:rPr>
          <w:rFonts w:hint="eastAsia"/>
        </w:rPr>
        <w:t>提取</w:t>
      </w:r>
      <w:r w:rsidR="00343F51">
        <w:rPr>
          <w:rFonts w:hint="eastAsia"/>
        </w:rPr>
        <w:t>棉花图像</w:t>
      </w:r>
      <w:r w:rsidR="00237BE4">
        <w:rPr>
          <w:rFonts w:hint="eastAsia"/>
        </w:rPr>
        <w:t>特征</w:t>
      </w:r>
      <w:r w:rsidR="000A7C49">
        <w:rPr>
          <w:rFonts w:hint="eastAsia"/>
        </w:rPr>
        <w:t>训练学习</w:t>
      </w:r>
      <w:r w:rsidR="00343F51">
        <w:rPr>
          <w:rFonts w:hint="eastAsia"/>
        </w:rPr>
        <w:t>，</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r>
        <w:rPr>
          <w:rFonts w:hint="eastAsia"/>
        </w:rPr>
        <w:t>M</w:t>
      </w:r>
      <w:r>
        <w:t>obileNet</w:t>
      </w:r>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深度学习、m</w:t>
      </w:r>
      <w:r w:rsidR="00343F51" w:rsidRPr="003E00C4">
        <w:rPr>
          <w:rFonts w:ascii="黑体" w:eastAsia="黑体" w:hAnsi="黑体"/>
          <w:b/>
        </w:rPr>
        <w:t>obileNet</w:t>
      </w:r>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r w:rsidRPr="00253801">
        <w:rPr>
          <w:b/>
        </w:rPr>
        <w:t>Abstract</w:t>
      </w:r>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r w:rsidRPr="00524960">
        <w:rPr>
          <w:rFonts w:eastAsia="黑体" w:cs="Times New Roman"/>
        </w:rPr>
        <w:t>MobileNet is a small convolutional neural network proposed by Google for mobile and embedd</w:t>
      </w:r>
      <w:r>
        <w:rPr>
          <w:rFonts w:eastAsia="黑体" w:cs="Times New Roman"/>
        </w:rPr>
        <w:t>ed. Its depth and complexity have been</w:t>
      </w:r>
      <w:r w:rsidRPr="00524960">
        <w:rPr>
          <w:rFonts w:eastAsia="黑体" w:cs="Times New Roman"/>
        </w:rPr>
        <w:t xml:space="preserve"> greatly reduced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Migration learning will retain a certain number of layers on a problem-trained model, and freeze it as a bottleneck layer. The output node of the bottleneck layer can be used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r w:rsidR="00062967">
        <w:rPr>
          <w:rFonts w:eastAsia="黑体" w:cs="Times New Roman"/>
        </w:rPr>
        <w:t>will be</w:t>
      </w:r>
      <w:r w:rsidRPr="00524960">
        <w:rPr>
          <w:rFonts w:eastAsia="黑体" w:cs="Times New Roman"/>
        </w:rPr>
        <w:t xml:space="preserve"> used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r>
        <w:rPr>
          <w:rFonts w:ascii="黑体" w:eastAsia="黑体" w:hAnsi="黑体" w:cs="Times New Roman"/>
        </w:rPr>
        <w:t>M</w:t>
      </w:r>
      <w:r w:rsidRPr="00636AB9">
        <w:rPr>
          <w:rFonts w:ascii="黑体" w:eastAsia="黑体" w:hAnsi="黑体" w:cs="Times New Roman"/>
        </w:rPr>
        <w:t>obileNet</w:t>
      </w:r>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D843EE">
      <w:pPr>
        <w:rPr>
          <w:rFonts w:ascii="黑体" w:eastAsia="黑体" w:hAnsi="黑体" w:cs="Times New Roman"/>
        </w:rPr>
      </w:pPr>
      <w:r>
        <w:rPr>
          <w:rFonts w:ascii="黑体" w:eastAsia="黑体" w:hAnsi="黑体" w:cs="Times New Roman" w:hint="eastAsia"/>
        </w:rPr>
        <w:lastRenderedPageBreak/>
        <w:t>目录：</w:t>
      </w:r>
    </w:p>
    <w:p w:rsidR="00636AB9" w:rsidRDefault="00636AB9"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绪论</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选题背景及意义</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国内外研究现状</w:t>
      </w:r>
      <w:r w:rsidR="00E75ADA">
        <w:rPr>
          <w:rFonts w:ascii="黑体" w:eastAsia="黑体" w:hAnsi="黑体" w:cs="Times New Roman" w:hint="eastAsia"/>
        </w:rPr>
        <w:t>（</w:t>
      </w:r>
      <w:r w:rsidR="000E1B2B">
        <w:rPr>
          <w:rFonts w:ascii="黑体" w:eastAsia="黑体" w:hAnsi="黑体" w:cs="Times New Roman" w:hint="eastAsia"/>
        </w:rPr>
        <w:t>棉花分类、深度学习、卷积神经网络M</w:t>
      </w:r>
      <w:r w:rsidR="000E1B2B">
        <w:rPr>
          <w:rFonts w:ascii="黑体" w:eastAsia="黑体" w:hAnsi="黑体" w:cs="Times New Roman"/>
        </w:rPr>
        <w:t>obileNet</w:t>
      </w:r>
      <w:r w:rsidR="000E1B2B">
        <w:rPr>
          <w:rFonts w:ascii="黑体" w:eastAsia="黑体" w:hAnsi="黑体" w:cs="Times New Roman" w:hint="eastAsia"/>
        </w:rPr>
        <w:t>现状</w:t>
      </w:r>
      <w:r w:rsidR="00E75ADA">
        <w:rPr>
          <w:rFonts w:ascii="黑体" w:eastAsia="黑体" w:hAnsi="黑体" w:cs="Times New Roman" w:hint="eastAsia"/>
        </w:rPr>
        <w:t>）</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研究内容</w:t>
      </w:r>
    </w:p>
    <w:p w:rsidR="000E1B2B" w:rsidRDefault="000E1B2B" w:rsidP="00636AB9">
      <w:pPr>
        <w:pStyle w:val="a6"/>
        <w:ind w:left="360" w:firstLineChars="0" w:firstLine="0"/>
        <w:rPr>
          <w:rFonts w:ascii="黑体" w:eastAsia="黑体" w:hAnsi="黑体" w:cs="Times New Roman"/>
        </w:rPr>
      </w:pPr>
      <w:r>
        <w:rPr>
          <w:rFonts w:ascii="黑体" w:eastAsia="黑体" w:hAnsi="黑体" w:cs="Times New Roman" w:hint="eastAsia"/>
        </w:rPr>
        <w:t>创新点（对比传统的以及学姐发的）</w:t>
      </w:r>
    </w:p>
    <w:p w:rsidR="00636AB9" w:rsidRDefault="00075B03"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研究</w:t>
      </w:r>
      <w:r w:rsidR="00E75ADA">
        <w:rPr>
          <w:rFonts w:ascii="黑体" w:eastAsia="黑体" w:hAnsi="黑体" w:cs="Times New Roman" w:hint="eastAsia"/>
        </w:rPr>
        <w:t>路线</w:t>
      </w:r>
    </w:p>
    <w:p w:rsidR="00E75ADA" w:rsidRPr="00E75ADA" w:rsidRDefault="00DC47A1" w:rsidP="00E75ADA">
      <w:pPr>
        <w:pStyle w:val="a6"/>
        <w:ind w:left="360" w:firstLineChars="0" w:firstLine="0"/>
        <w:rPr>
          <w:rFonts w:ascii="黑体" w:eastAsia="黑体" w:hAnsi="黑体" w:cs="Times New Roman"/>
        </w:rPr>
      </w:pPr>
      <w:r>
        <w:rPr>
          <w:rFonts w:ascii="黑体" w:eastAsia="黑体" w:hAnsi="黑体" w:cs="Times New Roman" w:hint="eastAsia"/>
        </w:rPr>
        <w:t>卷积神经网络</w:t>
      </w:r>
      <w:r w:rsidR="00E75ADA">
        <w:rPr>
          <w:rFonts w:ascii="黑体" w:eastAsia="黑体" w:hAnsi="黑体" w:cs="Times New Roman" w:hint="eastAsia"/>
        </w:rPr>
        <w:t>基本理论</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hint="eastAsia"/>
        </w:rPr>
        <w:t>迁移学习应用</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rPr>
        <w:t>Android</w:t>
      </w:r>
      <w:r>
        <w:rPr>
          <w:rFonts w:ascii="黑体" w:eastAsia="黑体" w:hAnsi="黑体" w:cs="Times New Roman" w:hint="eastAsia"/>
        </w:rPr>
        <w:t>移动端</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m</w:t>
      </w:r>
      <w:r>
        <w:rPr>
          <w:rFonts w:ascii="黑体" w:eastAsia="黑体" w:hAnsi="黑体" w:cs="Times New Roman"/>
        </w:rPr>
        <w:t>obileNet</w:t>
      </w:r>
    </w:p>
    <w:p w:rsidR="00BB2940" w:rsidRDefault="00BB2940" w:rsidP="00BB2940">
      <w:pPr>
        <w:pStyle w:val="a6"/>
        <w:ind w:left="360" w:firstLineChars="0" w:firstLine="0"/>
        <w:rPr>
          <w:rFonts w:ascii="黑体" w:eastAsia="黑体" w:hAnsi="黑体" w:cs="Times New Roman"/>
        </w:rPr>
      </w:pPr>
      <w:r>
        <w:rPr>
          <w:rFonts w:ascii="黑体" w:eastAsia="黑体" w:hAnsi="黑体" w:cs="Times New Roman" w:hint="eastAsia"/>
        </w:rPr>
        <w:t>深度可分离卷积</w:t>
      </w:r>
    </w:p>
    <w:p w:rsidR="00BB2940" w:rsidRPr="00BB2940" w:rsidRDefault="000D30C7" w:rsidP="00BB2940">
      <w:pPr>
        <w:pStyle w:val="a6"/>
        <w:ind w:left="360" w:firstLineChars="0" w:firstLine="0"/>
        <w:rPr>
          <w:rFonts w:ascii="黑体" w:eastAsia="黑体" w:hAnsi="黑体" w:cs="Times New Roman"/>
        </w:rPr>
      </w:pPr>
      <w:r>
        <w:rPr>
          <w:rFonts w:ascii="黑体" w:eastAsia="黑体" w:hAnsi="黑体" w:cs="Times New Roman"/>
        </w:rPr>
        <w:t>MobilNet</w:t>
      </w:r>
      <w:r w:rsidR="00BB2940">
        <w:rPr>
          <w:rFonts w:ascii="黑体" w:eastAsia="黑体" w:hAnsi="黑体" w:cs="Times New Roman" w:hint="eastAsia"/>
        </w:rPr>
        <w:t>网络结构</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实验</w:t>
      </w:r>
    </w:p>
    <w:p w:rsidR="00E75ADA" w:rsidRPr="00E75ADA" w:rsidRDefault="00E75ADA" w:rsidP="00E75ADA">
      <w:pPr>
        <w:ind w:firstLineChars="100" w:firstLine="240"/>
        <w:rPr>
          <w:rFonts w:ascii="黑体" w:eastAsia="黑体" w:hAnsi="黑体" w:cs="Times New Roman"/>
        </w:rPr>
      </w:pPr>
      <w:r>
        <w:rPr>
          <w:rFonts w:ascii="黑体" w:eastAsia="黑体" w:hAnsi="黑体" w:cs="Times New Roman" w:hint="eastAsia"/>
        </w:rPr>
        <w:t>模型部分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数据处理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训练</w:t>
      </w:r>
    </w:p>
    <w:p w:rsidR="00E75ADA" w:rsidRDefault="000E1B2B" w:rsidP="00E75ADA">
      <w:pPr>
        <w:ind w:left="360" w:firstLineChars="145" w:firstLine="348"/>
        <w:rPr>
          <w:rFonts w:ascii="黑体" w:eastAsia="黑体" w:hAnsi="黑体" w:cs="Times New Roman"/>
        </w:rPr>
      </w:pPr>
      <w:r>
        <w:rPr>
          <w:rFonts w:ascii="黑体" w:eastAsia="黑体" w:hAnsi="黑体" w:cs="Times New Roman" w:hint="eastAsia"/>
        </w:rPr>
        <w:t>评估</w:t>
      </w:r>
    </w:p>
    <w:p w:rsidR="000E1B2B" w:rsidRDefault="000E1B2B" w:rsidP="00E75ADA">
      <w:pPr>
        <w:ind w:left="360" w:firstLineChars="145" w:firstLine="348"/>
        <w:rPr>
          <w:rFonts w:ascii="黑体" w:eastAsia="黑体" w:hAnsi="黑体" w:cs="Times New Roman"/>
        </w:rPr>
      </w:pPr>
      <w:r>
        <w:rPr>
          <w:rFonts w:ascii="黑体" w:eastAsia="黑体" w:hAnsi="黑体" w:cs="Times New Roman" w:hint="eastAsia"/>
        </w:rPr>
        <w:t>生成p</w:t>
      </w:r>
      <w:r>
        <w:rPr>
          <w:rFonts w:ascii="黑体" w:eastAsia="黑体" w:hAnsi="黑体" w:cs="Times New Roman"/>
        </w:rPr>
        <w:t>b</w:t>
      </w:r>
      <w:r>
        <w:rPr>
          <w:rFonts w:ascii="黑体" w:eastAsia="黑体" w:hAnsi="黑体" w:cs="Times New Roman" w:hint="eastAsia"/>
        </w:rPr>
        <w:t>文件</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移动端部分</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Pr>
          <w:rFonts w:ascii="黑体" w:eastAsia="黑体" w:hAnsi="黑体" w:cs="Times New Roman" w:hint="eastAsia"/>
        </w:rPr>
        <w:t>相机</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sidR="000E1B2B">
        <w:rPr>
          <w:rFonts w:ascii="黑体" w:eastAsia="黑体" w:hAnsi="黑体" w:cs="Times New Roman" w:hint="eastAsia"/>
        </w:rPr>
        <w:t>相</w:t>
      </w:r>
      <w:r>
        <w:rPr>
          <w:rFonts w:ascii="黑体" w:eastAsia="黑体" w:hAnsi="黑体" w:cs="Times New Roman" w:hint="eastAsia"/>
        </w:rPr>
        <w:t>册</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试验结果对比及分析</w:t>
      </w:r>
      <w:r w:rsidR="000E1B2B">
        <w:rPr>
          <w:rFonts w:ascii="黑体" w:eastAsia="黑体" w:hAnsi="黑体" w:cs="Times New Roman" w:hint="eastAsia"/>
        </w:rPr>
        <w:t>（别人的和我们的，以及自己和自己对比）</w:t>
      </w:r>
    </w:p>
    <w:p w:rsidR="00E75ADA" w:rsidRPr="00E75ADA" w:rsidRDefault="00E75ADA" w:rsidP="00E75ADA">
      <w:pPr>
        <w:pStyle w:val="a6"/>
        <w:numPr>
          <w:ilvl w:val="0"/>
          <w:numId w:val="1"/>
        </w:numPr>
        <w:ind w:firstLineChars="0"/>
        <w:rPr>
          <w:rFonts w:ascii="黑体" w:eastAsia="黑体" w:hAnsi="黑体" w:cs="Times New Roman"/>
        </w:rPr>
      </w:pPr>
      <w:r w:rsidRPr="00E75ADA">
        <w:rPr>
          <w:rFonts w:ascii="黑体" w:eastAsia="黑体" w:hAnsi="黑体" w:cs="Times New Roman" w:hint="eastAsia"/>
        </w:rPr>
        <w:t>总结</w:t>
      </w:r>
    </w:p>
    <w:p w:rsidR="00E75ADA" w:rsidRPr="00E75ADA" w:rsidRDefault="00E75ADA" w:rsidP="00E75ADA">
      <w:pPr>
        <w:ind w:firstLineChars="100" w:firstLine="240"/>
        <w:rPr>
          <w:rFonts w:ascii="黑体" w:eastAsia="黑体" w:hAnsi="黑体" w:cs="Times New Roman"/>
        </w:rPr>
      </w:pPr>
      <w:r w:rsidRPr="00E75ADA">
        <w:rPr>
          <w:rFonts w:ascii="黑体" w:eastAsia="黑体" w:hAnsi="黑体" w:cs="Times New Roman" w:hint="eastAsia"/>
        </w:rPr>
        <w:t>完成的工作</w:t>
      </w:r>
    </w:p>
    <w:p w:rsidR="002F72E1" w:rsidRDefault="00E75ADA" w:rsidP="002F72E1">
      <w:pPr>
        <w:ind w:firstLineChars="100" w:firstLine="240"/>
        <w:rPr>
          <w:rFonts w:ascii="黑体" w:eastAsia="黑体" w:hAnsi="黑体" w:cs="Times New Roman"/>
        </w:rPr>
      </w:pPr>
      <w:r>
        <w:rPr>
          <w:rFonts w:ascii="黑体" w:eastAsia="黑体" w:hAnsi="黑体" w:cs="Times New Roman" w:hint="eastAsia"/>
        </w:rPr>
        <w:t>存在的不足</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发展的展望</w:t>
      </w:r>
    </w:p>
    <w:p w:rsidR="00E75ADA" w:rsidRDefault="00E75ADA" w:rsidP="00D843EE">
      <w:pPr>
        <w:rPr>
          <w:rFonts w:ascii="黑体" w:eastAsia="黑体" w:hAnsi="黑体" w:cs="Times New Roman"/>
        </w:rPr>
      </w:pPr>
      <w:r>
        <w:rPr>
          <w:rFonts w:ascii="黑体" w:eastAsia="黑体" w:hAnsi="黑体" w:cs="Times New Roman" w:hint="eastAsia"/>
        </w:rPr>
        <w:t>参考文献</w:t>
      </w:r>
    </w:p>
    <w:p w:rsidR="0060613F" w:rsidRDefault="000E1B2B" w:rsidP="0060613F">
      <w:pPr>
        <w:ind w:firstLine="480"/>
        <w:rPr>
          <w:rFonts w:ascii="黑体" w:eastAsia="黑体" w:hAnsi="黑体" w:cs="Times New Roman"/>
        </w:rPr>
      </w:pPr>
      <w:r>
        <w:rPr>
          <w:rFonts w:ascii="黑体" w:eastAsia="黑体" w:hAnsi="黑体" w:cs="Times New Roman" w:hint="eastAsia"/>
        </w:rPr>
        <w:t>致谢</w:t>
      </w:r>
    </w:p>
    <w:p w:rsidR="00E75ADA" w:rsidRPr="00FB06DF" w:rsidRDefault="00A75A57" w:rsidP="00D12290">
      <w:pPr>
        <w:pStyle w:val="1"/>
      </w:pPr>
      <w:r w:rsidRPr="00FB06DF">
        <w:rPr>
          <w:rFonts w:hint="eastAsia"/>
        </w:rPr>
        <w:lastRenderedPageBreak/>
        <w:t>绪论</w:t>
      </w:r>
    </w:p>
    <w:p w:rsidR="00A75A57" w:rsidRPr="00D12290" w:rsidRDefault="00A75A57" w:rsidP="00D12290">
      <w:pPr>
        <w:pStyle w:val="2"/>
      </w:pPr>
      <w:r w:rsidRPr="00D12290">
        <w:t>研究背景</w:t>
      </w:r>
      <w:r w:rsidRPr="00D12290">
        <w:rPr>
          <w:rFonts w:hint="eastAsia"/>
        </w:rPr>
        <w:t>及意义</w:t>
      </w:r>
    </w:p>
    <w:p w:rsidR="00AF513C" w:rsidRDefault="00D12290" w:rsidP="00D12290">
      <w:pPr>
        <w:ind w:firstLine="480"/>
      </w:pPr>
      <w:r>
        <w:rPr>
          <w:rFonts w:hint="eastAsia"/>
        </w:rPr>
        <w:t>战略物资是对国计民生和国防具有重要作用的物质材料，此类物资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随着计算机技术以及关联学科的高速发展，计算机在其应用领域中促进了相应学科的进展，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。深度学习模型近年来成为</w:t>
      </w:r>
      <w:r>
        <w:rPr>
          <w:rFonts w:hint="eastAsia"/>
        </w:rPr>
        <w:t>A</w:t>
      </w:r>
      <w:r>
        <w:t>I</w:t>
      </w:r>
      <w:r>
        <w:rPr>
          <w:rFonts w:hint="eastAsia"/>
        </w:rPr>
        <w:t>领域最为活跃的研究工具，卷积神经网络作为代表算法之一在图像分类，图像分割，目标检测等领域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Pr>
          <w:rFonts w:hint="eastAsia"/>
        </w:rPr>
        <w:t>在已有的测试集上达到</w:t>
      </w:r>
      <w:r>
        <w:rPr>
          <w:rFonts w:hint="eastAsia"/>
        </w:rPr>
        <w:t>94%</w:t>
      </w:r>
      <w:r>
        <w:rPr>
          <w:rFonts w:hint="eastAsia"/>
        </w:rPr>
        <w:t>的准确率，</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Pr="00D12290" w:rsidRDefault="00AF1550" w:rsidP="00AF1550">
      <w:pPr>
        <w:ind w:firstLineChars="200" w:firstLine="480"/>
      </w:pPr>
    </w:p>
    <w:p w:rsidR="00A75A57" w:rsidRPr="00D12290" w:rsidRDefault="00A75A57" w:rsidP="00D12290">
      <w:pPr>
        <w:pStyle w:val="2"/>
      </w:pPr>
      <w:r w:rsidRPr="00D12290">
        <w:lastRenderedPageBreak/>
        <w:t>国内外研究现状</w:t>
      </w:r>
    </w:p>
    <w:p w:rsidR="00AC0EF1" w:rsidRDefault="00FB06DF" w:rsidP="009A36C8">
      <w:pPr>
        <w:pStyle w:val="3"/>
      </w:pPr>
      <w:r w:rsidRPr="00D12290">
        <w:t>棉花</w:t>
      </w:r>
      <w:r w:rsidRPr="00D12290">
        <w:rPr>
          <w:rFonts w:hint="eastAsia"/>
        </w:rPr>
        <w:t>品级</w:t>
      </w:r>
      <w:r w:rsidRPr="00D12290">
        <w:t>分类</w:t>
      </w:r>
      <w:r w:rsidR="00306B50">
        <w:rPr>
          <w:rFonts w:hint="eastAsia"/>
        </w:rPr>
        <w:t>研究</w:t>
      </w:r>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r w:rsidR="00A428A9">
        <w:rPr>
          <w:rFonts w:hint="eastAsia"/>
        </w:rPr>
        <w:t>s</w:t>
      </w:r>
      <w:r w:rsidR="00A428A9">
        <w:t>m(Strict Middling)</w:t>
      </w:r>
      <w:r w:rsidR="00A428A9">
        <w:rPr>
          <w:rFonts w:hint="eastAsia"/>
        </w:rPr>
        <w:t>、</w:t>
      </w:r>
      <w:r w:rsidR="00A428A9">
        <w:rPr>
          <w:rFonts w:hint="eastAsia"/>
        </w:rPr>
        <w:t>m</w:t>
      </w:r>
      <w:r w:rsidR="00A428A9">
        <w:t>(Middling)</w:t>
      </w:r>
      <w:r w:rsidR="00A428A9">
        <w:rPr>
          <w:rFonts w:hint="eastAsia"/>
        </w:rPr>
        <w:t>、</w:t>
      </w:r>
      <w:r w:rsidR="00A428A9">
        <w:rPr>
          <w:rFonts w:hint="eastAsia"/>
        </w:rPr>
        <w:t>s</w:t>
      </w:r>
      <w:r w:rsidR="00A428A9">
        <w:t>lm(Strict Low Middling)</w:t>
      </w:r>
      <w:r w:rsidR="00A428A9">
        <w:rPr>
          <w:rFonts w:hint="eastAsia"/>
        </w:rPr>
        <w:t>、</w:t>
      </w:r>
      <w:r w:rsidR="00A428A9">
        <w:rPr>
          <w:rFonts w:hint="eastAsia"/>
        </w:rPr>
        <w:t>l</w:t>
      </w:r>
      <w:r w:rsidR="00A428A9">
        <w:t>m(Low Middling)</w:t>
      </w:r>
      <w:r w:rsidR="00A428A9">
        <w:rPr>
          <w:rFonts w:hint="eastAsia"/>
        </w:rPr>
        <w:t>、</w:t>
      </w:r>
      <w:r w:rsidR="00A428A9">
        <w:rPr>
          <w:rFonts w:hint="eastAsia"/>
        </w:rPr>
        <w:t>s</w:t>
      </w:r>
      <w:r w:rsidR="00A428A9">
        <w:t>go(Strict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637313" w:rsidP="00F56A8B">
      <w:pPr>
        <w:ind w:firstLineChars="200" w:firstLine="480"/>
      </w:pPr>
      <w:r>
        <w:rPr>
          <w:rFonts w:hint="eastAsia"/>
        </w:rPr>
        <w:t>现阶段，计算机图像处理技术与深度学习技术的快速发展，为从图像角度出发研究棉花品级分类的算法奠定了基础。美国研究人员曾使用</w:t>
      </w:r>
      <w:r>
        <w:rPr>
          <w:rFonts w:hint="eastAsia"/>
        </w:rPr>
        <w:t>2489</w:t>
      </w:r>
      <w:r>
        <w:rPr>
          <w:rFonts w:hint="eastAsia"/>
        </w:rPr>
        <w:t>个棉花图像样品对神经网络系统进行训练，并选取</w:t>
      </w:r>
      <w:r>
        <w:rPr>
          <w:rFonts w:hint="eastAsia"/>
        </w:rPr>
        <w:t>1385</w:t>
      </w:r>
      <w:r>
        <w:rPr>
          <w:rFonts w:hint="eastAsia"/>
        </w:rPr>
        <w:t>个棉花图像对神经网络系统进行测试，最终将</w:t>
      </w:r>
      <w:r>
        <w:rPr>
          <w:rFonts w:hint="eastAsia"/>
        </w:rPr>
        <w:t>H</w:t>
      </w:r>
      <w:r>
        <w:t>VI</w:t>
      </w:r>
      <w:r>
        <w:rPr>
          <w:rFonts w:hint="eastAsia"/>
        </w:rPr>
        <w:t>设备与人工分级之间的误差由</w:t>
      </w:r>
      <w:r>
        <w:rPr>
          <w:rFonts w:hint="eastAsia"/>
        </w:rPr>
        <w:t>54.08%</w:t>
      </w:r>
      <w:r>
        <w:rPr>
          <w:rFonts w:hint="eastAsia"/>
        </w:rPr>
        <w:t>降到了</w:t>
      </w:r>
      <w:r>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Pr>
          <w:rFonts w:hint="eastAsia"/>
        </w:rPr>
        <w:t>，这些数据表明，使用神经网络进行棉花品级评定方法具有可信度，</w:t>
      </w:r>
      <w:r w:rsidR="00215E8F">
        <w:rPr>
          <w:rFonts w:hint="eastAsia"/>
        </w:rPr>
        <w:t>并具有较高的</w:t>
      </w:r>
      <w:r>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r w:rsidR="00675C6D">
        <w:rPr>
          <w:rFonts w:hint="eastAsia"/>
        </w:rPr>
        <w:t>A</w:t>
      </w:r>
      <w:r w:rsidR="00675C6D">
        <w:t>lexNet</w:t>
      </w:r>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的图像特征，提出了一种深度目标检测与图像分类相结合的棉花发育期自动识别方法，</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AA4553">
        <w:t>5.48%,</w:t>
      </w:r>
      <w:r w:rsidR="00CF2AD4">
        <w:rPr>
          <w:rFonts w:hint="eastAsia"/>
        </w:rPr>
        <w:t>该方法</w:t>
      </w:r>
      <w:r w:rsidR="00AA4553">
        <w:rPr>
          <w:rFonts w:hint="eastAsia"/>
        </w:rPr>
        <w:t>为</w:t>
      </w:r>
      <w:r w:rsidR="00CF2AD4">
        <w:rPr>
          <w:rFonts w:hint="eastAsia"/>
        </w:rPr>
        <w:t>代替人工观测棉花发育期</w:t>
      </w:r>
      <w:r w:rsidR="00AA4553">
        <w:rPr>
          <w:rFonts w:hint="eastAsia"/>
        </w:rPr>
        <w:t>的提供一种可实施的解决方案</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r w:rsidRPr="00D12290">
        <w:lastRenderedPageBreak/>
        <w:t>深度学习</w:t>
      </w:r>
      <w:r w:rsidRPr="00D12290">
        <w:rPr>
          <w:rFonts w:hint="eastAsia"/>
        </w:rPr>
        <w:t>发展现状</w:t>
      </w:r>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r w:rsidR="00E21F7C" w:rsidRPr="00AF1550">
        <w:t>VGGNet</w:t>
      </w:r>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r w:rsidRPr="006C276F">
        <w:rPr>
          <w:rFonts w:hint="eastAsia"/>
        </w:rPr>
        <w:t>Tensorflow, Theano, Caffe, Keras, MXNet, Scikit-learn</w:t>
      </w:r>
      <w:r>
        <w:t>…</w:t>
      </w:r>
      <w:r>
        <w:rPr>
          <w:rFonts w:hint="eastAsia"/>
        </w:rPr>
        <w:t>均是深度学习的工具，不同的工具性能、优势</w:t>
      </w:r>
      <w:r w:rsidR="00A26B16">
        <w:rPr>
          <w:rFonts w:hint="eastAsia"/>
        </w:rPr>
        <w:t>各不相同。</w:t>
      </w:r>
      <w:r w:rsidR="00C15ED9">
        <w:rPr>
          <w:rFonts w:hint="eastAsia"/>
        </w:rPr>
        <w:t xml:space="preserve">TensorFlow </w:t>
      </w:r>
      <w:r w:rsidR="00C15ED9">
        <w:rPr>
          <w:rFonts w:hint="eastAsia"/>
        </w:rPr>
        <w:t>是表达机器学习算法并用于执行这些算法的接口，</w:t>
      </w:r>
      <w:r w:rsidR="00A26B16" w:rsidRPr="009357A0">
        <w:rPr>
          <w:rFonts w:hint="eastAsia"/>
        </w:rPr>
        <w:t>TensorFlow</w:t>
      </w:r>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r w:rsidR="00823ACC">
        <w:rPr>
          <w:rFonts w:hint="eastAsia"/>
        </w:rPr>
        <w:t>T</w:t>
      </w:r>
      <w:r w:rsidR="00823ACC">
        <w:t>ensorFlow</w:t>
      </w:r>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r w:rsidR="00823ACC">
        <w:rPr>
          <w:rFonts w:hint="eastAsia"/>
        </w:rPr>
        <w:t>T</w:t>
      </w:r>
      <w:r w:rsidR="00823ACC">
        <w:t>ensorflow</w:t>
      </w:r>
      <w:r w:rsidR="00823ACC">
        <w:rPr>
          <w:rFonts w:hint="eastAsia"/>
        </w:rPr>
        <w:t>在</w:t>
      </w:r>
      <w:r w:rsidR="00823ACC">
        <w:rPr>
          <w:rFonts w:hint="eastAsia"/>
        </w:rPr>
        <w:t>G</w:t>
      </w:r>
      <w:r w:rsidR="00823ACC">
        <w:t>ithub</w:t>
      </w:r>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如今在谷歌内部，</w:t>
      </w:r>
      <w:r w:rsidR="00823ACC">
        <w:rPr>
          <w:rFonts w:hint="eastAsia"/>
        </w:rPr>
        <w:t>T</w:t>
      </w:r>
      <w:r w:rsidR="00823ACC">
        <w:t>ensorflow</w:t>
      </w:r>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r w:rsidR="009357A0">
        <w:rPr>
          <w:rFonts w:hint="eastAsia"/>
        </w:rPr>
        <w:t>T</w:t>
      </w:r>
      <w:r w:rsidR="009357A0">
        <w:t xml:space="preserve">ensorFlow, </w:t>
      </w:r>
      <w:r w:rsidR="009357A0">
        <w:rPr>
          <w:rFonts w:hint="eastAsia"/>
        </w:rPr>
        <w:t>各种项目资源也多使用</w:t>
      </w:r>
      <w:r w:rsidR="009357A0">
        <w:t>TensorFlow</w:t>
      </w:r>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r w:rsidRPr="00D12290">
        <w:t>研究内容</w:t>
      </w:r>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r>
        <w:rPr>
          <w:rFonts w:hint="eastAsia"/>
        </w:rPr>
        <w:t>M</w:t>
      </w:r>
      <w:r>
        <w:t>obileNet</w:t>
      </w:r>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r>
        <w:t>Pb</w:t>
      </w:r>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r>
        <w:rPr>
          <w:rFonts w:hint="eastAsia"/>
        </w:rPr>
        <w:t>创新</w:t>
      </w:r>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r w:rsidRPr="00D12290">
        <w:lastRenderedPageBreak/>
        <w:t>技术路线</w:t>
      </w:r>
    </w:p>
    <w:p w:rsidR="001E7218" w:rsidRDefault="001E7218" w:rsidP="001E7218">
      <w:pPr>
        <w:pStyle w:val="2"/>
      </w:pPr>
      <w:r>
        <w:rPr>
          <w:rFonts w:hint="eastAsia"/>
        </w:rPr>
        <w:t>神经网络</w:t>
      </w:r>
      <w:r w:rsidR="00BA07FF">
        <w:rPr>
          <w:rFonts w:hint="eastAsia"/>
        </w:rPr>
        <w:t>概述</w:t>
      </w:r>
    </w:p>
    <w:p w:rsidR="001E7218" w:rsidRDefault="001E7218" w:rsidP="009A36C8">
      <w:pPr>
        <w:pStyle w:val="3"/>
      </w:pPr>
      <w:r>
        <w:rPr>
          <w:rFonts w:hint="eastAsia"/>
        </w:rPr>
        <w:t>前向传播</w:t>
      </w:r>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r>
        <w:rPr>
          <w:rFonts w:hint="eastAsia"/>
        </w:rPr>
        <w:t>损失函数</w:t>
      </w:r>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r>
        <w:rPr>
          <w:rFonts w:hint="eastAsia"/>
        </w:rPr>
        <w:t>个输出节点，即对于原始输入，通过前向传播过程可以得到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交叉熵</w:t>
      </w:r>
      <w:r>
        <w:rPr>
          <w:rFonts w:hint="eastAsia"/>
        </w:rPr>
        <w:t>损失值，提高模型的训练精度。</w:t>
      </w:r>
    </w:p>
    <w:p w:rsidR="001E7218" w:rsidRDefault="001E7218" w:rsidP="009A36C8">
      <w:pPr>
        <w:pStyle w:val="3"/>
      </w:pPr>
      <w:r>
        <w:rPr>
          <w:rFonts w:hint="eastAsia"/>
        </w:rPr>
        <w:t>优化算法</w:t>
      </w: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D52C88"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535046" w:rsidRDefault="005511F0" w:rsidP="007E74AB">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AF1550" w:rsidRDefault="00AF1550" w:rsidP="007E74AB">
      <w:pPr>
        <w:ind w:firstLineChars="200" w:firstLine="480"/>
      </w:pP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r>
        <w:rPr>
          <w:rFonts w:hint="eastAsia"/>
        </w:rPr>
        <w:t>训练过程</w:t>
      </w:r>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1">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Pr="0063227B"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Default="00A26B16" w:rsidP="00D12290">
      <w:pPr>
        <w:pStyle w:val="2"/>
      </w:pPr>
      <w:r>
        <w:rPr>
          <w:rFonts w:hint="eastAsia"/>
        </w:rPr>
        <w:lastRenderedPageBreak/>
        <w:t>卷积神经网络</w:t>
      </w:r>
      <w:r w:rsidR="001E7218">
        <w:rPr>
          <w:rFonts w:hint="eastAsia"/>
        </w:rPr>
        <w:t>结构</w:t>
      </w:r>
    </w:p>
    <w:p w:rsidR="00AF1550" w:rsidRPr="002932F5" w:rsidRDefault="002932F5" w:rsidP="00AF1550">
      <w:pPr>
        <w:ind w:firstLineChars="200" w:firstLine="480"/>
      </w:pPr>
      <w:r>
        <w:rPr>
          <w:rFonts w:hint="eastAsia"/>
        </w:rPr>
        <w:t>卷积神经网络结构包括输入层、卷积层、池化层，全连接层、</w:t>
      </w:r>
      <w:r>
        <w:rPr>
          <w:rFonts w:hint="eastAsia"/>
        </w:rPr>
        <w:t>s</w:t>
      </w:r>
      <w:r>
        <w:t>oftmax</w:t>
      </w:r>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r w:rsidR="0079656C">
        <w:rPr>
          <w:rFonts w:hint="eastAsia"/>
        </w:rPr>
        <w:t>s</w:t>
      </w:r>
      <w:r w:rsidR="0079656C">
        <w:t>oftmax</w:t>
      </w:r>
      <w:r w:rsidR="0079656C">
        <w:rPr>
          <w:rFonts w:hint="eastAsia"/>
        </w:rPr>
        <w:t>层输出不同种类的概率分布情况。</w:t>
      </w:r>
    </w:p>
    <w:p w:rsidR="0060613F" w:rsidRDefault="0060613F" w:rsidP="009A36C8">
      <w:pPr>
        <w:pStyle w:val="3"/>
      </w:pPr>
      <w:r>
        <w:rPr>
          <w:rFonts w:hint="eastAsia"/>
        </w:rPr>
        <w:t>网络结构对比</w:t>
      </w:r>
    </w:p>
    <w:p w:rsidR="0060613F" w:rsidRDefault="00406B56" w:rsidP="00B37CF8">
      <w:pPr>
        <w:ind w:firstLineChars="200" w:firstLine="480"/>
      </w:pPr>
      <w:r>
        <w:rPr>
          <w:rFonts w:hint="eastAsia"/>
        </w:rPr>
        <w:t>神经网络结构由输入层，若干隐藏层，</w:t>
      </w:r>
      <w:r w:rsidR="002932F5">
        <w:rPr>
          <w:rFonts w:hint="eastAsia"/>
        </w:rPr>
        <w:t>s</w:t>
      </w:r>
      <w:r w:rsidR="002932F5">
        <w:t>oftmax</w:t>
      </w:r>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r w:rsidR="00E60B09">
        <w:rPr>
          <w:rFonts w:hint="eastAsia"/>
        </w:rPr>
        <w:t>R</w:t>
      </w:r>
      <w:r w:rsidR="00E60B09">
        <w:t>eLu</w:t>
      </w:r>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r>
        <w:rPr>
          <w:rFonts w:hint="eastAsia"/>
        </w:rPr>
        <w:t>卷积层</w:t>
      </w:r>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C44CE0">
        <w:rPr>
          <w:rFonts w:hint="eastAsia"/>
        </w:rPr>
        <w:t>称作过滤器</w:t>
      </w:r>
      <w:r w:rsidR="00C44CE0">
        <w:rPr>
          <w:rFonts w:hint="eastAsia"/>
        </w:rPr>
        <w:t>f</w:t>
      </w:r>
      <w:r w:rsidR="00C44CE0">
        <w:t>ilter</w:t>
      </w:r>
      <w:r>
        <w:rPr>
          <w:rFonts w:hint="eastAsia"/>
        </w:rPr>
        <w:t>。</w:t>
      </w:r>
      <w:r>
        <w:t>Filter</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4">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015EC1" w:rsidP="0057425E">
      <w:pPr>
        <w:ind w:firstLineChars="200" w:firstLine="480"/>
      </w:pPr>
      <w:r>
        <w:rPr>
          <w:rFonts w:hint="eastAsia"/>
        </w:rPr>
        <w:t>过滤器即通过</w:t>
      </w:r>
      <w:r w:rsidR="0057425E">
        <w:rPr>
          <w:rFonts w:hint="eastAsia"/>
        </w:rPr>
        <w:t>进行</w:t>
      </w:r>
      <w:r>
        <w:rPr>
          <w:rFonts w:hint="eastAsia"/>
        </w:rPr>
        <w:t>一系列子节点的卷积计算，将左侧矩阵转换为右侧矩阵。</w:t>
      </w:r>
      <w:r w:rsidR="0057425E">
        <w:rPr>
          <w:rFonts w:hint="eastAsia"/>
        </w:rPr>
        <w:t>本文</w:t>
      </w:r>
      <w:r>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5">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Default="00B82884" w:rsidP="00B8288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B82884" w:rsidRPr="00B82884" w:rsidRDefault="00B82884" w:rsidP="000F2867">
      <w:pPr>
        <w:jc w:val="center"/>
      </w:pPr>
    </w:p>
    <w:p w:rsidR="00AF1550" w:rsidRPr="0057425E" w:rsidRDefault="005C7EA2" w:rsidP="00AF1550">
      <w:pPr>
        <w:ind w:firstLineChars="200" w:firstLine="480"/>
      </w:pPr>
      <w:r>
        <w:rPr>
          <w:rFonts w:hint="eastAsia"/>
        </w:rPr>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r>
        <w:rPr>
          <w:rFonts w:hint="eastAsia"/>
        </w:rPr>
        <w:t>池化层</w:t>
      </w:r>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6">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r w:rsidRPr="00D12290">
        <w:t>迁移学习</w:t>
      </w:r>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r w:rsidRPr="001D2328">
        <w:rPr>
          <w:rFonts w:hint="eastAsia"/>
        </w:rPr>
        <w:t>m</w:t>
      </w:r>
      <w:r w:rsidRPr="001D2328">
        <w:t>obileNet</w:t>
      </w:r>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r w:rsidR="00E9713E">
        <w:rPr>
          <w:rFonts w:hint="eastAsia"/>
        </w:rPr>
        <w:t>m</w:t>
      </w:r>
      <w:r w:rsidR="00E9713E">
        <w:t>obileNet</w:t>
      </w:r>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r w:rsidR="00E9713E">
        <w:t>mobileNet</w:t>
      </w:r>
      <w:r w:rsidR="00E9713E">
        <w:rPr>
          <w:rFonts w:hint="eastAsia"/>
        </w:rPr>
        <w:t>的基础是深度可分离卷积，本文将对此种卷积模式做出具体介绍。</w:t>
      </w:r>
    </w:p>
    <w:p w:rsidR="001D2328" w:rsidRDefault="001D2328" w:rsidP="001D2328">
      <w:pPr>
        <w:pStyle w:val="2"/>
      </w:pPr>
      <w:r w:rsidRPr="001D2328">
        <w:rPr>
          <w:rFonts w:hint="eastAsia"/>
        </w:rPr>
        <w:t>深度可分离卷积</w:t>
      </w:r>
      <w:r w:rsidR="004D6C94">
        <w:rPr>
          <w:rFonts w:hint="eastAsia"/>
        </w:rPr>
        <w:t>介绍</w:t>
      </w:r>
    </w:p>
    <w:p w:rsidR="00463F0C" w:rsidRDefault="008D7EA9" w:rsidP="006A5575">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463F0C" w:rsidRDefault="00DD031B" w:rsidP="008D7EA9">
      <w:r>
        <w:rPr>
          <w:noProof/>
        </w:rPr>
        <mc:AlternateContent>
          <mc:Choice Requires="wps">
            <w:drawing>
              <wp:anchor distT="45720" distB="45720" distL="114300" distR="114300" simplePos="0" relativeHeight="251667456" behindDoc="0" locked="0" layoutInCell="1" allowOverlap="1">
                <wp:simplePos x="0" y="0"/>
                <wp:positionH relativeFrom="column">
                  <wp:posOffset>-407035</wp:posOffset>
                </wp:positionH>
                <wp:positionV relativeFrom="paragraph">
                  <wp:posOffset>291824</wp:posOffset>
                </wp:positionV>
                <wp:extent cx="327660" cy="476885"/>
                <wp:effectExtent l="0" t="0" r="1524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476885"/>
                        </a:xfrm>
                        <a:prstGeom prst="rect">
                          <a:avLst/>
                        </a:prstGeom>
                        <a:solidFill>
                          <a:srgbClr val="FFFFFF"/>
                        </a:solidFill>
                        <a:ln w="9525">
                          <a:solidFill>
                            <a:schemeClr val="bg1"/>
                          </a:solidFill>
                          <a:miter lim="800000"/>
                          <a:headEnd/>
                          <a:tailEnd/>
                        </a:ln>
                      </wps:spPr>
                      <wps:txbx>
                        <w:txbxContent>
                          <w:p w:rsidR="00D52C88" w:rsidRPr="00DD031B" w:rsidRDefault="00D52C88">
                            <w:pPr>
                              <w:rPr>
                                <w:sz w:val="48"/>
                                <w:szCs w:val="48"/>
                              </w:rPr>
                            </w:pPr>
                            <w:r w:rsidRPr="00DD031B">
                              <w:rPr>
                                <w:sz w:val="48"/>
                                <w:szCs w:val="4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05pt;margin-top:23pt;width:25.8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" strokecolor="white [3212]">
                <v:textbox>
                  <w:txbxContent>
                    <w:p w:rsidR="00D52C88" w:rsidRPr="00DD031B" w:rsidRDefault="00D52C88">
                      <w:pPr>
                        <w:rPr>
                          <w:sz w:val="48"/>
                          <w:szCs w:val="48"/>
                        </w:rPr>
                      </w:pPr>
                      <w:r w:rsidRPr="00DD031B">
                        <w:rPr>
                          <w:sz w:val="48"/>
                          <w:szCs w:val="48"/>
                        </w:rPr>
                        <w:t>D</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4742DBF9" wp14:editId="6AFDB626">
                <wp:simplePos x="0" y="0"/>
                <wp:positionH relativeFrom="column">
                  <wp:posOffset>1523917</wp:posOffset>
                </wp:positionH>
                <wp:positionV relativeFrom="paragraph">
                  <wp:posOffset>165735</wp:posOffset>
                </wp:positionV>
                <wp:extent cx="1540510" cy="1490869"/>
                <wp:effectExtent l="0" t="0" r="21590" b="14605"/>
                <wp:wrapNone/>
                <wp:docPr id="4" name="立方体 4"/>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DD031B">
                            <w:pPr>
                              <w:jc w:val="center"/>
                            </w:pPr>
                          </w:p>
                          <w:p w:rsidR="00D52C88" w:rsidRDefault="00D52C88"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2DBF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27" type="#_x0000_t16" style="position:absolute;left:0;text-align:left;margin-left:120pt;margin-top:13.05pt;width:121.3pt;height:1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" adj="14319" fillcolor="white [3212]" strokecolor="black [3213]" strokeweight="1pt">
                <v:textbox>
                  <w:txbxContent>
                    <w:p w:rsidR="00D52C88" w:rsidRDefault="00D52C88" w:rsidP="00DD031B">
                      <w:pPr>
                        <w:jc w:val="center"/>
                      </w:pPr>
                    </w:p>
                    <w:p w:rsidR="00D52C88" w:rsidRDefault="00D52C88" w:rsidP="00DD031B">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42DBF9" wp14:editId="6AFDB626">
                <wp:simplePos x="0" y="0"/>
                <wp:positionH relativeFrom="column">
                  <wp:posOffset>725556</wp:posOffset>
                </wp:positionH>
                <wp:positionV relativeFrom="paragraph">
                  <wp:posOffset>165349</wp:posOffset>
                </wp:positionV>
                <wp:extent cx="1540510" cy="1490869"/>
                <wp:effectExtent l="0" t="0" r="21590" b="14605"/>
                <wp:wrapNone/>
                <wp:docPr id="3" name="立方体 3"/>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DD031B">
                            <w:pPr>
                              <w:jc w:val="center"/>
                            </w:pPr>
                          </w:p>
                          <w:p w:rsidR="00D52C88" w:rsidRDefault="00D52C88"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3" o:spid="_x0000_s1028" type="#_x0000_t16" style="position:absolute;left:0;text-align:left;margin-left:57.15pt;margin-top:13pt;width:121.3pt;height:1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" adj="14319" fillcolor="white [3212]" strokecolor="black [3213]" strokeweight="1pt">
                <v:textbox>
                  <w:txbxContent>
                    <w:p w:rsidR="00D52C88" w:rsidRDefault="00D52C88" w:rsidP="00DD031B">
                      <w:pPr>
                        <w:jc w:val="center"/>
                      </w:pPr>
                    </w:p>
                    <w:p w:rsidR="00D52C88" w:rsidRDefault="00D52C88" w:rsidP="00DD031B">
                      <w:pPr>
                        <w:jc w:val="cente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742DBF9" wp14:editId="6AFDB626">
                <wp:simplePos x="0" y="0"/>
                <wp:positionH relativeFrom="column">
                  <wp:posOffset>3441755</wp:posOffset>
                </wp:positionH>
                <wp:positionV relativeFrom="paragraph">
                  <wp:posOffset>166260</wp:posOffset>
                </wp:positionV>
                <wp:extent cx="1540510" cy="1490869"/>
                <wp:effectExtent l="0" t="0" r="21590" b="14605"/>
                <wp:wrapNone/>
                <wp:docPr id="5" name="立方体 5"/>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DD031B">
                            <w:pPr>
                              <w:jc w:val="center"/>
                            </w:pPr>
                          </w:p>
                          <w:p w:rsidR="00D52C88" w:rsidRDefault="00D52C88"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5" o:spid="_x0000_s1029" type="#_x0000_t16" style="position:absolute;left:0;text-align:left;margin-left:271pt;margin-top:13.1pt;width:121.3pt;height:1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" adj="14319" fillcolor="white [3212]" strokecolor="black [3213]" strokeweight="1pt">
                <v:textbox>
                  <w:txbxContent>
                    <w:p w:rsidR="00D52C88" w:rsidRDefault="00D52C88" w:rsidP="00DD031B">
                      <w:pPr>
                        <w:jc w:val="center"/>
                      </w:pPr>
                    </w:p>
                    <w:p w:rsidR="00D52C88" w:rsidRDefault="00D52C88" w:rsidP="00DD031B">
                      <w:pPr>
                        <w:jc w:val="center"/>
                      </w:pPr>
                    </w:p>
                  </w:txbxContent>
                </v:textbox>
              </v:shape>
            </w:pict>
          </mc:Fallback>
        </mc:AlternateContent>
      </w:r>
      <w:r w:rsidR="00463F0C">
        <w:rPr>
          <w:noProof/>
        </w:rPr>
        <mc:AlternateContent>
          <mc:Choice Requires="wps">
            <w:drawing>
              <wp:anchor distT="0" distB="0" distL="114300" distR="114300" simplePos="0" relativeHeight="251659264" behindDoc="0" locked="0" layoutInCell="1" allowOverlap="1">
                <wp:simplePos x="0" y="0"/>
                <wp:positionH relativeFrom="column">
                  <wp:posOffset>-21811</wp:posOffset>
                </wp:positionH>
                <wp:positionV relativeFrom="paragraph">
                  <wp:posOffset>164465</wp:posOffset>
                </wp:positionV>
                <wp:extent cx="1540510" cy="1490869"/>
                <wp:effectExtent l="0" t="0" r="21590" b="14605"/>
                <wp:wrapNone/>
                <wp:docPr id="2" name="立方体 2"/>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8B3F6F">
                            <w:pPr>
                              <w:jc w:val="center"/>
                            </w:pPr>
                          </w:p>
                          <w:p w:rsidR="00D52C88" w:rsidRDefault="00D52C88" w:rsidP="008B3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立方体 2" o:spid="_x0000_s1030" type="#_x0000_t16" style="position:absolute;left:0;text-align:left;margin-left:-1.7pt;margin-top:12.95pt;width:121.3pt;height:1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" adj="14319" fillcolor="white [3212]" strokecolor="black [3213]" strokeweight="1pt">
                <v:textbox>
                  <w:txbxContent>
                    <w:p w:rsidR="00D52C88" w:rsidRDefault="00D52C88" w:rsidP="008B3F6F">
                      <w:pPr>
                        <w:jc w:val="center"/>
                      </w:pPr>
                    </w:p>
                    <w:p w:rsidR="00D52C88" w:rsidRDefault="00D52C88" w:rsidP="008B3F6F">
                      <w:pPr>
                        <w:jc w:val="center"/>
                      </w:pPr>
                    </w:p>
                  </w:txbxContent>
                </v:textbox>
              </v:shape>
            </w:pict>
          </mc:Fallback>
        </mc:AlternateContent>
      </w:r>
    </w:p>
    <w:p w:rsidR="00463F0C" w:rsidRDefault="00463F0C" w:rsidP="008D7EA9"/>
    <w:p w:rsidR="00463F0C" w:rsidRPr="00DD031B" w:rsidRDefault="00DD031B" w:rsidP="008D7EA9">
      <w:pPr>
        <w:rPr>
          <w:sz w:val="72"/>
          <w:szCs w:val="72"/>
        </w:rPr>
      </w:pPr>
      <w:r>
        <w:rPr>
          <w:noProof/>
        </w:rPr>
        <mc:AlternateContent>
          <mc:Choice Requires="wps">
            <w:drawing>
              <wp:anchor distT="45720" distB="45720" distL="114300" distR="114300" simplePos="0" relativeHeight="251669504" behindDoc="0" locked="0" layoutInCell="1" allowOverlap="1" wp14:anchorId="60F2ABFF" wp14:editId="58BD329F">
                <wp:simplePos x="0" y="0"/>
                <wp:positionH relativeFrom="column">
                  <wp:posOffset>-516890</wp:posOffset>
                </wp:positionH>
                <wp:positionV relativeFrom="paragraph">
                  <wp:posOffset>572135</wp:posOffset>
                </wp:positionV>
                <wp:extent cx="496570" cy="476885"/>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DD031B" w:rsidRDefault="00D52C88"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BFF" id="_x0000_s1031" type="#_x0000_t202" style="position:absolute;left:0;text-align:left;margin-left:-40.7pt;margin-top:45.05pt;width:39.1pt;height:37.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5n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" stroked="f">
                <v:textbox>
                  <w:txbxContent>
                    <w:p w:rsidR="00D52C88" w:rsidRPr="00DD031B" w:rsidRDefault="00D52C88" w:rsidP="00DD031B">
                      <w:pPr>
                        <w:rPr>
                          <w:b/>
                          <w:sz w:val="28"/>
                          <w:szCs w:val="28"/>
                        </w:rPr>
                      </w:pPr>
                      <w:r w:rsidRPr="00DD031B">
                        <w:rPr>
                          <w:b/>
                        </w:rPr>
                        <w:t>A</w:t>
                      </w:r>
                      <w:r>
                        <w:rPr>
                          <w:b/>
                          <w:vertAlign w:val="subscript"/>
                        </w:rPr>
                        <w:t>F</w:t>
                      </w:r>
                    </w:p>
                  </w:txbxContent>
                </v:textbox>
                <w10:wrap type="square"/>
              </v:shape>
            </w:pict>
          </mc:Fallback>
        </mc:AlternateContent>
      </w:r>
      <w:r>
        <w:rPr>
          <w:rFonts w:hint="eastAsia"/>
        </w:rPr>
        <w:t xml:space="preserve"> </w:t>
      </w:r>
      <w:r>
        <w:t xml:space="preserve">                                     </w:t>
      </w:r>
      <w:r w:rsidRPr="00DD031B">
        <w:rPr>
          <w:sz w:val="72"/>
          <w:szCs w:val="72"/>
        </w:rPr>
        <w:t>. . .</w:t>
      </w:r>
    </w:p>
    <w:p w:rsidR="00463F0C" w:rsidRDefault="00463F0C" w:rsidP="008D7EA9"/>
    <w:p w:rsidR="00463F0C" w:rsidRDefault="00DD031B" w:rsidP="008D7EA9">
      <w:r>
        <w:rPr>
          <w:noProof/>
        </w:rPr>
        <mc:AlternateContent>
          <mc:Choice Requires="wps">
            <w:drawing>
              <wp:anchor distT="45720" distB="45720" distL="114300" distR="114300" simplePos="0" relativeHeight="251671552" behindDoc="0" locked="0" layoutInCell="1" allowOverlap="1" wp14:anchorId="4A0DE44A" wp14:editId="11FBDA4E">
                <wp:simplePos x="0" y="0"/>
                <wp:positionH relativeFrom="column">
                  <wp:posOffset>0</wp:posOffset>
                </wp:positionH>
                <wp:positionV relativeFrom="paragraph">
                  <wp:posOffset>223271</wp:posOffset>
                </wp:positionV>
                <wp:extent cx="496570" cy="476885"/>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DD031B" w:rsidRDefault="00D52C88"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DE44A" id="_x0000_s1032" type="#_x0000_t202" style="position:absolute;left:0;text-align:left;margin-left:0;margin-top:17.6pt;width:39.1pt;height:37.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" stroked="f">
                <v:textbox>
                  <w:txbxContent>
                    <w:p w:rsidR="00D52C88" w:rsidRPr="00DD031B" w:rsidRDefault="00D52C88" w:rsidP="00DD031B">
                      <w:pPr>
                        <w:rPr>
                          <w:b/>
                          <w:sz w:val="28"/>
                          <w:szCs w:val="28"/>
                        </w:rPr>
                      </w:pPr>
                      <w:r w:rsidRPr="00DD031B">
                        <w:rPr>
                          <w:b/>
                        </w:rPr>
                        <w:t>A</w:t>
                      </w:r>
                      <w:r>
                        <w:rPr>
                          <w:b/>
                          <w:vertAlign w:val="subscript"/>
                        </w:rPr>
                        <w:t>F</w:t>
                      </w:r>
                    </w:p>
                  </w:txbxContent>
                </v:textbox>
                <w10:wrap type="square"/>
              </v:shape>
            </w:pict>
          </mc:Fallback>
        </mc:AlternateContent>
      </w:r>
    </w:p>
    <w:p w:rsidR="00463F0C" w:rsidRDefault="00463F0C" w:rsidP="008D7EA9"/>
    <w:p w:rsidR="00DD031B" w:rsidRDefault="00DD031B" w:rsidP="008D7EA9">
      <w:pPr>
        <w:rPr>
          <w:sz w:val="32"/>
          <w:szCs w:val="32"/>
        </w:rPr>
      </w:pPr>
      <w:r>
        <w:t xml:space="preserve">                  </w:t>
      </w:r>
      <w:r w:rsidRPr="00DD031B">
        <w:rPr>
          <w:sz w:val="32"/>
          <w:szCs w:val="32"/>
        </w:rPr>
        <w:t>N</w:t>
      </w:r>
      <w:r w:rsidRPr="00DD031B">
        <w:rPr>
          <w:rFonts w:hint="eastAsia"/>
          <w:sz w:val="32"/>
          <w:szCs w:val="32"/>
        </w:rPr>
        <w:t xml:space="preserve"> </w:t>
      </w:r>
      <w:r>
        <w:rPr>
          <w:sz w:val="32"/>
          <w:szCs w:val="32"/>
        </w:rPr>
        <w:t xml:space="preserve">  </w:t>
      </w:r>
      <w:r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5A3C55" w:rsidP="004338BB">
      <w:r>
        <w:rPr>
          <w:noProof/>
        </w:rPr>
        <mc:AlternateContent>
          <mc:Choice Requires="wps">
            <w:drawing>
              <wp:anchor distT="45720" distB="45720" distL="114300" distR="114300" simplePos="0" relativeHeight="251684864" behindDoc="0" locked="0" layoutInCell="1" allowOverlap="1" wp14:anchorId="35C5494D" wp14:editId="6C99CD29">
                <wp:simplePos x="0" y="0"/>
                <wp:positionH relativeFrom="column">
                  <wp:posOffset>-308113</wp:posOffset>
                </wp:positionH>
                <wp:positionV relativeFrom="paragraph">
                  <wp:posOffset>114908</wp:posOffset>
                </wp:positionV>
                <wp:extent cx="496570" cy="476885"/>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DD031B" w:rsidRDefault="00D52C88" w:rsidP="005A3C55">
                            <w:pPr>
                              <w:rPr>
                                <w:b/>
                                <w:sz w:val="28"/>
                                <w:szCs w:val="28"/>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3" type="#_x0000_t202" style="position:absolute;left:0;text-align:left;margin-left:-24.25pt;margin-top:9.05pt;width:39.1pt;height:37.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" stroked="f">
                <v:textbox>
                  <w:txbxContent>
                    <w:p w:rsidR="00D52C88" w:rsidRPr="00DD031B" w:rsidRDefault="00D52C88" w:rsidP="005A3C55">
                      <w:pPr>
                        <w:rPr>
                          <w:b/>
                          <w:sz w:val="28"/>
                          <w:szCs w:val="28"/>
                        </w:rPr>
                      </w:pPr>
                      <w:r>
                        <w:rPr>
                          <w:b/>
                        </w:rPr>
                        <w:t>1</w:t>
                      </w:r>
                    </w:p>
                  </w:txbxContent>
                </v:textbox>
                <w10:wrap type="square"/>
              </v:shape>
            </w:pict>
          </mc:Fallback>
        </mc:AlternateContent>
      </w:r>
    </w:p>
    <w:p w:rsidR="004338BB" w:rsidRDefault="005A3C55" w:rsidP="004338BB">
      <w:r>
        <w:rPr>
          <w:noProof/>
        </w:rPr>
        <mc:AlternateContent>
          <mc:Choice Requires="wps">
            <w:drawing>
              <wp:anchor distT="45720" distB="45720" distL="114300" distR="114300" simplePos="0" relativeHeight="251680768" behindDoc="0" locked="0" layoutInCell="1" allowOverlap="1" wp14:anchorId="35C5494D" wp14:editId="6C99CD29">
                <wp:simplePos x="0" y="0"/>
                <wp:positionH relativeFrom="column">
                  <wp:posOffset>-516890</wp:posOffset>
                </wp:positionH>
                <wp:positionV relativeFrom="paragraph">
                  <wp:posOffset>380365</wp:posOffset>
                </wp:positionV>
                <wp:extent cx="496570" cy="476885"/>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5A3C55" w:rsidRDefault="00D52C88" w:rsidP="005A3C55">
                            <w:pPr>
                              <w:ind w:firstLineChars="50" w:firstLine="141"/>
                              <w:rPr>
                                <w:b/>
                                <w:sz w:val="28"/>
                                <w:szCs w:val="28"/>
                              </w:rPr>
                            </w:pPr>
                            <w:r w:rsidRPr="005A3C55">
                              <w:rPr>
                                <w:b/>
                                <w:sz w:val="28"/>
                                <w:szCs w:val="28"/>
                              </w:rPr>
                              <w:t>A</w:t>
                            </w:r>
                            <w:r w:rsidRPr="005A3C55">
                              <w:rPr>
                                <w:b/>
                                <w:sz w:val="28"/>
                                <w:szCs w:val="28"/>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4" type="#_x0000_t202" style="position:absolute;left:0;text-align:left;margin-left:-40.7pt;margin-top:29.95pt;width:39.1pt;height:37.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" stroked="f">
                <v:textbox>
                  <w:txbxContent>
                    <w:p w:rsidR="00D52C88" w:rsidRPr="005A3C55" w:rsidRDefault="00D52C88" w:rsidP="005A3C55">
                      <w:pPr>
                        <w:ind w:firstLineChars="50" w:firstLine="141"/>
                        <w:rPr>
                          <w:b/>
                          <w:sz w:val="28"/>
                          <w:szCs w:val="28"/>
                        </w:rPr>
                      </w:pPr>
                      <w:r w:rsidRPr="005A3C55">
                        <w:rPr>
                          <w:b/>
                          <w:sz w:val="28"/>
                          <w:szCs w:val="28"/>
                        </w:rPr>
                        <w:t>A</w:t>
                      </w:r>
                      <w:r w:rsidRPr="005A3C55">
                        <w:rPr>
                          <w:b/>
                          <w:sz w:val="28"/>
                          <w:szCs w:val="28"/>
                          <w:vertAlign w:val="subscript"/>
                        </w:rPr>
                        <w:t>F</w:t>
                      </w:r>
                    </w:p>
                  </w:txbxContent>
                </v:textbox>
                <w10:wrap type="square"/>
              </v:shape>
            </w:pict>
          </mc:Fallback>
        </mc:AlternateContent>
      </w:r>
      <w:r w:rsidR="004338BB">
        <w:rPr>
          <w:noProof/>
        </w:rPr>
        <mc:AlternateContent>
          <mc:Choice Requires="wps">
            <w:drawing>
              <wp:anchor distT="0" distB="0" distL="114300" distR="114300" simplePos="0" relativeHeight="251678720" behindDoc="0" locked="0" layoutInCell="1" allowOverlap="1" wp14:anchorId="00548801" wp14:editId="45F22D62">
                <wp:simplePos x="0" y="0"/>
                <wp:positionH relativeFrom="column">
                  <wp:posOffset>3957955</wp:posOffset>
                </wp:positionH>
                <wp:positionV relativeFrom="paragraph">
                  <wp:posOffset>295910</wp:posOffset>
                </wp:positionV>
                <wp:extent cx="615950" cy="566420"/>
                <wp:effectExtent l="0" t="0" r="12700" b="24130"/>
                <wp:wrapNone/>
                <wp:docPr id="18" name="立方体 18"/>
                <wp:cNvGraphicFramePr/>
                <a:graphic xmlns:a="http://schemas.openxmlformats.org/drawingml/2006/main">
                  <a:graphicData uri="http://schemas.microsoft.com/office/word/2010/wordprocessingShape">
                    <wps:wsp>
                      <wps:cNvSpPr/>
                      <wps:spPr>
                        <a:xfrm>
                          <a:off x="0" y="0"/>
                          <a:ext cx="615950" cy="56642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69AC3" id="立方体 18" o:spid="_x0000_s1026" type="#_x0000_t16" style="position:absolute;left:0;text-align:left;margin-left:311.65pt;margin-top:23.3pt;width:48.5pt;height:4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6672" behindDoc="0" locked="0" layoutInCell="1" allowOverlap="1" wp14:anchorId="00548801" wp14:editId="45F22D62">
                <wp:simplePos x="0" y="0"/>
                <wp:positionH relativeFrom="column">
                  <wp:posOffset>1951134</wp:posOffset>
                </wp:positionH>
                <wp:positionV relativeFrom="paragraph">
                  <wp:posOffset>296545</wp:posOffset>
                </wp:positionV>
                <wp:extent cx="616226" cy="566530"/>
                <wp:effectExtent l="0" t="0" r="12700" b="24130"/>
                <wp:wrapNone/>
                <wp:docPr id="17" name="立方体 17"/>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7D459" id="立方体 17" o:spid="_x0000_s1026" type="#_x0000_t16" style="position:absolute;left:0;text-align:left;margin-left:153.65pt;margin-top:23.35pt;width:48.5pt;height:4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2576" behindDoc="0" locked="0" layoutInCell="1" allowOverlap="1">
                <wp:simplePos x="0" y="0"/>
                <wp:positionH relativeFrom="column">
                  <wp:posOffset>983808</wp:posOffset>
                </wp:positionH>
                <wp:positionV relativeFrom="paragraph">
                  <wp:posOffset>293370</wp:posOffset>
                </wp:positionV>
                <wp:extent cx="616226" cy="566530"/>
                <wp:effectExtent l="0" t="0" r="12700" b="24130"/>
                <wp:wrapNone/>
                <wp:docPr id="15" name="立方体 15"/>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D5E56" id="立方体 15" o:spid="_x0000_s1026" type="#_x0000_t16" style="position:absolute;left:0;text-align:left;margin-left:77.45pt;margin-top:23.1pt;width:48.5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" fillcolor="white [3201]" strokecolor="black [3213]" strokeweight="1pt"/>
            </w:pict>
          </mc:Fallback>
        </mc:AlternateContent>
      </w:r>
    </w:p>
    <w:p w:rsidR="004338BB" w:rsidRPr="004338BB" w:rsidRDefault="004338BB" w:rsidP="005A3C55">
      <w:pPr>
        <w:ind w:firstLineChars="1800" w:firstLine="4320"/>
      </w:pPr>
      <w:r>
        <w:rPr>
          <w:noProof/>
        </w:rPr>
        <mc:AlternateContent>
          <mc:Choice Requires="wps">
            <w:drawing>
              <wp:anchor distT="0" distB="0" distL="114300" distR="114300" simplePos="0" relativeHeight="251674624" behindDoc="0" locked="0" layoutInCell="1" allowOverlap="1" wp14:anchorId="00548801" wp14:editId="45F22D62">
                <wp:simplePos x="0" y="0"/>
                <wp:positionH relativeFrom="column">
                  <wp:posOffset>0</wp:posOffset>
                </wp:positionH>
                <wp:positionV relativeFrom="paragraph">
                  <wp:posOffset>-635</wp:posOffset>
                </wp:positionV>
                <wp:extent cx="616226" cy="566530"/>
                <wp:effectExtent l="0" t="0" r="12700" b="24130"/>
                <wp:wrapNone/>
                <wp:docPr id="16" name="立方体 16"/>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41D29" id="立方体 16" o:spid="_x0000_s1026" type="#_x0000_t16" style="position:absolute;left:0;text-align:left;margin-left:0;margin-top:-.05pt;width:48.5pt;height:4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" fillcolor="white [3201]" strokecolor="black [3213]" strokeweight="1pt"/>
            </w:pict>
          </mc:Fallback>
        </mc:AlternateContent>
      </w:r>
      <w:r w:rsidRPr="004338BB">
        <w:rPr>
          <w:sz w:val="72"/>
          <w:szCs w:val="72"/>
        </w:rPr>
        <w:t>…</w:t>
      </w:r>
    </w:p>
    <w:p w:rsidR="004338BB" w:rsidRDefault="005A3C55" w:rsidP="004338BB">
      <w:r>
        <w:rPr>
          <w:noProof/>
        </w:rPr>
        <mc:AlternateContent>
          <mc:Choice Requires="wps">
            <w:drawing>
              <wp:anchor distT="45720" distB="45720" distL="114300" distR="114300" simplePos="0" relativeHeight="251686912" behindDoc="0" locked="0" layoutInCell="1" allowOverlap="1" wp14:anchorId="35C5494D" wp14:editId="6C99CD29">
                <wp:simplePos x="0" y="0"/>
                <wp:positionH relativeFrom="column">
                  <wp:posOffset>2021591</wp:posOffset>
                </wp:positionH>
                <wp:positionV relativeFrom="paragraph">
                  <wp:posOffset>212338</wp:posOffset>
                </wp:positionV>
                <wp:extent cx="496570" cy="47688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5A3C55" w:rsidRDefault="00D52C88"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5" type="#_x0000_t202" style="position:absolute;left:0;text-align:left;margin-left:159.2pt;margin-top:16.7pt;width:39.1pt;height:37.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c7MgIAACM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" stroked="f">
                <v:textbox>
                  <w:txbxContent>
                    <w:p w:rsidR="00D52C88" w:rsidRPr="005A3C55" w:rsidRDefault="00D52C88" w:rsidP="005A3C55">
                      <w:pPr>
                        <w:rPr>
                          <w:sz w:val="44"/>
                          <w:szCs w:val="44"/>
                        </w:rPr>
                      </w:pPr>
                      <w:r w:rsidRPr="005A3C55">
                        <w:rPr>
                          <w:sz w:val="44"/>
                          <w:szCs w:val="44"/>
                        </w:rPr>
                        <w:t>M</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35C5494D" wp14:editId="6C99CD29">
                <wp:simplePos x="0" y="0"/>
                <wp:positionH relativeFrom="column">
                  <wp:posOffset>-1215</wp:posOffset>
                </wp:positionH>
                <wp:positionV relativeFrom="paragraph">
                  <wp:posOffset>37797</wp:posOffset>
                </wp:positionV>
                <wp:extent cx="496570" cy="516255"/>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516255"/>
                        </a:xfrm>
                        <a:prstGeom prst="rect">
                          <a:avLst/>
                        </a:prstGeom>
                        <a:solidFill>
                          <a:srgbClr val="FFFFFF"/>
                        </a:solidFill>
                        <a:ln w="9525">
                          <a:noFill/>
                          <a:miter lim="800000"/>
                          <a:headEnd/>
                          <a:tailEnd/>
                        </a:ln>
                      </wps:spPr>
                      <wps:txbx>
                        <w:txbxContent>
                          <w:p w:rsidR="00D52C88" w:rsidRPr="005A3C55" w:rsidRDefault="00D52C88" w:rsidP="005A3C55">
                            <w:pPr>
                              <w:rPr>
                                <w:b/>
                                <w:sz w:val="32"/>
                                <w:szCs w:val="32"/>
                              </w:rPr>
                            </w:pPr>
                            <w:r w:rsidRPr="005A3C55">
                              <w:rPr>
                                <w:b/>
                                <w:sz w:val="32"/>
                                <w:szCs w:val="32"/>
                              </w:rPr>
                              <w:t>A</w:t>
                            </w:r>
                            <w:r w:rsidRPr="005A3C55">
                              <w:rPr>
                                <w:b/>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6" type="#_x0000_t202" style="position:absolute;left:0;text-align:left;margin-left:-.1pt;margin-top:3pt;width:39.1pt;height:40.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" stroked="f">
                <v:textbox>
                  <w:txbxContent>
                    <w:p w:rsidR="00D52C88" w:rsidRPr="005A3C55" w:rsidRDefault="00D52C88" w:rsidP="005A3C55">
                      <w:pPr>
                        <w:rPr>
                          <w:b/>
                          <w:sz w:val="32"/>
                          <w:szCs w:val="32"/>
                        </w:rPr>
                      </w:pPr>
                      <w:r w:rsidRPr="005A3C55">
                        <w:rPr>
                          <w:b/>
                          <w:sz w:val="32"/>
                          <w:szCs w:val="32"/>
                        </w:rPr>
                        <w:t>A</w:t>
                      </w:r>
                      <w:r w:rsidRPr="005A3C55">
                        <w:rPr>
                          <w:b/>
                          <w:sz w:val="32"/>
                          <w:szCs w:val="32"/>
                          <w:vertAlign w:val="subscript"/>
                        </w:rPr>
                        <w:t>F</w:t>
                      </w:r>
                    </w:p>
                  </w:txbxContent>
                </v:textbox>
                <w10:wrap type="square"/>
              </v:shape>
            </w:pict>
          </mc:Fallback>
        </mc:AlternateContent>
      </w:r>
    </w:p>
    <w:p w:rsidR="004338BB" w:rsidRDefault="004338BB" w:rsidP="004338BB"/>
    <w:p w:rsidR="006A5575" w:rsidRDefault="006A5575" w:rsidP="004338BB"/>
    <w:p w:rsidR="006A5575" w:rsidRDefault="006A5575" w:rsidP="006A5575">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4338BB" w:rsidRDefault="004338BB" w:rsidP="004338BB"/>
    <w:p w:rsidR="005A3C55" w:rsidRDefault="005A3C55" w:rsidP="004338BB">
      <w:r>
        <w:rPr>
          <w:noProof/>
        </w:rPr>
        <mc:AlternateContent>
          <mc:Choice Requires="wps">
            <w:drawing>
              <wp:anchor distT="45720" distB="45720" distL="114300" distR="114300" simplePos="0" relativeHeight="251694080" behindDoc="0" locked="0" layoutInCell="1" allowOverlap="1" wp14:anchorId="4DB9D478" wp14:editId="6D18D409">
                <wp:simplePos x="0" y="0"/>
                <wp:positionH relativeFrom="column">
                  <wp:posOffset>-228600</wp:posOffset>
                </wp:positionH>
                <wp:positionV relativeFrom="paragraph">
                  <wp:posOffset>283900</wp:posOffset>
                </wp:positionV>
                <wp:extent cx="496570" cy="476885"/>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5A3C55" w:rsidRDefault="00D52C88"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37" type="#_x0000_t202" style="position:absolute;left:0;text-align:left;margin-left:-18pt;margin-top:22.35pt;width:39.1pt;height:37.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" stroked="f">
                <v:textbox>
                  <w:txbxContent>
                    <w:p w:rsidR="00D52C88" w:rsidRPr="005A3C55" w:rsidRDefault="00D52C88" w:rsidP="005A3C55">
                      <w:pPr>
                        <w:rPr>
                          <w:sz w:val="44"/>
                          <w:szCs w:val="44"/>
                        </w:rPr>
                      </w:pPr>
                      <w:r w:rsidRPr="005A3C55">
                        <w:rPr>
                          <w:sz w:val="44"/>
                          <w:szCs w:val="44"/>
                        </w:rPr>
                        <w:t>M</w:t>
                      </w:r>
                    </w:p>
                  </w:txbxContent>
                </v:textbox>
                <w10:wrap type="square"/>
              </v:shape>
            </w:pict>
          </mc:Fallback>
        </mc:AlternateContent>
      </w:r>
    </w:p>
    <w:p w:rsidR="005A3C55" w:rsidRDefault="005A3C55" w:rsidP="004338BB">
      <w:r w:rsidRPr="005A3C55">
        <w:rPr>
          <w:noProof/>
        </w:rPr>
        <mc:AlternateContent>
          <mc:Choice Requires="wps">
            <w:drawing>
              <wp:anchor distT="0" distB="0" distL="114300" distR="114300" simplePos="0" relativeHeight="251692032" behindDoc="0" locked="0" layoutInCell="1" allowOverlap="1" wp14:anchorId="16BB96F1" wp14:editId="359A4EA7">
                <wp:simplePos x="0" y="0"/>
                <wp:positionH relativeFrom="column">
                  <wp:posOffset>3438939</wp:posOffset>
                </wp:positionH>
                <wp:positionV relativeFrom="paragraph">
                  <wp:posOffset>191163</wp:posOffset>
                </wp:positionV>
                <wp:extent cx="992919" cy="992449"/>
                <wp:effectExtent l="0" t="0" r="17145" b="17780"/>
                <wp:wrapNone/>
                <wp:docPr id="28" name="立方体 28"/>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5A3C55">
                            <w:pPr>
                              <w:jc w:val="center"/>
                            </w:pPr>
                          </w:p>
                          <w:p w:rsidR="00D52C88" w:rsidRDefault="00D52C88"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96F1" id="立方体 28" o:spid="_x0000_s1038" type="#_x0000_t16" style="position:absolute;left:0;text-align:left;margin-left:270.8pt;margin-top:15.05pt;width:78.2pt;height:7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" adj="14319" fillcolor="white [3212]" strokecolor="black [3213]" strokeweight="1pt">
                <v:textbox>
                  <w:txbxContent>
                    <w:p w:rsidR="00D52C88" w:rsidRDefault="00D52C88" w:rsidP="005A3C55">
                      <w:pPr>
                        <w:jc w:val="center"/>
                      </w:pPr>
                    </w:p>
                    <w:p w:rsidR="00D52C88" w:rsidRDefault="00D52C88" w:rsidP="005A3C55">
                      <w:pPr>
                        <w:jc w:val="center"/>
                      </w:pPr>
                    </w:p>
                  </w:txbxContent>
                </v:textbox>
              </v:shape>
            </w:pict>
          </mc:Fallback>
        </mc:AlternateContent>
      </w:r>
      <w:r w:rsidRPr="005A3C55">
        <w:rPr>
          <w:noProof/>
        </w:rPr>
        <mc:AlternateContent>
          <mc:Choice Requires="wps">
            <w:drawing>
              <wp:anchor distT="0" distB="0" distL="114300" distR="114300" simplePos="0" relativeHeight="251691008" behindDoc="0" locked="0" layoutInCell="1" allowOverlap="1" wp14:anchorId="4DFC7DB5" wp14:editId="6A6F64D7">
                <wp:simplePos x="0" y="0"/>
                <wp:positionH relativeFrom="column">
                  <wp:posOffset>1520687</wp:posOffset>
                </wp:positionH>
                <wp:positionV relativeFrom="paragraph">
                  <wp:posOffset>191163</wp:posOffset>
                </wp:positionV>
                <wp:extent cx="992919" cy="992449"/>
                <wp:effectExtent l="0" t="0" r="17145" b="17780"/>
                <wp:wrapNone/>
                <wp:docPr id="27" name="立方体 27"/>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5A3C55">
                            <w:pPr>
                              <w:jc w:val="center"/>
                            </w:pPr>
                          </w:p>
                          <w:p w:rsidR="00D52C88" w:rsidRDefault="00D52C88"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C7DB5" id="立方体 27" o:spid="_x0000_s1039" type="#_x0000_t16" style="position:absolute;left:0;text-align:left;margin-left:119.75pt;margin-top:15.05pt;width:78.2pt;height:7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" adj="14319" fillcolor="white [3212]" strokecolor="black [3213]" strokeweight="1pt">
                <v:textbox>
                  <w:txbxContent>
                    <w:p w:rsidR="00D52C88" w:rsidRDefault="00D52C88" w:rsidP="005A3C55">
                      <w:pPr>
                        <w:jc w:val="center"/>
                      </w:pPr>
                    </w:p>
                    <w:p w:rsidR="00D52C88" w:rsidRDefault="00D52C88" w:rsidP="005A3C55">
                      <w:pPr>
                        <w:jc w:val="center"/>
                      </w:pPr>
                    </w:p>
                  </w:txbxContent>
                </v:textbox>
              </v:shape>
            </w:pict>
          </mc:Fallback>
        </mc:AlternateContent>
      </w:r>
      <w:r w:rsidRPr="005A3C55">
        <w:rPr>
          <w:noProof/>
        </w:rPr>
        <mc:AlternateContent>
          <mc:Choice Requires="wps">
            <w:drawing>
              <wp:anchor distT="0" distB="0" distL="114300" distR="114300" simplePos="0" relativeHeight="251689984" behindDoc="0" locked="0" layoutInCell="1" allowOverlap="1" wp14:anchorId="59379C6A" wp14:editId="45786B1F">
                <wp:simplePos x="0" y="0"/>
                <wp:positionH relativeFrom="column">
                  <wp:posOffset>725557</wp:posOffset>
                </wp:positionH>
                <wp:positionV relativeFrom="paragraph">
                  <wp:posOffset>191163</wp:posOffset>
                </wp:positionV>
                <wp:extent cx="992919" cy="992449"/>
                <wp:effectExtent l="0" t="0" r="17145" b="17780"/>
                <wp:wrapNone/>
                <wp:docPr id="25" name="立方体 25"/>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5A3C55">
                            <w:pPr>
                              <w:jc w:val="center"/>
                            </w:pPr>
                          </w:p>
                          <w:p w:rsidR="00D52C88" w:rsidRDefault="00D52C88"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9C6A" id="立方体 25" o:spid="_x0000_s1040" type="#_x0000_t16" style="position:absolute;left:0;text-align:left;margin-left:57.15pt;margin-top:15.05pt;width:78.2pt;height:7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n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" adj="14319" fillcolor="white [3212]" strokecolor="black [3213]" strokeweight="1pt">
                <v:textbox>
                  <w:txbxContent>
                    <w:p w:rsidR="00D52C88" w:rsidRDefault="00D52C88" w:rsidP="005A3C55">
                      <w:pPr>
                        <w:jc w:val="center"/>
                      </w:pPr>
                    </w:p>
                    <w:p w:rsidR="00D52C88" w:rsidRDefault="00D52C88" w:rsidP="005A3C55">
                      <w:pPr>
                        <w:jc w:val="center"/>
                      </w:pPr>
                    </w:p>
                  </w:txbxContent>
                </v:textbox>
              </v:shape>
            </w:pict>
          </mc:Fallback>
        </mc:AlternateContent>
      </w:r>
      <w:r w:rsidRPr="005A3C55">
        <w:rPr>
          <w:noProof/>
        </w:rPr>
        <mc:AlternateContent>
          <mc:Choice Requires="wps">
            <w:drawing>
              <wp:anchor distT="0" distB="0" distL="114300" distR="114300" simplePos="0" relativeHeight="251688960" behindDoc="0" locked="0" layoutInCell="1" allowOverlap="1" wp14:anchorId="4C262016" wp14:editId="6DA9B7F8">
                <wp:simplePos x="0" y="0"/>
                <wp:positionH relativeFrom="column">
                  <wp:posOffset>-19878</wp:posOffset>
                </wp:positionH>
                <wp:positionV relativeFrom="paragraph">
                  <wp:posOffset>191163</wp:posOffset>
                </wp:positionV>
                <wp:extent cx="992919" cy="992449"/>
                <wp:effectExtent l="0" t="0" r="17145" b="17780"/>
                <wp:wrapNone/>
                <wp:docPr id="24" name="立方体 24"/>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2C88" w:rsidRDefault="00D52C88" w:rsidP="005A3C55">
                            <w:pPr>
                              <w:jc w:val="center"/>
                            </w:pPr>
                          </w:p>
                          <w:p w:rsidR="00D52C88" w:rsidRDefault="00D52C88"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2016" id="立方体 24" o:spid="_x0000_s1041" type="#_x0000_t16" style="position:absolute;left:0;text-align:left;margin-left:-1.55pt;margin-top:15.05pt;width:78.2pt;height:7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6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" adj="14319" fillcolor="white [3212]" strokecolor="black [3213]" strokeweight="1pt">
                <v:textbox>
                  <w:txbxContent>
                    <w:p w:rsidR="00D52C88" w:rsidRDefault="00D52C88" w:rsidP="005A3C55">
                      <w:pPr>
                        <w:jc w:val="center"/>
                      </w:pPr>
                    </w:p>
                    <w:p w:rsidR="00D52C88" w:rsidRDefault="00D52C88" w:rsidP="005A3C55">
                      <w:pPr>
                        <w:jc w:val="center"/>
                      </w:pPr>
                    </w:p>
                  </w:txbxContent>
                </v:textbox>
              </v:shape>
            </w:pict>
          </mc:Fallback>
        </mc:AlternateContent>
      </w:r>
    </w:p>
    <w:p w:rsidR="005A3C55" w:rsidRDefault="005A3C55" w:rsidP="004338BB"/>
    <w:p w:rsidR="005A3C55" w:rsidRPr="005A3C55" w:rsidRDefault="005A3C55" w:rsidP="005A3C55">
      <w:pPr>
        <w:ind w:firstLineChars="1500" w:firstLine="3600"/>
      </w:pPr>
      <w:r>
        <w:rPr>
          <w:noProof/>
        </w:rPr>
        <mc:AlternateContent>
          <mc:Choice Requires="wps">
            <w:drawing>
              <wp:anchor distT="45720" distB="45720" distL="114300" distR="114300" simplePos="0" relativeHeight="251696128" behindDoc="0" locked="0" layoutInCell="1" allowOverlap="1" wp14:anchorId="4DB9D478" wp14:editId="6D18D409">
                <wp:simplePos x="0" y="0"/>
                <wp:positionH relativeFrom="column">
                  <wp:posOffset>-407504</wp:posOffset>
                </wp:positionH>
                <wp:positionV relativeFrom="paragraph">
                  <wp:posOffset>200992</wp:posOffset>
                </wp:positionV>
                <wp:extent cx="267970" cy="38735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87350"/>
                        </a:xfrm>
                        <a:prstGeom prst="rect">
                          <a:avLst/>
                        </a:prstGeom>
                        <a:solidFill>
                          <a:srgbClr val="FFFFFF"/>
                        </a:solidFill>
                        <a:ln w="9525">
                          <a:noFill/>
                          <a:miter lim="800000"/>
                          <a:headEnd/>
                          <a:tailEnd/>
                        </a:ln>
                      </wps:spPr>
                      <wps:txbx>
                        <w:txbxContent>
                          <w:p w:rsidR="00D52C88" w:rsidRPr="005A3C55" w:rsidRDefault="00D52C88"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2" type="#_x0000_t202" style="position:absolute;left:0;text-align:left;margin-left:-32.1pt;margin-top:15.85pt;width:21.1pt;height:3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" stroked="f">
                <v:textbox>
                  <w:txbxContent>
                    <w:p w:rsidR="00D52C88" w:rsidRPr="005A3C55" w:rsidRDefault="00D52C88" w:rsidP="005A3C55">
                      <w:pPr>
                        <w:rPr>
                          <w:sz w:val="30"/>
                          <w:szCs w:val="30"/>
                        </w:rPr>
                      </w:pPr>
                      <w:r w:rsidRPr="005A3C55">
                        <w:rPr>
                          <w:sz w:val="30"/>
                          <w:szCs w:val="30"/>
                        </w:rPr>
                        <w:t>1</w:t>
                      </w:r>
                    </w:p>
                  </w:txbxContent>
                </v:textbox>
                <w10:wrap type="square"/>
              </v:shape>
            </w:pict>
          </mc:Fallback>
        </mc:AlternateContent>
      </w:r>
      <w:r w:rsidRPr="005A3C55">
        <w:rPr>
          <w:sz w:val="72"/>
          <w:szCs w:val="72"/>
        </w:rPr>
        <w:t>…</w:t>
      </w:r>
    </w:p>
    <w:p w:rsidR="005A3C55" w:rsidRDefault="005A3C55" w:rsidP="005A3C55">
      <w:r>
        <w:rPr>
          <w:noProof/>
        </w:rPr>
        <mc:AlternateContent>
          <mc:Choice Requires="wps">
            <w:drawing>
              <wp:anchor distT="45720" distB="45720" distL="114300" distR="114300" simplePos="0" relativeHeight="251698176" behindDoc="0" locked="0" layoutInCell="1" allowOverlap="1" wp14:anchorId="4DB9D478" wp14:editId="6D18D409">
                <wp:simplePos x="0" y="0"/>
                <wp:positionH relativeFrom="column">
                  <wp:posOffset>-40612</wp:posOffset>
                </wp:positionH>
                <wp:positionV relativeFrom="paragraph">
                  <wp:posOffset>122223</wp:posOffset>
                </wp:positionV>
                <wp:extent cx="267970" cy="396875"/>
                <wp:effectExtent l="0" t="0" r="0" b="3175"/>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96875"/>
                        </a:xfrm>
                        <a:prstGeom prst="rect">
                          <a:avLst/>
                        </a:prstGeom>
                        <a:solidFill>
                          <a:srgbClr val="FFFFFF"/>
                        </a:solidFill>
                        <a:ln w="9525">
                          <a:noFill/>
                          <a:miter lim="800000"/>
                          <a:headEnd/>
                          <a:tailEnd/>
                        </a:ln>
                      </wps:spPr>
                      <wps:txbx>
                        <w:txbxContent>
                          <w:p w:rsidR="00D52C88" w:rsidRPr="005A3C55" w:rsidRDefault="00D52C88"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3" type="#_x0000_t202" style="position:absolute;left:0;text-align:left;margin-left:-3.2pt;margin-top:9.6pt;width:21.1pt;height:31.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" stroked="f">
                <v:textbox>
                  <w:txbxContent>
                    <w:p w:rsidR="00D52C88" w:rsidRPr="005A3C55" w:rsidRDefault="00D52C88" w:rsidP="005A3C55">
                      <w:pPr>
                        <w:rPr>
                          <w:sz w:val="30"/>
                          <w:szCs w:val="30"/>
                        </w:rPr>
                      </w:pPr>
                      <w:r w:rsidRPr="005A3C55">
                        <w:rPr>
                          <w:sz w:val="30"/>
                          <w:szCs w:val="30"/>
                        </w:rPr>
                        <w:t>1</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1ADF882E" wp14:editId="0C781911">
                <wp:simplePos x="0" y="0"/>
                <wp:positionH relativeFrom="column">
                  <wp:posOffset>2050360</wp:posOffset>
                </wp:positionH>
                <wp:positionV relativeFrom="paragraph">
                  <wp:posOffset>140087</wp:posOffset>
                </wp:positionV>
                <wp:extent cx="496570" cy="47688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D52C88" w:rsidRPr="005A3C55" w:rsidRDefault="00D52C88" w:rsidP="005A3C55">
                            <w:pPr>
                              <w:rPr>
                                <w:sz w:val="44"/>
                                <w:szCs w:val="44"/>
                              </w:rPr>
                            </w:pPr>
                            <w:r>
                              <w:rPr>
                                <w:sz w:val="44"/>
                                <w:szCs w:val="4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F882E" id="_x0000_s1044" type="#_x0000_t202" style="position:absolute;left:0;text-align:left;margin-left:161.45pt;margin-top:11.05pt;width:39.1pt;height:37.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" stroked="f">
                <v:textbox>
                  <w:txbxContent>
                    <w:p w:rsidR="00D52C88" w:rsidRPr="005A3C55" w:rsidRDefault="00D52C88" w:rsidP="005A3C55">
                      <w:pPr>
                        <w:rPr>
                          <w:sz w:val="44"/>
                          <w:szCs w:val="44"/>
                        </w:rPr>
                      </w:pPr>
                      <w:r>
                        <w:rPr>
                          <w:sz w:val="44"/>
                          <w:szCs w:val="44"/>
                        </w:rPr>
                        <w:t>N</w:t>
                      </w:r>
                    </w:p>
                  </w:txbxContent>
                </v:textbox>
                <w10:wrap type="square"/>
              </v:shape>
            </w:pict>
          </mc:Fallback>
        </mc:AlternateContent>
      </w:r>
    </w:p>
    <w:p w:rsidR="005A3C55" w:rsidRDefault="005A3C55" w:rsidP="005A3C55"/>
    <w:p w:rsidR="005A3C55" w:rsidRDefault="005A3C55" w:rsidP="00D81FC0">
      <w:pPr>
        <w:ind w:firstLineChars="1200" w:firstLine="2880"/>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2134F2" w:rsidRDefault="002134F2" w:rsidP="002134F2">
      <w:pPr>
        <w:ind w:firstLineChars="200" w:firstLine="480"/>
      </w:pPr>
      <w:r>
        <w:rPr>
          <w:rFonts w:hint="eastAsia"/>
        </w:rPr>
        <w:t>深度可分离卷积与标准卷积的</w:t>
      </w:r>
      <w:r w:rsidR="007F2168">
        <w:rPr>
          <w:rFonts w:hint="eastAsia"/>
        </w:rPr>
        <w:t>参数数量</w:t>
      </w:r>
      <w:r>
        <w:rPr>
          <w:rFonts w:hint="eastAsia"/>
        </w:rPr>
        <w:t>比例为：</w:t>
      </w:r>
    </w:p>
    <w:p w:rsidR="007F2168" w:rsidRDefault="007F2168" w:rsidP="002134F2">
      <w:pPr>
        <w:ind w:firstLineChars="200" w:firstLine="480"/>
      </w:pPr>
      <w:r>
        <w:rPr>
          <w:noProof/>
        </w:rPr>
        <mc:AlternateContent>
          <mc:Choice Requires="wps">
            <w:drawing>
              <wp:anchor distT="45720" distB="45720" distL="114300" distR="114300" simplePos="0" relativeHeight="251703296" behindDoc="0" locked="0" layoutInCell="1" allowOverlap="1">
                <wp:simplePos x="0" y="0"/>
                <wp:positionH relativeFrom="column">
                  <wp:posOffset>2534285</wp:posOffset>
                </wp:positionH>
                <wp:positionV relativeFrom="paragraph">
                  <wp:posOffset>266065</wp:posOffset>
                </wp:positionV>
                <wp:extent cx="1878330" cy="744855"/>
                <wp:effectExtent l="0" t="0" r="26670" b="1714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744855"/>
                        </a:xfrm>
                        <a:prstGeom prst="rect">
                          <a:avLst/>
                        </a:prstGeom>
                        <a:solidFill>
                          <a:srgbClr val="FFFFFF"/>
                        </a:solidFill>
                        <a:ln w="9525">
                          <a:solidFill>
                            <a:schemeClr val="bg1"/>
                          </a:solidFill>
                          <a:miter lim="800000"/>
                          <a:headEnd/>
                          <a:tailEnd/>
                        </a:ln>
                      </wps:spPr>
                      <wps:txbx>
                        <w:txbxContent>
                          <w:p w:rsidR="00D52C88" w:rsidRPr="00930CE7" w:rsidRDefault="00D52C88">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D52C88" w:rsidRDefault="00D52C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5pt;margin-top:20.95pt;width:147.9pt;height:58.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" strokecolor="white [3212]">
                <v:textbox>
                  <w:txbxContent>
                    <w:p w:rsidR="00D52C88" w:rsidRPr="00930CE7" w:rsidRDefault="00D52C88">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D52C88" w:rsidRDefault="00D52C88"/>
                  </w:txbxContent>
                </v:textbox>
                <w10:wrap type="square"/>
              </v:shape>
            </w:pict>
          </mc:Fallback>
        </mc:AlternateContent>
      </w:r>
    </w:p>
    <w:p w:rsidR="002134F2" w:rsidRPr="00AA27D3" w:rsidRDefault="00930CE7" w:rsidP="007F2168">
      <w:pPr>
        <w:ind w:firstLineChars="300" w:firstLine="720"/>
        <w:rPr>
          <w:sz w:val="28"/>
          <w:szCs w:val="28"/>
        </w:rPr>
      </w:pP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139065</wp:posOffset>
                </wp:positionH>
                <wp:positionV relativeFrom="paragraph">
                  <wp:posOffset>285640</wp:posOffset>
                </wp:positionV>
                <wp:extent cx="2305768" cy="0"/>
                <wp:effectExtent l="0" t="0" r="18415" b="19050"/>
                <wp:wrapNone/>
                <wp:docPr id="33" name="直接连接符 33"/>
                <wp:cNvGraphicFramePr/>
                <a:graphic xmlns:a="http://schemas.openxmlformats.org/drawingml/2006/main">
                  <a:graphicData uri="http://schemas.microsoft.com/office/word/2010/wordprocessingShape">
                    <wps:wsp>
                      <wps:cNvCnPr/>
                      <wps:spPr>
                        <a:xfrm flipH="1">
                          <a:off x="0" y="0"/>
                          <a:ext cx="23057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08BF2" id="直接连接符 33"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2.5pt" to="19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" strokecolor="black [3200]" strokeweight=".5pt">
                <v:stroke joinstyle="miter"/>
              </v:line>
            </w:pict>
          </mc:Fallback>
        </mc:AlternateContent>
      </w:r>
      <w:r w:rsidR="007F2168">
        <w:rPr>
          <w:rFonts w:hint="eastAsia"/>
        </w:rPr>
        <w:t>1</w:t>
      </w:r>
      <w:r w:rsidR="00AA27D3">
        <w:t>*D*A</w:t>
      </w:r>
      <w:r w:rsidR="00403EF4">
        <w:rPr>
          <w:vertAlign w:val="subscript"/>
        </w:rPr>
        <w:t>F</w:t>
      </w:r>
      <w:r w:rsidR="00403EF4">
        <w:rPr>
          <w:rFonts w:hint="eastAsia"/>
        </w:rPr>
        <w:t>*</w:t>
      </w:r>
      <w:r w:rsidR="00AA27D3">
        <w:t>A</w:t>
      </w:r>
      <w:r w:rsidR="00AA27D3">
        <w:rPr>
          <w:vertAlign w:val="subscript"/>
        </w:rPr>
        <w:t>F</w:t>
      </w:r>
      <w:r w:rsidR="00AA27D3">
        <w:rPr>
          <w:rFonts w:hint="eastAsia"/>
        </w:rPr>
        <w:t>+</w:t>
      </w:r>
      <w:r w:rsidR="007F2168">
        <w:rPr>
          <w:rFonts w:hint="eastAsia"/>
        </w:rPr>
        <w:t>1*1</w:t>
      </w:r>
      <w:r w:rsidR="00403EF4">
        <w:rPr>
          <w:rFonts w:hint="eastAsia"/>
        </w:rPr>
        <w:t>*</w:t>
      </w:r>
      <w:r w:rsidR="00AA27D3">
        <w:t>D*N</w:t>
      </w:r>
    </w:p>
    <w:p w:rsidR="005A3C55" w:rsidRDefault="00930CE7" w:rsidP="005A3C55">
      <w:pPr>
        <w:rPr>
          <w:vertAlign w:val="subscript"/>
        </w:rPr>
      </w:pPr>
      <w:r>
        <w:rPr>
          <w:rFonts w:hint="eastAsia"/>
        </w:rPr>
        <w:t xml:space="preserve"> </w:t>
      </w:r>
      <w:r w:rsidR="007F2168">
        <w:t xml:space="preserve">          </w:t>
      </w:r>
      <w:r>
        <w:t>D*N*A</w:t>
      </w:r>
      <w:r w:rsidR="00403EF4">
        <w:rPr>
          <w:vertAlign w:val="subscript"/>
        </w:rPr>
        <w:t>F</w:t>
      </w:r>
      <w:r w:rsidR="00403EF4">
        <w:rPr>
          <w:rFonts w:hint="eastAsia"/>
        </w:rPr>
        <w:t>*</w:t>
      </w:r>
      <w:r>
        <w:t>A</w:t>
      </w:r>
      <w:r>
        <w:rPr>
          <w:vertAlign w:val="subscript"/>
        </w:rPr>
        <w:t>F</w:t>
      </w:r>
    </w:p>
    <w:p w:rsidR="00930CE7" w:rsidRDefault="00403EF4" w:rsidP="005A3C55">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18">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5A3C55">
      <w:r>
        <w:rPr>
          <w:rFonts w:hint="eastAsia"/>
        </w:rPr>
        <w:t xml:space="preserve"> </w:t>
      </w:r>
      <w:r>
        <w:t xml:space="preserve">  </w:t>
      </w: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r>
        <w:rPr>
          <w:rFonts w:hint="eastAsia"/>
        </w:rPr>
        <w:t>m</w:t>
      </w:r>
      <w:r>
        <w:t>obileNet</w:t>
      </w:r>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r w:rsidRPr="001D2328">
        <w:rPr>
          <w:rFonts w:hint="eastAsia"/>
        </w:rPr>
        <w:t>网络结构</w:t>
      </w:r>
    </w:p>
    <w:p w:rsidR="007969CB" w:rsidRPr="007969CB" w:rsidRDefault="004D6C94" w:rsidP="007969CB">
      <w:pPr>
        <w:pStyle w:val="3"/>
      </w:pPr>
      <w:r>
        <w:rPr>
          <w:rFonts w:hint="eastAsia"/>
        </w:rPr>
        <w:t>标准卷积与深度可分离卷积结构对比</w:t>
      </w:r>
    </w:p>
    <w:p w:rsidR="002E65B0" w:rsidRDefault="004D6C94" w:rsidP="002E65B0">
      <w:r>
        <w:rPr>
          <w:noProof/>
        </w:rPr>
        <w:lastRenderedPageBreak/>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19">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6877AE" w:rsidRPr="006877AE" w:rsidRDefault="006877AE" w:rsidP="006877AE">
      <w:pPr>
        <w:jc w:val="center"/>
      </w:pP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r>
        <w:rPr>
          <w:rFonts w:hint="eastAsia"/>
        </w:rPr>
        <w:t>R</w:t>
      </w:r>
      <w:r>
        <w:t>eLU</w:t>
      </w:r>
      <w:r>
        <w:rPr>
          <w:rFonts w:hint="eastAsia"/>
        </w:rPr>
        <w:t>表示激活层处理应用中的非线性问题。</w:t>
      </w:r>
    </w:p>
    <w:p w:rsidR="00483465" w:rsidRDefault="00483465" w:rsidP="007969CB">
      <w:pPr>
        <w:pStyle w:val="3"/>
      </w:pPr>
      <w:r>
        <w:rPr>
          <w:rFonts w:hint="eastAsia"/>
        </w:rPr>
        <w:t>M</w:t>
      </w:r>
      <w:r>
        <w:t>obileNet</w:t>
      </w:r>
      <w:r>
        <w:rPr>
          <w:rFonts w:hint="eastAsia"/>
        </w:rPr>
        <w:t>完整结构</w:t>
      </w:r>
    </w:p>
    <w:p w:rsidR="00483465" w:rsidRPr="000D30C7" w:rsidRDefault="00483465" w:rsidP="00483465">
      <w:r>
        <w:rPr>
          <w:rFonts w:hint="eastAsia"/>
          <w:noProof/>
        </w:rPr>
        <w:lastRenderedPageBreak/>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r>
        <w:rPr>
          <w:rFonts w:hint="eastAsia"/>
        </w:rPr>
        <w:t>m</w:t>
      </w:r>
      <w:r>
        <w:t>obileNet</w:t>
      </w:r>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r>
        <w:rPr>
          <w:rFonts w:hint="eastAsia"/>
        </w:rPr>
        <w:t>Mobile</w:t>
      </w:r>
      <w:r>
        <w:t>Net</w:t>
      </w:r>
      <w:r>
        <w:rPr>
          <w:rFonts w:hint="eastAsia"/>
        </w:rPr>
        <w:t>网络结构。</w:t>
      </w:r>
      <w:r w:rsidR="006877AE">
        <w:t>mobileNet</w:t>
      </w:r>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r w:rsidR="006877AE">
        <w:rPr>
          <w:rFonts w:hint="eastAsia"/>
        </w:rPr>
        <w:t>d</w:t>
      </w:r>
      <w:r w:rsidR="006877AE">
        <w:t>w</w:t>
      </w:r>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r w:rsidR="006877AE">
        <w:rPr>
          <w:rFonts w:hint="eastAsia"/>
        </w:rPr>
        <w:t>S</w:t>
      </w:r>
      <w:r w:rsidR="006877AE">
        <w:t>oftmax</w:t>
      </w:r>
      <w:r w:rsidR="006877AE">
        <w:rPr>
          <w:rFonts w:hint="eastAsia"/>
        </w:rPr>
        <w:t>激活层输出预测类别数组。</w:t>
      </w:r>
      <w:r>
        <w:rPr>
          <w:rFonts w:hint="eastAsia"/>
        </w:rPr>
        <w:t>分析其结构可知，</w:t>
      </w:r>
      <w:r>
        <w:rPr>
          <w:rFonts w:hint="eastAsia"/>
        </w:rPr>
        <w:t>m</w:t>
      </w:r>
      <w:r>
        <w:t>obileNet</w:t>
      </w:r>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B541B1" w:rsidRDefault="00B541B1" w:rsidP="00B541B1">
      <w:pPr>
        <w:ind w:firstLineChars="200" w:firstLine="480"/>
        <w:jc w:val="center"/>
      </w:pPr>
      <w:r>
        <w:rPr>
          <w:rFonts w:hint="eastAsia"/>
          <w:noProof/>
        </w:rPr>
        <w:lastRenderedPageBreak/>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r w:rsidR="00B541B1">
        <w:t>MobileNet</w:t>
      </w:r>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r>
        <w:t>MobileNet</w:t>
      </w:r>
      <w:r>
        <w:rPr>
          <w:rFonts w:hint="eastAsia"/>
        </w:rPr>
        <w:t>瘦身</w:t>
      </w:r>
    </w:p>
    <w:p w:rsidR="00636AB9" w:rsidRDefault="00B541B1" w:rsidP="00636AB9">
      <w:pPr>
        <w:ind w:firstLine="480"/>
        <w:rPr>
          <w:rFonts w:ascii="黑体" w:eastAsia="黑体" w:hAnsi="黑体" w:cs="Times New Roman"/>
        </w:rPr>
      </w:pPr>
      <w:r>
        <w:rPr>
          <w:rFonts w:ascii="黑体" w:eastAsia="黑体" w:hAnsi="黑体" w:cs="Times New Roman"/>
        </w:rPr>
        <w:t>MobileNet</w:t>
      </w:r>
      <w:r>
        <w:rPr>
          <w:rFonts w:ascii="黑体" w:eastAsia="黑体" w:hAnsi="黑体" w:cs="Times New Roman" w:hint="eastAsia"/>
        </w:rPr>
        <w:t>的标准模型可以适用大部分实时性要求较高的应用场景，但对某些要求更高的场景，便有必要对Mobile</w:t>
      </w:r>
      <w:r>
        <w:rPr>
          <w:rFonts w:ascii="黑体" w:eastAsia="黑体" w:hAnsi="黑体" w:cs="Times New Roman"/>
        </w:rPr>
        <w:t>N</w:t>
      </w:r>
      <w:r>
        <w:rPr>
          <w:rFonts w:ascii="黑体" w:eastAsia="黑体" w:hAnsi="黑体" w:cs="Times New Roman" w:hint="eastAsia"/>
        </w:rPr>
        <w:t>et进一步精简化。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，减少分辨率后的深度可分离卷积的计算量为b</w:t>
      </w:r>
      <w:r>
        <w:rPr>
          <w:rFonts w:ascii="黑体" w:eastAsia="黑体" w:hAnsi="黑体" w:cs="Times New Roman"/>
        </w:rPr>
        <w:t>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a*D*a*N*bA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075B03" w:rsidRPr="00075B03" w:rsidRDefault="00075B03" w:rsidP="00075B03">
      <w:pPr>
        <w:pStyle w:val="1"/>
      </w:pPr>
      <w:r>
        <w:rPr>
          <w:rFonts w:hint="eastAsia"/>
        </w:rPr>
        <w:t>棉花自动分级系统实验</w:t>
      </w:r>
    </w:p>
    <w:p w:rsidR="00075B03" w:rsidRPr="00E75ADA" w:rsidRDefault="00075B03" w:rsidP="00075B03">
      <w:pPr>
        <w:pStyle w:val="2"/>
      </w:pPr>
      <w:r>
        <w:rPr>
          <w:rFonts w:hint="eastAsia"/>
        </w:rPr>
        <w:t>模型训练</w:t>
      </w:r>
    </w:p>
    <w:p w:rsidR="00075B03" w:rsidRDefault="00075B03" w:rsidP="00075B03">
      <w:pPr>
        <w:pStyle w:val="3"/>
      </w:pPr>
      <w:r>
        <w:rPr>
          <w:rFonts w:hint="eastAsia"/>
        </w:rPr>
        <w:t>数据</w:t>
      </w:r>
      <w:r w:rsidR="00545AF4">
        <w:rPr>
          <w:rFonts w:hint="eastAsia"/>
        </w:rPr>
        <w:t>处理</w:t>
      </w:r>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r>
        <w:rPr>
          <w:rFonts w:hint="eastAsia"/>
        </w:rPr>
        <w:t>s</w:t>
      </w:r>
      <w:r>
        <w:t>go</w:t>
      </w:r>
      <w:r>
        <w:rPr>
          <w:rFonts w:hint="eastAsia"/>
        </w:rPr>
        <w:t>、</w:t>
      </w:r>
      <w:r>
        <w:rPr>
          <w:rFonts w:hint="eastAsia"/>
        </w:rPr>
        <w:t>s</w:t>
      </w:r>
      <w:r>
        <w:t>lm</w:t>
      </w:r>
      <w:r>
        <w:rPr>
          <w:rFonts w:hint="eastAsia"/>
        </w:rPr>
        <w:t>、</w:t>
      </w:r>
      <w:r>
        <w:rPr>
          <w:rFonts w:hint="eastAsia"/>
        </w:rPr>
        <w:t>s</w:t>
      </w:r>
      <w:r>
        <w:t>m</w:t>
      </w:r>
      <w:r>
        <w:rPr>
          <w:rFonts w:hint="eastAsia"/>
        </w:rPr>
        <w:t>。</w:t>
      </w:r>
      <w:r w:rsidR="00050DE1">
        <w:rPr>
          <w:rFonts w:hint="eastAsia"/>
        </w:rPr>
        <w:t>为了能最大限度还原原始图像，棉花原始数据集以</w:t>
      </w:r>
      <w:r w:rsidR="00050DE1">
        <w:rPr>
          <w:rFonts w:hint="eastAsia"/>
        </w:rPr>
        <w:t>t</w:t>
      </w:r>
      <w:r w:rsidR="00050DE1">
        <w:t>if</w:t>
      </w:r>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r w:rsidR="00F10311">
        <w:rPr>
          <w:rFonts w:hint="eastAsia"/>
        </w:rPr>
        <w:t>t</w:t>
      </w:r>
      <w:r w:rsidR="00F10311">
        <w:t>if</w:t>
      </w:r>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lastRenderedPageBreak/>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2">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4411858" cy="4707253"/>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3">
                      <a:extLst>
                        <a:ext uri="{28A0092B-C50C-407E-A947-70E740481C1C}">
                          <a14:useLocalDpi xmlns:a14="http://schemas.microsoft.com/office/drawing/2010/main" val="0"/>
                        </a:ext>
                      </a:extLst>
                    </a:blip>
                    <a:stretch>
                      <a:fillRect/>
                    </a:stretch>
                  </pic:blipFill>
                  <pic:spPr>
                    <a:xfrm>
                      <a:off x="0" y="0"/>
                      <a:ext cx="4411858" cy="4707253"/>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r w:rsidR="00F10311">
        <w:rPr>
          <w:rFonts w:hint="eastAsia"/>
        </w:rPr>
        <w:t>图片</w:t>
      </w:r>
    </w:p>
    <w:p w:rsidR="0061264F" w:rsidRDefault="0061264F" w:rsidP="0061264F">
      <w:pPr>
        <w:ind w:firstLineChars="200" w:firstLine="480"/>
      </w:pPr>
      <w:r>
        <w:rPr>
          <w:rFonts w:hint="eastAsia"/>
        </w:rPr>
        <w:t>然而使用</w:t>
      </w:r>
      <w:r>
        <w:rPr>
          <w:rFonts w:hint="eastAsia"/>
        </w:rPr>
        <w:t>t</w:t>
      </w:r>
      <w:r>
        <w:t>ensorflow</w:t>
      </w:r>
      <w:r>
        <w:rPr>
          <w:rFonts w:hint="eastAsia"/>
        </w:rPr>
        <w:t>框架训练模型只能处理</w:t>
      </w:r>
      <w:r>
        <w:rPr>
          <w:rFonts w:hint="eastAsia"/>
        </w:rPr>
        <w:t>j</w:t>
      </w:r>
      <w:r>
        <w:t>pg</w:t>
      </w:r>
      <w:r>
        <w:rPr>
          <w:rFonts w:hint="eastAsia"/>
        </w:rPr>
        <w:t>、</w:t>
      </w:r>
      <w:r>
        <w:rPr>
          <w:rFonts w:hint="eastAsia"/>
        </w:rPr>
        <w:t>j</w:t>
      </w:r>
      <w:r>
        <w:t>peg</w:t>
      </w:r>
      <w:r>
        <w:rPr>
          <w:rFonts w:hint="eastAsia"/>
        </w:rPr>
        <w:t>、</w:t>
      </w:r>
      <w:r>
        <w:rPr>
          <w:rFonts w:hint="eastAsia"/>
        </w:rPr>
        <w:t>p</w:t>
      </w:r>
      <w:r>
        <w:t>ng</w:t>
      </w:r>
      <w:r>
        <w:rPr>
          <w:rFonts w:hint="eastAsia"/>
        </w:rPr>
        <w:t>格式图片，因此需要转换图片格式。本文使用</w:t>
      </w:r>
      <w:r>
        <w:rPr>
          <w:rFonts w:hint="eastAsia"/>
        </w:rPr>
        <w:t>m</w:t>
      </w:r>
      <w:r>
        <w:t>atlab</w:t>
      </w:r>
      <w:r w:rsidR="009C1E3D">
        <w:rPr>
          <w:rFonts w:hint="eastAsia"/>
        </w:rPr>
        <w:t>将图片</w:t>
      </w:r>
      <w:r>
        <w:rPr>
          <w:rFonts w:hint="eastAsia"/>
        </w:rPr>
        <w:t>转换</w:t>
      </w:r>
      <w:r w:rsidR="009C1E3D">
        <w:rPr>
          <w:rFonts w:hint="eastAsia"/>
        </w:rPr>
        <w:t>为</w:t>
      </w:r>
      <w:r w:rsidR="009C1E3D">
        <w:rPr>
          <w:rFonts w:hint="eastAsia"/>
        </w:rPr>
        <w:t>p</w:t>
      </w:r>
      <w:r w:rsidR="009C1E3D">
        <w:t>ng</w:t>
      </w:r>
      <w:r w:rsidR="009C1E3D">
        <w:rPr>
          <w:rFonts w:hint="eastAsia"/>
        </w:rPr>
        <w:t>格式</w:t>
      </w:r>
      <w:r>
        <w:rPr>
          <w:rFonts w:hint="eastAsia"/>
        </w:rPr>
        <w:t>，以</w:t>
      </w:r>
      <w:r>
        <w:rPr>
          <w:rFonts w:hint="eastAsia"/>
        </w:rPr>
        <w:t>s</w:t>
      </w:r>
      <w:r>
        <w:t>m</w:t>
      </w:r>
      <w:r>
        <w:rPr>
          <w:rFonts w:hint="eastAsia"/>
        </w:rPr>
        <w:t>级别为例</w:t>
      </w:r>
      <w:r w:rsidR="00C37751">
        <w:rPr>
          <w:rFonts w:hint="eastAsia"/>
        </w:rPr>
        <w:t>。</w:t>
      </w:r>
    </w:p>
    <w:p w:rsidR="009C1E3D" w:rsidRDefault="009C1E3D" w:rsidP="009C1E3D">
      <w:pPr>
        <w:jc w:val="center"/>
      </w:pPr>
      <w:r>
        <w:rPr>
          <w:rFonts w:hint="eastAsia"/>
          <w:noProof/>
        </w:rPr>
        <w:lastRenderedPageBreak/>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4">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r>
        <w:rPr>
          <w:rFonts w:hint="eastAsia"/>
        </w:rPr>
        <w:t>p</w:t>
      </w:r>
      <w:r>
        <w:t>ng</w:t>
      </w:r>
      <w:r>
        <w:rPr>
          <w:rFonts w:hint="eastAsia"/>
        </w:rPr>
        <w:t>棉花图片</w:t>
      </w:r>
    </w:p>
    <w:p w:rsidR="00C37751" w:rsidRDefault="00C37751" w:rsidP="00C37751">
      <w:pPr>
        <w:pStyle w:val="a6"/>
        <w:numPr>
          <w:ilvl w:val="0"/>
          <w:numId w:val="28"/>
        </w:numPr>
        <w:ind w:firstLineChars="0"/>
      </w:pPr>
      <w:r>
        <w:rPr>
          <w:rFonts w:hint="eastAsia"/>
        </w:rPr>
        <w:t>数量扩充</w:t>
      </w:r>
    </w:p>
    <w:p w:rsidR="00C37751" w:rsidRDefault="00B4184D" w:rsidP="000565E9">
      <w:pPr>
        <w:ind w:firstLineChars="200" w:firstLine="480"/>
      </w:pPr>
      <w:r>
        <w:rPr>
          <w:rFonts w:hint="eastAsia"/>
        </w:rPr>
        <w:lastRenderedPageBreak/>
        <w:t>格式转换后的棉花图片每一类别仅有</w:t>
      </w:r>
      <w:r>
        <w:rPr>
          <w:rFonts w:hint="eastAsia"/>
        </w:rPr>
        <w:t>108</w:t>
      </w:r>
      <w:r>
        <w:rPr>
          <w:rFonts w:hint="eastAsia"/>
        </w:rPr>
        <w:t>张，考虑到数据规模对模型训练影响较大，</w:t>
      </w:r>
      <w:r w:rsidR="000565E9">
        <w:rPr>
          <w:rFonts w:hint="eastAsia"/>
        </w:rPr>
        <w:t>考虑到棉花图像的杂质点分布并不均匀，平均裁剪图片措施不可行，因此</w:t>
      </w:r>
      <w:r>
        <w:rPr>
          <w:rFonts w:hint="eastAsia"/>
        </w:rPr>
        <w:t>本文采用上下翻转、左右翻转、对角线翻转、随机调整亮度、随机调整对比度、随机调整色调、随机调整饱和度扩充图片的数量。</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图片扩充函数</w:t>
      </w:r>
    </w:p>
    <w:p w:rsidR="000565E9" w:rsidRDefault="000565E9" w:rsidP="000565E9">
      <w:pPr>
        <w:jc w:val="center"/>
      </w:pPr>
      <w:r>
        <w:rPr>
          <w:rFonts w:hint="eastAsia"/>
          <w:noProof/>
        </w:rPr>
        <w:lastRenderedPageBreak/>
        <w:drawing>
          <wp:inline distT="0" distB="0" distL="0" distR="0">
            <wp:extent cx="5087060" cy="38676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27">
                      <a:extLst>
                        <a:ext uri="{28A0092B-C50C-407E-A947-70E740481C1C}">
                          <a14:useLocalDpi xmlns:a14="http://schemas.microsoft.com/office/drawing/2010/main" val="0"/>
                        </a:ext>
                      </a:extLst>
                    </a:blip>
                    <a:stretch>
                      <a:fillRect/>
                    </a:stretch>
                  </pic:blipFill>
                  <pic:spPr>
                    <a:xfrm>
                      <a:off x="0" y="0"/>
                      <a:ext cx="5087060" cy="386769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扩充后的图片</w:t>
      </w:r>
    </w:p>
    <w:p w:rsidR="00D136E8" w:rsidRDefault="00D136E8" w:rsidP="00D136E8">
      <w:pPr>
        <w:pStyle w:val="a6"/>
        <w:numPr>
          <w:ilvl w:val="0"/>
          <w:numId w:val="28"/>
        </w:numPr>
        <w:ind w:firstLineChars="0"/>
      </w:pPr>
      <w:r>
        <w:rPr>
          <w:rFonts w:hint="eastAsia"/>
        </w:rPr>
        <w:t>t</w:t>
      </w:r>
      <w:r>
        <w:t>fRecord</w:t>
      </w:r>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Pr>
          <w:rFonts w:hint="eastAsia"/>
        </w:rPr>
        <w:t>t</w:t>
      </w:r>
      <w:r>
        <w:t>fRecord</w:t>
      </w:r>
      <w:r>
        <w:rPr>
          <w:rFonts w:hint="eastAsia"/>
        </w:rPr>
        <w:t>格式的文件可以合理存储数据，处理数据方便快捷，且当数据量比较大时，可以将图片文件划分为多个</w:t>
      </w:r>
      <w:r>
        <w:rPr>
          <w:rFonts w:hint="eastAsia"/>
        </w:rPr>
        <w:t>t</w:t>
      </w:r>
      <w:r>
        <w:t>fRecord</w:t>
      </w:r>
      <w:r>
        <w:rPr>
          <w:rFonts w:hint="eastAsia"/>
        </w:rPr>
        <w:t>文件，加快读取速度。</w:t>
      </w:r>
      <w:r w:rsidR="000565E9">
        <w:rPr>
          <w:rFonts w:hint="eastAsia"/>
        </w:rPr>
        <w:t>本文将数据集按照</w:t>
      </w:r>
      <w:r w:rsidR="000565E9">
        <w:rPr>
          <w:rFonts w:hint="eastAsia"/>
        </w:rPr>
        <w:t>t</w:t>
      </w:r>
      <w:r w:rsidR="000565E9">
        <w:t>rain:validation=9:1</w:t>
      </w:r>
      <w:r w:rsidR="000565E9">
        <w:rPr>
          <w:rFonts w:hint="eastAsia"/>
        </w:rPr>
        <w:t>比例进行划分。</w:t>
      </w:r>
    </w:p>
    <w:p w:rsidR="000565E9" w:rsidRDefault="000565E9" w:rsidP="000565E9">
      <w:r>
        <w:rPr>
          <w:rFonts w:hint="eastAsia"/>
          <w:noProof/>
        </w:rPr>
        <w:lastRenderedPageBreak/>
        <w:drawing>
          <wp:inline distT="0" distB="0" distL="0" distR="0">
            <wp:extent cx="5274310" cy="3270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t</w:t>
      </w:r>
      <w:r>
        <w:t>frecord</w:t>
      </w:r>
      <w:r>
        <w:rPr>
          <w:rFonts w:hint="eastAsia"/>
        </w:rPr>
        <w:t>文件</w:t>
      </w:r>
    </w:p>
    <w:p w:rsidR="00CA13F6" w:rsidRPr="00CA13F6" w:rsidRDefault="00D52C88" w:rsidP="00CA13F6">
      <w:pPr>
        <w:pStyle w:val="3"/>
        <w:rPr>
          <w:rFonts w:hint="eastAsia"/>
        </w:rPr>
      </w:pPr>
      <w:r>
        <w:rPr>
          <w:rFonts w:hint="eastAsia"/>
        </w:rPr>
        <w:t>棉花自动分类模型训练</w:t>
      </w:r>
    </w:p>
    <w:p w:rsidR="00F642DE" w:rsidRDefault="00D52C88" w:rsidP="00D52C88">
      <w:pPr>
        <w:pStyle w:val="a6"/>
        <w:numPr>
          <w:ilvl w:val="0"/>
          <w:numId w:val="29"/>
        </w:numPr>
        <w:ind w:firstLineChars="0"/>
      </w:pPr>
      <w:r>
        <w:rPr>
          <w:rFonts w:hint="eastAsia"/>
        </w:rPr>
        <w:t>模型参数配置</w:t>
      </w:r>
    </w:p>
    <w:p w:rsidR="00D52C88" w:rsidRDefault="00D52C88" w:rsidP="00D52C88">
      <w:pPr>
        <w:ind w:firstLineChars="200" w:firstLine="480"/>
        <w:rPr>
          <w:rFonts w:hint="eastAsia"/>
        </w:rPr>
      </w:pPr>
      <w:r>
        <w:rPr>
          <w:rFonts w:hint="eastAsia"/>
        </w:rPr>
        <w:t>由于棉花的原始数据集较小，如果再次进行</w:t>
      </w:r>
      <w:r>
        <w:rPr>
          <w:rFonts w:hint="eastAsia"/>
        </w:rPr>
        <w:t>Mo</w:t>
      </w:r>
      <w:r>
        <w:t>bileNet</w:t>
      </w:r>
      <w:r>
        <w:rPr>
          <w:rFonts w:hint="eastAsia"/>
        </w:rPr>
        <w:t>网络的精简，可能会造成模型的分类精度不高，从而使该自动分类系统不具备使用价值。因此，该网络的</w:t>
      </w:r>
      <w:r>
        <w:rPr>
          <w:rFonts w:hint="eastAsia"/>
        </w:rPr>
        <w:t>w</w:t>
      </w:r>
      <w:r>
        <w:t>idth multiplier</w:t>
      </w:r>
      <w:r>
        <w:rPr>
          <w:rFonts w:hint="eastAsia"/>
        </w:rPr>
        <w:t>与</w:t>
      </w:r>
      <w:r w:rsidRPr="00D52C88">
        <w:t>resolution multiplier</w:t>
      </w:r>
      <w:r w:rsidRPr="00D52C88">
        <w:rPr>
          <w:rFonts w:hint="eastAsia"/>
        </w:rPr>
        <w:t>均设置为</w:t>
      </w:r>
      <w:r w:rsidRPr="00D52C88">
        <w:rPr>
          <w:rFonts w:hint="eastAsia"/>
        </w:rPr>
        <w:t>1</w:t>
      </w:r>
      <w:r w:rsidRPr="00D52C88">
        <w:rPr>
          <w:rFonts w:hint="eastAsia"/>
        </w:rPr>
        <w:t>，即处理的图像尺寸为默认最大</w:t>
      </w:r>
      <w:r w:rsidRPr="00D52C88">
        <w:rPr>
          <w:rFonts w:hint="eastAsia"/>
        </w:rPr>
        <w:t>224*224</w:t>
      </w:r>
      <w:r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662FA1" w:rsidP="00662FA1">
      <w:pPr>
        <w:ind w:firstLineChars="200" w:firstLine="480"/>
      </w:pPr>
      <w:r>
        <w:rPr>
          <w:rFonts w:hint="eastAsia"/>
        </w:rPr>
        <w:t>提高模型训练速度的同时，为了避免损失函数曲线过度震荡，</w:t>
      </w:r>
      <w:r w:rsidR="00F131B5">
        <w:rPr>
          <w:rFonts w:hint="eastAsia"/>
        </w:rPr>
        <w:t>本实验</w:t>
      </w:r>
      <w:r>
        <w:rPr>
          <w:rFonts w:hint="eastAsia"/>
        </w:rPr>
        <w:t>选择指数衰减方法更新学习率，学习率的初始设置值为</w:t>
      </w:r>
      <w:r>
        <w:rPr>
          <w:rFonts w:hint="eastAsia"/>
        </w:rPr>
        <w:t>0.005</w:t>
      </w:r>
      <w:r>
        <w:rPr>
          <w:rFonts w:hint="eastAsia"/>
        </w:rPr>
        <w:t>，每过</w:t>
      </w:r>
      <w:r>
        <w:rPr>
          <w:rFonts w:hint="eastAsia"/>
        </w:rPr>
        <w:t>2</w:t>
      </w:r>
      <w:r>
        <w:rPr>
          <w:rFonts w:hint="eastAsia"/>
        </w:rPr>
        <w:t>个</w:t>
      </w:r>
      <w:r>
        <w:rPr>
          <w:rFonts w:hint="eastAsia"/>
        </w:rPr>
        <w:t>e</w:t>
      </w:r>
      <w:r>
        <w:t>poch</w:t>
      </w:r>
      <w:r>
        <w:rPr>
          <w:rFonts w:hint="eastAsia"/>
        </w:rPr>
        <w:t>的训练数据后更新学习率，学习率衰减到</w:t>
      </w:r>
      <w:r>
        <w:rPr>
          <w:rFonts w:hint="eastAsia"/>
        </w:rPr>
        <w:t>0.00001</w:t>
      </w:r>
      <w:r>
        <w:rPr>
          <w:rFonts w:hint="eastAsia"/>
        </w:rPr>
        <w:t>后停止更新，避免后期由于学习率过小，参数更新缓慢，模型训练精度提升不明显。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Pr>
          <w:rFonts w:hint="eastAsia"/>
        </w:rPr>
        <w:t>可能会导致损失值曲线震荡幅度过大，使模型无法收敛，受电脑内存限制，过大的</w:t>
      </w:r>
      <w:r>
        <w:rPr>
          <w:rFonts w:hint="eastAsia"/>
        </w:rPr>
        <w:t>b</w:t>
      </w:r>
      <w:r>
        <w:t>atch</w:t>
      </w:r>
      <w:r>
        <w:rPr>
          <w:rFonts w:hint="eastAsia"/>
        </w:rPr>
        <w:t>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lastRenderedPageBreak/>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r w:rsidR="00FB2CF1">
        <w:t>RMSprop</w:t>
      </w:r>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r w:rsidR="006862DF">
        <w:rPr>
          <w:rFonts w:hint="eastAsia"/>
        </w:rPr>
        <w:t>R</w:t>
      </w:r>
      <w:r w:rsidR="006862DF">
        <w:t>MSProp</w:t>
      </w:r>
      <w:r w:rsidR="006862DF">
        <w:rPr>
          <w:rFonts w:hint="eastAsia"/>
        </w:rPr>
        <w:t>很好的考虑到这一问题，因此本文采用</w:t>
      </w:r>
      <w:r w:rsidR="006862DF">
        <w:rPr>
          <w:rFonts w:hint="eastAsia"/>
        </w:rPr>
        <w:t>R</w:t>
      </w:r>
      <w:r w:rsidR="006862DF">
        <w:t>MSprop</w:t>
      </w:r>
      <w:r w:rsidR="006862DF">
        <w:rPr>
          <w:rFonts w:hint="eastAsia"/>
        </w:rPr>
        <w:t>优化算法。（可以考虑对比不同的优化算法实验结果）</w:t>
      </w:r>
    </w:p>
    <w:p w:rsidR="00CA13F6" w:rsidRDefault="00CA13F6" w:rsidP="00CA13F6">
      <w:pPr>
        <w:pStyle w:val="a6"/>
        <w:numPr>
          <w:ilvl w:val="0"/>
          <w:numId w:val="29"/>
        </w:numPr>
        <w:ind w:firstLineChars="0"/>
      </w:pPr>
      <w:r>
        <w:rPr>
          <w:rFonts w:hint="eastAsia"/>
        </w:rPr>
        <w:t>训练</w:t>
      </w:r>
      <w:r w:rsidR="00FE6027">
        <w:rPr>
          <w:rFonts w:hint="eastAsia"/>
        </w:rPr>
        <w:t>特征输出</w:t>
      </w:r>
    </w:p>
    <w:p w:rsidR="00CA13F6" w:rsidRDefault="00AF2B4A" w:rsidP="00FA410F">
      <w:pPr>
        <w:spacing w:line="240" w:lineRule="auto"/>
        <w:ind w:rightChars="17" w:right="41"/>
      </w:pPr>
      <w:r>
        <w:rPr>
          <w:noProof/>
        </w:rPr>
        <w:drawing>
          <wp:inline distT="0" distB="0" distL="0" distR="0" wp14:anchorId="7CB81054" wp14:editId="3C576C1D">
            <wp:extent cx="1560195" cy="15201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762" t="35075" r="47770" b="19166"/>
                    <a:stretch/>
                  </pic:blipFill>
                  <pic:spPr bwMode="auto">
                    <a:xfrm>
                      <a:off x="0" y="0"/>
                      <a:ext cx="1587268" cy="1546569"/>
                    </a:xfrm>
                    <a:prstGeom prst="rect">
                      <a:avLst/>
                    </a:prstGeom>
                    <a:ln>
                      <a:noFill/>
                    </a:ln>
                    <a:extLst>
                      <a:ext uri="{53640926-AAD7-44D8-BBD7-CCE9431645EC}">
                        <a14:shadowObscured xmlns:a14="http://schemas.microsoft.com/office/drawing/2010/main"/>
                      </a:ext>
                    </a:extLst>
                  </pic:spPr>
                </pic:pic>
              </a:graphicData>
            </a:graphic>
          </wp:inline>
        </w:drawing>
      </w:r>
      <w:r w:rsidR="00FA410F">
        <w:t xml:space="preserve"> </w:t>
      </w:r>
      <w:r>
        <w:rPr>
          <w:noProof/>
        </w:rPr>
        <w:drawing>
          <wp:inline distT="0" distB="0" distL="0" distR="0" wp14:anchorId="35FA37EC" wp14:editId="5B403771">
            <wp:extent cx="1579880" cy="1512032"/>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3714" t="43780" r="21008" b="10974"/>
                    <a:stretch/>
                  </pic:blipFill>
                  <pic:spPr bwMode="auto">
                    <a:xfrm>
                      <a:off x="0" y="0"/>
                      <a:ext cx="1670082" cy="15983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40872">
        <w:rPr>
          <w:noProof/>
        </w:rPr>
        <w:drawing>
          <wp:inline distT="0" distB="0" distL="0" distR="0" wp14:anchorId="5DF52E98" wp14:editId="220962C0">
            <wp:extent cx="1579288" cy="152908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857" t="35660" r="20921" b="19509"/>
                    <a:stretch/>
                  </pic:blipFill>
                  <pic:spPr bwMode="auto">
                    <a:xfrm>
                      <a:off x="0" y="0"/>
                      <a:ext cx="1605177" cy="155414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008C352A">
        <w:rPr>
          <w:noProof/>
        </w:rPr>
        <w:drawing>
          <wp:inline distT="0" distB="0" distL="0" distR="0" wp14:anchorId="061703EF" wp14:editId="3BFEA950">
            <wp:extent cx="1560443" cy="160975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762" t="34198" r="47237" b="19855"/>
                    <a:stretch/>
                  </pic:blipFill>
                  <pic:spPr bwMode="auto">
                    <a:xfrm>
                      <a:off x="0" y="0"/>
                      <a:ext cx="1600452" cy="1651030"/>
                    </a:xfrm>
                    <a:prstGeom prst="rect">
                      <a:avLst/>
                    </a:prstGeom>
                    <a:ln>
                      <a:noFill/>
                    </a:ln>
                    <a:extLst>
                      <a:ext uri="{53640926-AAD7-44D8-BBD7-CCE9431645EC}">
                        <a14:shadowObscured xmlns:a14="http://schemas.microsoft.com/office/drawing/2010/main"/>
                      </a:ext>
                    </a:extLst>
                  </pic:spPr>
                </pic:pic>
              </a:graphicData>
            </a:graphic>
          </wp:inline>
        </w:drawing>
      </w:r>
      <w:r w:rsidR="00FA410F">
        <w:t xml:space="preserve"> </w:t>
      </w:r>
      <w:r w:rsidR="0001737D">
        <w:t xml:space="preserve">  </w:t>
      </w:r>
      <w:r w:rsidR="00FA410F">
        <w:t xml:space="preserve"> </w:t>
      </w:r>
      <w:r w:rsidR="0001737D">
        <w:rPr>
          <w:noProof/>
        </w:rPr>
        <w:drawing>
          <wp:inline distT="0" distB="0" distL="0" distR="0" wp14:anchorId="5948874D" wp14:editId="4E7B70AF">
            <wp:extent cx="1570033" cy="1599786"/>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950" t="41571" r="47402" b="12484"/>
                    <a:stretch/>
                  </pic:blipFill>
                  <pic:spPr bwMode="auto">
                    <a:xfrm>
                      <a:off x="0" y="0"/>
                      <a:ext cx="1607968" cy="1638439"/>
                    </a:xfrm>
                    <a:prstGeom prst="rect">
                      <a:avLst/>
                    </a:prstGeom>
                    <a:ln>
                      <a:noFill/>
                    </a:ln>
                    <a:extLst>
                      <a:ext uri="{53640926-AAD7-44D8-BBD7-CCE9431645EC}">
                        <a14:shadowObscured xmlns:a14="http://schemas.microsoft.com/office/drawing/2010/main"/>
                      </a:ext>
                    </a:extLst>
                  </pic:spPr>
                </pic:pic>
              </a:graphicData>
            </a:graphic>
          </wp:inline>
        </w:drawing>
      </w:r>
      <w:r w:rsidR="00FA410F">
        <w:t xml:space="preserve">    </w:t>
      </w:r>
      <w:r w:rsidR="00FA410F">
        <w:rPr>
          <w:noProof/>
        </w:rPr>
        <w:drawing>
          <wp:inline distT="0" distB="0" distL="0" distR="0" wp14:anchorId="2D4C4E1F" wp14:editId="635DCC12">
            <wp:extent cx="1559506" cy="1609808"/>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3518" t="40898" r="20458" b="13502"/>
                    <a:stretch/>
                  </pic:blipFill>
                  <pic:spPr bwMode="auto">
                    <a:xfrm>
                      <a:off x="0" y="0"/>
                      <a:ext cx="1565690" cy="1616192"/>
                    </a:xfrm>
                    <a:prstGeom prst="rect">
                      <a:avLst/>
                    </a:prstGeom>
                    <a:ln>
                      <a:noFill/>
                    </a:ln>
                    <a:extLst>
                      <a:ext uri="{53640926-AAD7-44D8-BBD7-CCE9431645EC}">
                        <a14:shadowObscured xmlns:a14="http://schemas.microsoft.com/office/drawing/2010/main"/>
                      </a:ext>
                    </a:extLst>
                  </pic:spPr>
                </pic:pic>
              </a:graphicData>
            </a:graphic>
          </wp:inline>
        </w:drawing>
      </w:r>
    </w:p>
    <w:p w:rsidR="00AF2B4A" w:rsidRDefault="00AF2B4A" w:rsidP="00AF2B4A">
      <w:pPr>
        <w:spacing w:line="240" w:lineRule="auto"/>
        <w:rPr>
          <w:rFonts w:hint="eastAsia"/>
        </w:rPr>
      </w:pPr>
    </w:p>
    <w:p w:rsidR="00B80A6E" w:rsidRDefault="00B80A6E" w:rsidP="00CA13F6"/>
    <w:p w:rsidR="00B20FDD" w:rsidRDefault="00FA410F" w:rsidP="00B80A6E">
      <w:pPr>
        <w:jc w:val="center"/>
      </w:pPr>
      <w:r>
        <w:rPr>
          <w:noProof/>
        </w:rPr>
        <w:lastRenderedPageBreak/>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80A6E">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80A6E">
        <w:rPr>
          <w:noProof/>
        </w:rPr>
        <w:t>8</w:t>
      </w:r>
      <w:r w:rsidR="00B80A6E">
        <w:fldChar w:fldCharType="end"/>
      </w:r>
      <w:r w:rsidR="00B80A6E">
        <w:t xml:space="preserve">  </w:t>
      </w:r>
      <w:r w:rsidR="00B80A6E">
        <w:rPr>
          <w:rFonts w:hint="eastAsia"/>
        </w:rPr>
        <w:t>特征向量</w:t>
      </w:r>
    </w:p>
    <w:p w:rsidR="00FE6027" w:rsidRDefault="00B80A6E" w:rsidP="00011204">
      <w:pPr>
        <w:ind w:firstLineChars="200" w:firstLine="480"/>
      </w:pPr>
      <w:r>
        <w:rPr>
          <w:rFonts w:hint="eastAsia"/>
        </w:rPr>
        <w:t>图显示了卷积神经网络训练过程中提取的特征向量，由于篇幅限制，本文仅截取少部分卷积层提取的特征向量。</w:t>
      </w: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rPr>
          <w:rFonts w:hint="eastAsia"/>
        </w:rPr>
      </w:pPr>
    </w:p>
    <w:tbl>
      <w:tblPr>
        <w:tblStyle w:val="af2"/>
        <w:tblW w:w="0" w:type="auto"/>
        <w:tblLook w:val="04A0" w:firstRow="1" w:lastRow="0" w:firstColumn="1" w:lastColumn="0" w:noHBand="0" w:noVBand="1"/>
      </w:tblPr>
      <w:tblGrid>
        <w:gridCol w:w="666"/>
        <w:gridCol w:w="7206"/>
      </w:tblGrid>
      <w:tr w:rsidR="00AD55D5" w:rsidTr="00AD55D5">
        <w:trPr>
          <w:trHeight w:val="2616"/>
        </w:trPr>
        <w:tc>
          <w:tcPr>
            <w:tcW w:w="666" w:type="dxa"/>
          </w:tcPr>
          <w:p w:rsidR="00AD55D5" w:rsidRDefault="00AD55D5" w:rsidP="00AD55D5">
            <w:pPr>
              <w:jc w:val="center"/>
            </w:pPr>
          </w:p>
          <w:p w:rsidR="00AD55D5" w:rsidRDefault="00AD55D5" w:rsidP="00AD55D5">
            <w:pPr>
              <w:jc w:val="center"/>
            </w:pPr>
          </w:p>
          <w:p w:rsidR="00011204" w:rsidRPr="00AD55D5" w:rsidRDefault="00011204" w:rsidP="00AD55D5">
            <w:pPr>
              <w:jc w:val="center"/>
              <w:rPr>
                <w:rFonts w:hint="eastAsia"/>
                <w:sz w:val="18"/>
                <w:szCs w:val="18"/>
              </w:rPr>
            </w:pPr>
            <w:r w:rsidRPr="00AD55D5">
              <w:rPr>
                <w:rFonts w:hint="eastAsia"/>
                <w:sz w:val="18"/>
                <w:szCs w:val="18"/>
              </w:rPr>
              <w:t>1110</w:t>
            </w:r>
          </w:p>
        </w:tc>
        <w:tc>
          <w:tcPr>
            <w:tcW w:w="7206" w:type="dxa"/>
          </w:tcPr>
          <w:p w:rsidR="00011204" w:rsidRDefault="00011204" w:rsidP="00CA13F6">
            <w:pPr>
              <w:rPr>
                <w:rFonts w:hint="eastAsia"/>
              </w:rPr>
            </w:pPr>
            <w:r>
              <w:rPr>
                <w:rFonts w:hint="eastAsia"/>
                <w:noProof/>
              </w:rPr>
              <w:drawing>
                <wp:inline distT="0" distB="0" distL="0" distR="0">
                  <wp:extent cx="4432852" cy="1509785"/>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png"/>
                          <pic:cNvPicPr/>
                        </pic:nvPicPr>
                        <pic:blipFill>
                          <a:blip r:embed="rId35">
                            <a:extLst>
                              <a:ext uri="{28A0092B-C50C-407E-A947-70E740481C1C}">
                                <a14:useLocalDpi xmlns:a14="http://schemas.microsoft.com/office/drawing/2010/main" val="0"/>
                              </a:ext>
                            </a:extLst>
                          </a:blip>
                          <a:stretch>
                            <a:fillRect/>
                          </a:stretch>
                        </pic:blipFill>
                        <pic:spPr>
                          <a:xfrm>
                            <a:off x="0" y="0"/>
                            <a:ext cx="4477562" cy="1525013"/>
                          </a:xfrm>
                          <a:prstGeom prst="rect">
                            <a:avLst/>
                          </a:prstGeom>
                        </pic:spPr>
                      </pic:pic>
                    </a:graphicData>
                  </a:graphic>
                </wp:inline>
              </w:drawing>
            </w:r>
          </w:p>
        </w:tc>
      </w:tr>
      <w:tr w:rsidR="00AD55D5" w:rsidTr="00AD55D5">
        <w:trPr>
          <w:trHeight w:val="2616"/>
        </w:trPr>
        <w:tc>
          <w:tcPr>
            <w:tcW w:w="666"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011204" w:rsidP="00AD55D5">
            <w:pPr>
              <w:rPr>
                <w:rFonts w:hint="eastAsia"/>
              </w:rPr>
            </w:pPr>
            <w:r w:rsidRPr="00AD55D5">
              <w:rPr>
                <w:rFonts w:hint="eastAsia"/>
                <w:sz w:val="18"/>
                <w:szCs w:val="18"/>
              </w:rPr>
              <w:t>2275</w:t>
            </w:r>
            <w:r w:rsidR="00AD55D5">
              <w:rPr>
                <w:rFonts w:hint="eastAsia"/>
                <w:sz w:val="18"/>
                <w:szCs w:val="18"/>
              </w:rPr>
              <w:t>0</w:t>
            </w:r>
          </w:p>
        </w:tc>
        <w:tc>
          <w:tcPr>
            <w:tcW w:w="7206" w:type="dxa"/>
          </w:tcPr>
          <w:p w:rsidR="00011204" w:rsidRDefault="00011204" w:rsidP="00CA13F6">
            <w:pPr>
              <w:rPr>
                <w:rFonts w:hint="eastAsia"/>
              </w:rPr>
            </w:pPr>
            <w:r>
              <w:rPr>
                <w:rFonts w:hint="eastAsia"/>
                <w:noProof/>
              </w:rPr>
              <w:drawing>
                <wp:inline distT="0" distB="0" distL="0" distR="0">
                  <wp:extent cx="4432300" cy="1534379"/>
                  <wp:effectExtent l="0" t="0" r="635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275.png"/>
                          <pic:cNvPicPr/>
                        </pic:nvPicPr>
                        <pic:blipFill>
                          <a:blip r:embed="rId36">
                            <a:extLst>
                              <a:ext uri="{28A0092B-C50C-407E-A947-70E740481C1C}">
                                <a14:useLocalDpi xmlns:a14="http://schemas.microsoft.com/office/drawing/2010/main" val="0"/>
                              </a:ext>
                            </a:extLst>
                          </a:blip>
                          <a:stretch>
                            <a:fillRect/>
                          </a:stretch>
                        </pic:blipFill>
                        <pic:spPr>
                          <a:xfrm>
                            <a:off x="0" y="0"/>
                            <a:ext cx="4491032" cy="1554711"/>
                          </a:xfrm>
                          <a:prstGeom prst="rect">
                            <a:avLst/>
                          </a:prstGeom>
                        </pic:spPr>
                      </pic:pic>
                    </a:graphicData>
                  </a:graphic>
                </wp:inline>
              </w:drawing>
            </w:r>
          </w:p>
        </w:tc>
      </w:tr>
      <w:tr w:rsidR="00AD55D5" w:rsidTr="00AD55D5">
        <w:trPr>
          <w:trHeight w:val="2616"/>
        </w:trPr>
        <w:tc>
          <w:tcPr>
            <w:tcW w:w="666" w:type="dxa"/>
          </w:tcPr>
          <w:p w:rsidR="00011204" w:rsidRDefault="00AD55D5" w:rsidP="00CA13F6">
            <w:r>
              <w:rPr>
                <w:rFonts w:hint="eastAsia"/>
              </w:rPr>
              <w:t xml:space="preserve"> </w:t>
            </w:r>
            <w:r>
              <w:t xml:space="preserve"> </w:t>
            </w:r>
          </w:p>
          <w:p w:rsidR="00AD55D5" w:rsidRDefault="00AD55D5" w:rsidP="00CA13F6"/>
          <w:p w:rsidR="00AD55D5" w:rsidRPr="00AD55D5" w:rsidRDefault="00AD55D5" w:rsidP="00CA13F6">
            <w:pPr>
              <w:rPr>
                <w:rFonts w:hint="eastAsia"/>
                <w:sz w:val="18"/>
                <w:szCs w:val="18"/>
              </w:rPr>
            </w:pPr>
            <w:r w:rsidRPr="00AD55D5">
              <w:rPr>
                <w:rFonts w:hint="eastAsia"/>
                <w:sz w:val="18"/>
                <w:szCs w:val="18"/>
              </w:rPr>
              <w:t>36670</w:t>
            </w:r>
          </w:p>
        </w:tc>
        <w:tc>
          <w:tcPr>
            <w:tcW w:w="7206" w:type="dxa"/>
          </w:tcPr>
          <w:p w:rsidR="00011204" w:rsidRDefault="00AD55D5" w:rsidP="00CA13F6">
            <w:pPr>
              <w:rPr>
                <w:rFonts w:hint="eastAsia"/>
              </w:rPr>
            </w:pPr>
            <w:r>
              <w:rPr>
                <w:rFonts w:hint="eastAsia"/>
                <w:noProof/>
              </w:rPr>
              <w:drawing>
                <wp:inline distT="0" distB="0" distL="0" distR="0">
                  <wp:extent cx="4432300" cy="1524361"/>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667.png"/>
                          <pic:cNvPicPr/>
                        </pic:nvPicPr>
                        <pic:blipFill>
                          <a:blip r:embed="rId37">
                            <a:extLst>
                              <a:ext uri="{28A0092B-C50C-407E-A947-70E740481C1C}">
                                <a14:useLocalDpi xmlns:a14="http://schemas.microsoft.com/office/drawing/2010/main" val="0"/>
                              </a:ext>
                            </a:extLst>
                          </a:blip>
                          <a:stretch>
                            <a:fillRect/>
                          </a:stretch>
                        </pic:blipFill>
                        <pic:spPr>
                          <a:xfrm>
                            <a:off x="0" y="0"/>
                            <a:ext cx="4519117" cy="1554219"/>
                          </a:xfrm>
                          <a:prstGeom prst="rect">
                            <a:avLst/>
                          </a:prstGeom>
                        </pic:spPr>
                      </pic:pic>
                    </a:graphicData>
                  </a:graphic>
                </wp:inline>
              </w:drawing>
            </w:r>
          </w:p>
        </w:tc>
      </w:tr>
      <w:tr w:rsidR="00AD55D5" w:rsidTr="00AD55D5">
        <w:trPr>
          <w:trHeight w:val="2616"/>
        </w:trPr>
        <w:tc>
          <w:tcPr>
            <w:tcW w:w="666" w:type="dxa"/>
          </w:tcPr>
          <w:p w:rsidR="00AD55D5" w:rsidRDefault="00AD55D5" w:rsidP="00CA13F6">
            <w:pPr>
              <w:rPr>
                <w:sz w:val="18"/>
                <w:szCs w:val="18"/>
              </w:rPr>
            </w:pPr>
          </w:p>
          <w:p w:rsidR="00AD55D5" w:rsidRDefault="00AD55D5" w:rsidP="00CA13F6">
            <w:pPr>
              <w:rPr>
                <w:sz w:val="18"/>
                <w:szCs w:val="18"/>
              </w:rPr>
            </w:pPr>
          </w:p>
          <w:p w:rsidR="00011204" w:rsidRPr="00AD55D5" w:rsidRDefault="00AD55D5" w:rsidP="00CA13F6">
            <w:pPr>
              <w:rPr>
                <w:rFonts w:hint="eastAsia"/>
                <w:sz w:val="18"/>
                <w:szCs w:val="18"/>
              </w:rPr>
            </w:pPr>
            <w:r w:rsidRPr="00AD55D5">
              <w:rPr>
                <w:rFonts w:hint="eastAsia"/>
                <w:sz w:val="18"/>
                <w:szCs w:val="18"/>
              </w:rPr>
              <w:t>54390</w:t>
            </w:r>
          </w:p>
        </w:tc>
        <w:tc>
          <w:tcPr>
            <w:tcW w:w="7206" w:type="dxa"/>
          </w:tcPr>
          <w:p w:rsidR="00011204" w:rsidRDefault="00AD55D5" w:rsidP="00CA13F6">
            <w:pPr>
              <w:rPr>
                <w:rFonts w:hint="eastAsia"/>
              </w:rPr>
            </w:pPr>
            <w:r>
              <w:rPr>
                <w:rFonts w:hint="eastAsia"/>
                <w:noProof/>
              </w:rPr>
              <w:drawing>
                <wp:inline distT="0" distB="0" distL="0" distR="0">
                  <wp:extent cx="4432300" cy="1517506"/>
                  <wp:effectExtent l="0" t="0" r="635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439.png"/>
                          <pic:cNvPicPr/>
                        </pic:nvPicPr>
                        <pic:blipFill>
                          <a:blip r:embed="rId38">
                            <a:extLst>
                              <a:ext uri="{28A0092B-C50C-407E-A947-70E740481C1C}">
                                <a14:useLocalDpi xmlns:a14="http://schemas.microsoft.com/office/drawing/2010/main" val="0"/>
                              </a:ext>
                            </a:extLst>
                          </a:blip>
                          <a:stretch>
                            <a:fillRect/>
                          </a:stretch>
                        </pic:blipFill>
                        <pic:spPr>
                          <a:xfrm>
                            <a:off x="0" y="0"/>
                            <a:ext cx="4480096" cy="1533870"/>
                          </a:xfrm>
                          <a:prstGeom prst="rect">
                            <a:avLst/>
                          </a:prstGeom>
                        </pic:spPr>
                      </pic:pic>
                    </a:graphicData>
                  </a:graphic>
                </wp:inline>
              </w:drawing>
            </w:r>
          </w:p>
        </w:tc>
      </w:tr>
      <w:tr w:rsidR="00AD55D5" w:rsidTr="00AD55D5">
        <w:trPr>
          <w:trHeight w:val="2616"/>
        </w:trPr>
        <w:tc>
          <w:tcPr>
            <w:tcW w:w="666" w:type="dxa"/>
          </w:tcPr>
          <w:p w:rsidR="00AD55D5" w:rsidRDefault="00AD55D5" w:rsidP="00CA13F6">
            <w:pPr>
              <w:rPr>
                <w:sz w:val="18"/>
                <w:szCs w:val="18"/>
              </w:rPr>
            </w:pPr>
          </w:p>
          <w:p w:rsidR="00AD55D5" w:rsidRDefault="00AD55D5" w:rsidP="00CA13F6">
            <w:pPr>
              <w:rPr>
                <w:sz w:val="18"/>
                <w:szCs w:val="18"/>
              </w:rPr>
            </w:pPr>
          </w:p>
          <w:p w:rsidR="00011204" w:rsidRPr="00AD55D5" w:rsidRDefault="00AD55D5" w:rsidP="00CA13F6">
            <w:pPr>
              <w:rPr>
                <w:rFonts w:hint="eastAsia"/>
                <w:sz w:val="18"/>
                <w:szCs w:val="18"/>
              </w:rPr>
            </w:pPr>
            <w:r w:rsidRPr="00AD55D5">
              <w:rPr>
                <w:rFonts w:hint="eastAsia"/>
                <w:sz w:val="18"/>
                <w:szCs w:val="18"/>
              </w:rPr>
              <w:t>56200</w:t>
            </w:r>
          </w:p>
        </w:tc>
        <w:tc>
          <w:tcPr>
            <w:tcW w:w="7206" w:type="dxa"/>
          </w:tcPr>
          <w:p w:rsidR="00011204" w:rsidRDefault="00AD55D5" w:rsidP="00CA13F6">
            <w:pPr>
              <w:rPr>
                <w:rFonts w:hint="eastAsia"/>
              </w:rPr>
            </w:pPr>
            <w:r>
              <w:rPr>
                <w:rFonts w:hint="eastAsia"/>
                <w:noProof/>
              </w:rPr>
              <w:drawing>
                <wp:inline distT="0" distB="0" distL="0" distR="0">
                  <wp:extent cx="4346947" cy="149086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620.png"/>
                          <pic:cNvPicPr/>
                        </pic:nvPicPr>
                        <pic:blipFill>
                          <a:blip r:embed="rId39">
                            <a:extLst>
                              <a:ext uri="{28A0092B-C50C-407E-A947-70E740481C1C}">
                                <a14:useLocalDpi xmlns:a14="http://schemas.microsoft.com/office/drawing/2010/main" val="0"/>
                              </a:ext>
                            </a:extLst>
                          </a:blip>
                          <a:stretch>
                            <a:fillRect/>
                          </a:stretch>
                        </pic:blipFill>
                        <pic:spPr>
                          <a:xfrm>
                            <a:off x="0" y="0"/>
                            <a:ext cx="4389152" cy="1505344"/>
                          </a:xfrm>
                          <a:prstGeom prst="rect">
                            <a:avLst/>
                          </a:prstGeom>
                        </pic:spPr>
                      </pic:pic>
                    </a:graphicData>
                  </a:graphic>
                </wp:inline>
              </w:drawing>
            </w:r>
          </w:p>
        </w:tc>
      </w:tr>
    </w:tbl>
    <w:p w:rsidR="00AD55D5" w:rsidRDefault="00AD55D5" w:rsidP="00AD55D5">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数据分布图</w:t>
      </w:r>
    </w:p>
    <w:p w:rsidR="00CA13F6" w:rsidRPr="00F642DE" w:rsidRDefault="00CA13F6" w:rsidP="00CA13F6">
      <w:pPr>
        <w:rPr>
          <w:rFonts w:hint="eastAsia"/>
        </w:rPr>
      </w:pPr>
    </w:p>
    <w:p w:rsidR="00075B03" w:rsidRDefault="00075B03" w:rsidP="00075B03">
      <w:pPr>
        <w:pStyle w:val="2"/>
      </w:pPr>
      <w:r>
        <w:rPr>
          <w:rFonts w:hint="eastAsia"/>
        </w:rPr>
        <w:t>移动端配置</w:t>
      </w:r>
    </w:p>
    <w:p w:rsidR="00142295" w:rsidRDefault="00D52C88" w:rsidP="00142295">
      <w:pPr>
        <w:pStyle w:val="3"/>
      </w:pPr>
      <w:r>
        <w:rPr>
          <w:rFonts w:hint="eastAsia"/>
        </w:rPr>
        <w:t>环境搭建</w:t>
      </w:r>
    </w:p>
    <w:p w:rsidR="006862DF" w:rsidRPr="006862DF" w:rsidRDefault="006862DF" w:rsidP="006862DF">
      <w:pPr>
        <w:rPr>
          <w:rFonts w:hint="eastAsia"/>
        </w:rPr>
      </w:pPr>
    </w:p>
    <w:p w:rsidR="00075B03" w:rsidRDefault="00075B03" w:rsidP="00075B03">
      <w:pPr>
        <w:pStyle w:val="3"/>
      </w:pPr>
      <w:r>
        <w:rPr>
          <w:rFonts w:hint="eastAsia"/>
        </w:rPr>
        <w:t>实时分类</w:t>
      </w:r>
    </w:p>
    <w:p w:rsidR="00CA13F6" w:rsidRPr="00CA13F6" w:rsidRDefault="00CA13F6" w:rsidP="00CA13F6">
      <w:pPr>
        <w:rPr>
          <w:rFonts w:hint="eastAsia"/>
        </w:rPr>
      </w:pPr>
    </w:p>
    <w:p w:rsidR="00075B03" w:rsidRDefault="00075B03" w:rsidP="00075B03">
      <w:pPr>
        <w:pStyle w:val="3"/>
      </w:pPr>
      <w:r>
        <w:rPr>
          <w:rFonts w:hint="eastAsia"/>
        </w:rPr>
        <w:t>图片分类</w:t>
      </w:r>
      <w:r>
        <w:t xml:space="preserve"> </w:t>
      </w:r>
    </w:p>
    <w:p w:rsidR="00CA13F6" w:rsidRPr="00CA13F6" w:rsidRDefault="00CA13F6" w:rsidP="00CA13F6">
      <w:pPr>
        <w:rPr>
          <w:rFonts w:hint="eastAsia"/>
        </w:rPr>
      </w:pPr>
    </w:p>
    <w:p w:rsidR="00075B03" w:rsidRDefault="00075B03" w:rsidP="00075B03">
      <w:pPr>
        <w:pStyle w:val="2"/>
      </w:pPr>
      <w:r>
        <w:rPr>
          <w:rFonts w:hint="eastAsia"/>
        </w:rPr>
        <w:t>实验结果与分析</w:t>
      </w:r>
    </w:p>
    <w:p w:rsidR="00474296" w:rsidRPr="00142295" w:rsidRDefault="00474296" w:rsidP="00142295">
      <w:pPr>
        <w:rPr>
          <w:rFonts w:ascii="黑体" w:eastAsia="黑体" w:hAnsi="黑体" w:cs="Times New Roman"/>
        </w:rPr>
      </w:pPr>
    </w:p>
    <w:p w:rsidR="00474296" w:rsidRPr="00474296" w:rsidRDefault="00474296" w:rsidP="00474296">
      <w:pPr>
        <w:rPr>
          <w:rFonts w:ascii="黑体" w:eastAsia="黑体" w:hAnsi="黑体" w:cs="Times New Roman"/>
        </w:rPr>
      </w:pPr>
      <w:bookmarkStart w:id="3" w:name="_GoBack"/>
      <w:bookmarkEnd w:id="3"/>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C5437A" w:rsidRDefault="00C5437A" w:rsidP="00636AB9">
      <w:pPr>
        <w:ind w:firstLine="480"/>
        <w:rPr>
          <w:rFonts w:ascii="黑体" w:eastAsia="黑体" w:hAnsi="黑体" w:cs="Times New Roman"/>
        </w:rPr>
      </w:pPr>
    </w:p>
    <w:p w:rsidR="00C5437A" w:rsidRPr="00C5437A" w:rsidRDefault="00C5437A" w:rsidP="00C5437A">
      <w:pPr>
        <w:jc w:val="center"/>
        <w:rPr>
          <w:rFonts w:ascii="黑体" w:eastAsia="黑体" w:hAnsi="黑体" w:cs="Times New Roman"/>
          <w:b/>
        </w:rPr>
      </w:pPr>
      <w:r w:rsidRPr="00C5437A">
        <w:rPr>
          <w:rFonts w:ascii="黑体" w:eastAsia="黑体" w:hAnsi="黑体" w:cs="Times New Roman" w:hint="eastAsia"/>
          <w:b/>
        </w:rPr>
        <w:t>参考文献</w:t>
      </w:r>
    </w:p>
    <w:p w:rsidR="006E0EF9" w:rsidRDefault="00594B18" w:rsidP="006E0EF9">
      <w:pPr>
        <w:pStyle w:val="ae"/>
        <w:rPr>
          <w:rFonts w:ascii="宋体"/>
        </w:rPr>
      </w:pPr>
      <w:bookmarkStart w:id="4" w:name="_Ref7343711"/>
      <w:r>
        <w:rPr>
          <w:rFonts w:ascii="宋体" w:hint="eastAsia"/>
        </w:rPr>
        <w:t>其他</w:t>
      </w:r>
      <w:r>
        <w:rPr>
          <w:rFonts w:ascii="宋体" w:hint="eastAsia"/>
        </w:rPr>
        <w:t>----</w:t>
      </w:r>
      <w:r>
        <w:rPr>
          <w:rFonts w:ascii="宋体" w:hint="eastAsia"/>
        </w:rPr>
        <w:t>〔</w:t>
      </w:r>
      <w:r>
        <w:rPr>
          <w:rFonts w:ascii="宋体"/>
        </w:rPr>
        <w:fldChar w:fldCharType="begin"/>
      </w:r>
      <w:r>
        <w:rPr>
          <w:rFonts w:ascii="宋体"/>
        </w:rPr>
        <w:instrText xml:space="preserve"> </w:instrText>
      </w:r>
      <w:r>
        <w:rPr>
          <w:rFonts w:ascii="宋体" w:hint="eastAsia"/>
        </w:rPr>
        <w:instrText xml:space="preserve">SEQ </w:instrText>
      </w:r>
      <w:r>
        <w:rPr>
          <w:rFonts w:ascii="宋体" w:hint="eastAsia"/>
        </w:rPr>
        <w:instrText>参考文献</w:instrText>
      </w:r>
      <w:r>
        <w:rPr>
          <w:rFonts w:ascii="宋体" w:hint="eastAsia"/>
        </w:rPr>
        <w:instrText xml:space="preserve"> \* ARABIC</w:instrText>
      </w:r>
      <w:r>
        <w:rPr>
          <w:rFonts w:ascii="宋体"/>
        </w:rPr>
        <w:instrText xml:space="preserve"> </w:instrText>
      </w:r>
      <w:r>
        <w:rPr>
          <w:rFonts w:ascii="宋体"/>
        </w:rPr>
        <w:fldChar w:fldCharType="separate"/>
      </w:r>
      <w:r>
        <w:rPr>
          <w:rFonts w:ascii="宋体"/>
          <w:noProof/>
        </w:rPr>
        <w:t>1</w:t>
      </w:r>
      <w:r>
        <w:rPr>
          <w:rFonts w:ascii="宋体"/>
        </w:rPr>
        <w:fldChar w:fldCharType="end"/>
      </w:r>
      <w:r>
        <w:rPr>
          <w:rFonts w:ascii="宋体" w:hint="eastAsia"/>
        </w:rPr>
        <w:t>〕</w:t>
      </w:r>
      <w:bookmarkEnd w:id="4"/>
      <w:r w:rsidR="008F4E60">
        <w:rPr>
          <w:rFonts w:ascii="宋体"/>
        </w:rPr>
        <w:fldChar w:fldCharType="begin"/>
      </w:r>
      <w:r w:rsidR="008F4E60">
        <w:rPr>
          <w:rFonts w:ascii="宋体"/>
        </w:rPr>
        <w:instrText xml:space="preserve"> HYPERLINK "</w:instrText>
      </w:r>
      <w:r w:rsidR="008F4E60" w:rsidRPr="008F4E60">
        <w:rPr>
          <w:rFonts w:ascii="宋体"/>
        </w:rPr>
        <w:instrText>https://zhidao.baidu.com/*question/135296505021323005.html</w:instrText>
      </w:r>
      <w:r w:rsidR="008F4E60">
        <w:rPr>
          <w:rFonts w:ascii="宋体"/>
        </w:rPr>
        <w:instrText xml:space="preserve">" </w:instrText>
      </w:r>
      <w:r w:rsidR="008F4E60">
        <w:rPr>
          <w:rFonts w:ascii="宋体"/>
        </w:rPr>
        <w:fldChar w:fldCharType="separate"/>
      </w:r>
      <w:r w:rsidR="008F4E60" w:rsidRPr="007E6243">
        <w:rPr>
          <w:rStyle w:val="af"/>
          <w:rFonts w:ascii="宋体"/>
        </w:rPr>
        <w:t>https://zhidao.baidu.com/*question/135296505021323005.html</w:t>
      </w:r>
      <w:r w:rsidR="008F4E60">
        <w:rPr>
          <w:rFonts w:ascii="宋体"/>
        </w:rPr>
        <w:fldChar w:fldCharType="end"/>
      </w:r>
      <w:r w:rsidR="009106DD">
        <w:rPr>
          <w:rFonts w:ascii="宋体" w:hint="eastAsia"/>
        </w:rPr>
        <w:t>，百度知道</w:t>
      </w:r>
      <w:bookmarkStart w:id="5" w:name="_Ref7355656"/>
    </w:p>
    <w:p w:rsidR="006E0EF9" w:rsidRPr="006E0EF9" w:rsidRDefault="006E0EF9" w:rsidP="006E0EF9">
      <w:pPr>
        <w:pStyle w:val="ae"/>
        <w:rPr>
          <w:rFonts w:ascii="宋体"/>
        </w:rPr>
      </w:pPr>
      <w:bookmarkStart w:id="6" w:name="_Ref7357491"/>
      <w:r>
        <w:rPr>
          <w:rFonts w:ascii="宋体" w:hint="eastAsia"/>
        </w:rPr>
        <w:t>期刊</w:t>
      </w:r>
      <w:r>
        <w:rPr>
          <w:rFonts w:ascii="宋体" w:hint="eastAsia"/>
        </w:rPr>
        <w:t>---</w:t>
      </w:r>
      <w:r w:rsidR="00594B18">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sidRPr="00F56A8B">
        <w:rPr>
          <w:rFonts w:ascii="宋体"/>
          <w:noProof/>
        </w:rPr>
        <w:t>2</w:t>
      </w:r>
      <w:r w:rsidRPr="00F56A8B">
        <w:rPr>
          <w:rFonts w:ascii="宋体"/>
        </w:rPr>
        <w:fldChar w:fldCharType="end"/>
      </w:r>
      <w:bookmarkEnd w:id="6"/>
      <w:r w:rsidRPr="00F56A8B">
        <w:rPr>
          <w:rFonts w:ascii="宋体" w:hint="eastAsia"/>
        </w:rPr>
        <w:t>〕</w:t>
      </w:r>
      <w:r w:rsidRPr="006E0EF9">
        <w:rPr>
          <w:rFonts w:ascii="宋体" w:hint="eastAsia"/>
        </w:rPr>
        <w:t>陈昌江</w:t>
      </w:r>
      <w:r>
        <w:rPr>
          <w:rFonts w:ascii="宋体" w:hint="eastAsia"/>
        </w:rPr>
        <w:t>，</w:t>
      </w:r>
      <w:r w:rsidRPr="006E0EF9">
        <w:rPr>
          <w:rFonts w:ascii="宋体" w:hint="eastAsia"/>
        </w:rPr>
        <w:t>李成山</w:t>
      </w:r>
      <w:r w:rsidRPr="006E0EF9">
        <w:rPr>
          <w:rFonts w:ascii="宋体" w:hint="eastAsia"/>
        </w:rPr>
        <w:t xml:space="preserve">. </w:t>
      </w:r>
      <w:r w:rsidRPr="006E0EF9">
        <w:rPr>
          <w:rFonts w:ascii="宋体" w:hint="eastAsia"/>
        </w:rPr>
        <w:t>浅谈我国棉花分级系统的演变及认识</w:t>
      </w:r>
      <w:r w:rsidRPr="006E0EF9">
        <w:rPr>
          <w:rFonts w:ascii="宋体" w:hint="eastAsia"/>
        </w:rPr>
        <w:t xml:space="preserve">[J]. </w:t>
      </w:r>
      <w:r w:rsidRPr="006E0EF9">
        <w:rPr>
          <w:rFonts w:ascii="宋体" w:hint="eastAsia"/>
        </w:rPr>
        <w:t>中国纤检</w:t>
      </w:r>
      <w:r w:rsidRPr="006E0EF9">
        <w:rPr>
          <w:rFonts w:ascii="宋体" w:hint="eastAsia"/>
        </w:rPr>
        <w:t>, 2012(11):63-65.</w:t>
      </w:r>
    </w:p>
    <w:p w:rsidR="00F56A8B" w:rsidRDefault="00594B18" w:rsidP="00F56A8B">
      <w:pPr>
        <w:pStyle w:val="ae"/>
        <w:rPr>
          <w:rFonts w:ascii="微软雅黑" w:eastAsia="微软雅黑" w:hAnsi="微软雅黑"/>
          <w:color w:val="000000"/>
          <w:szCs w:val="21"/>
          <w:shd w:val="clear" w:color="auto" w:fill="FFFFFF"/>
        </w:rPr>
      </w:pPr>
      <w:bookmarkStart w:id="7" w:name="_Ref7357533"/>
      <w:r>
        <w:rPr>
          <w:rFonts w:ascii="宋体" w:hint="eastAsia"/>
        </w:rPr>
        <w:t>期刊</w:t>
      </w:r>
      <w:r>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Pr>
          <w:rFonts w:ascii="宋体"/>
          <w:noProof/>
        </w:rPr>
        <w:t>3</w:t>
      </w:r>
      <w:r w:rsidRPr="00F56A8B">
        <w:rPr>
          <w:rFonts w:ascii="宋体"/>
        </w:rPr>
        <w:fldChar w:fldCharType="end"/>
      </w:r>
      <w:bookmarkEnd w:id="7"/>
      <w:r w:rsidR="009106DD" w:rsidRPr="00F56A8B">
        <w:rPr>
          <w:rFonts w:ascii="宋体" w:hint="eastAsia"/>
        </w:rPr>
        <w:t>〕</w:t>
      </w:r>
      <w:bookmarkEnd w:id="5"/>
      <w:r w:rsidR="00F56A8B" w:rsidRPr="00F56A8B">
        <w:rPr>
          <w:rFonts w:ascii="微软雅黑" w:eastAsia="微软雅黑" w:hAnsi="微软雅黑" w:hint="eastAsia"/>
          <w:color w:val="000000"/>
          <w:szCs w:val="21"/>
          <w:shd w:val="clear" w:color="auto" w:fill="FFFFFF"/>
        </w:rPr>
        <w:t>李静. 计算机图像技术在农业工程中的应用研究[J]. 电子技术与软件工程, 2014(2):123-123.</w:t>
      </w:r>
    </w:p>
    <w:p w:rsidR="00306B50" w:rsidRDefault="00306B50" w:rsidP="00306B50">
      <w:pPr>
        <w:rPr>
          <w:rFonts w:ascii="微软雅黑" w:eastAsia="微软雅黑" w:hAnsi="微软雅黑"/>
          <w:color w:val="000000"/>
          <w:sz w:val="21"/>
          <w:szCs w:val="21"/>
          <w:shd w:val="clear" w:color="auto" w:fill="FFFFFF"/>
        </w:rPr>
      </w:pPr>
      <w:bookmarkStart w:id="8" w:name="_Ref7359124"/>
      <w:r>
        <w:rPr>
          <w:rFonts w:ascii="微软雅黑" w:eastAsia="微软雅黑" w:hAnsi="微软雅黑" w:hint="eastAsia"/>
          <w:color w:val="000000"/>
          <w:sz w:val="21"/>
          <w:szCs w:val="21"/>
          <w:shd w:val="clear" w:color="auto" w:fill="FFFFFF"/>
        </w:rPr>
        <w:t>期刊----</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SEQ 参考文献 \* ARABIC</w:instrText>
      </w:r>
      <w:r w:rsidRPr="00F56A8B">
        <w:rPr>
          <w:rFonts w:ascii="宋体"/>
        </w:rPr>
        <w:instrText xml:space="preserve"> </w:instrText>
      </w:r>
      <w:r w:rsidRPr="00F56A8B">
        <w:rPr>
          <w:rFonts w:ascii="宋体"/>
        </w:rPr>
        <w:fldChar w:fldCharType="separate"/>
      </w:r>
      <w:r>
        <w:rPr>
          <w:rFonts w:ascii="宋体"/>
          <w:noProof/>
        </w:rPr>
        <w:t>4</w:t>
      </w:r>
      <w:r w:rsidRPr="00F56A8B">
        <w:rPr>
          <w:rFonts w:ascii="宋体"/>
        </w:rPr>
        <w:fldChar w:fldCharType="end"/>
      </w:r>
      <w:bookmarkEnd w:id="8"/>
      <w:r w:rsidRPr="00F56A8B">
        <w:rPr>
          <w:rFonts w:ascii="宋体" w:hint="eastAsia"/>
        </w:rPr>
        <w:t>〕</w:t>
      </w:r>
      <w:r>
        <w:rPr>
          <w:rFonts w:ascii="微软雅黑" w:eastAsia="微软雅黑" w:hAnsi="微软雅黑" w:hint="eastAsia"/>
          <w:color w:val="000000"/>
          <w:sz w:val="21"/>
          <w:szCs w:val="21"/>
          <w:shd w:val="clear" w:color="auto" w:fill="FFFFFF"/>
        </w:rPr>
        <w:t>T．</w:t>
      </w:r>
      <w:r w:rsidR="00463245">
        <w:rPr>
          <w:rFonts w:ascii="微软雅黑" w:eastAsia="微软雅黑" w:hAnsi="微软雅黑" w:hint="eastAsia"/>
          <w:color w:val="000000"/>
          <w:sz w:val="21"/>
          <w:szCs w:val="21"/>
          <w:shd w:val="clear" w:color="auto" w:fill="FFFFFF"/>
        </w:rPr>
        <w:t>Schneider，</w:t>
      </w:r>
      <w:r>
        <w:rPr>
          <w:rFonts w:ascii="微软雅黑" w:eastAsia="微软雅黑" w:hAnsi="微软雅黑" w:hint="eastAsia"/>
          <w:color w:val="000000"/>
          <w:sz w:val="21"/>
          <w:szCs w:val="21"/>
          <w:shd w:val="clear" w:color="auto" w:fill="FFFFFF"/>
        </w:rPr>
        <w:t>张国莲</w:t>
      </w:r>
      <w:r w:rsidR="00463245">
        <w:rPr>
          <w:rFonts w:ascii="微软雅黑" w:eastAsia="微软雅黑" w:hAnsi="微软雅黑" w:hint="eastAsia"/>
          <w:color w:val="000000"/>
          <w:sz w:val="21"/>
          <w:szCs w:val="21"/>
          <w:shd w:val="clear" w:color="auto" w:fill="FFFFFF"/>
        </w:rPr>
        <w:t>，</w:t>
      </w:r>
      <w:r>
        <w:rPr>
          <w:rFonts w:ascii="微软雅黑" w:eastAsia="微软雅黑" w:hAnsi="微软雅黑" w:hint="eastAsia"/>
          <w:color w:val="000000"/>
          <w:sz w:val="21"/>
          <w:szCs w:val="21"/>
          <w:shd w:val="clear" w:color="auto" w:fill="FFFFFF"/>
        </w:rPr>
        <w:t>陈廷. HVI和ART——未来的质量检验仪器[J]. 国际纺织导报, 2005(1):25-26.</w:t>
      </w:r>
    </w:p>
    <w:p w:rsidR="00215E8F" w:rsidRDefault="00463245" w:rsidP="00215E8F">
      <w:pPr>
        <w:widowControl w:val="0"/>
        <w:spacing w:line="240" w:lineRule="auto"/>
        <w:rPr>
          <w:rFonts w:ascii="微软雅黑" w:eastAsia="微软雅黑" w:hAnsi="微软雅黑" w:cstheme="majorBidi"/>
          <w:color w:val="000000"/>
          <w:sz w:val="20"/>
          <w:szCs w:val="21"/>
          <w:shd w:val="clear" w:color="auto" w:fill="FFFFFF"/>
        </w:rPr>
      </w:pPr>
      <w:bookmarkStart w:id="9" w:name="_Ref7359786"/>
      <w:r w:rsidRPr="00463245">
        <w:rPr>
          <w:rFonts w:ascii="宋体" w:eastAsia="黑体" w:hAnsiTheme="majorHAnsi" w:cstheme="majorBidi" w:hint="eastAsia"/>
          <w:sz w:val="20"/>
          <w:szCs w:val="20"/>
        </w:rPr>
        <w:lastRenderedPageBreak/>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5</w:t>
      </w:r>
      <w:r w:rsidRPr="00463245">
        <w:rPr>
          <w:rFonts w:ascii="宋体" w:eastAsia="黑体" w:hAnsiTheme="majorHAnsi" w:cstheme="majorBidi"/>
          <w:sz w:val="20"/>
          <w:szCs w:val="20"/>
        </w:rPr>
        <w:fldChar w:fldCharType="end"/>
      </w:r>
      <w:bookmarkEnd w:id="9"/>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林起</w:t>
      </w:r>
      <w:r w:rsidRPr="00463245">
        <w:rPr>
          <w:rFonts w:ascii="宋体" w:eastAsia="黑体" w:hAnsiTheme="majorHAnsi" w:cstheme="majorBidi" w:hint="eastAsia"/>
          <w:sz w:val="20"/>
          <w:szCs w:val="20"/>
        </w:rPr>
        <w:t>.</w:t>
      </w:r>
      <w:r w:rsidRPr="00463245">
        <w:rPr>
          <w:rFonts w:ascii="微软雅黑" w:eastAsia="微软雅黑" w:hAnsi="微软雅黑" w:cstheme="majorBidi" w:hint="eastAsia"/>
          <w:color w:val="000000"/>
          <w:sz w:val="20"/>
          <w:szCs w:val="21"/>
          <w:shd w:val="clear" w:color="auto" w:fill="FFFFFF"/>
        </w:rPr>
        <w:t>美国棉检技术进展概述[J]. 中国棉花, 1996(4):2-5.</w:t>
      </w:r>
    </w:p>
    <w:p w:rsidR="00215E8F" w:rsidRDefault="00215E8F" w:rsidP="00215E8F">
      <w:pPr>
        <w:widowControl w:val="0"/>
        <w:spacing w:line="240" w:lineRule="auto"/>
        <w:rPr>
          <w:rFonts w:ascii="微软雅黑" w:eastAsia="微软雅黑" w:hAnsi="微软雅黑" w:cstheme="majorBidi"/>
          <w:color w:val="000000"/>
          <w:sz w:val="20"/>
          <w:szCs w:val="21"/>
          <w:shd w:val="clear" w:color="auto" w:fill="FFFFFF"/>
        </w:rPr>
      </w:pPr>
      <w:bookmarkStart w:id="10" w:name="_Ref7361960"/>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6</w:t>
      </w:r>
      <w:r w:rsidRPr="00463245">
        <w:rPr>
          <w:rFonts w:ascii="宋体" w:eastAsia="黑体" w:hAnsiTheme="majorHAnsi" w:cstheme="majorBidi"/>
          <w:sz w:val="20"/>
          <w:szCs w:val="20"/>
        </w:rPr>
        <w:fldChar w:fldCharType="end"/>
      </w:r>
      <w:bookmarkEnd w:id="10"/>
      <w:r>
        <w:rPr>
          <w:rFonts w:ascii="宋体" w:eastAsia="黑体" w:hAnsiTheme="majorHAnsi" w:cstheme="majorBidi" w:hint="eastAsia"/>
          <w:sz w:val="20"/>
          <w:szCs w:val="20"/>
        </w:rPr>
        <w:t>〕</w:t>
      </w:r>
      <w:r w:rsidRPr="00215E8F">
        <w:rPr>
          <w:rFonts w:ascii="微软雅黑" w:eastAsia="微软雅黑" w:hAnsi="微软雅黑" w:cstheme="majorBidi" w:hint="eastAsia"/>
          <w:color w:val="000000"/>
          <w:sz w:val="20"/>
          <w:szCs w:val="21"/>
          <w:shd w:val="clear" w:color="auto" w:fill="FFFFFF"/>
        </w:rPr>
        <w:t>雷雷.神经网络在棉花色征级检验中的研究应用进展[J].中国纤检,2008(05):60-63.</w:t>
      </w:r>
    </w:p>
    <w:p w:rsidR="004614C7" w:rsidRDefault="004614C7" w:rsidP="004614C7">
      <w:pPr>
        <w:widowControl w:val="0"/>
        <w:spacing w:line="240" w:lineRule="auto"/>
        <w:rPr>
          <w:rFonts w:ascii="宋体" w:eastAsia="黑体" w:hAnsiTheme="majorHAnsi" w:cstheme="majorBidi"/>
          <w:sz w:val="20"/>
          <w:szCs w:val="20"/>
        </w:rPr>
      </w:pPr>
      <w:bookmarkStart w:id="11" w:name="_Ref7360655"/>
      <w:r>
        <w:rPr>
          <w:rFonts w:ascii="宋体" w:eastAsia="黑体" w:hAnsiTheme="majorHAnsi" w:cstheme="majorBidi" w:hint="eastAsia"/>
          <w:sz w:val="20"/>
          <w:szCs w:val="20"/>
        </w:rPr>
        <w:t>期刊</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215E8F">
        <w:rPr>
          <w:rFonts w:ascii="宋体" w:eastAsia="黑体" w:hAnsiTheme="majorHAnsi" w:cstheme="majorBidi"/>
          <w:noProof/>
          <w:sz w:val="20"/>
          <w:szCs w:val="20"/>
        </w:rPr>
        <w:t>7</w:t>
      </w:r>
      <w:r w:rsidRPr="00463245">
        <w:rPr>
          <w:rFonts w:ascii="宋体" w:eastAsia="黑体" w:hAnsiTheme="majorHAnsi" w:cstheme="majorBidi"/>
          <w:sz w:val="20"/>
          <w:szCs w:val="20"/>
        </w:rPr>
        <w:fldChar w:fldCharType="end"/>
      </w:r>
      <w:bookmarkEnd w:id="11"/>
      <w:r>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张婷</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高颖</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王东</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吕炎</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董军宇</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亓琳</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陈鹏</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基于距离度量学习的棉花品级分类方法研究</w:t>
      </w:r>
      <w:r w:rsidRPr="004614C7">
        <w:rPr>
          <w:rFonts w:ascii="宋体" w:eastAsia="黑体" w:hAnsiTheme="majorHAnsi" w:cstheme="majorBidi" w:hint="eastAsia"/>
          <w:sz w:val="20"/>
          <w:szCs w:val="20"/>
        </w:rPr>
        <w:t>[J].</w:t>
      </w:r>
      <w:r w:rsidRPr="004614C7">
        <w:rPr>
          <w:rFonts w:ascii="宋体" w:eastAsia="黑体" w:hAnsiTheme="majorHAnsi" w:cstheme="majorBidi" w:hint="eastAsia"/>
          <w:sz w:val="20"/>
          <w:szCs w:val="20"/>
        </w:rPr>
        <w:t>中国棉花</w:t>
      </w:r>
      <w:r w:rsidRPr="004614C7">
        <w:rPr>
          <w:rFonts w:ascii="宋体" w:eastAsia="黑体" w:hAnsiTheme="majorHAnsi" w:cstheme="majorBidi" w:hint="eastAsia"/>
          <w:sz w:val="20"/>
          <w:szCs w:val="20"/>
        </w:rPr>
        <w:t>,2018,45(08):12-19.</w:t>
      </w:r>
    </w:p>
    <w:p w:rsidR="00675C6D" w:rsidRDefault="00675C6D" w:rsidP="00675C6D">
      <w:pPr>
        <w:widowControl w:val="0"/>
        <w:spacing w:line="240" w:lineRule="auto"/>
        <w:rPr>
          <w:rFonts w:ascii="宋体" w:eastAsia="黑体" w:hAnsiTheme="majorHAnsi" w:cstheme="majorBidi"/>
          <w:sz w:val="20"/>
          <w:szCs w:val="20"/>
        </w:rPr>
      </w:pPr>
      <w:bookmarkStart w:id="12" w:name="_Ref7365878"/>
      <w:r>
        <w:rPr>
          <w:rFonts w:ascii="宋体" w:eastAsia="黑体" w:hAnsiTheme="majorHAnsi" w:cstheme="majorBidi" w:hint="eastAsia"/>
          <w:b/>
          <w:sz w:val="20"/>
          <w:szCs w:val="20"/>
        </w:rPr>
        <w:t>期刊</w:t>
      </w:r>
      <w:r>
        <w:rPr>
          <w:rFonts w:ascii="宋体" w:eastAsia="黑体" w:hAnsiTheme="majorHAnsi" w:cstheme="majorBidi" w:hint="eastAsia"/>
          <w:b/>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8</w:t>
      </w:r>
      <w:r w:rsidRPr="00463245">
        <w:rPr>
          <w:rFonts w:ascii="宋体" w:eastAsia="黑体" w:hAnsiTheme="majorHAnsi" w:cstheme="majorBidi"/>
          <w:sz w:val="20"/>
          <w:szCs w:val="20"/>
        </w:rPr>
        <w:fldChar w:fldCharType="end"/>
      </w:r>
      <w:bookmarkEnd w:id="12"/>
      <w:r>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毋立芳</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汪敏贵</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付亨</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简萌</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深度目标检测与图像分类相结合的棉花发育期自动识别方法</w:t>
      </w:r>
      <w:r w:rsidRPr="00675C6D">
        <w:rPr>
          <w:rFonts w:ascii="宋体" w:eastAsia="黑体" w:hAnsiTheme="majorHAnsi" w:cstheme="majorBidi" w:hint="eastAsia"/>
          <w:sz w:val="20"/>
          <w:szCs w:val="20"/>
        </w:rPr>
        <w:t>[J].</w:t>
      </w:r>
      <w:r w:rsidRPr="00675C6D">
        <w:rPr>
          <w:rFonts w:ascii="宋体" w:eastAsia="黑体" w:hAnsiTheme="majorHAnsi" w:cstheme="majorBidi" w:hint="eastAsia"/>
          <w:sz w:val="20"/>
          <w:szCs w:val="20"/>
        </w:rPr>
        <w:t>中国科技论文</w:t>
      </w:r>
      <w:r w:rsidRPr="00675C6D">
        <w:rPr>
          <w:rFonts w:ascii="宋体" w:eastAsia="黑体" w:hAnsiTheme="majorHAnsi" w:cstheme="majorBidi" w:hint="eastAsia"/>
          <w:sz w:val="20"/>
          <w:szCs w:val="20"/>
        </w:rPr>
        <w:t>,2018,13(20):2309-2316.</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3" w:name="_Ref7429186"/>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9</w:t>
      </w:r>
      <w:r w:rsidRPr="00463245">
        <w:rPr>
          <w:rFonts w:ascii="宋体" w:eastAsia="黑体" w:hAnsiTheme="majorHAnsi" w:cstheme="majorBidi"/>
          <w:sz w:val="20"/>
          <w:szCs w:val="20"/>
        </w:rPr>
        <w:fldChar w:fldCharType="end"/>
      </w:r>
      <w:bookmarkEnd w:id="13"/>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徐亚伟</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杨会成</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基于多层特征深度融合的卷积神经网络人脸识别方法</w:t>
      </w:r>
      <w:r w:rsidRPr="00E21F7C">
        <w:rPr>
          <w:rFonts w:ascii="宋体" w:eastAsia="黑体" w:hAnsiTheme="majorHAnsi" w:cstheme="majorBidi" w:hint="eastAsia"/>
          <w:sz w:val="20"/>
          <w:szCs w:val="20"/>
        </w:rPr>
        <w:t>[J].</w:t>
      </w:r>
      <w:r w:rsidRPr="00E21F7C">
        <w:rPr>
          <w:rFonts w:ascii="宋体" w:eastAsia="黑体" w:hAnsiTheme="majorHAnsi" w:cstheme="majorBidi" w:hint="eastAsia"/>
          <w:sz w:val="20"/>
          <w:szCs w:val="20"/>
        </w:rPr>
        <w:t>平顶山学院学报</w:t>
      </w:r>
      <w:r w:rsidRPr="00E21F7C">
        <w:rPr>
          <w:rFonts w:ascii="宋体" w:eastAsia="黑体" w:hAnsiTheme="majorHAnsi" w:cstheme="majorBidi" w:hint="eastAsia"/>
          <w:sz w:val="20"/>
          <w:szCs w:val="20"/>
        </w:rPr>
        <w:t>,2019,34(02):53-58.</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4" w:name="_Ref7429513"/>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10</w:t>
      </w:r>
      <w:r w:rsidRPr="00463245">
        <w:rPr>
          <w:rFonts w:ascii="宋体" w:eastAsia="黑体" w:hAnsiTheme="majorHAnsi" w:cstheme="majorBidi"/>
          <w:sz w:val="20"/>
          <w:szCs w:val="20"/>
        </w:rPr>
        <w:fldChar w:fldCharType="end"/>
      </w:r>
      <w:bookmarkEnd w:id="14"/>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马冬梅</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贺三三</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杨彩锋</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严春满</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特征融合型卷积神经网络的语义分割</w:t>
      </w:r>
      <w:r w:rsidRPr="00E21F7C">
        <w:rPr>
          <w:rFonts w:ascii="宋体" w:eastAsia="黑体" w:hAnsiTheme="majorHAnsi" w:cstheme="majorBidi" w:hint="eastAsia"/>
          <w:sz w:val="20"/>
          <w:szCs w:val="20"/>
        </w:rPr>
        <w:t>[J/OL].</w:t>
      </w:r>
      <w:r w:rsidRPr="00E21F7C">
        <w:rPr>
          <w:rFonts w:ascii="宋体" w:eastAsia="黑体" w:hAnsiTheme="majorHAnsi" w:cstheme="majorBidi" w:hint="eastAsia"/>
          <w:sz w:val="20"/>
          <w:szCs w:val="20"/>
        </w:rPr>
        <w:t>计算机工程与应用</w:t>
      </w:r>
      <w:r w:rsidRPr="00E21F7C">
        <w:rPr>
          <w:rFonts w:ascii="宋体" w:eastAsia="黑体" w:hAnsiTheme="majorHAnsi" w:cstheme="majorBidi" w:hint="eastAsia"/>
          <w:sz w:val="20"/>
          <w:szCs w:val="20"/>
        </w:rPr>
        <w:t>:1-10[2019-04-29].</w:t>
      </w:r>
    </w:p>
    <w:p w:rsidR="004614C7" w:rsidRDefault="00823ACC" w:rsidP="00463245">
      <w:pPr>
        <w:widowControl w:val="0"/>
        <w:spacing w:line="240" w:lineRule="auto"/>
        <w:rPr>
          <w:rFonts w:ascii="微软雅黑" w:eastAsia="微软雅黑" w:hAnsi="微软雅黑"/>
          <w:color w:val="000000"/>
          <w:sz w:val="21"/>
          <w:szCs w:val="21"/>
          <w:shd w:val="clear" w:color="auto" w:fill="FFFFFF"/>
        </w:rPr>
      </w:pPr>
      <w:bookmarkStart w:id="15" w:name="_Ref744107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11</w:t>
      </w:r>
      <w:r w:rsidRPr="00463245">
        <w:rPr>
          <w:rFonts w:ascii="宋体" w:eastAsia="黑体" w:hAnsiTheme="majorHAnsi" w:cstheme="majorBidi"/>
          <w:sz w:val="20"/>
          <w:szCs w:val="20"/>
        </w:rPr>
        <w:fldChar w:fldCharType="end"/>
      </w:r>
      <w:bookmarkEnd w:id="15"/>
      <w:r>
        <w:rPr>
          <w:rFonts w:ascii="宋体" w:eastAsia="黑体" w:hAnsiTheme="majorHAnsi" w:cstheme="majorBidi" w:hint="eastAsia"/>
          <w:sz w:val="20"/>
          <w:szCs w:val="20"/>
        </w:rPr>
        <w:t>〕</w:t>
      </w:r>
      <w:r w:rsidR="00DE6F37">
        <w:t>Mart´ın Abadi, Ashish Agarwal, Paul Barham, Eugene Brevdo.</w:t>
      </w:r>
      <w:r w:rsidR="00DE6F37">
        <w:rPr>
          <w:rFonts w:ascii="微软雅黑" w:eastAsia="微软雅黑" w:hAnsi="微软雅黑" w:hint="eastAsia"/>
          <w:color w:val="000000"/>
          <w:sz w:val="21"/>
          <w:szCs w:val="21"/>
          <w:shd w:val="clear" w:color="auto" w:fill="FFFFFF"/>
        </w:rPr>
        <w:t>TensorFlow: Large-Scale Machine Learning on Heterogeneous Distributed Systems[J]. 2016.</w:t>
      </w:r>
    </w:p>
    <w:p w:rsidR="009962C6" w:rsidRDefault="009962C6" w:rsidP="009962C6">
      <w:pPr>
        <w:widowControl w:val="0"/>
        <w:spacing w:line="240" w:lineRule="auto"/>
        <w:rPr>
          <w:rFonts w:ascii="宋体" w:eastAsia="黑体" w:hAnsiTheme="majorHAnsi" w:cstheme="majorBidi"/>
          <w:sz w:val="20"/>
          <w:szCs w:val="20"/>
        </w:rPr>
      </w:pPr>
      <w:bookmarkStart w:id="16" w:name="_Ref7427942"/>
      <w:r>
        <w:rPr>
          <w:rFonts w:ascii="宋体" w:eastAsia="黑体" w:hAnsiTheme="majorHAnsi" w:cstheme="majorBidi" w:hint="eastAsia"/>
          <w:sz w:val="20"/>
          <w:szCs w:val="20"/>
        </w:rPr>
        <w:t>图书</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12</w:t>
      </w:r>
      <w:r w:rsidRPr="00463245">
        <w:rPr>
          <w:rFonts w:ascii="宋体" w:eastAsia="黑体" w:hAnsiTheme="majorHAnsi" w:cstheme="majorBidi"/>
          <w:sz w:val="20"/>
          <w:szCs w:val="20"/>
        </w:rPr>
        <w:fldChar w:fldCharType="end"/>
      </w:r>
      <w:bookmarkEnd w:id="16"/>
      <w:r>
        <w:rPr>
          <w:rFonts w:ascii="宋体" w:eastAsia="黑体" w:hAnsiTheme="majorHAnsi" w:cstheme="majorBidi" w:hint="eastAsia"/>
          <w:sz w:val="20"/>
          <w:szCs w:val="20"/>
        </w:rPr>
        <w:t>〕郑泽宇，顾思宇。</w:t>
      </w:r>
      <w:r>
        <w:rPr>
          <w:rFonts w:ascii="宋体" w:eastAsia="黑体" w:hAnsiTheme="majorHAnsi" w:cstheme="majorBidi" w:hint="eastAsia"/>
          <w:sz w:val="20"/>
          <w:szCs w:val="20"/>
        </w:rPr>
        <w:t>T</w:t>
      </w:r>
      <w:r>
        <w:rPr>
          <w:rFonts w:ascii="宋体" w:eastAsia="黑体" w:hAnsiTheme="majorHAnsi" w:cstheme="majorBidi"/>
          <w:sz w:val="20"/>
          <w:szCs w:val="20"/>
        </w:rPr>
        <w:t>ensorFlow</w:t>
      </w:r>
      <w:r>
        <w:rPr>
          <w:rFonts w:ascii="宋体" w:eastAsia="黑体" w:hAnsiTheme="majorHAnsi" w:cstheme="majorBidi" w:hint="eastAsia"/>
          <w:sz w:val="20"/>
          <w:szCs w:val="20"/>
        </w:rPr>
        <w:t>实战</w:t>
      </w:r>
      <w:r>
        <w:rPr>
          <w:rFonts w:ascii="宋体" w:eastAsia="黑体" w:hAnsiTheme="majorHAnsi" w:cstheme="majorBidi"/>
          <w:sz w:val="20"/>
          <w:szCs w:val="20"/>
        </w:rPr>
        <w:t>Google</w:t>
      </w:r>
      <w:r>
        <w:rPr>
          <w:rFonts w:ascii="宋体" w:eastAsia="黑体" w:hAnsiTheme="majorHAnsi" w:cstheme="majorBidi" w:hint="eastAsia"/>
          <w:sz w:val="20"/>
          <w:szCs w:val="20"/>
        </w:rPr>
        <w:t>深度学习框架</w:t>
      </w:r>
      <w:r>
        <w:rPr>
          <w:rFonts w:ascii="宋体" w:eastAsia="黑体" w:hAnsiTheme="majorHAnsi" w:cstheme="majorBidi" w:hint="eastAsia"/>
          <w:sz w:val="20"/>
          <w:szCs w:val="20"/>
        </w:rPr>
        <w:t>.</w:t>
      </w:r>
      <w:r>
        <w:rPr>
          <w:rFonts w:ascii="宋体" w:eastAsia="黑体" w:hAnsiTheme="majorHAnsi" w:cstheme="majorBidi"/>
          <w:sz w:val="20"/>
          <w:szCs w:val="20"/>
        </w:rPr>
        <w:t xml:space="preserve"> </w:t>
      </w:r>
      <w:r>
        <w:rPr>
          <w:rFonts w:ascii="宋体" w:eastAsia="黑体" w:hAnsiTheme="majorHAnsi" w:cstheme="majorBidi" w:hint="eastAsia"/>
          <w:sz w:val="20"/>
          <w:szCs w:val="20"/>
        </w:rPr>
        <w:t>第一版</w:t>
      </w:r>
      <w:r>
        <w:rPr>
          <w:rFonts w:ascii="宋体" w:eastAsia="黑体" w:hAnsiTheme="majorHAnsi" w:cstheme="majorBidi" w:hint="eastAsia"/>
          <w:sz w:val="20"/>
          <w:szCs w:val="20"/>
        </w:rPr>
        <w:t>.</w:t>
      </w:r>
      <w:r>
        <w:rPr>
          <w:rFonts w:ascii="宋体" w:eastAsia="黑体" w:hAnsiTheme="majorHAnsi" w:cstheme="majorBidi" w:hint="eastAsia"/>
          <w:sz w:val="20"/>
          <w:szCs w:val="20"/>
        </w:rPr>
        <w:t>北京</w:t>
      </w:r>
      <w:r>
        <w:rPr>
          <w:rFonts w:ascii="宋体" w:eastAsia="黑体" w:hAnsiTheme="majorHAnsi" w:cstheme="majorBidi" w:hint="eastAsia"/>
          <w:sz w:val="20"/>
          <w:szCs w:val="20"/>
        </w:rPr>
        <w:t>:</w:t>
      </w:r>
      <w:r>
        <w:rPr>
          <w:rFonts w:ascii="宋体" w:eastAsia="黑体" w:hAnsiTheme="majorHAnsi" w:cstheme="majorBidi" w:hint="eastAsia"/>
          <w:sz w:val="20"/>
          <w:szCs w:val="20"/>
        </w:rPr>
        <w:t>电子工业出版社，</w:t>
      </w:r>
      <w:r>
        <w:rPr>
          <w:rFonts w:ascii="宋体" w:eastAsia="黑体" w:hAnsiTheme="majorHAnsi" w:cstheme="majorBidi" w:hint="eastAsia"/>
          <w:sz w:val="20"/>
          <w:szCs w:val="20"/>
        </w:rPr>
        <w:t>2017</w:t>
      </w:r>
      <w:r>
        <w:rPr>
          <w:rFonts w:ascii="宋体" w:eastAsia="黑体" w:hAnsiTheme="majorHAnsi" w:cstheme="majorBidi"/>
          <w:sz w:val="20"/>
          <w:szCs w:val="20"/>
        </w:rPr>
        <w:t>.283</w:t>
      </w:r>
    </w:p>
    <w:p w:rsidR="009962C6" w:rsidRDefault="009962C6" w:rsidP="00463245">
      <w:pPr>
        <w:widowControl w:val="0"/>
        <w:spacing w:line="240" w:lineRule="auto"/>
        <w:rPr>
          <w:rFonts w:ascii="微软雅黑" w:eastAsia="微软雅黑" w:hAnsi="微软雅黑"/>
          <w:color w:val="000000"/>
          <w:sz w:val="21"/>
          <w:szCs w:val="21"/>
          <w:shd w:val="clear" w:color="auto" w:fill="FFFFFF"/>
        </w:rPr>
      </w:pPr>
    </w:p>
    <w:p w:rsidR="001772F9" w:rsidRDefault="00DE6F37" w:rsidP="001772F9">
      <w:pPr>
        <w:widowControl w:val="0"/>
        <w:spacing w:line="240" w:lineRule="auto"/>
      </w:pPr>
      <w:bookmarkStart w:id="17" w:name="_Ref7441152"/>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13</w:t>
      </w:r>
      <w:r w:rsidRPr="00463245">
        <w:rPr>
          <w:rFonts w:ascii="宋体" w:eastAsia="黑体" w:hAnsiTheme="majorHAnsi" w:cstheme="majorBidi"/>
          <w:sz w:val="20"/>
          <w:szCs w:val="20"/>
        </w:rPr>
        <w:fldChar w:fldCharType="end"/>
      </w:r>
      <w:bookmarkEnd w:id="17"/>
      <w:r>
        <w:rPr>
          <w:rFonts w:ascii="宋体" w:eastAsia="黑体" w:hAnsiTheme="majorHAnsi" w:cstheme="majorBidi" w:hint="eastAsia"/>
          <w:sz w:val="20"/>
          <w:szCs w:val="20"/>
        </w:rPr>
        <w:t>〕</w:t>
      </w:r>
      <w:r>
        <w:rPr>
          <w:rFonts w:hint="eastAsia"/>
        </w:rPr>
        <w:t>Yann</w:t>
      </w:r>
      <w:r>
        <w:t xml:space="preserve"> </w:t>
      </w:r>
      <w:r w:rsidRPr="00DE6F37">
        <w:rPr>
          <w:rFonts w:hint="eastAsia"/>
        </w:rPr>
        <w:t>LeCun</w:t>
      </w:r>
      <w:r w:rsidRPr="00DE6F37">
        <w:t>,</w:t>
      </w:r>
      <w:r>
        <w:t xml:space="preserve"> </w:t>
      </w:r>
      <w:r>
        <w:rPr>
          <w:rFonts w:hint="eastAsia"/>
        </w:rPr>
        <w:t>Yoshua</w:t>
      </w:r>
      <w:r>
        <w:t xml:space="preserve"> </w:t>
      </w:r>
      <w:r w:rsidRPr="00DE6F37">
        <w:rPr>
          <w:rFonts w:hint="eastAsia"/>
        </w:rPr>
        <w:t>Bengio</w:t>
      </w:r>
      <w:r w:rsidRPr="00DE6F37">
        <w:t>,</w:t>
      </w:r>
      <w:r>
        <w:t xml:space="preserve"> </w:t>
      </w:r>
      <w:r>
        <w:rPr>
          <w:rFonts w:hint="eastAsia"/>
        </w:rPr>
        <w:t>Geoffrey</w:t>
      </w:r>
      <w:r w:rsidRPr="00DE6F37">
        <w:rPr>
          <w:rFonts w:hint="eastAsia"/>
        </w:rPr>
        <w:t>Hinton.</w:t>
      </w:r>
      <w:r>
        <w:t xml:space="preserve"> Deep </w:t>
      </w:r>
      <w:r w:rsidRPr="00DE6F37">
        <w:t>learning[J]. Nature,2015,5(</w:t>
      </w:r>
      <w:r w:rsidR="00DD6FD1">
        <w:t>10</w:t>
      </w:r>
      <w:r w:rsidRPr="00DE6F37">
        <w:t>):436-444</w:t>
      </w:r>
    </w:p>
    <w:p w:rsidR="001772F9" w:rsidRPr="001772F9" w:rsidRDefault="001772F9" w:rsidP="001772F9">
      <w:pPr>
        <w:widowControl w:val="0"/>
        <w:spacing w:line="240" w:lineRule="auto"/>
      </w:pPr>
      <w:bookmarkStart w:id="18" w:name="_Ref785818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14</w:t>
      </w:r>
      <w:r w:rsidRPr="00463245">
        <w:rPr>
          <w:rFonts w:ascii="宋体" w:eastAsia="黑体" w:hAnsiTheme="majorHAnsi" w:cstheme="majorBidi"/>
          <w:sz w:val="20"/>
          <w:szCs w:val="20"/>
        </w:rPr>
        <w:fldChar w:fldCharType="end"/>
      </w:r>
      <w:bookmarkEnd w:id="18"/>
      <w:r>
        <w:rPr>
          <w:rFonts w:ascii="宋体" w:eastAsia="黑体" w:hAnsiTheme="majorHAnsi" w:cstheme="majorBidi" w:hint="eastAsia"/>
          <w:sz w:val="20"/>
          <w:szCs w:val="20"/>
        </w:rPr>
        <w:t>〕</w:t>
      </w:r>
      <w:hyperlink r:id="rId40" w:history="1">
        <w:r w:rsidRPr="001772F9">
          <w:rPr>
            <w:rFonts w:ascii="微软雅黑" w:eastAsia="微软雅黑" w:hAnsi="微软雅黑"/>
            <w:b/>
            <w:color w:val="000000"/>
            <w:sz w:val="21"/>
            <w:szCs w:val="21"/>
            <w:shd w:val="clear" w:color="auto" w:fill="FFFFFF"/>
          </w:rPr>
          <w:t>Andrew G. Howard</w:t>
        </w:r>
      </w:hyperlink>
      <w:r w:rsidRPr="001772F9">
        <w:rPr>
          <w:rFonts w:ascii="微软雅黑" w:eastAsia="微软雅黑" w:hAnsi="微软雅黑"/>
          <w:b/>
          <w:color w:val="000000"/>
          <w:sz w:val="21"/>
          <w:szCs w:val="21"/>
          <w:shd w:val="clear" w:color="auto" w:fill="FFFFFF"/>
        </w:rPr>
        <w:t>, </w:t>
      </w:r>
      <w:hyperlink r:id="rId41" w:history="1">
        <w:r w:rsidRPr="001772F9">
          <w:rPr>
            <w:rFonts w:ascii="微软雅黑" w:eastAsia="微软雅黑" w:hAnsi="微软雅黑"/>
            <w:b/>
            <w:color w:val="000000"/>
            <w:sz w:val="21"/>
            <w:szCs w:val="21"/>
            <w:shd w:val="clear" w:color="auto" w:fill="FFFFFF"/>
          </w:rPr>
          <w:t>Menglong Zhu</w:t>
        </w:r>
      </w:hyperlink>
      <w:r w:rsidRPr="001772F9">
        <w:rPr>
          <w:rFonts w:ascii="微软雅黑" w:eastAsia="微软雅黑" w:hAnsi="微软雅黑"/>
          <w:b/>
          <w:color w:val="000000"/>
          <w:sz w:val="21"/>
          <w:szCs w:val="21"/>
          <w:shd w:val="clear" w:color="auto" w:fill="FFFFFF"/>
        </w:rPr>
        <w:t>, </w:t>
      </w:r>
      <w:hyperlink r:id="rId42" w:history="1">
        <w:r w:rsidRPr="001772F9">
          <w:rPr>
            <w:rFonts w:ascii="微软雅黑" w:eastAsia="微软雅黑" w:hAnsi="微软雅黑"/>
            <w:b/>
            <w:color w:val="000000"/>
            <w:sz w:val="21"/>
            <w:szCs w:val="21"/>
            <w:shd w:val="clear" w:color="auto" w:fill="FFFFFF"/>
          </w:rPr>
          <w:t>Bo Chen</w:t>
        </w:r>
      </w:hyperlink>
      <w:r w:rsidRPr="001772F9">
        <w:rPr>
          <w:rFonts w:ascii="微软雅黑" w:eastAsia="微软雅黑" w:hAnsi="微软雅黑" w:hint="eastAsia"/>
          <w:b/>
          <w:color w:val="000000"/>
          <w:sz w:val="21"/>
          <w:szCs w:val="21"/>
          <w:shd w:val="clear" w:color="auto" w:fill="FFFFFF"/>
        </w:rPr>
        <w:t>.</w:t>
      </w:r>
      <w:r>
        <w:t xml:space="preserve"> </w:t>
      </w:r>
      <w:r w:rsidRPr="001772F9">
        <w:rPr>
          <w:b/>
        </w:rPr>
        <w:t>MobileNets: Efficient Convolutional Neural Networks for Mobile Vision Applications</w:t>
      </w:r>
      <w:r>
        <w:rPr>
          <w:b/>
        </w:rPr>
        <w:t>[J].</w:t>
      </w:r>
      <w:r w:rsidRPr="001772F9">
        <w:t xml:space="preserve"> </w:t>
      </w:r>
      <w:r>
        <w:t>arXiv:1704.04861v1 [cs.CV] 17 Apr 2017.</w:t>
      </w:r>
    </w:p>
    <w:p w:rsidR="001772F9" w:rsidRPr="00DE6F37" w:rsidRDefault="001772F9" w:rsidP="00463245">
      <w:pPr>
        <w:widowControl w:val="0"/>
        <w:spacing w:line="240" w:lineRule="auto"/>
      </w:pPr>
      <w:r w:rsidRPr="00DE6F37">
        <w:t xml:space="preserve"> </w:t>
      </w:r>
    </w:p>
    <w:p w:rsidR="00463245" w:rsidRPr="00463245" w:rsidRDefault="00463245" w:rsidP="00306B50"/>
    <w:p w:rsidR="00594B18" w:rsidRPr="00594B18" w:rsidRDefault="00594B18" w:rsidP="00594B18"/>
    <w:p w:rsidR="009106DD" w:rsidRPr="00F56A8B" w:rsidRDefault="009106DD" w:rsidP="009106DD">
      <w:pPr>
        <w:pStyle w:val="ae"/>
        <w:rPr>
          <w:rFonts w:ascii="宋体"/>
        </w:rPr>
      </w:pPr>
    </w:p>
    <w:p w:rsidR="009106DD" w:rsidRPr="009106DD" w:rsidRDefault="009106DD" w:rsidP="009106DD"/>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Pr="00636AB9" w:rsidRDefault="00636AB9" w:rsidP="00636AB9">
      <w:pPr>
        <w:rPr>
          <w:rFonts w:ascii="黑体" w:eastAsia="黑体" w:hAnsi="黑体" w:cs="Times New Roman"/>
        </w:rPr>
      </w:pPr>
    </w:p>
    <w:sectPr w:rsidR="00636AB9" w:rsidRPr="00636AB9" w:rsidSect="00FA410F">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434" w:rsidRDefault="00EA1434" w:rsidP="00BB7271">
      <w:pPr>
        <w:spacing w:line="240" w:lineRule="auto"/>
      </w:pPr>
      <w:r>
        <w:separator/>
      </w:r>
    </w:p>
  </w:endnote>
  <w:endnote w:type="continuationSeparator" w:id="0">
    <w:p w:rsidR="00EA1434" w:rsidRDefault="00EA1434"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434" w:rsidRDefault="00EA1434" w:rsidP="00BB7271">
      <w:pPr>
        <w:spacing w:line="240" w:lineRule="auto"/>
      </w:pPr>
      <w:r>
        <w:separator/>
      </w:r>
    </w:p>
  </w:footnote>
  <w:footnote w:type="continuationSeparator" w:id="0">
    <w:p w:rsidR="00EA1434" w:rsidRDefault="00EA1434" w:rsidP="00BB72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1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0"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1"/>
  </w:num>
  <w:num w:numId="7">
    <w:abstractNumId w:val="8"/>
  </w:num>
  <w:num w:numId="8">
    <w:abstractNumId w:val="11"/>
  </w:num>
  <w:num w:numId="9">
    <w:abstractNumId w:val="11"/>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0"/>
  </w:num>
  <w:num w:numId="17">
    <w:abstractNumId w:val="14"/>
  </w:num>
  <w:num w:numId="18">
    <w:abstractNumId w:val="14"/>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9"/>
  </w:num>
  <w:num w:numId="24">
    <w:abstractNumId w:val="3"/>
  </w:num>
  <w:num w:numId="25">
    <w:abstractNumId w:val="17"/>
  </w:num>
  <w:num w:numId="26">
    <w:abstractNumId w:val="4"/>
  </w:num>
  <w:num w:numId="27">
    <w:abstractNumId w:val="1"/>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40872"/>
    <w:rsid w:val="00050984"/>
    <w:rsid w:val="00050DE1"/>
    <w:rsid w:val="000565E9"/>
    <w:rsid w:val="00062967"/>
    <w:rsid w:val="00071D7F"/>
    <w:rsid w:val="00073663"/>
    <w:rsid w:val="00075B03"/>
    <w:rsid w:val="00086F8F"/>
    <w:rsid w:val="000A24C6"/>
    <w:rsid w:val="000A7C49"/>
    <w:rsid w:val="000D30C7"/>
    <w:rsid w:val="000E1B2B"/>
    <w:rsid w:val="000F1EAE"/>
    <w:rsid w:val="000F2867"/>
    <w:rsid w:val="001420C7"/>
    <w:rsid w:val="00142295"/>
    <w:rsid w:val="00173FDC"/>
    <w:rsid w:val="001772F9"/>
    <w:rsid w:val="001D2328"/>
    <w:rsid w:val="001E7218"/>
    <w:rsid w:val="002134F2"/>
    <w:rsid w:val="00215E8F"/>
    <w:rsid w:val="00221804"/>
    <w:rsid w:val="00225DE2"/>
    <w:rsid w:val="00227037"/>
    <w:rsid w:val="00237BE4"/>
    <w:rsid w:val="002445C6"/>
    <w:rsid w:val="00247D5D"/>
    <w:rsid w:val="00253801"/>
    <w:rsid w:val="00286EBC"/>
    <w:rsid w:val="002932F5"/>
    <w:rsid w:val="002C5AA8"/>
    <w:rsid w:val="002E0AD9"/>
    <w:rsid w:val="002E65B0"/>
    <w:rsid w:val="002F2811"/>
    <w:rsid w:val="002F72E1"/>
    <w:rsid w:val="00306B50"/>
    <w:rsid w:val="0030762F"/>
    <w:rsid w:val="00343E02"/>
    <w:rsid w:val="00343F51"/>
    <w:rsid w:val="00346A97"/>
    <w:rsid w:val="00366445"/>
    <w:rsid w:val="00374FE9"/>
    <w:rsid w:val="00384348"/>
    <w:rsid w:val="003A53C8"/>
    <w:rsid w:val="003A772A"/>
    <w:rsid w:val="003C3FF3"/>
    <w:rsid w:val="003C4131"/>
    <w:rsid w:val="003E00C4"/>
    <w:rsid w:val="003E1266"/>
    <w:rsid w:val="00400BB9"/>
    <w:rsid w:val="00401ECD"/>
    <w:rsid w:val="00403EF4"/>
    <w:rsid w:val="00406B56"/>
    <w:rsid w:val="00413CD9"/>
    <w:rsid w:val="004338BB"/>
    <w:rsid w:val="004439CB"/>
    <w:rsid w:val="004614C7"/>
    <w:rsid w:val="00463245"/>
    <w:rsid w:val="00463F0C"/>
    <w:rsid w:val="00472BC2"/>
    <w:rsid w:val="00474296"/>
    <w:rsid w:val="00483465"/>
    <w:rsid w:val="004D0FEB"/>
    <w:rsid w:val="004D6C94"/>
    <w:rsid w:val="00506D87"/>
    <w:rsid w:val="00524960"/>
    <w:rsid w:val="00535046"/>
    <w:rsid w:val="00545AF4"/>
    <w:rsid w:val="005511F0"/>
    <w:rsid w:val="00557FDD"/>
    <w:rsid w:val="005616E6"/>
    <w:rsid w:val="0057425E"/>
    <w:rsid w:val="0057427C"/>
    <w:rsid w:val="00594B18"/>
    <w:rsid w:val="005A3C55"/>
    <w:rsid w:val="005A76D4"/>
    <w:rsid w:val="005C7EA2"/>
    <w:rsid w:val="005D2CB5"/>
    <w:rsid w:val="005D46A9"/>
    <w:rsid w:val="0060613F"/>
    <w:rsid w:val="0061264F"/>
    <w:rsid w:val="00616A52"/>
    <w:rsid w:val="00625F6C"/>
    <w:rsid w:val="0063227B"/>
    <w:rsid w:val="00636AB9"/>
    <w:rsid w:val="00637313"/>
    <w:rsid w:val="00662FA1"/>
    <w:rsid w:val="00675C6D"/>
    <w:rsid w:val="006862DF"/>
    <w:rsid w:val="006877AE"/>
    <w:rsid w:val="00692A65"/>
    <w:rsid w:val="006A5575"/>
    <w:rsid w:val="006A63C1"/>
    <w:rsid w:val="006B16A7"/>
    <w:rsid w:val="006B4BD7"/>
    <w:rsid w:val="006C276F"/>
    <w:rsid w:val="006C408D"/>
    <w:rsid w:val="006C7405"/>
    <w:rsid w:val="006E0EF9"/>
    <w:rsid w:val="006E3A97"/>
    <w:rsid w:val="0071387D"/>
    <w:rsid w:val="00727E82"/>
    <w:rsid w:val="007776CB"/>
    <w:rsid w:val="00795E5E"/>
    <w:rsid w:val="0079656C"/>
    <w:rsid w:val="007969CB"/>
    <w:rsid w:val="007E5EA5"/>
    <w:rsid w:val="007E74AB"/>
    <w:rsid w:val="007F2168"/>
    <w:rsid w:val="007F6B58"/>
    <w:rsid w:val="00823ACC"/>
    <w:rsid w:val="00823D0D"/>
    <w:rsid w:val="00856013"/>
    <w:rsid w:val="00863B49"/>
    <w:rsid w:val="0087211C"/>
    <w:rsid w:val="008938E6"/>
    <w:rsid w:val="008B1EA0"/>
    <w:rsid w:val="008B3F6F"/>
    <w:rsid w:val="008C352A"/>
    <w:rsid w:val="008C3983"/>
    <w:rsid w:val="008C4137"/>
    <w:rsid w:val="008D628D"/>
    <w:rsid w:val="008D7EA9"/>
    <w:rsid w:val="008F4E60"/>
    <w:rsid w:val="0090418C"/>
    <w:rsid w:val="009106DD"/>
    <w:rsid w:val="00930CE7"/>
    <w:rsid w:val="00932B6A"/>
    <w:rsid w:val="009357A0"/>
    <w:rsid w:val="00940590"/>
    <w:rsid w:val="00940D48"/>
    <w:rsid w:val="0099480F"/>
    <w:rsid w:val="009962C6"/>
    <w:rsid w:val="009A36C8"/>
    <w:rsid w:val="009B572B"/>
    <w:rsid w:val="009C1E3D"/>
    <w:rsid w:val="009E0F0F"/>
    <w:rsid w:val="009F78F8"/>
    <w:rsid w:val="00A17C5C"/>
    <w:rsid w:val="00A26B16"/>
    <w:rsid w:val="00A420A0"/>
    <w:rsid w:val="00A428A9"/>
    <w:rsid w:val="00A579B6"/>
    <w:rsid w:val="00A75A57"/>
    <w:rsid w:val="00A86FC2"/>
    <w:rsid w:val="00A9592B"/>
    <w:rsid w:val="00AA27D3"/>
    <w:rsid w:val="00AA4553"/>
    <w:rsid w:val="00AC0EF1"/>
    <w:rsid w:val="00AD55D5"/>
    <w:rsid w:val="00AE6773"/>
    <w:rsid w:val="00AF1550"/>
    <w:rsid w:val="00AF2B4A"/>
    <w:rsid w:val="00AF513C"/>
    <w:rsid w:val="00B14CCB"/>
    <w:rsid w:val="00B20FDD"/>
    <w:rsid w:val="00B3689C"/>
    <w:rsid w:val="00B37CF8"/>
    <w:rsid w:val="00B40618"/>
    <w:rsid w:val="00B4184D"/>
    <w:rsid w:val="00B541B1"/>
    <w:rsid w:val="00B57875"/>
    <w:rsid w:val="00B64544"/>
    <w:rsid w:val="00B80A6E"/>
    <w:rsid w:val="00B82884"/>
    <w:rsid w:val="00B94699"/>
    <w:rsid w:val="00BA07FF"/>
    <w:rsid w:val="00BA0C2C"/>
    <w:rsid w:val="00BA1238"/>
    <w:rsid w:val="00BA6918"/>
    <w:rsid w:val="00BB2940"/>
    <w:rsid w:val="00BB7271"/>
    <w:rsid w:val="00BC043D"/>
    <w:rsid w:val="00BD3F49"/>
    <w:rsid w:val="00C15ED9"/>
    <w:rsid w:val="00C270DC"/>
    <w:rsid w:val="00C3008E"/>
    <w:rsid w:val="00C37751"/>
    <w:rsid w:val="00C44CE0"/>
    <w:rsid w:val="00C5437A"/>
    <w:rsid w:val="00C758F3"/>
    <w:rsid w:val="00C900FE"/>
    <w:rsid w:val="00CA13F6"/>
    <w:rsid w:val="00CA3335"/>
    <w:rsid w:val="00CB6C7D"/>
    <w:rsid w:val="00CC06A4"/>
    <w:rsid w:val="00CF1A09"/>
    <w:rsid w:val="00CF2AD4"/>
    <w:rsid w:val="00D12290"/>
    <w:rsid w:val="00D136E8"/>
    <w:rsid w:val="00D1627F"/>
    <w:rsid w:val="00D52C88"/>
    <w:rsid w:val="00D658FD"/>
    <w:rsid w:val="00D81FC0"/>
    <w:rsid w:val="00D843EE"/>
    <w:rsid w:val="00DC47A1"/>
    <w:rsid w:val="00DD031B"/>
    <w:rsid w:val="00DD5B63"/>
    <w:rsid w:val="00DD6FD1"/>
    <w:rsid w:val="00DE6F37"/>
    <w:rsid w:val="00E21F7C"/>
    <w:rsid w:val="00E35F4B"/>
    <w:rsid w:val="00E37EAC"/>
    <w:rsid w:val="00E54074"/>
    <w:rsid w:val="00E542B5"/>
    <w:rsid w:val="00E60B09"/>
    <w:rsid w:val="00E75ADA"/>
    <w:rsid w:val="00E76102"/>
    <w:rsid w:val="00E9713E"/>
    <w:rsid w:val="00EA1434"/>
    <w:rsid w:val="00EC1FB9"/>
    <w:rsid w:val="00ED5FAD"/>
    <w:rsid w:val="00EF5BC3"/>
    <w:rsid w:val="00F10311"/>
    <w:rsid w:val="00F131B5"/>
    <w:rsid w:val="00F15F22"/>
    <w:rsid w:val="00F21F6C"/>
    <w:rsid w:val="00F442C0"/>
    <w:rsid w:val="00F56A8B"/>
    <w:rsid w:val="00F642DE"/>
    <w:rsid w:val="00FA410F"/>
    <w:rsid w:val="00FB06DF"/>
    <w:rsid w:val="00FB2CF1"/>
    <w:rsid w:val="00FE2FED"/>
    <w:rsid w:val="00FE6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7064F"/>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rxiv.org/search/cs?searchtype=author&amp;query=Chen%2C+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rxiv.org/search/cs?searchtype=author&amp;query=Zhu%2C+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rxiv.org/search/cs?searchtype=author&amp;query=Howard%2C+A+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6ACF1-CAF5-4920-B5E5-659DE914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34</Pages>
  <Words>2993</Words>
  <Characters>17065</Characters>
  <Application>Microsoft Office Word</Application>
  <DocSecurity>0</DocSecurity>
  <Lines>142</Lines>
  <Paragraphs>40</Paragraphs>
  <ScaleCrop>false</ScaleCrop>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43</cp:revision>
  <dcterms:created xsi:type="dcterms:W3CDTF">2019-04-24T08:31:00Z</dcterms:created>
  <dcterms:modified xsi:type="dcterms:W3CDTF">2019-05-07T11:10:00Z</dcterms:modified>
</cp:coreProperties>
</file>