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bookmarkStart w:id="2" w:name="_GoBack"/>
      <w:bookmarkEnd w:id="2"/>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DD2B82">
      <w:pPr>
        <w:pStyle w:val="a3"/>
        <w:spacing w:line="240" w:lineRule="auto"/>
      </w:pPr>
      <w:bookmarkStart w:id="3" w:name="_Toc452368892"/>
      <w:bookmarkStart w:id="4" w:name="_Toc8485495"/>
      <w:bookmarkStart w:id="5" w:name="_Toc8486057"/>
      <w:r w:rsidRPr="00005B33">
        <w:rPr>
          <w:rFonts w:hint="eastAsia"/>
        </w:rPr>
        <w:t>摘</w:t>
      </w:r>
      <w:r w:rsidR="00BB7271">
        <w:t xml:space="preserve">   </w:t>
      </w:r>
      <w:r w:rsidRPr="00005B33">
        <w:rPr>
          <w:rFonts w:hint="eastAsia"/>
        </w:rPr>
        <w:t>要</w:t>
      </w:r>
      <w:bookmarkEnd w:id="3"/>
      <w:bookmarkEnd w:id="4"/>
      <w:bookmarkEnd w:id="5"/>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BC043D">
        <w:rPr>
          <w:rFonts w:hint="eastAsia"/>
        </w:rPr>
        <w:t>通过</w:t>
      </w:r>
      <w:r w:rsidR="00237BE4">
        <w:rPr>
          <w:rFonts w:hint="eastAsia"/>
        </w:rPr>
        <w:t>卷积</w:t>
      </w:r>
      <w:r w:rsidR="000A7C49">
        <w:rPr>
          <w:rFonts w:hint="eastAsia"/>
        </w:rPr>
        <w:t>网络</w:t>
      </w:r>
      <w:r w:rsidR="00237BE4">
        <w:rPr>
          <w:rFonts w:hint="eastAsia"/>
        </w:rPr>
        <w:t>提取</w:t>
      </w:r>
      <w:r w:rsidR="00343F51">
        <w:rPr>
          <w:rFonts w:hint="eastAsia"/>
        </w:rPr>
        <w:t>棉花图像</w:t>
      </w:r>
      <w:r w:rsidR="00237BE4">
        <w:rPr>
          <w:rFonts w:hint="eastAsia"/>
        </w:rPr>
        <w:t>特征</w:t>
      </w:r>
      <w:r w:rsidR="000A7C49">
        <w:rPr>
          <w:rFonts w:hint="eastAsia"/>
        </w:rPr>
        <w:t>训练学习</w:t>
      </w:r>
      <w:r w:rsidR="00343F51">
        <w:rPr>
          <w:rFonts w:hint="eastAsia"/>
        </w:rPr>
        <w:t>，</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r>
        <w:rPr>
          <w:rFonts w:hint="eastAsia"/>
        </w:rPr>
        <w:t>M</w:t>
      </w:r>
      <w:r>
        <w:t>obileNet</w:t>
      </w:r>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深度学习、m</w:t>
      </w:r>
      <w:r w:rsidR="00343F51" w:rsidRPr="003E00C4">
        <w:rPr>
          <w:rFonts w:ascii="黑体" w:eastAsia="黑体" w:hAnsi="黑体"/>
          <w:b/>
        </w:rPr>
        <w:t>obileNet</w:t>
      </w:r>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bookmarkStart w:id="6" w:name="_Toc8485496"/>
      <w:bookmarkStart w:id="7" w:name="_Toc8486058"/>
      <w:r w:rsidRPr="00253801">
        <w:rPr>
          <w:b/>
        </w:rPr>
        <w:t>Abstract</w:t>
      </w:r>
      <w:bookmarkEnd w:id="6"/>
      <w:bookmarkEnd w:id="7"/>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r w:rsidRPr="00524960">
        <w:rPr>
          <w:rFonts w:eastAsia="黑体" w:cs="Times New Roman"/>
        </w:rPr>
        <w:t>MobileNet is a small convolutional neural network proposed by Google for mobile and embedd</w:t>
      </w:r>
      <w:r>
        <w:rPr>
          <w:rFonts w:eastAsia="黑体" w:cs="Times New Roman"/>
        </w:rPr>
        <w:t>ed. Its depth and complexity have been</w:t>
      </w:r>
      <w:r w:rsidRPr="00524960">
        <w:rPr>
          <w:rFonts w:eastAsia="黑体" w:cs="Times New Roman"/>
        </w:rPr>
        <w:t xml:space="preserve"> greatly reduced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Migration learning will retain a certain number of layers on a problem-trained model, and freeze it as a bottleneck layer. The output node of the bottleneck layer can be used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r w:rsidR="00062967">
        <w:rPr>
          <w:rFonts w:eastAsia="黑体" w:cs="Times New Roman"/>
        </w:rPr>
        <w:t>will be</w:t>
      </w:r>
      <w:r w:rsidRPr="00524960">
        <w:rPr>
          <w:rFonts w:eastAsia="黑体" w:cs="Times New Roman"/>
        </w:rPr>
        <w:t xml:space="preserve"> used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r>
        <w:rPr>
          <w:rFonts w:ascii="黑体" w:eastAsia="黑体" w:hAnsi="黑体" w:cs="Times New Roman"/>
        </w:rPr>
        <w:t>M</w:t>
      </w:r>
      <w:r w:rsidRPr="00636AB9">
        <w:rPr>
          <w:rFonts w:ascii="黑体" w:eastAsia="黑体" w:hAnsi="黑体" w:cs="Times New Roman"/>
        </w:rPr>
        <w:t>obileNet</w:t>
      </w:r>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640BEE">
      <w:pPr>
        <w:pStyle w:val="6"/>
        <w:jc w:val="center"/>
        <w:rPr>
          <w:rFonts w:ascii="黑体" w:eastAsia="黑体" w:hAnsi="黑体"/>
          <w:sz w:val="32"/>
          <w:szCs w:val="32"/>
        </w:rPr>
      </w:pPr>
      <w:bookmarkStart w:id="8" w:name="_Toc26847"/>
      <w:r w:rsidRPr="00640BEE">
        <w:rPr>
          <w:rFonts w:ascii="黑体" w:eastAsia="黑体" w:hAnsi="黑体" w:hint="eastAsia"/>
          <w:sz w:val="32"/>
          <w:szCs w:val="32"/>
        </w:rPr>
        <w:lastRenderedPageBreak/>
        <w:t>目</w:t>
      </w:r>
      <w:r w:rsidR="00640BEE">
        <w:rPr>
          <w:rFonts w:ascii="黑体" w:eastAsia="黑体" w:hAnsi="黑体"/>
          <w:sz w:val="32"/>
          <w:szCs w:val="32"/>
        </w:rPr>
        <w:t xml:space="preserve">   </w:t>
      </w:r>
      <w:r w:rsidRPr="00640BEE">
        <w:rPr>
          <w:rFonts w:ascii="黑体" w:eastAsia="黑体" w:hAnsi="黑体" w:hint="eastAsia"/>
          <w:sz w:val="32"/>
          <w:szCs w:val="32"/>
        </w:rPr>
        <w:t>录</w:t>
      </w:r>
      <w:bookmarkEnd w:id="8"/>
    </w:p>
    <w:p w:rsidR="00640BEE" w:rsidRDefault="00640BEE"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8486057" w:history="1">
        <w:r w:rsidRPr="00F40232">
          <w:rPr>
            <w:rStyle w:val="af"/>
            <w:noProof/>
          </w:rPr>
          <w:t>摘</w:t>
        </w:r>
        <w:r w:rsidRPr="00F40232">
          <w:rPr>
            <w:rStyle w:val="af"/>
            <w:noProof/>
          </w:rPr>
          <w:t xml:space="preserve">   </w:t>
        </w:r>
        <w:r w:rsidRPr="00F40232">
          <w:rPr>
            <w:rStyle w:val="af"/>
            <w:noProof/>
          </w:rPr>
          <w:t>要</w:t>
        </w:r>
      </w:hyperlink>
    </w:p>
    <w:p w:rsidR="00640BEE" w:rsidRDefault="00640BEE"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58" w:history="1">
        <w:r w:rsidRPr="00F40232">
          <w:rPr>
            <w:rStyle w:val="af"/>
            <w:noProof/>
          </w:rPr>
          <w:t>Abstract</w:t>
        </w:r>
      </w:hyperlink>
    </w:p>
    <w:p w:rsidR="00640BEE" w:rsidRDefault="00640BEE"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59" w:history="1">
        <w:r w:rsidRPr="00F40232">
          <w:rPr>
            <w:rStyle w:val="af"/>
            <w:rFonts w:ascii="黑体" w:hAnsi="黑体"/>
            <w:noProof/>
          </w:rPr>
          <w:t>1</w:t>
        </w:r>
        <w:r>
          <w:rPr>
            <w:rFonts w:asciiTheme="minorHAnsi" w:eastAsiaTheme="minorEastAsia" w:hAnsiTheme="minorHAnsi" w:cstheme="minorBidi"/>
            <w:b w:val="0"/>
            <w:bCs w:val="0"/>
            <w:caps w:val="0"/>
            <w:noProof/>
            <w:kern w:val="2"/>
            <w:sz w:val="21"/>
            <w:szCs w:val="22"/>
          </w:rPr>
          <w:tab/>
        </w:r>
        <w:r w:rsidRPr="00F40232">
          <w:rPr>
            <w:rStyle w:val="af"/>
            <w:noProof/>
          </w:rPr>
          <w:t>绪论</w:t>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0" w:history="1">
        <w:r w:rsidRPr="00F40232">
          <w:rPr>
            <w:rStyle w:val="af"/>
            <w:noProof/>
          </w:rPr>
          <w:t>1.1</w:t>
        </w:r>
        <w:r>
          <w:rPr>
            <w:rFonts w:eastAsiaTheme="minorEastAsia" w:hAnsiTheme="minorHAnsi" w:cstheme="minorBidi"/>
            <w:b/>
            <w:bCs w:val="0"/>
            <w:noProof/>
            <w:kern w:val="2"/>
            <w:sz w:val="21"/>
            <w:szCs w:val="22"/>
          </w:rPr>
          <w:tab/>
        </w:r>
        <w:r w:rsidRPr="00F40232">
          <w:rPr>
            <w:rStyle w:val="af"/>
            <w:noProof/>
          </w:rPr>
          <w:t>研究背景及意义</w:t>
        </w:r>
        <w:r>
          <w:rPr>
            <w:noProof/>
            <w:webHidden/>
          </w:rPr>
          <w:tab/>
        </w:r>
        <w:r>
          <w:rPr>
            <w:noProof/>
            <w:webHidden/>
          </w:rPr>
          <w:fldChar w:fldCharType="begin"/>
        </w:r>
        <w:r>
          <w:rPr>
            <w:noProof/>
            <w:webHidden/>
          </w:rPr>
          <w:instrText xml:space="preserve"> PAGEREF _Toc8486060 \h </w:instrText>
        </w:r>
        <w:r>
          <w:rPr>
            <w:noProof/>
            <w:webHidden/>
          </w:rPr>
        </w:r>
        <w:r>
          <w:rPr>
            <w:noProof/>
            <w:webHidden/>
          </w:rPr>
          <w:fldChar w:fldCharType="separate"/>
        </w:r>
        <w:r w:rsidR="00DD2B82">
          <w:rPr>
            <w:noProof/>
            <w:webHidden/>
          </w:rPr>
          <w:t>7</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1" w:history="1">
        <w:r w:rsidRPr="00F40232">
          <w:rPr>
            <w:rStyle w:val="af"/>
            <w:noProof/>
          </w:rPr>
          <w:t>1.2</w:t>
        </w:r>
        <w:r>
          <w:rPr>
            <w:rFonts w:eastAsiaTheme="minorEastAsia" w:hAnsiTheme="minorHAnsi" w:cstheme="minorBidi"/>
            <w:b/>
            <w:bCs w:val="0"/>
            <w:noProof/>
            <w:kern w:val="2"/>
            <w:sz w:val="21"/>
            <w:szCs w:val="22"/>
          </w:rPr>
          <w:tab/>
        </w:r>
        <w:r w:rsidRPr="00F40232">
          <w:rPr>
            <w:rStyle w:val="af"/>
            <w:noProof/>
          </w:rPr>
          <w:t>国内外研究现状</w:t>
        </w:r>
        <w:r>
          <w:rPr>
            <w:noProof/>
            <w:webHidden/>
          </w:rPr>
          <w:tab/>
        </w:r>
        <w:r>
          <w:rPr>
            <w:noProof/>
            <w:webHidden/>
          </w:rPr>
          <w:fldChar w:fldCharType="begin"/>
        </w:r>
        <w:r>
          <w:rPr>
            <w:noProof/>
            <w:webHidden/>
          </w:rPr>
          <w:instrText xml:space="preserve"> PAGEREF _Toc8486061 \h </w:instrText>
        </w:r>
        <w:r>
          <w:rPr>
            <w:noProof/>
            <w:webHidden/>
          </w:rPr>
        </w:r>
        <w:r>
          <w:rPr>
            <w:noProof/>
            <w:webHidden/>
          </w:rPr>
          <w:fldChar w:fldCharType="separate"/>
        </w:r>
        <w:r w:rsidR="00DD2B82">
          <w:rPr>
            <w:noProof/>
            <w:webHidden/>
          </w:rPr>
          <w:t>8</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62" w:history="1">
        <w:r w:rsidRPr="00F40232">
          <w:rPr>
            <w:rStyle w:val="af"/>
            <w:noProof/>
          </w:rPr>
          <w:t>1.2.1</w:t>
        </w:r>
        <w:r>
          <w:rPr>
            <w:rFonts w:eastAsiaTheme="minorEastAsia" w:hAnsiTheme="minorHAnsi" w:cstheme="minorBidi"/>
            <w:noProof/>
            <w:kern w:val="2"/>
            <w:sz w:val="21"/>
            <w:szCs w:val="22"/>
          </w:rPr>
          <w:tab/>
        </w:r>
        <w:r w:rsidRPr="00F40232">
          <w:rPr>
            <w:rStyle w:val="af"/>
            <w:noProof/>
          </w:rPr>
          <w:t>棉花品级分类研究</w:t>
        </w:r>
        <w:r>
          <w:rPr>
            <w:noProof/>
            <w:webHidden/>
          </w:rPr>
          <w:tab/>
        </w:r>
        <w:r>
          <w:rPr>
            <w:noProof/>
            <w:webHidden/>
          </w:rPr>
          <w:fldChar w:fldCharType="begin"/>
        </w:r>
        <w:r>
          <w:rPr>
            <w:noProof/>
            <w:webHidden/>
          </w:rPr>
          <w:instrText xml:space="preserve"> PAGEREF _Toc8486062 \h </w:instrText>
        </w:r>
        <w:r>
          <w:rPr>
            <w:noProof/>
            <w:webHidden/>
          </w:rPr>
        </w:r>
        <w:r>
          <w:rPr>
            <w:noProof/>
            <w:webHidden/>
          </w:rPr>
          <w:fldChar w:fldCharType="separate"/>
        </w:r>
        <w:r w:rsidR="00DD2B82">
          <w:rPr>
            <w:noProof/>
            <w:webHidden/>
          </w:rPr>
          <w:t>8</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63" w:history="1">
        <w:r w:rsidRPr="00F40232">
          <w:rPr>
            <w:rStyle w:val="af"/>
            <w:noProof/>
          </w:rPr>
          <w:t>1.2.2</w:t>
        </w:r>
        <w:r>
          <w:rPr>
            <w:rFonts w:eastAsiaTheme="minorEastAsia" w:hAnsiTheme="minorHAnsi" w:cstheme="minorBidi"/>
            <w:noProof/>
            <w:kern w:val="2"/>
            <w:sz w:val="21"/>
            <w:szCs w:val="22"/>
          </w:rPr>
          <w:tab/>
        </w:r>
        <w:r w:rsidRPr="00F40232">
          <w:rPr>
            <w:rStyle w:val="af"/>
            <w:noProof/>
          </w:rPr>
          <w:t>深度学习发展现状</w:t>
        </w:r>
        <w:r>
          <w:rPr>
            <w:noProof/>
            <w:webHidden/>
          </w:rPr>
          <w:tab/>
        </w:r>
        <w:r>
          <w:rPr>
            <w:noProof/>
            <w:webHidden/>
          </w:rPr>
          <w:fldChar w:fldCharType="begin"/>
        </w:r>
        <w:r>
          <w:rPr>
            <w:noProof/>
            <w:webHidden/>
          </w:rPr>
          <w:instrText xml:space="preserve"> PAGEREF _Toc8486063 \h </w:instrText>
        </w:r>
        <w:r>
          <w:rPr>
            <w:noProof/>
            <w:webHidden/>
          </w:rPr>
        </w:r>
        <w:r>
          <w:rPr>
            <w:noProof/>
            <w:webHidden/>
          </w:rPr>
          <w:fldChar w:fldCharType="separate"/>
        </w:r>
        <w:r w:rsidR="00DD2B82">
          <w:rPr>
            <w:noProof/>
            <w:webHidden/>
          </w:rPr>
          <w:t>9</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4" w:history="1">
        <w:r w:rsidRPr="00F40232">
          <w:rPr>
            <w:rStyle w:val="af"/>
            <w:noProof/>
          </w:rPr>
          <w:t>1.3</w:t>
        </w:r>
        <w:r>
          <w:rPr>
            <w:rFonts w:eastAsiaTheme="minorEastAsia" w:hAnsiTheme="minorHAnsi" w:cstheme="minorBidi"/>
            <w:b/>
            <w:bCs w:val="0"/>
            <w:noProof/>
            <w:kern w:val="2"/>
            <w:sz w:val="21"/>
            <w:szCs w:val="22"/>
          </w:rPr>
          <w:tab/>
        </w:r>
        <w:r w:rsidRPr="00F40232">
          <w:rPr>
            <w:rStyle w:val="af"/>
            <w:noProof/>
          </w:rPr>
          <w:t>研究内容</w:t>
        </w:r>
        <w:r>
          <w:rPr>
            <w:noProof/>
            <w:webHidden/>
          </w:rPr>
          <w:tab/>
        </w:r>
        <w:r>
          <w:rPr>
            <w:noProof/>
            <w:webHidden/>
          </w:rPr>
          <w:fldChar w:fldCharType="begin"/>
        </w:r>
        <w:r>
          <w:rPr>
            <w:noProof/>
            <w:webHidden/>
          </w:rPr>
          <w:instrText xml:space="preserve"> PAGEREF _Toc8486064 \h </w:instrText>
        </w:r>
        <w:r>
          <w:rPr>
            <w:noProof/>
            <w:webHidden/>
          </w:rPr>
        </w:r>
        <w:r>
          <w:rPr>
            <w:noProof/>
            <w:webHidden/>
          </w:rPr>
          <w:fldChar w:fldCharType="separate"/>
        </w:r>
        <w:r w:rsidR="00DD2B82">
          <w:rPr>
            <w:noProof/>
            <w:webHidden/>
          </w:rPr>
          <w:t>10</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5" w:history="1">
        <w:r w:rsidRPr="00F40232">
          <w:rPr>
            <w:rStyle w:val="af"/>
            <w:noProof/>
          </w:rPr>
          <w:t>1.4</w:t>
        </w:r>
        <w:r>
          <w:rPr>
            <w:rFonts w:eastAsiaTheme="minorEastAsia" w:hAnsiTheme="minorHAnsi" w:cstheme="minorBidi"/>
            <w:b/>
            <w:bCs w:val="0"/>
            <w:noProof/>
            <w:kern w:val="2"/>
            <w:sz w:val="21"/>
            <w:szCs w:val="22"/>
          </w:rPr>
          <w:tab/>
        </w:r>
        <w:r w:rsidRPr="00F40232">
          <w:rPr>
            <w:rStyle w:val="af"/>
            <w:noProof/>
          </w:rPr>
          <w:t>创新</w:t>
        </w:r>
        <w:r>
          <w:rPr>
            <w:noProof/>
            <w:webHidden/>
          </w:rPr>
          <w:tab/>
        </w:r>
        <w:r>
          <w:rPr>
            <w:noProof/>
            <w:webHidden/>
          </w:rPr>
          <w:fldChar w:fldCharType="begin"/>
        </w:r>
        <w:r>
          <w:rPr>
            <w:noProof/>
            <w:webHidden/>
          </w:rPr>
          <w:instrText xml:space="preserve"> PAGEREF _Toc8486065 \h </w:instrText>
        </w:r>
        <w:r>
          <w:rPr>
            <w:noProof/>
            <w:webHidden/>
          </w:rPr>
        </w:r>
        <w:r>
          <w:rPr>
            <w:noProof/>
            <w:webHidden/>
          </w:rPr>
          <w:fldChar w:fldCharType="separate"/>
        </w:r>
        <w:r w:rsidR="00DD2B82">
          <w:rPr>
            <w:noProof/>
            <w:webHidden/>
          </w:rPr>
          <w:t>10</w:t>
        </w:r>
        <w:r>
          <w:rPr>
            <w:noProof/>
            <w:webHidden/>
          </w:rPr>
          <w:fldChar w:fldCharType="end"/>
        </w:r>
      </w:hyperlink>
    </w:p>
    <w:p w:rsidR="00640BEE" w:rsidRDefault="00640BEE"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66" w:history="1">
        <w:r w:rsidRPr="00F40232">
          <w:rPr>
            <w:rStyle w:val="af"/>
            <w:rFonts w:ascii="黑体" w:hAnsi="黑体"/>
            <w:noProof/>
          </w:rPr>
          <w:t>2</w:t>
        </w:r>
        <w:r>
          <w:rPr>
            <w:rFonts w:asciiTheme="minorHAnsi" w:eastAsiaTheme="minorEastAsia" w:hAnsiTheme="minorHAnsi" w:cstheme="minorBidi"/>
            <w:b w:val="0"/>
            <w:bCs w:val="0"/>
            <w:caps w:val="0"/>
            <w:noProof/>
            <w:kern w:val="2"/>
            <w:sz w:val="21"/>
            <w:szCs w:val="22"/>
          </w:rPr>
          <w:tab/>
        </w:r>
        <w:r w:rsidRPr="00F40232">
          <w:rPr>
            <w:rStyle w:val="af"/>
            <w:noProof/>
          </w:rPr>
          <w:t>技术路线</w:t>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7" w:history="1">
        <w:r w:rsidRPr="00F40232">
          <w:rPr>
            <w:rStyle w:val="af"/>
            <w:noProof/>
          </w:rPr>
          <w:t>2.1</w:t>
        </w:r>
        <w:r>
          <w:rPr>
            <w:rFonts w:eastAsiaTheme="minorEastAsia" w:hAnsiTheme="minorHAnsi" w:cstheme="minorBidi"/>
            <w:b/>
            <w:bCs w:val="0"/>
            <w:noProof/>
            <w:kern w:val="2"/>
            <w:sz w:val="21"/>
            <w:szCs w:val="22"/>
          </w:rPr>
          <w:tab/>
        </w:r>
        <w:r w:rsidRPr="00F40232">
          <w:rPr>
            <w:rStyle w:val="af"/>
            <w:noProof/>
          </w:rPr>
          <w:t>神经网络概述</w:t>
        </w:r>
        <w:r>
          <w:rPr>
            <w:noProof/>
            <w:webHidden/>
          </w:rPr>
          <w:tab/>
        </w:r>
        <w:r>
          <w:rPr>
            <w:noProof/>
            <w:webHidden/>
          </w:rPr>
          <w:fldChar w:fldCharType="begin"/>
        </w:r>
        <w:r>
          <w:rPr>
            <w:noProof/>
            <w:webHidden/>
          </w:rPr>
          <w:instrText xml:space="preserve"> PAGEREF _Toc8486067 \h </w:instrText>
        </w:r>
        <w:r>
          <w:rPr>
            <w:noProof/>
            <w:webHidden/>
          </w:rPr>
        </w:r>
        <w:r>
          <w:rPr>
            <w:noProof/>
            <w:webHidden/>
          </w:rPr>
          <w:fldChar w:fldCharType="separate"/>
        </w:r>
        <w:r w:rsidR="00DD2B82">
          <w:rPr>
            <w:noProof/>
            <w:webHidden/>
          </w:rPr>
          <w:t>11</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68" w:history="1">
        <w:r w:rsidRPr="00F40232">
          <w:rPr>
            <w:rStyle w:val="af"/>
            <w:noProof/>
          </w:rPr>
          <w:t>2.1.1</w:t>
        </w:r>
        <w:r>
          <w:rPr>
            <w:rFonts w:eastAsiaTheme="minorEastAsia" w:hAnsiTheme="minorHAnsi" w:cstheme="minorBidi"/>
            <w:noProof/>
            <w:kern w:val="2"/>
            <w:sz w:val="21"/>
            <w:szCs w:val="22"/>
          </w:rPr>
          <w:tab/>
        </w:r>
        <w:r w:rsidRPr="00F40232">
          <w:rPr>
            <w:rStyle w:val="af"/>
            <w:noProof/>
          </w:rPr>
          <w:t>前向传播</w:t>
        </w:r>
        <w:r>
          <w:rPr>
            <w:noProof/>
            <w:webHidden/>
          </w:rPr>
          <w:tab/>
        </w:r>
        <w:r>
          <w:rPr>
            <w:noProof/>
            <w:webHidden/>
          </w:rPr>
          <w:fldChar w:fldCharType="begin"/>
        </w:r>
        <w:r>
          <w:rPr>
            <w:noProof/>
            <w:webHidden/>
          </w:rPr>
          <w:instrText xml:space="preserve"> PAGEREF _Toc8486068 \h </w:instrText>
        </w:r>
        <w:r>
          <w:rPr>
            <w:noProof/>
            <w:webHidden/>
          </w:rPr>
        </w:r>
        <w:r>
          <w:rPr>
            <w:noProof/>
            <w:webHidden/>
          </w:rPr>
          <w:fldChar w:fldCharType="separate"/>
        </w:r>
        <w:r w:rsidR="00DD2B82">
          <w:rPr>
            <w:noProof/>
            <w:webHidden/>
          </w:rPr>
          <w:t>11</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69" w:history="1">
        <w:r w:rsidRPr="00F40232">
          <w:rPr>
            <w:rStyle w:val="af"/>
            <w:noProof/>
          </w:rPr>
          <w:t>2.1.2</w:t>
        </w:r>
        <w:r>
          <w:rPr>
            <w:rFonts w:eastAsiaTheme="minorEastAsia" w:hAnsiTheme="minorHAnsi" w:cstheme="minorBidi"/>
            <w:noProof/>
            <w:kern w:val="2"/>
            <w:sz w:val="21"/>
            <w:szCs w:val="22"/>
          </w:rPr>
          <w:tab/>
        </w:r>
        <w:r w:rsidRPr="00F40232">
          <w:rPr>
            <w:rStyle w:val="af"/>
            <w:noProof/>
          </w:rPr>
          <w:t>损失函数</w:t>
        </w:r>
        <w:r>
          <w:rPr>
            <w:noProof/>
            <w:webHidden/>
          </w:rPr>
          <w:tab/>
        </w:r>
        <w:r>
          <w:rPr>
            <w:noProof/>
            <w:webHidden/>
          </w:rPr>
          <w:fldChar w:fldCharType="begin"/>
        </w:r>
        <w:r>
          <w:rPr>
            <w:noProof/>
            <w:webHidden/>
          </w:rPr>
          <w:instrText xml:space="preserve"> PAGEREF _Toc8486069 \h </w:instrText>
        </w:r>
        <w:r>
          <w:rPr>
            <w:noProof/>
            <w:webHidden/>
          </w:rPr>
        </w:r>
        <w:r>
          <w:rPr>
            <w:noProof/>
            <w:webHidden/>
          </w:rPr>
          <w:fldChar w:fldCharType="separate"/>
        </w:r>
        <w:r w:rsidR="00DD2B82">
          <w:rPr>
            <w:noProof/>
            <w:webHidden/>
          </w:rPr>
          <w:t>11</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70" w:history="1">
        <w:r w:rsidRPr="00F40232">
          <w:rPr>
            <w:rStyle w:val="af"/>
            <w:noProof/>
          </w:rPr>
          <w:t>2.1.3</w:t>
        </w:r>
        <w:r>
          <w:rPr>
            <w:rFonts w:eastAsiaTheme="minorEastAsia" w:hAnsiTheme="minorHAnsi" w:cstheme="minorBidi"/>
            <w:noProof/>
            <w:kern w:val="2"/>
            <w:sz w:val="21"/>
            <w:szCs w:val="22"/>
          </w:rPr>
          <w:tab/>
        </w:r>
        <w:r w:rsidRPr="00F40232">
          <w:rPr>
            <w:rStyle w:val="af"/>
            <w:noProof/>
          </w:rPr>
          <w:t>优化算法</w:t>
        </w:r>
        <w:r>
          <w:rPr>
            <w:noProof/>
            <w:webHidden/>
          </w:rPr>
          <w:tab/>
        </w:r>
        <w:r>
          <w:rPr>
            <w:noProof/>
            <w:webHidden/>
          </w:rPr>
          <w:fldChar w:fldCharType="begin"/>
        </w:r>
        <w:r>
          <w:rPr>
            <w:noProof/>
            <w:webHidden/>
          </w:rPr>
          <w:instrText xml:space="preserve"> PAGEREF _Toc8486070 \h </w:instrText>
        </w:r>
        <w:r>
          <w:rPr>
            <w:noProof/>
            <w:webHidden/>
          </w:rPr>
        </w:r>
        <w:r>
          <w:rPr>
            <w:noProof/>
            <w:webHidden/>
          </w:rPr>
          <w:fldChar w:fldCharType="separate"/>
        </w:r>
        <w:r w:rsidR="00DD2B82">
          <w:rPr>
            <w:noProof/>
            <w:webHidden/>
          </w:rPr>
          <w:t>11</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71" w:history="1">
        <w:r w:rsidRPr="00F40232">
          <w:rPr>
            <w:rStyle w:val="af"/>
            <w:noProof/>
          </w:rPr>
          <w:t>2.1.4</w:t>
        </w:r>
        <w:r>
          <w:rPr>
            <w:rFonts w:eastAsiaTheme="minorEastAsia" w:hAnsiTheme="minorHAnsi" w:cstheme="minorBidi"/>
            <w:noProof/>
            <w:kern w:val="2"/>
            <w:sz w:val="21"/>
            <w:szCs w:val="22"/>
          </w:rPr>
          <w:tab/>
        </w:r>
        <w:r w:rsidRPr="00F40232">
          <w:rPr>
            <w:rStyle w:val="af"/>
            <w:noProof/>
          </w:rPr>
          <w:t>训练过程</w:t>
        </w:r>
        <w:r>
          <w:rPr>
            <w:noProof/>
            <w:webHidden/>
          </w:rPr>
          <w:tab/>
        </w:r>
        <w:r>
          <w:rPr>
            <w:noProof/>
            <w:webHidden/>
          </w:rPr>
          <w:fldChar w:fldCharType="begin"/>
        </w:r>
        <w:r>
          <w:rPr>
            <w:noProof/>
            <w:webHidden/>
          </w:rPr>
          <w:instrText xml:space="preserve"> PAGEREF _Toc8486071 \h </w:instrText>
        </w:r>
        <w:r>
          <w:rPr>
            <w:noProof/>
            <w:webHidden/>
          </w:rPr>
        </w:r>
        <w:r>
          <w:rPr>
            <w:noProof/>
            <w:webHidden/>
          </w:rPr>
          <w:fldChar w:fldCharType="separate"/>
        </w:r>
        <w:r w:rsidR="00DD2B82">
          <w:rPr>
            <w:noProof/>
            <w:webHidden/>
          </w:rPr>
          <w:t>13</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2" w:history="1">
        <w:r w:rsidRPr="00F40232">
          <w:rPr>
            <w:rStyle w:val="af"/>
            <w:noProof/>
          </w:rPr>
          <w:t>2.2</w:t>
        </w:r>
        <w:r>
          <w:rPr>
            <w:rFonts w:eastAsiaTheme="minorEastAsia" w:hAnsiTheme="minorHAnsi" w:cstheme="minorBidi"/>
            <w:b/>
            <w:bCs w:val="0"/>
            <w:noProof/>
            <w:kern w:val="2"/>
            <w:sz w:val="21"/>
            <w:szCs w:val="22"/>
          </w:rPr>
          <w:tab/>
        </w:r>
        <w:r w:rsidRPr="00F40232">
          <w:rPr>
            <w:rStyle w:val="af"/>
            <w:noProof/>
          </w:rPr>
          <w:t>卷积神经网络结构</w:t>
        </w:r>
        <w:r>
          <w:rPr>
            <w:noProof/>
            <w:webHidden/>
          </w:rPr>
          <w:tab/>
        </w:r>
        <w:r>
          <w:rPr>
            <w:noProof/>
            <w:webHidden/>
          </w:rPr>
          <w:fldChar w:fldCharType="begin"/>
        </w:r>
        <w:r>
          <w:rPr>
            <w:noProof/>
            <w:webHidden/>
          </w:rPr>
          <w:instrText xml:space="preserve"> PAGEREF _Toc8486072 \h </w:instrText>
        </w:r>
        <w:r>
          <w:rPr>
            <w:noProof/>
            <w:webHidden/>
          </w:rPr>
        </w:r>
        <w:r>
          <w:rPr>
            <w:noProof/>
            <w:webHidden/>
          </w:rPr>
          <w:fldChar w:fldCharType="separate"/>
        </w:r>
        <w:r w:rsidR="00DD2B82">
          <w:rPr>
            <w:noProof/>
            <w:webHidden/>
          </w:rPr>
          <w:t>14</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73" w:history="1">
        <w:r w:rsidRPr="00F40232">
          <w:rPr>
            <w:rStyle w:val="af"/>
            <w:noProof/>
          </w:rPr>
          <w:t>2.2.1</w:t>
        </w:r>
        <w:r>
          <w:rPr>
            <w:rFonts w:eastAsiaTheme="minorEastAsia" w:hAnsiTheme="minorHAnsi" w:cstheme="minorBidi"/>
            <w:noProof/>
            <w:kern w:val="2"/>
            <w:sz w:val="21"/>
            <w:szCs w:val="22"/>
          </w:rPr>
          <w:tab/>
        </w:r>
        <w:r w:rsidRPr="00F40232">
          <w:rPr>
            <w:rStyle w:val="af"/>
            <w:noProof/>
          </w:rPr>
          <w:t>网络结构对比</w:t>
        </w:r>
        <w:r>
          <w:rPr>
            <w:noProof/>
            <w:webHidden/>
          </w:rPr>
          <w:tab/>
        </w:r>
        <w:r>
          <w:rPr>
            <w:noProof/>
            <w:webHidden/>
          </w:rPr>
          <w:fldChar w:fldCharType="begin"/>
        </w:r>
        <w:r>
          <w:rPr>
            <w:noProof/>
            <w:webHidden/>
          </w:rPr>
          <w:instrText xml:space="preserve"> PAGEREF _Toc8486073 \h </w:instrText>
        </w:r>
        <w:r>
          <w:rPr>
            <w:noProof/>
            <w:webHidden/>
          </w:rPr>
        </w:r>
        <w:r>
          <w:rPr>
            <w:noProof/>
            <w:webHidden/>
          </w:rPr>
          <w:fldChar w:fldCharType="separate"/>
        </w:r>
        <w:r w:rsidR="00DD2B82">
          <w:rPr>
            <w:noProof/>
            <w:webHidden/>
          </w:rPr>
          <w:t>14</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74" w:history="1">
        <w:r w:rsidRPr="00F40232">
          <w:rPr>
            <w:rStyle w:val="af"/>
            <w:noProof/>
          </w:rPr>
          <w:t>2.2.2</w:t>
        </w:r>
        <w:r>
          <w:rPr>
            <w:rFonts w:eastAsiaTheme="minorEastAsia" w:hAnsiTheme="minorHAnsi" w:cstheme="minorBidi"/>
            <w:noProof/>
            <w:kern w:val="2"/>
            <w:sz w:val="21"/>
            <w:szCs w:val="22"/>
          </w:rPr>
          <w:tab/>
        </w:r>
        <w:r w:rsidRPr="00F40232">
          <w:rPr>
            <w:rStyle w:val="af"/>
            <w:noProof/>
          </w:rPr>
          <w:t>卷积层</w:t>
        </w:r>
        <w:r>
          <w:rPr>
            <w:noProof/>
            <w:webHidden/>
          </w:rPr>
          <w:tab/>
        </w:r>
        <w:r>
          <w:rPr>
            <w:noProof/>
            <w:webHidden/>
          </w:rPr>
          <w:fldChar w:fldCharType="begin"/>
        </w:r>
        <w:r>
          <w:rPr>
            <w:noProof/>
            <w:webHidden/>
          </w:rPr>
          <w:instrText xml:space="preserve"> PAGEREF _Toc8486074 \h </w:instrText>
        </w:r>
        <w:r>
          <w:rPr>
            <w:noProof/>
            <w:webHidden/>
          </w:rPr>
        </w:r>
        <w:r>
          <w:rPr>
            <w:noProof/>
            <w:webHidden/>
          </w:rPr>
          <w:fldChar w:fldCharType="separate"/>
        </w:r>
        <w:r w:rsidR="00DD2B82">
          <w:rPr>
            <w:noProof/>
            <w:webHidden/>
          </w:rPr>
          <w:t>15</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75" w:history="1">
        <w:r w:rsidRPr="00F40232">
          <w:rPr>
            <w:rStyle w:val="af"/>
            <w:noProof/>
          </w:rPr>
          <w:t>2.2.3</w:t>
        </w:r>
        <w:r>
          <w:rPr>
            <w:rFonts w:eastAsiaTheme="minorEastAsia" w:hAnsiTheme="minorHAnsi" w:cstheme="minorBidi"/>
            <w:noProof/>
            <w:kern w:val="2"/>
            <w:sz w:val="21"/>
            <w:szCs w:val="22"/>
          </w:rPr>
          <w:tab/>
        </w:r>
        <w:r w:rsidRPr="00F40232">
          <w:rPr>
            <w:rStyle w:val="af"/>
            <w:noProof/>
          </w:rPr>
          <w:t>池化层</w:t>
        </w:r>
        <w:r>
          <w:rPr>
            <w:noProof/>
            <w:webHidden/>
          </w:rPr>
          <w:tab/>
        </w:r>
        <w:r>
          <w:rPr>
            <w:noProof/>
            <w:webHidden/>
          </w:rPr>
          <w:fldChar w:fldCharType="begin"/>
        </w:r>
        <w:r>
          <w:rPr>
            <w:noProof/>
            <w:webHidden/>
          </w:rPr>
          <w:instrText xml:space="preserve"> PAGEREF _Toc8486075 \h </w:instrText>
        </w:r>
        <w:r>
          <w:rPr>
            <w:noProof/>
            <w:webHidden/>
          </w:rPr>
        </w:r>
        <w:r>
          <w:rPr>
            <w:noProof/>
            <w:webHidden/>
          </w:rPr>
          <w:fldChar w:fldCharType="separate"/>
        </w:r>
        <w:r w:rsidR="00DD2B82">
          <w:rPr>
            <w:noProof/>
            <w:webHidden/>
          </w:rPr>
          <w:t>17</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6" w:history="1">
        <w:r w:rsidRPr="00F40232">
          <w:rPr>
            <w:rStyle w:val="af"/>
            <w:noProof/>
          </w:rPr>
          <w:t>2.3</w:t>
        </w:r>
        <w:r>
          <w:rPr>
            <w:rFonts w:eastAsiaTheme="minorEastAsia" w:hAnsiTheme="minorHAnsi" w:cstheme="minorBidi"/>
            <w:b/>
            <w:bCs w:val="0"/>
            <w:noProof/>
            <w:kern w:val="2"/>
            <w:sz w:val="21"/>
            <w:szCs w:val="22"/>
          </w:rPr>
          <w:tab/>
        </w:r>
        <w:r w:rsidRPr="00F40232">
          <w:rPr>
            <w:rStyle w:val="af"/>
            <w:noProof/>
          </w:rPr>
          <w:t>迁移学习</w:t>
        </w:r>
        <w:r>
          <w:rPr>
            <w:noProof/>
            <w:webHidden/>
          </w:rPr>
          <w:tab/>
        </w:r>
        <w:r>
          <w:rPr>
            <w:noProof/>
            <w:webHidden/>
          </w:rPr>
          <w:fldChar w:fldCharType="begin"/>
        </w:r>
        <w:r>
          <w:rPr>
            <w:noProof/>
            <w:webHidden/>
          </w:rPr>
          <w:instrText xml:space="preserve"> PAGEREF _Toc8486076 \h </w:instrText>
        </w:r>
        <w:r>
          <w:rPr>
            <w:noProof/>
            <w:webHidden/>
          </w:rPr>
        </w:r>
        <w:r>
          <w:rPr>
            <w:noProof/>
            <w:webHidden/>
          </w:rPr>
          <w:fldChar w:fldCharType="separate"/>
        </w:r>
        <w:r w:rsidR="00DD2B82">
          <w:rPr>
            <w:noProof/>
            <w:webHidden/>
          </w:rPr>
          <w:t>18</w:t>
        </w:r>
        <w:r>
          <w:rPr>
            <w:noProof/>
            <w:webHidden/>
          </w:rPr>
          <w:fldChar w:fldCharType="end"/>
        </w:r>
      </w:hyperlink>
    </w:p>
    <w:p w:rsidR="00640BEE" w:rsidRDefault="00640BEE"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77" w:history="1">
        <w:r w:rsidRPr="00F40232">
          <w:rPr>
            <w:rStyle w:val="af"/>
            <w:rFonts w:ascii="黑体" w:hAnsi="黑体"/>
            <w:noProof/>
          </w:rPr>
          <w:t>3</w:t>
        </w:r>
        <w:r>
          <w:rPr>
            <w:rFonts w:asciiTheme="minorHAnsi" w:eastAsiaTheme="minorEastAsia" w:hAnsiTheme="minorHAnsi" w:cstheme="minorBidi"/>
            <w:b w:val="0"/>
            <w:bCs w:val="0"/>
            <w:caps w:val="0"/>
            <w:noProof/>
            <w:kern w:val="2"/>
            <w:sz w:val="21"/>
            <w:szCs w:val="22"/>
          </w:rPr>
          <w:tab/>
        </w:r>
        <w:r w:rsidR="00AE7790">
          <w:rPr>
            <w:rStyle w:val="af"/>
            <w:caps w:val="0"/>
            <w:noProof/>
          </w:rPr>
          <w:t>Mobilenet</w:t>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8" w:history="1">
        <w:r w:rsidRPr="00F40232">
          <w:rPr>
            <w:rStyle w:val="af"/>
            <w:noProof/>
          </w:rPr>
          <w:t>3.1</w:t>
        </w:r>
        <w:r>
          <w:rPr>
            <w:rFonts w:eastAsiaTheme="minorEastAsia" w:hAnsiTheme="minorHAnsi" w:cstheme="minorBidi"/>
            <w:b/>
            <w:bCs w:val="0"/>
            <w:noProof/>
            <w:kern w:val="2"/>
            <w:sz w:val="21"/>
            <w:szCs w:val="22"/>
          </w:rPr>
          <w:tab/>
        </w:r>
        <w:r w:rsidRPr="00F40232">
          <w:rPr>
            <w:rStyle w:val="af"/>
            <w:noProof/>
          </w:rPr>
          <w:t>深度可分离卷积介绍</w:t>
        </w:r>
        <w:r>
          <w:rPr>
            <w:noProof/>
            <w:webHidden/>
          </w:rPr>
          <w:tab/>
        </w:r>
        <w:r>
          <w:rPr>
            <w:noProof/>
            <w:webHidden/>
          </w:rPr>
          <w:fldChar w:fldCharType="begin"/>
        </w:r>
        <w:r>
          <w:rPr>
            <w:noProof/>
            <w:webHidden/>
          </w:rPr>
          <w:instrText xml:space="preserve"> PAGEREF _Toc8486078 \h </w:instrText>
        </w:r>
        <w:r>
          <w:rPr>
            <w:noProof/>
            <w:webHidden/>
          </w:rPr>
        </w:r>
        <w:r>
          <w:rPr>
            <w:noProof/>
            <w:webHidden/>
          </w:rPr>
          <w:fldChar w:fldCharType="separate"/>
        </w:r>
        <w:r w:rsidR="00DD2B82">
          <w:rPr>
            <w:noProof/>
            <w:webHidden/>
          </w:rPr>
          <w:t>18</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9" w:history="1">
        <w:r w:rsidRPr="00F40232">
          <w:rPr>
            <w:rStyle w:val="af"/>
            <w:noProof/>
          </w:rPr>
          <w:t>3.2</w:t>
        </w:r>
        <w:r>
          <w:rPr>
            <w:rFonts w:eastAsiaTheme="minorEastAsia" w:hAnsiTheme="minorHAnsi" w:cstheme="minorBidi"/>
            <w:b/>
            <w:bCs w:val="0"/>
            <w:noProof/>
            <w:kern w:val="2"/>
            <w:sz w:val="21"/>
            <w:szCs w:val="22"/>
          </w:rPr>
          <w:tab/>
        </w:r>
        <w:r w:rsidRPr="00F40232">
          <w:rPr>
            <w:rStyle w:val="af"/>
            <w:noProof/>
          </w:rPr>
          <w:t>网络结构</w:t>
        </w:r>
        <w:r>
          <w:rPr>
            <w:noProof/>
            <w:webHidden/>
          </w:rPr>
          <w:tab/>
        </w:r>
        <w:r>
          <w:rPr>
            <w:noProof/>
            <w:webHidden/>
          </w:rPr>
          <w:fldChar w:fldCharType="begin"/>
        </w:r>
        <w:r>
          <w:rPr>
            <w:noProof/>
            <w:webHidden/>
          </w:rPr>
          <w:instrText xml:space="preserve"> PAGEREF _Toc8486079 \h </w:instrText>
        </w:r>
        <w:r>
          <w:rPr>
            <w:noProof/>
            <w:webHidden/>
          </w:rPr>
        </w:r>
        <w:r>
          <w:rPr>
            <w:noProof/>
            <w:webHidden/>
          </w:rPr>
          <w:fldChar w:fldCharType="separate"/>
        </w:r>
        <w:r w:rsidR="00DD2B82">
          <w:rPr>
            <w:noProof/>
            <w:webHidden/>
          </w:rPr>
          <w:t>20</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80" w:history="1">
        <w:r w:rsidRPr="00F40232">
          <w:rPr>
            <w:rStyle w:val="af"/>
            <w:noProof/>
          </w:rPr>
          <w:t>3.2.1</w:t>
        </w:r>
        <w:r>
          <w:rPr>
            <w:rFonts w:eastAsiaTheme="minorEastAsia" w:hAnsiTheme="minorHAnsi" w:cstheme="minorBidi"/>
            <w:noProof/>
            <w:kern w:val="2"/>
            <w:sz w:val="21"/>
            <w:szCs w:val="22"/>
          </w:rPr>
          <w:tab/>
        </w:r>
        <w:r w:rsidRPr="00F40232">
          <w:rPr>
            <w:rStyle w:val="af"/>
            <w:noProof/>
          </w:rPr>
          <w:t>标准卷积与深度可分离卷积结构对比</w:t>
        </w:r>
        <w:r>
          <w:rPr>
            <w:noProof/>
            <w:webHidden/>
          </w:rPr>
          <w:tab/>
        </w:r>
        <w:r>
          <w:rPr>
            <w:noProof/>
            <w:webHidden/>
          </w:rPr>
          <w:fldChar w:fldCharType="begin"/>
        </w:r>
        <w:r>
          <w:rPr>
            <w:noProof/>
            <w:webHidden/>
          </w:rPr>
          <w:instrText xml:space="preserve"> PAGEREF _Toc8486080 \h </w:instrText>
        </w:r>
        <w:r>
          <w:rPr>
            <w:noProof/>
            <w:webHidden/>
          </w:rPr>
        </w:r>
        <w:r>
          <w:rPr>
            <w:noProof/>
            <w:webHidden/>
          </w:rPr>
          <w:fldChar w:fldCharType="separate"/>
        </w:r>
        <w:r w:rsidR="00DD2B82">
          <w:rPr>
            <w:noProof/>
            <w:webHidden/>
          </w:rPr>
          <w:t>20</w:t>
        </w:r>
        <w:r>
          <w:rPr>
            <w:noProof/>
            <w:webHidden/>
          </w:rPr>
          <w:fldChar w:fldCharType="end"/>
        </w:r>
      </w:hyperlink>
    </w:p>
    <w:p w:rsidR="00640BEE" w:rsidRDefault="00640BEE" w:rsidP="00AE7790">
      <w:pPr>
        <w:pStyle w:val="31"/>
        <w:tabs>
          <w:tab w:val="left" w:pos="720"/>
          <w:tab w:val="right" w:leader="dot" w:pos="8396"/>
        </w:tabs>
        <w:spacing w:line="300" w:lineRule="exact"/>
        <w:rPr>
          <w:rFonts w:eastAsiaTheme="minorEastAsia" w:hAnsiTheme="minorHAnsi" w:cstheme="minorBidi"/>
          <w:noProof/>
          <w:kern w:val="2"/>
          <w:sz w:val="21"/>
          <w:szCs w:val="22"/>
        </w:rPr>
      </w:pPr>
      <w:hyperlink w:anchor="_Toc8486081" w:history="1">
        <w:r w:rsidRPr="00F40232">
          <w:rPr>
            <w:rStyle w:val="af"/>
            <w:noProof/>
          </w:rPr>
          <w:t>3.2.2</w:t>
        </w:r>
        <w:r>
          <w:rPr>
            <w:rFonts w:eastAsiaTheme="minorEastAsia" w:hAnsiTheme="minorHAnsi" w:cstheme="minorBidi"/>
            <w:noProof/>
            <w:kern w:val="2"/>
            <w:sz w:val="21"/>
            <w:szCs w:val="22"/>
          </w:rPr>
          <w:tab/>
        </w:r>
        <w:r w:rsidRPr="00F40232">
          <w:rPr>
            <w:rStyle w:val="af"/>
            <w:noProof/>
          </w:rPr>
          <w:t>MobileNet</w:t>
        </w:r>
        <w:r w:rsidRPr="00F40232">
          <w:rPr>
            <w:rStyle w:val="af"/>
            <w:noProof/>
          </w:rPr>
          <w:t>完整结构</w:t>
        </w:r>
        <w:r>
          <w:rPr>
            <w:noProof/>
            <w:webHidden/>
          </w:rPr>
          <w:tab/>
        </w:r>
        <w:r>
          <w:rPr>
            <w:noProof/>
            <w:webHidden/>
          </w:rPr>
          <w:fldChar w:fldCharType="begin"/>
        </w:r>
        <w:r>
          <w:rPr>
            <w:noProof/>
            <w:webHidden/>
          </w:rPr>
          <w:instrText xml:space="preserve"> PAGEREF _Toc8486081 \h </w:instrText>
        </w:r>
        <w:r>
          <w:rPr>
            <w:noProof/>
            <w:webHidden/>
          </w:rPr>
        </w:r>
        <w:r>
          <w:rPr>
            <w:noProof/>
            <w:webHidden/>
          </w:rPr>
          <w:fldChar w:fldCharType="separate"/>
        </w:r>
        <w:r w:rsidR="00DD2B82">
          <w:rPr>
            <w:noProof/>
            <w:webHidden/>
          </w:rPr>
          <w:t>21</w:t>
        </w:r>
        <w:r>
          <w:rPr>
            <w:noProof/>
            <w:webHidden/>
          </w:rPr>
          <w:fldChar w:fldCharType="end"/>
        </w:r>
      </w:hyperlink>
    </w:p>
    <w:p w:rsidR="00640BEE" w:rsidRDefault="00640BEE" w:rsidP="00AE7790">
      <w:pPr>
        <w:pStyle w:val="31"/>
        <w:tabs>
          <w:tab w:val="left" w:pos="720"/>
          <w:tab w:val="right" w:leader="dot" w:pos="8396"/>
        </w:tabs>
        <w:spacing w:line="300" w:lineRule="exact"/>
        <w:rPr>
          <w:rFonts w:eastAsiaTheme="minorEastAsia" w:hAnsiTheme="minorHAnsi" w:cstheme="minorBidi"/>
          <w:noProof/>
          <w:kern w:val="2"/>
          <w:sz w:val="21"/>
          <w:szCs w:val="22"/>
        </w:rPr>
      </w:pPr>
      <w:hyperlink w:anchor="_Toc8486082" w:history="1">
        <w:r w:rsidRPr="00F40232">
          <w:rPr>
            <w:rStyle w:val="af"/>
            <w:noProof/>
          </w:rPr>
          <w:t>3.2.3</w:t>
        </w:r>
        <w:r>
          <w:rPr>
            <w:rFonts w:eastAsiaTheme="minorEastAsia" w:hAnsiTheme="minorHAnsi" w:cstheme="minorBidi"/>
            <w:noProof/>
            <w:kern w:val="2"/>
            <w:sz w:val="21"/>
            <w:szCs w:val="22"/>
          </w:rPr>
          <w:tab/>
        </w:r>
        <w:r w:rsidRPr="00F40232">
          <w:rPr>
            <w:rStyle w:val="af"/>
            <w:noProof/>
          </w:rPr>
          <w:t>MobileNet</w:t>
        </w:r>
        <w:r w:rsidRPr="00F40232">
          <w:rPr>
            <w:rStyle w:val="af"/>
            <w:noProof/>
          </w:rPr>
          <w:t>瘦身</w:t>
        </w:r>
        <w:r>
          <w:rPr>
            <w:noProof/>
            <w:webHidden/>
          </w:rPr>
          <w:tab/>
        </w:r>
        <w:r>
          <w:rPr>
            <w:noProof/>
            <w:webHidden/>
          </w:rPr>
          <w:fldChar w:fldCharType="begin"/>
        </w:r>
        <w:r>
          <w:rPr>
            <w:noProof/>
            <w:webHidden/>
          </w:rPr>
          <w:instrText xml:space="preserve"> PAGEREF _Toc8486082 \h </w:instrText>
        </w:r>
        <w:r>
          <w:rPr>
            <w:noProof/>
            <w:webHidden/>
          </w:rPr>
        </w:r>
        <w:r>
          <w:rPr>
            <w:noProof/>
            <w:webHidden/>
          </w:rPr>
          <w:fldChar w:fldCharType="separate"/>
        </w:r>
        <w:r w:rsidR="00DD2B82">
          <w:rPr>
            <w:noProof/>
            <w:webHidden/>
          </w:rPr>
          <w:t>22</w:t>
        </w:r>
        <w:r>
          <w:rPr>
            <w:noProof/>
            <w:webHidden/>
          </w:rPr>
          <w:fldChar w:fldCharType="end"/>
        </w:r>
      </w:hyperlink>
    </w:p>
    <w:p w:rsidR="00640BEE" w:rsidRDefault="00640BEE"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83" w:history="1">
        <w:r w:rsidRPr="00F40232">
          <w:rPr>
            <w:rStyle w:val="af"/>
            <w:rFonts w:ascii="黑体" w:hAnsi="黑体"/>
            <w:noProof/>
          </w:rPr>
          <w:t>4</w:t>
        </w:r>
        <w:r>
          <w:rPr>
            <w:rFonts w:asciiTheme="minorHAnsi" w:eastAsiaTheme="minorEastAsia" w:hAnsiTheme="minorHAnsi" w:cstheme="minorBidi"/>
            <w:b w:val="0"/>
            <w:bCs w:val="0"/>
            <w:caps w:val="0"/>
            <w:noProof/>
            <w:kern w:val="2"/>
            <w:sz w:val="21"/>
            <w:szCs w:val="22"/>
          </w:rPr>
          <w:tab/>
        </w:r>
        <w:r w:rsidRPr="00F40232">
          <w:rPr>
            <w:rStyle w:val="af"/>
            <w:noProof/>
          </w:rPr>
          <w:t>棉花自动分级系统实验</w:t>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84" w:history="1">
        <w:r w:rsidRPr="00F40232">
          <w:rPr>
            <w:rStyle w:val="af"/>
            <w:noProof/>
          </w:rPr>
          <w:t>4.1</w:t>
        </w:r>
        <w:r>
          <w:rPr>
            <w:rFonts w:eastAsiaTheme="minorEastAsia" w:hAnsiTheme="minorHAnsi" w:cstheme="minorBidi"/>
            <w:b/>
            <w:bCs w:val="0"/>
            <w:noProof/>
            <w:kern w:val="2"/>
            <w:sz w:val="21"/>
            <w:szCs w:val="22"/>
          </w:rPr>
          <w:tab/>
        </w:r>
        <w:r w:rsidRPr="00F40232">
          <w:rPr>
            <w:rStyle w:val="af"/>
            <w:noProof/>
          </w:rPr>
          <w:t>模型训练</w:t>
        </w:r>
        <w:r>
          <w:rPr>
            <w:noProof/>
            <w:webHidden/>
          </w:rPr>
          <w:tab/>
        </w:r>
        <w:r>
          <w:rPr>
            <w:noProof/>
            <w:webHidden/>
          </w:rPr>
          <w:fldChar w:fldCharType="begin"/>
        </w:r>
        <w:r>
          <w:rPr>
            <w:noProof/>
            <w:webHidden/>
          </w:rPr>
          <w:instrText xml:space="preserve"> PAGEREF _Toc8486084 \h </w:instrText>
        </w:r>
        <w:r>
          <w:rPr>
            <w:noProof/>
            <w:webHidden/>
          </w:rPr>
        </w:r>
        <w:r>
          <w:rPr>
            <w:noProof/>
            <w:webHidden/>
          </w:rPr>
          <w:fldChar w:fldCharType="separate"/>
        </w:r>
        <w:r w:rsidR="00DD2B82">
          <w:rPr>
            <w:noProof/>
            <w:webHidden/>
          </w:rPr>
          <w:t>23</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85" w:history="1">
        <w:r w:rsidRPr="00F40232">
          <w:rPr>
            <w:rStyle w:val="af"/>
            <w:noProof/>
          </w:rPr>
          <w:t>4.1.1</w:t>
        </w:r>
        <w:r>
          <w:rPr>
            <w:rFonts w:eastAsiaTheme="minorEastAsia" w:hAnsiTheme="minorHAnsi" w:cstheme="minorBidi"/>
            <w:noProof/>
            <w:kern w:val="2"/>
            <w:sz w:val="21"/>
            <w:szCs w:val="22"/>
          </w:rPr>
          <w:tab/>
        </w:r>
        <w:r w:rsidRPr="00F40232">
          <w:rPr>
            <w:rStyle w:val="af"/>
            <w:noProof/>
          </w:rPr>
          <w:t>数据处理</w:t>
        </w:r>
        <w:r>
          <w:rPr>
            <w:noProof/>
            <w:webHidden/>
          </w:rPr>
          <w:tab/>
        </w:r>
        <w:r>
          <w:rPr>
            <w:noProof/>
            <w:webHidden/>
          </w:rPr>
          <w:fldChar w:fldCharType="begin"/>
        </w:r>
        <w:r>
          <w:rPr>
            <w:noProof/>
            <w:webHidden/>
          </w:rPr>
          <w:instrText xml:space="preserve"> PAGEREF _Toc8486085 \h </w:instrText>
        </w:r>
        <w:r>
          <w:rPr>
            <w:noProof/>
            <w:webHidden/>
          </w:rPr>
        </w:r>
        <w:r>
          <w:rPr>
            <w:noProof/>
            <w:webHidden/>
          </w:rPr>
          <w:fldChar w:fldCharType="separate"/>
        </w:r>
        <w:r w:rsidR="00DD2B82">
          <w:rPr>
            <w:noProof/>
            <w:webHidden/>
          </w:rPr>
          <w:t>23</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86" w:history="1">
        <w:r w:rsidRPr="00F40232">
          <w:rPr>
            <w:rStyle w:val="af"/>
            <w:noProof/>
          </w:rPr>
          <w:t>4.1.2</w:t>
        </w:r>
        <w:r>
          <w:rPr>
            <w:rFonts w:eastAsiaTheme="minorEastAsia" w:hAnsiTheme="minorHAnsi" w:cstheme="minorBidi"/>
            <w:noProof/>
            <w:kern w:val="2"/>
            <w:sz w:val="21"/>
            <w:szCs w:val="22"/>
          </w:rPr>
          <w:tab/>
        </w:r>
        <w:r w:rsidRPr="00F40232">
          <w:rPr>
            <w:rStyle w:val="af"/>
            <w:noProof/>
          </w:rPr>
          <w:t>棉花自动分类模型训练</w:t>
        </w:r>
        <w:r>
          <w:rPr>
            <w:noProof/>
            <w:webHidden/>
          </w:rPr>
          <w:tab/>
        </w:r>
        <w:r>
          <w:rPr>
            <w:noProof/>
            <w:webHidden/>
          </w:rPr>
          <w:fldChar w:fldCharType="begin"/>
        </w:r>
        <w:r>
          <w:rPr>
            <w:noProof/>
            <w:webHidden/>
          </w:rPr>
          <w:instrText xml:space="preserve"> PAGEREF _Toc8486086 \h </w:instrText>
        </w:r>
        <w:r>
          <w:rPr>
            <w:noProof/>
            <w:webHidden/>
          </w:rPr>
        </w:r>
        <w:r>
          <w:rPr>
            <w:noProof/>
            <w:webHidden/>
          </w:rPr>
          <w:fldChar w:fldCharType="separate"/>
        </w:r>
        <w:r w:rsidR="00DD2B82">
          <w:rPr>
            <w:noProof/>
            <w:webHidden/>
          </w:rPr>
          <w:t>27</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87" w:history="1">
        <w:r w:rsidRPr="00F40232">
          <w:rPr>
            <w:rStyle w:val="af"/>
            <w:noProof/>
          </w:rPr>
          <w:t>4.2</w:t>
        </w:r>
        <w:r>
          <w:rPr>
            <w:rFonts w:eastAsiaTheme="minorEastAsia" w:hAnsiTheme="minorHAnsi" w:cstheme="minorBidi"/>
            <w:b/>
            <w:bCs w:val="0"/>
            <w:noProof/>
            <w:kern w:val="2"/>
            <w:sz w:val="21"/>
            <w:szCs w:val="22"/>
          </w:rPr>
          <w:tab/>
        </w:r>
        <w:r w:rsidRPr="00F40232">
          <w:rPr>
            <w:rStyle w:val="af"/>
            <w:noProof/>
          </w:rPr>
          <w:t>移动端配置</w:t>
        </w:r>
        <w:r>
          <w:rPr>
            <w:noProof/>
            <w:webHidden/>
          </w:rPr>
          <w:tab/>
        </w:r>
        <w:r>
          <w:rPr>
            <w:noProof/>
            <w:webHidden/>
          </w:rPr>
          <w:fldChar w:fldCharType="begin"/>
        </w:r>
        <w:r>
          <w:rPr>
            <w:noProof/>
            <w:webHidden/>
          </w:rPr>
          <w:instrText xml:space="preserve"> PAGEREF _Toc8486087 \h </w:instrText>
        </w:r>
        <w:r>
          <w:rPr>
            <w:noProof/>
            <w:webHidden/>
          </w:rPr>
        </w:r>
        <w:r>
          <w:rPr>
            <w:noProof/>
            <w:webHidden/>
          </w:rPr>
          <w:fldChar w:fldCharType="separate"/>
        </w:r>
        <w:r w:rsidR="00DD2B82">
          <w:rPr>
            <w:noProof/>
            <w:webHidden/>
          </w:rPr>
          <w:t>30</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88" w:history="1">
        <w:r w:rsidRPr="00F40232">
          <w:rPr>
            <w:rStyle w:val="af"/>
            <w:noProof/>
          </w:rPr>
          <w:t>4.2.1</w:t>
        </w:r>
        <w:r>
          <w:rPr>
            <w:rFonts w:eastAsiaTheme="minorEastAsia" w:hAnsiTheme="minorHAnsi" w:cstheme="minorBidi"/>
            <w:noProof/>
            <w:kern w:val="2"/>
            <w:sz w:val="21"/>
            <w:szCs w:val="22"/>
          </w:rPr>
          <w:tab/>
        </w:r>
        <w:r w:rsidRPr="00F40232">
          <w:rPr>
            <w:rStyle w:val="af"/>
            <w:noProof/>
          </w:rPr>
          <w:t>开发工具</w:t>
        </w:r>
        <w:r>
          <w:rPr>
            <w:noProof/>
            <w:webHidden/>
          </w:rPr>
          <w:tab/>
        </w:r>
        <w:r>
          <w:rPr>
            <w:noProof/>
            <w:webHidden/>
          </w:rPr>
          <w:fldChar w:fldCharType="begin"/>
        </w:r>
        <w:r>
          <w:rPr>
            <w:noProof/>
            <w:webHidden/>
          </w:rPr>
          <w:instrText xml:space="preserve"> PAGEREF _Toc8486088 \h </w:instrText>
        </w:r>
        <w:r>
          <w:rPr>
            <w:noProof/>
            <w:webHidden/>
          </w:rPr>
        </w:r>
        <w:r>
          <w:rPr>
            <w:noProof/>
            <w:webHidden/>
          </w:rPr>
          <w:fldChar w:fldCharType="separate"/>
        </w:r>
        <w:r w:rsidR="00DD2B82">
          <w:rPr>
            <w:noProof/>
            <w:webHidden/>
          </w:rPr>
          <w:t>30</w:t>
        </w:r>
        <w:r>
          <w:rPr>
            <w:noProof/>
            <w:webHidden/>
          </w:rPr>
          <w:fldChar w:fldCharType="end"/>
        </w:r>
      </w:hyperlink>
    </w:p>
    <w:p w:rsidR="00640BEE" w:rsidRDefault="00640BEE" w:rsidP="00AE7790">
      <w:pPr>
        <w:pStyle w:val="31"/>
        <w:tabs>
          <w:tab w:val="left" w:pos="720"/>
          <w:tab w:val="right" w:leader="dot" w:pos="8396"/>
        </w:tabs>
        <w:spacing w:line="300" w:lineRule="exact"/>
        <w:rPr>
          <w:rFonts w:eastAsiaTheme="minorEastAsia" w:hAnsiTheme="minorHAnsi" w:cstheme="minorBidi"/>
          <w:noProof/>
          <w:kern w:val="2"/>
          <w:sz w:val="21"/>
          <w:szCs w:val="22"/>
        </w:rPr>
      </w:pPr>
      <w:hyperlink w:anchor="_Toc8486089" w:history="1">
        <w:r w:rsidRPr="00F40232">
          <w:rPr>
            <w:rStyle w:val="af"/>
            <w:noProof/>
          </w:rPr>
          <w:t>4.2.2</w:t>
        </w:r>
        <w:r>
          <w:rPr>
            <w:rFonts w:eastAsiaTheme="minorEastAsia" w:hAnsiTheme="minorHAnsi" w:cstheme="minorBidi"/>
            <w:noProof/>
            <w:kern w:val="2"/>
            <w:sz w:val="21"/>
            <w:szCs w:val="22"/>
          </w:rPr>
          <w:tab/>
        </w:r>
        <w:r w:rsidRPr="00F40232">
          <w:rPr>
            <w:rStyle w:val="af"/>
            <w:noProof/>
          </w:rPr>
          <w:t>ckpt</w:t>
        </w:r>
        <w:r w:rsidRPr="00F40232">
          <w:rPr>
            <w:rStyle w:val="af"/>
            <w:noProof/>
          </w:rPr>
          <w:t>文件转换</w:t>
        </w:r>
        <w:r w:rsidRPr="00F40232">
          <w:rPr>
            <w:rStyle w:val="af"/>
            <w:noProof/>
          </w:rPr>
          <w:t>pb</w:t>
        </w:r>
        <w:r w:rsidRPr="00F40232">
          <w:rPr>
            <w:rStyle w:val="af"/>
            <w:noProof/>
          </w:rPr>
          <w:t>文件</w:t>
        </w:r>
        <w:r>
          <w:rPr>
            <w:noProof/>
            <w:webHidden/>
          </w:rPr>
          <w:tab/>
        </w:r>
        <w:r>
          <w:rPr>
            <w:noProof/>
            <w:webHidden/>
          </w:rPr>
          <w:fldChar w:fldCharType="begin"/>
        </w:r>
        <w:r>
          <w:rPr>
            <w:noProof/>
            <w:webHidden/>
          </w:rPr>
          <w:instrText xml:space="preserve"> PAGEREF _Toc8486089 \h </w:instrText>
        </w:r>
        <w:r>
          <w:rPr>
            <w:noProof/>
            <w:webHidden/>
          </w:rPr>
        </w:r>
        <w:r>
          <w:rPr>
            <w:noProof/>
            <w:webHidden/>
          </w:rPr>
          <w:fldChar w:fldCharType="separate"/>
        </w:r>
        <w:r w:rsidR="00DD2B82">
          <w:rPr>
            <w:noProof/>
            <w:webHidden/>
          </w:rPr>
          <w:t>30</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90" w:history="1">
        <w:r w:rsidRPr="00F40232">
          <w:rPr>
            <w:rStyle w:val="af"/>
            <w:noProof/>
          </w:rPr>
          <w:t>4.2.3</w:t>
        </w:r>
        <w:r>
          <w:rPr>
            <w:rFonts w:eastAsiaTheme="minorEastAsia" w:hAnsiTheme="minorHAnsi" w:cstheme="minorBidi"/>
            <w:noProof/>
            <w:kern w:val="2"/>
            <w:sz w:val="21"/>
            <w:szCs w:val="22"/>
          </w:rPr>
          <w:tab/>
        </w:r>
        <w:r w:rsidRPr="00F40232">
          <w:rPr>
            <w:rStyle w:val="af"/>
            <w:noProof/>
          </w:rPr>
          <w:t>实时检测</w:t>
        </w:r>
        <w:r>
          <w:rPr>
            <w:noProof/>
            <w:webHidden/>
          </w:rPr>
          <w:tab/>
        </w:r>
        <w:r>
          <w:rPr>
            <w:noProof/>
            <w:webHidden/>
          </w:rPr>
          <w:fldChar w:fldCharType="begin"/>
        </w:r>
        <w:r>
          <w:rPr>
            <w:noProof/>
            <w:webHidden/>
          </w:rPr>
          <w:instrText xml:space="preserve"> PAGEREF _Toc8486090 \h </w:instrText>
        </w:r>
        <w:r>
          <w:rPr>
            <w:noProof/>
            <w:webHidden/>
          </w:rPr>
        </w:r>
        <w:r>
          <w:rPr>
            <w:noProof/>
            <w:webHidden/>
          </w:rPr>
          <w:fldChar w:fldCharType="separate"/>
        </w:r>
        <w:r w:rsidR="00DD2B82">
          <w:rPr>
            <w:noProof/>
            <w:webHidden/>
          </w:rPr>
          <w:t>31</w:t>
        </w:r>
        <w:r>
          <w:rPr>
            <w:noProof/>
            <w:webHidden/>
          </w:rPr>
          <w:fldChar w:fldCharType="end"/>
        </w:r>
      </w:hyperlink>
    </w:p>
    <w:p w:rsidR="00640BEE" w:rsidRDefault="00640BEE" w:rsidP="00AE7790">
      <w:pPr>
        <w:pStyle w:val="31"/>
        <w:tabs>
          <w:tab w:val="left" w:pos="960"/>
          <w:tab w:val="right" w:leader="dot" w:pos="8396"/>
        </w:tabs>
        <w:spacing w:line="300" w:lineRule="exact"/>
        <w:rPr>
          <w:rFonts w:eastAsiaTheme="minorEastAsia" w:hAnsiTheme="minorHAnsi" w:cstheme="minorBidi"/>
          <w:noProof/>
          <w:kern w:val="2"/>
          <w:sz w:val="21"/>
          <w:szCs w:val="22"/>
        </w:rPr>
      </w:pPr>
      <w:hyperlink w:anchor="_Toc8486091" w:history="1">
        <w:r w:rsidRPr="00F40232">
          <w:rPr>
            <w:rStyle w:val="af"/>
            <w:noProof/>
          </w:rPr>
          <w:t>4.2.4</w:t>
        </w:r>
        <w:r>
          <w:rPr>
            <w:rFonts w:eastAsiaTheme="minorEastAsia" w:hAnsiTheme="minorHAnsi" w:cstheme="minorBidi"/>
            <w:noProof/>
            <w:kern w:val="2"/>
            <w:sz w:val="21"/>
            <w:szCs w:val="22"/>
          </w:rPr>
          <w:tab/>
        </w:r>
        <w:r w:rsidRPr="00F40232">
          <w:rPr>
            <w:rStyle w:val="af"/>
            <w:noProof/>
          </w:rPr>
          <w:t>图片分类</w:t>
        </w:r>
        <w:r>
          <w:rPr>
            <w:noProof/>
            <w:webHidden/>
          </w:rPr>
          <w:tab/>
        </w:r>
        <w:r>
          <w:rPr>
            <w:noProof/>
            <w:webHidden/>
          </w:rPr>
          <w:fldChar w:fldCharType="begin"/>
        </w:r>
        <w:r>
          <w:rPr>
            <w:noProof/>
            <w:webHidden/>
          </w:rPr>
          <w:instrText xml:space="preserve"> PAGEREF _Toc8486091 \h </w:instrText>
        </w:r>
        <w:r>
          <w:rPr>
            <w:noProof/>
            <w:webHidden/>
          </w:rPr>
        </w:r>
        <w:r>
          <w:rPr>
            <w:noProof/>
            <w:webHidden/>
          </w:rPr>
          <w:fldChar w:fldCharType="separate"/>
        </w:r>
        <w:r w:rsidR="00DD2B82">
          <w:rPr>
            <w:noProof/>
            <w:webHidden/>
          </w:rPr>
          <w:t>32</w:t>
        </w:r>
        <w:r>
          <w:rPr>
            <w:noProof/>
            <w:webHidden/>
          </w:rPr>
          <w:fldChar w:fldCharType="end"/>
        </w:r>
      </w:hyperlink>
    </w:p>
    <w:p w:rsidR="00640BEE" w:rsidRDefault="00640BEE" w:rsidP="00AE7790">
      <w:pPr>
        <w:pStyle w:val="31"/>
        <w:tabs>
          <w:tab w:val="left" w:pos="720"/>
          <w:tab w:val="right" w:leader="dot" w:pos="8396"/>
        </w:tabs>
        <w:spacing w:line="300" w:lineRule="exact"/>
        <w:rPr>
          <w:rFonts w:eastAsiaTheme="minorEastAsia" w:hAnsiTheme="minorHAnsi" w:cstheme="minorBidi"/>
          <w:noProof/>
          <w:kern w:val="2"/>
          <w:sz w:val="21"/>
          <w:szCs w:val="22"/>
        </w:rPr>
      </w:pPr>
      <w:hyperlink w:anchor="_Toc8486092" w:history="1">
        <w:r w:rsidRPr="00F40232">
          <w:rPr>
            <w:rStyle w:val="af"/>
            <w:noProof/>
          </w:rPr>
          <w:t>4.2.5</w:t>
        </w:r>
        <w:r>
          <w:rPr>
            <w:rFonts w:eastAsiaTheme="minorEastAsia" w:hAnsiTheme="minorHAnsi" w:cstheme="minorBidi"/>
            <w:noProof/>
            <w:kern w:val="2"/>
            <w:sz w:val="21"/>
            <w:szCs w:val="22"/>
          </w:rPr>
          <w:tab/>
        </w:r>
        <w:r w:rsidRPr="00F40232">
          <w:rPr>
            <w:rStyle w:val="af"/>
            <w:noProof/>
          </w:rPr>
          <w:t>Bitmap</w:t>
        </w:r>
        <w:r w:rsidRPr="00F40232">
          <w:rPr>
            <w:rStyle w:val="af"/>
            <w:noProof/>
          </w:rPr>
          <w:t>图像转换</w:t>
        </w:r>
        <w:r>
          <w:rPr>
            <w:noProof/>
            <w:webHidden/>
          </w:rPr>
          <w:tab/>
        </w:r>
        <w:r>
          <w:rPr>
            <w:noProof/>
            <w:webHidden/>
          </w:rPr>
          <w:fldChar w:fldCharType="begin"/>
        </w:r>
        <w:r>
          <w:rPr>
            <w:noProof/>
            <w:webHidden/>
          </w:rPr>
          <w:instrText xml:space="preserve"> PAGEREF _Toc8486092 \h </w:instrText>
        </w:r>
        <w:r>
          <w:rPr>
            <w:noProof/>
            <w:webHidden/>
          </w:rPr>
        </w:r>
        <w:r>
          <w:rPr>
            <w:noProof/>
            <w:webHidden/>
          </w:rPr>
          <w:fldChar w:fldCharType="separate"/>
        </w:r>
        <w:r w:rsidR="00DD2B82">
          <w:rPr>
            <w:noProof/>
            <w:webHidden/>
          </w:rPr>
          <w:t>33</w:t>
        </w:r>
        <w:r>
          <w:rPr>
            <w:noProof/>
            <w:webHidden/>
          </w:rPr>
          <w:fldChar w:fldCharType="end"/>
        </w:r>
      </w:hyperlink>
    </w:p>
    <w:p w:rsidR="00640BEE" w:rsidRDefault="00640BEE" w:rsidP="00AE7790">
      <w:pPr>
        <w:pStyle w:val="31"/>
        <w:tabs>
          <w:tab w:val="left" w:pos="720"/>
          <w:tab w:val="right" w:leader="dot" w:pos="8396"/>
        </w:tabs>
        <w:spacing w:line="300" w:lineRule="exact"/>
        <w:rPr>
          <w:rFonts w:eastAsiaTheme="minorEastAsia" w:hAnsiTheme="minorHAnsi" w:cstheme="minorBidi"/>
          <w:noProof/>
          <w:kern w:val="2"/>
          <w:sz w:val="21"/>
          <w:szCs w:val="22"/>
        </w:rPr>
      </w:pPr>
      <w:hyperlink w:anchor="_Toc8486093" w:history="1">
        <w:r w:rsidRPr="00F40232">
          <w:rPr>
            <w:rStyle w:val="af"/>
            <w:noProof/>
          </w:rPr>
          <w:t>4.2.6</w:t>
        </w:r>
        <w:r>
          <w:rPr>
            <w:rFonts w:eastAsiaTheme="minorEastAsia" w:hAnsiTheme="minorHAnsi" w:cstheme="minorBidi"/>
            <w:noProof/>
            <w:kern w:val="2"/>
            <w:sz w:val="21"/>
            <w:szCs w:val="22"/>
          </w:rPr>
          <w:tab/>
        </w:r>
        <w:r w:rsidRPr="00F40232">
          <w:rPr>
            <w:rStyle w:val="af"/>
            <w:noProof/>
          </w:rPr>
          <w:t>Tensorflow Mobile</w:t>
        </w:r>
        <w:r w:rsidRPr="00F40232">
          <w:rPr>
            <w:rStyle w:val="af"/>
            <w:noProof/>
          </w:rPr>
          <w:t>接口</w:t>
        </w:r>
        <w:r>
          <w:rPr>
            <w:noProof/>
            <w:webHidden/>
          </w:rPr>
          <w:tab/>
        </w:r>
        <w:r>
          <w:rPr>
            <w:noProof/>
            <w:webHidden/>
          </w:rPr>
          <w:fldChar w:fldCharType="begin"/>
        </w:r>
        <w:r>
          <w:rPr>
            <w:noProof/>
            <w:webHidden/>
          </w:rPr>
          <w:instrText xml:space="preserve"> PAGEREF _Toc8486093 \h </w:instrText>
        </w:r>
        <w:r>
          <w:rPr>
            <w:noProof/>
            <w:webHidden/>
          </w:rPr>
        </w:r>
        <w:r>
          <w:rPr>
            <w:noProof/>
            <w:webHidden/>
          </w:rPr>
          <w:fldChar w:fldCharType="separate"/>
        </w:r>
        <w:r w:rsidR="00DD2B82">
          <w:rPr>
            <w:noProof/>
            <w:webHidden/>
          </w:rPr>
          <w:t>34</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94" w:history="1">
        <w:r w:rsidRPr="00F40232">
          <w:rPr>
            <w:rStyle w:val="af"/>
            <w:noProof/>
          </w:rPr>
          <w:t>4.3</w:t>
        </w:r>
        <w:r>
          <w:rPr>
            <w:rFonts w:eastAsiaTheme="minorEastAsia" w:hAnsiTheme="minorHAnsi" w:cstheme="minorBidi"/>
            <w:b/>
            <w:bCs w:val="0"/>
            <w:noProof/>
            <w:kern w:val="2"/>
            <w:sz w:val="21"/>
            <w:szCs w:val="22"/>
          </w:rPr>
          <w:tab/>
        </w:r>
        <w:r w:rsidRPr="00F40232">
          <w:rPr>
            <w:rStyle w:val="af"/>
            <w:noProof/>
          </w:rPr>
          <w:t>实验结果与分析</w:t>
        </w:r>
        <w:r>
          <w:rPr>
            <w:noProof/>
            <w:webHidden/>
          </w:rPr>
          <w:tab/>
        </w:r>
        <w:r>
          <w:rPr>
            <w:noProof/>
            <w:webHidden/>
          </w:rPr>
          <w:fldChar w:fldCharType="begin"/>
        </w:r>
        <w:r>
          <w:rPr>
            <w:noProof/>
            <w:webHidden/>
          </w:rPr>
          <w:instrText xml:space="preserve"> PAGEREF _Toc8486094 \h </w:instrText>
        </w:r>
        <w:r>
          <w:rPr>
            <w:noProof/>
            <w:webHidden/>
          </w:rPr>
        </w:r>
        <w:r>
          <w:rPr>
            <w:noProof/>
            <w:webHidden/>
          </w:rPr>
          <w:fldChar w:fldCharType="separate"/>
        </w:r>
        <w:r w:rsidR="00DD2B82">
          <w:rPr>
            <w:noProof/>
            <w:webHidden/>
          </w:rPr>
          <w:t>35</w:t>
        </w:r>
        <w:r>
          <w:rPr>
            <w:noProof/>
            <w:webHidden/>
          </w:rPr>
          <w:fldChar w:fldCharType="end"/>
        </w:r>
      </w:hyperlink>
    </w:p>
    <w:p w:rsidR="00640BEE" w:rsidRDefault="00640BEE"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95" w:history="1">
        <w:r w:rsidRPr="00F40232">
          <w:rPr>
            <w:rStyle w:val="af"/>
            <w:rFonts w:ascii="黑体" w:hAnsi="黑体"/>
            <w:noProof/>
          </w:rPr>
          <w:t>5</w:t>
        </w:r>
        <w:r>
          <w:rPr>
            <w:rFonts w:asciiTheme="minorHAnsi" w:eastAsiaTheme="minorEastAsia" w:hAnsiTheme="minorHAnsi" w:cstheme="minorBidi"/>
            <w:b w:val="0"/>
            <w:bCs w:val="0"/>
            <w:caps w:val="0"/>
            <w:noProof/>
            <w:kern w:val="2"/>
            <w:sz w:val="21"/>
            <w:szCs w:val="22"/>
          </w:rPr>
          <w:tab/>
        </w:r>
        <w:r w:rsidRPr="00F40232">
          <w:rPr>
            <w:rStyle w:val="af"/>
            <w:noProof/>
          </w:rPr>
          <w:t>总结</w:t>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96" w:history="1">
        <w:r w:rsidRPr="00F40232">
          <w:rPr>
            <w:rStyle w:val="af"/>
            <w:noProof/>
          </w:rPr>
          <w:t>5.1</w:t>
        </w:r>
        <w:r>
          <w:rPr>
            <w:rFonts w:eastAsiaTheme="minorEastAsia" w:hAnsiTheme="minorHAnsi" w:cstheme="minorBidi"/>
            <w:b/>
            <w:bCs w:val="0"/>
            <w:noProof/>
            <w:kern w:val="2"/>
            <w:sz w:val="21"/>
            <w:szCs w:val="22"/>
          </w:rPr>
          <w:tab/>
        </w:r>
        <w:r w:rsidRPr="00F40232">
          <w:rPr>
            <w:rStyle w:val="af"/>
            <w:noProof/>
          </w:rPr>
          <w:t>完成的工作</w:t>
        </w:r>
        <w:r>
          <w:rPr>
            <w:noProof/>
            <w:webHidden/>
          </w:rPr>
          <w:tab/>
        </w:r>
        <w:r>
          <w:rPr>
            <w:noProof/>
            <w:webHidden/>
          </w:rPr>
          <w:fldChar w:fldCharType="begin"/>
        </w:r>
        <w:r>
          <w:rPr>
            <w:noProof/>
            <w:webHidden/>
          </w:rPr>
          <w:instrText xml:space="preserve"> PAGEREF _Toc8486096 \h </w:instrText>
        </w:r>
        <w:r>
          <w:rPr>
            <w:noProof/>
            <w:webHidden/>
          </w:rPr>
        </w:r>
        <w:r>
          <w:rPr>
            <w:noProof/>
            <w:webHidden/>
          </w:rPr>
          <w:fldChar w:fldCharType="separate"/>
        </w:r>
        <w:r w:rsidR="00DD2B82">
          <w:rPr>
            <w:noProof/>
            <w:webHidden/>
          </w:rPr>
          <w:t>37</w:t>
        </w:r>
        <w:r>
          <w:rPr>
            <w:noProof/>
            <w:webHidden/>
          </w:rPr>
          <w:fldChar w:fldCharType="end"/>
        </w:r>
      </w:hyperlink>
    </w:p>
    <w:p w:rsidR="00640BEE" w:rsidRDefault="00640BEE"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97" w:history="1">
        <w:r w:rsidRPr="00F40232">
          <w:rPr>
            <w:rStyle w:val="af"/>
            <w:noProof/>
          </w:rPr>
          <w:t>5.2</w:t>
        </w:r>
        <w:r>
          <w:rPr>
            <w:rFonts w:eastAsiaTheme="minorEastAsia" w:hAnsiTheme="minorHAnsi" w:cstheme="minorBidi"/>
            <w:b/>
            <w:bCs w:val="0"/>
            <w:noProof/>
            <w:kern w:val="2"/>
            <w:sz w:val="21"/>
            <w:szCs w:val="22"/>
          </w:rPr>
          <w:tab/>
        </w:r>
        <w:r w:rsidRPr="00F40232">
          <w:rPr>
            <w:rStyle w:val="af"/>
            <w:noProof/>
          </w:rPr>
          <w:t>设计的不足</w:t>
        </w:r>
        <w:r>
          <w:rPr>
            <w:noProof/>
            <w:webHidden/>
          </w:rPr>
          <w:tab/>
        </w:r>
        <w:r>
          <w:rPr>
            <w:noProof/>
            <w:webHidden/>
          </w:rPr>
          <w:fldChar w:fldCharType="begin"/>
        </w:r>
        <w:r>
          <w:rPr>
            <w:noProof/>
            <w:webHidden/>
          </w:rPr>
          <w:instrText xml:space="preserve"> PAGEREF _Toc8486097 \h </w:instrText>
        </w:r>
        <w:r>
          <w:rPr>
            <w:noProof/>
            <w:webHidden/>
          </w:rPr>
        </w:r>
        <w:r>
          <w:rPr>
            <w:noProof/>
            <w:webHidden/>
          </w:rPr>
          <w:fldChar w:fldCharType="separate"/>
        </w:r>
        <w:r w:rsidR="00DD2B82">
          <w:rPr>
            <w:noProof/>
            <w:webHidden/>
          </w:rPr>
          <w:t>37</w:t>
        </w:r>
        <w:r>
          <w:rPr>
            <w:noProof/>
            <w:webHidden/>
          </w:rPr>
          <w:fldChar w:fldCharType="end"/>
        </w:r>
      </w:hyperlink>
    </w:p>
    <w:p w:rsidR="00640BEE" w:rsidRDefault="00640BEE"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98" w:history="1">
        <w:r w:rsidRPr="00F40232">
          <w:rPr>
            <w:rStyle w:val="af"/>
            <w:noProof/>
          </w:rPr>
          <w:t>参考文献</w:t>
        </w:r>
      </w:hyperlink>
    </w:p>
    <w:p w:rsidR="00640BEE" w:rsidRDefault="00640BEE"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99" w:history="1">
        <w:r w:rsidRPr="00F40232">
          <w:rPr>
            <w:rStyle w:val="af"/>
            <w:noProof/>
          </w:rPr>
          <w:t>致谢</w:t>
        </w:r>
      </w:hyperlink>
    </w:p>
    <w:p w:rsidR="00636AB9" w:rsidRDefault="00640BEE" w:rsidP="00AE7790">
      <w:pPr>
        <w:spacing w:line="300" w:lineRule="exact"/>
        <w:ind w:firstLine="480"/>
        <w:rPr>
          <w:rFonts w:ascii="黑体" w:eastAsia="黑体" w:hAnsi="黑体" w:cs="Times New Roman"/>
        </w:rPr>
      </w:pPr>
      <w:r>
        <w:rPr>
          <w:rFonts w:ascii="黑体" w:eastAsia="黑体" w:hAnsi="黑体" w:cs="Times New Roman"/>
        </w:rPr>
        <w:fldChar w:fldCharType="end"/>
      </w:r>
    </w:p>
    <w:p w:rsidR="00E75ADA" w:rsidRPr="00FB06DF" w:rsidRDefault="00A75A57" w:rsidP="00D12290">
      <w:pPr>
        <w:pStyle w:val="1"/>
      </w:pPr>
      <w:bookmarkStart w:id="9" w:name="_Toc8485497"/>
      <w:bookmarkStart w:id="10" w:name="_Toc8486059"/>
      <w:r w:rsidRPr="00FB06DF">
        <w:rPr>
          <w:rFonts w:hint="eastAsia"/>
        </w:rPr>
        <w:lastRenderedPageBreak/>
        <w:t>绪论</w:t>
      </w:r>
      <w:bookmarkEnd w:id="9"/>
      <w:bookmarkEnd w:id="10"/>
    </w:p>
    <w:p w:rsidR="00A75A57" w:rsidRPr="00D12290" w:rsidRDefault="00A75A57" w:rsidP="00D12290">
      <w:pPr>
        <w:pStyle w:val="2"/>
      </w:pPr>
      <w:bookmarkStart w:id="11" w:name="_Toc8485498"/>
      <w:bookmarkStart w:id="12" w:name="_Toc8486060"/>
      <w:r w:rsidRPr="00D12290">
        <w:t>研究背景</w:t>
      </w:r>
      <w:r w:rsidRPr="00D12290">
        <w:rPr>
          <w:rFonts w:hint="eastAsia"/>
        </w:rPr>
        <w:t>及意义</w:t>
      </w:r>
      <w:bookmarkEnd w:id="11"/>
      <w:bookmarkEnd w:id="12"/>
    </w:p>
    <w:p w:rsidR="00AF513C" w:rsidRDefault="00D12290" w:rsidP="00D12290">
      <w:pPr>
        <w:ind w:firstLine="480"/>
      </w:pPr>
      <w:r>
        <w:rPr>
          <w:rFonts w:hint="eastAsia"/>
        </w:rPr>
        <w:t>战略物资是对国计民生和国防具有重要作用的物质材料，此类物资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随着计算机技术以及关联学科的高速发展，计算机在其应用领域中促进了相应学科的进展，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。深度学习模型近年来成为</w:t>
      </w:r>
      <w:r>
        <w:rPr>
          <w:rFonts w:hint="eastAsia"/>
        </w:rPr>
        <w:t>A</w:t>
      </w:r>
      <w:r>
        <w:t>I</w:t>
      </w:r>
      <w:r>
        <w:rPr>
          <w:rFonts w:hint="eastAsia"/>
        </w:rPr>
        <w:t>领域最为活跃的研究工具，卷积神经网络作为代表算法之一在图像分类，图像分割，目标检测等领域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Pr>
          <w:rFonts w:hint="eastAsia"/>
        </w:rPr>
        <w:t>在已有的测试集上达到</w:t>
      </w:r>
      <w:r>
        <w:rPr>
          <w:rFonts w:hint="eastAsia"/>
        </w:rPr>
        <w:t>94%</w:t>
      </w:r>
      <w:r>
        <w:rPr>
          <w:rFonts w:hint="eastAsia"/>
        </w:rPr>
        <w:t>的准确率，</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AF1550" w:rsidRPr="00D12290" w:rsidRDefault="00AF1550" w:rsidP="00AF1550">
      <w:pPr>
        <w:ind w:firstLineChars="200" w:firstLine="480"/>
      </w:pPr>
    </w:p>
    <w:p w:rsidR="00A75A57" w:rsidRPr="00D12290" w:rsidRDefault="00A75A57" w:rsidP="00D12290">
      <w:pPr>
        <w:pStyle w:val="2"/>
      </w:pPr>
      <w:bookmarkStart w:id="13" w:name="_Toc8485499"/>
      <w:bookmarkStart w:id="14" w:name="_Toc8486061"/>
      <w:r w:rsidRPr="00D12290">
        <w:lastRenderedPageBreak/>
        <w:t>国内外研究现状</w:t>
      </w:r>
      <w:bookmarkEnd w:id="13"/>
      <w:bookmarkEnd w:id="14"/>
    </w:p>
    <w:p w:rsidR="00AC0EF1" w:rsidRDefault="00FB06DF" w:rsidP="009A36C8">
      <w:pPr>
        <w:pStyle w:val="3"/>
      </w:pPr>
      <w:bookmarkStart w:id="15" w:name="_Toc8485500"/>
      <w:bookmarkStart w:id="16" w:name="_Toc8486062"/>
      <w:r w:rsidRPr="00D12290">
        <w:t>棉花</w:t>
      </w:r>
      <w:r w:rsidRPr="00D12290">
        <w:rPr>
          <w:rFonts w:hint="eastAsia"/>
        </w:rPr>
        <w:t>品级</w:t>
      </w:r>
      <w:r w:rsidRPr="00D12290">
        <w:t>分类</w:t>
      </w:r>
      <w:r w:rsidR="00306B50">
        <w:rPr>
          <w:rFonts w:hint="eastAsia"/>
        </w:rPr>
        <w:t>研究</w:t>
      </w:r>
      <w:bookmarkEnd w:id="15"/>
      <w:bookmarkEnd w:id="16"/>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r w:rsidR="00A428A9">
        <w:rPr>
          <w:rFonts w:hint="eastAsia"/>
        </w:rPr>
        <w:t>s</w:t>
      </w:r>
      <w:r w:rsidR="00A428A9">
        <w:t>m(Strict Middling)</w:t>
      </w:r>
      <w:r w:rsidR="00A428A9">
        <w:rPr>
          <w:rFonts w:hint="eastAsia"/>
        </w:rPr>
        <w:t>、</w:t>
      </w:r>
      <w:r w:rsidR="00A428A9">
        <w:rPr>
          <w:rFonts w:hint="eastAsia"/>
        </w:rPr>
        <w:t>m</w:t>
      </w:r>
      <w:r w:rsidR="00A428A9">
        <w:t>(Middling)</w:t>
      </w:r>
      <w:r w:rsidR="00A428A9">
        <w:rPr>
          <w:rFonts w:hint="eastAsia"/>
        </w:rPr>
        <w:t>、</w:t>
      </w:r>
      <w:r w:rsidR="00A428A9">
        <w:rPr>
          <w:rFonts w:hint="eastAsia"/>
        </w:rPr>
        <w:t>s</w:t>
      </w:r>
      <w:r w:rsidR="00A428A9">
        <w:t>lm(Strict Low Middling)</w:t>
      </w:r>
      <w:r w:rsidR="00A428A9">
        <w:rPr>
          <w:rFonts w:hint="eastAsia"/>
        </w:rPr>
        <w:t>、</w:t>
      </w:r>
      <w:r w:rsidR="00A428A9">
        <w:rPr>
          <w:rFonts w:hint="eastAsia"/>
        </w:rPr>
        <w:t>l</w:t>
      </w:r>
      <w:r w:rsidR="00A428A9">
        <w:t>m(Low Middling)</w:t>
      </w:r>
      <w:r w:rsidR="00A428A9">
        <w:rPr>
          <w:rFonts w:hint="eastAsia"/>
        </w:rPr>
        <w:t>、</w:t>
      </w:r>
      <w:r w:rsidR="00A428A9">
        <w:rPr>
          <w:rFonts w:hint="eastAsia"/>
        </w:rPr>
        <w:t>s</w:t>
      </w:r>
      <w:r w:rsidR="00A428A9">
        <w:t>go(Strict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637313" w:rsidP="00F56A8B">
      <w:pPr>
        <w:ind w:firstLineChars="200" w:firstLine="480"/>
      </w:pPr>
      <w:r>
        <w:rPr>
          <w:rFonts w:hint="eastAsia"/>
        </w:rPr>
        <w:t>现阶段，计算机图像处理技术与深度学习技术的快速发展，为从图像角度出发研究棉花品级分类的算法奠定了基础。美国研究人员曾使用</w:t>
      </w:r>
      <w:r>
        <w:rPr>
          <w:rFonts w:hint="eastAsia"/>
        </w:rPr>
        <w:t>2489</w:t>
      </w:r>
      <w:r>
        <w:rPr>
          <w:rFonts w:hint="eastAsia"/>
        </w:rPr>
        <w:t>个棉花图像样品对神经网络系统进行训练，并选取</w:t>
      </w:r>
      <w:r>
        <w:rPr>
          <w:rFonts w:hint="eastAsia"/>
        </w:rPr>
        <w:t>1385</w:t>
      </w:r>
      <w:r>
        <w:rPr>
          <w:rFonts w:hint="eastAsia"/>
        </w:rPr>
        <w:t>个棉花图像对神经网络系统进行测试，最终将</w:t>
      </w:r>
      <w:r>
        <w:rPr>
          <w:rFonts w:hint="eastAsia"/>
        </w:rPr>
        <w:t>H</w:t>
      </w:r>
      <w:r>
        <w:t>VI</w:t>
      </w:r>
      <w:r>
        <w:rPr>
          <w:rFonts w:hint="eastAsia"/>
        </w:rPr>
        <w:t>设备与人工分级之间的误差由</w:t>
      </w:r>
      <w:r>
        <w:rPr>
          <w:rFonts w:hint="eastAsia"/>
        </w:rPr>
        <w:t>54.08%</w:t>
      </w:r>
      <w:r>
        <w:rPr>
          <w:rFonts w:hint="eastAsia"/>
        </w:rPr>
        <w:t>降到了</w:t>
      </w:r>
      <w:r>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Pr>
          <w:rFonts w:hint="eastAsia"/>
        </w:rPr>
        <w:t>，这些数据表明，使用神经网络进行棉花品级评定方法具有可信度，</w:t>
      </w:r>
      <w:r w:rsidR="00215E8F">
        <w:rPr>
          <w:rFonts w:hint="eastAsia"/>
        </w:rPr>
        <w:t>并具有较高的</w:t>
      </w:r>
      <w:r>
        <w:rPr>
          <w:rFonts w:hint="eastAsia"/>
        </w:rPr>
        <w:t>准确度。</w:t>
      </w:r>
    </w:p>
    <w:p w:rsidR="006C7405" w:rsidRDefault="006C7405" w:rsidP="00215E8F">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r w:rsidR="00675C6D">
        <w:rPr>
          <w:rFonts w:hint="eastAsia"/>
        </w:rPr>
        <w:t>A</w:t>
      </w:r>
      <w:r w:rsidR="00675C6D">
        <w:t>lexNet</w:t>
      </w:r>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的图像特征，提出了一种深度目标检测与图像分类相结合的棉花发育期自动识别方法，</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AA4553">
        <w:t>5.48%,</w:t>
      </w:r>
      <w:r w:rsidR="00CF2AD4">
        <w:rPr>
          <w:rFonts w:hint="eastAsia"/>
        </w:rPr>
        <w:t>该方法</w:t>
      </w:r>
      <w:r w:rsidR="00AA4553">
        <w:rPr>
          <w:rFonts w:hint="eastAsia"/>
        </w:rPr>
        <w:t>为</w:t>
      </w:r>
      <w:r w:rsidR="00CF2AD4">
        <w:rPr>
          <w:rFonts w:hint="eastAsia"/>
        </w:rPr>
        <w:t>代替人工观测棉花发育期</w:t>
      </w:r>
      <w:r w:rsidR="00AA4553">
        <w:rPr>
          <w:rFonts w:hint="eastAsia"/>
        </w:rPr>
        <w:t>的提供一种可实施的解决方案</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CF2AD4">
        <w:rPr>
          <w:rFonts w:hint="eastAsia"/>
        </w:rPr>
        <w:t>。</w:t>
      </w:r>
    </w:p>
    <w:p w:rsidR="00CF2AD4" w:rsidRDefault="00A428A9" w:rsidP="00AF1550">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AF1550" w:rsidRPr="00AC0EF1" w:rsidRDefault="00AF1550" w:rsidP="00AF1550">
      <w:pPr>
        <w:ind w:firstLine="480"/>
      </w:pPr>
    </w:p>
    <w:p w:rsidR="00FB06DF" w:rsidRDefault="00FB06DF" w:rsidP="009A36C8">
      <w:pPr>
        <w:pStyle w:val="3"/>
      </w:pPr>
      <w:bookmarkStart w:id="17" w:name="_Toc8485501"/>
      <w:bookmarkStart w:id="18" w:name="_Toc8486063"/>
      <w:r w:rsidRPr="00D12290">
        <w:lastRenderedPageBreak/>
        <w:t>深度学习</w:t>
      </w:r>
      <w:r w:rsidRPr="00D12290">
        <w:rPr>
          <w:rFonts w:hint="eastAsia"/>
        </w:rPr>
        <w:t>发展现状</w:t>
      </w:r>
      <w:bookmarkEnd w:id="17"/>
      <w:bookmarkEnd w:id="18"/>
    </w:p>
    <w:p w:rsidR="00856013" w:rsidRDefault="00050984" w:rsidP="00B3689C">
      <w:r>
        <w:rPr>
          <w:rFonts w:hint="eastAsia"/>
        </w:rPr>
        <w:t xml:space="preserve"> </w:t>
      </w:r>
      <w:r>
        <w:t xml:space="preserve">  </w:t>
      </w:r>
      <w:r w:rsidR="00E35F4B">
        <w:rPr>
          <w:rFonts w:hint="eastAsia"/>
        </w:rPr>
        <w:t>如何让计算机掌握人类通过直觉轻而易举解决的问题，是人工智能领域发展的重大挑战。特征提取是人工智能领域的关键技术，而</w:t>
      </w:r>
      <w:r w:rsidR="00033035">
        <w:rPr>
          <w:rFonts w:hint="eastAsia"/>
        </w:rPr>
        <w:t>传统的机器学习算法</w:t>
      </w:r>
      <w:r w:rsidR="00E35F4B">
        <w:rPr>
          <w:rFonts w:hint="eastAsia"/>
        </w:rPr>
        <w:t>提取特征较为困难，因此</w:t>
      </w:r>
      <w:r w:rsidR="00033035">
        <w:rPr>
          <w:rFonts w:hint="eastAsia"/>
        </w:rPr>
        <w:t>无法满足人工智能领域的迅速发展要求，</w:t>
      </w:r>
      <w:r>
        <w:rPr>
          <w:rFonts w:hint="eastAsia"/>
        </w:rPr>
        <w:t>深度学习</w:t>
      </w:r>
      <w:r w:rsidR="00E35F4B">
        <w:rPr>
          <w:rFonts w:hint="eastAsia"/>
        </w:rPr>
        <w:t>方法</w:t>
      </w:r>
      <w:r w:rsidR="00366445">
        <w:rPr>
          <w:rFonts w:hint="eastAsia"/>
        </w:rPr>
        <w:t>通过组合多层简</w:t>
      </w:r>
      <w:r>
        <w:rPr>
          <w:rFonts w:hint="eastAsia"/>
        </w:rPr>
        <w:t>单但非线性的模块</w:t>
      </w:r>
      <w:r w:rsidR="00366445">
        <w:rPr>
          <w:rFonts w:hint="eastAsia"/>
        </w:rPr>
        <w:t>逐一提取</w:t>
      </w:r>
      <w:r w:rsidR="00B3689C">
        <w:rPr>
          <w:rFonts w:hint="eastAsia"/>
        </w:rPr>
        <w:t>输入</w:t>
      </w:r>
      <w:r w:rsidR="00366445">
        <w:rPr>
          <w:rFonts w:hint="eastAsia"/>
        </w:rPr>
        <w:t>特征，最终将输入转换为更高、更抽象的层面</w:t>
      </w:r>
      <w:r>
        <w:rPr>
          <w:rFonts w:hint="eastAsia"/>
        </w:rPr>
        <w:t>，</w:t>
      </w:r>
      <w:r w:rsidR="00366445">
        <w:rPr>
          <w:rFonts w:hint="eastAsia"/>
        </w:rPr>
        <w:t>表示出数据的分布式特征并用于</w:t>
      </w:r>
      <w:r w:rsidR="00B3689C">
        <w:rPr>
          <w:rFonts w:hint="eastAsia"/>
        </w:rPr>
        <w:t>设计</w:t>
      </w:r>
      <w:r w:rsidR="00E35F4B">
        <w:rPr>
          <w:rFonts w:hint="eastAsia"/>
        </w:rPr>
        <w:t>分类功能，被越来越多的程序应用到图像识别、语音转录、模式识别。</w:t>
      </w:r>
      <w:r w:rsidR="006C276F">
        <w:rPr>
          <w:rFonts w:hint="eastAsia"/>
        </w:rPr>
        <w:t>下图</w:t>
      </w:r>
      <w:r w:rsidR="00E35F4B">
        <w:rPr>
          <w:rFonts w:hint="eastAsia"/>
        </w:rPr>
        <w:t>显示了深度学习和传统机器学习在流程上的差异。</w:t>
      </w:r>
    </w:p>
    <w:p w:rsidR="00BA0C2C" w:rsidRDefault="0087211C" w:rsidP="00BA0C2C">
      <w:pPr>
        <w:keepNext/>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E21F7C">
        <w:rPr>
          <w:rFonts w:hint="eastAsia"/>
        </w:rPr>
        <w:t>例如：基于多层特征深度融合的卷积神经网络进行人脸识别，网络模型识别率达到</w:t>
      </w:r>
      <w:r w:rsidR="00E21F7C">
        <w:rPr>
          <w:rFonts w:hint="eastAsia"/>
        </w:rPr>
        <w:t>98.7%</w:t>
      </w:r>
      <w:r w:rsidR="00E21F7C" w:rsidRPr="002E65B0">
        <w:rPr>
          <w:b/>
          <w:vertAlign w:val="superscript"/>
        </w:rPr>
        <w:fldChar w:fldCharType="begin"/>
      </w:r>
      <w:r w:rsidR="00E21F7C" w:rsidRPr="002E65B0">
        <w:rPr>
          <w:b/>
          <w:vertAlign w:val="superscript"/>
        </w:rPr>
        <w:instrText xml:space="preserve"> </w:instrText>
      </w:r>
      <w:r w:rsidR="00E21F7C" w:rsidRPr="002E65B0">
        <w:rPr>
          <w:rFonts w:hint="eastAsia"/>
          <w:b/>
          <w:vertAlign w:val="superscript"/>
        </w:rPr>
        <w:instrText>REF _Ref7429186 \h</w:instrText>
      </w:r>
      <w:r w:rsidR="00E21F7C" w:rsidRPr="002E65B0">
        <w:rPr>
          <w:b/>
          <w:vertAlign w:val="superscript"/>
        </w:rPr>
        <w:instrText xml:space="preserve">  \* MERGEFORMAT </w:instrText>
      </w:r>
      <w:r w:rsidR="00E21F7C" w:rsidRPr="002E65B0">
        <w:rPr>
          <w:b/>
          <w:vertAlign w:val="superscript"/>
        </w:rPr>
      </w:r>
      <w:r w:rsidR="00E21F7C" w:rsidRPr="002E65B0">
        <w:rPr>
          <w:b/>
          <w:vertAlign w:val="superscript"/>
        </w:rPr>
        <w:fldChar w:fldCharType="separate"/>
      </w:r>
      <w:r w:rsidR="009962C6" w:rsidRPr="002E65B0">
        <w:rPr>
          <w:rFonts w:hint="eastAsia"/>
          <w:b/>
          <w:vertAlign w:val="superscript"/>
        </w:rPr>
        <w:t>〔</w:t>
      </w:r>
      <w:r w:rsidR="009962C6" w:rsidRPr="002E65B0">
        <w:rPr>
          <w:b/>
          <w:vertAlign w:val="superscript"/>
        </w:rPr>
        <w:t>9</w:t>
      </w:r>
      <w:r w:rsidR="00E21F7C" w:rsidRPr="002E65B0">
        <w:rPr>
          <w:b/>
          <w:vertAlign w:val="superscript"/>
        </w:rPr>
        <w:fldChar w:fldCharType="end"/>
      </w:r>
      <w:r w:rsidR="00E21F7C" w:rsidRPr="002E65B0">
        <w:rPr>
          <w:rFonts w:hint="eastAsia"/>
          <w:b/>
          <w:vertAlign w:val="superscript"/>
        </w:rPr>
        <w:t>〕</w:t>
      </w:r>
      <w:r w:rsidR="00E21F7C">
        <w:rPr>
          <w:rFonts w:hint="eastAsia"/>
        </w:rPr>
        <w:t>；</w:t>
      </w:r>
      <w:r w:rsidR="00E21F7C" w:rsidRPr="00AF1550">
        <w:t>基于</w:t>
      </w:r>
      <w:r w:rsidR="00E21F7C" w:rsidRPr="00AF1550">
        <w:t>VGGNet</w:t>
      </w:r>
      <w:r w:rsidR="00E21F7C" w:rsidRPr="00AF1550">
        <w:rPr>
          <w:rFonts w:hint="eastAsia"/>
        </w:rPr>
        <w:t>卷积神经</w:t>
      </w:r>
      <w:r w:rsidR="00E21F7C" w:rsidRPr="00AF1550">
        <w:t>网络</w:t>
      </w:r>
      <w:r w:rsidR="00E21F7C" w:rsidRPr="00AF1550">
        <w:rPr>
          <w:rFonts w:hint="eastAsia"/>
        </w:rPr>
        <w:t>并相应完善</w:t>
      </w:r>
      <w:r w:rsidR="00E21F7C" w:rsidRPr="00AF1550">
        <w:t>更有效的提取不同层的特征和上下文信息</w:t>
      </w:r>
      <w:r w:rsidR="00E21F7C" w:rsidRPr="00AF1550">
        <w:t>,</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2E65B0">
        <w:rPr>
          <w:rFonts w:ascii="宋体" w:eastAsia="黑体" w:hAnsiTheme="majorHAnsi" w:cstheme="majorBidi" w:hint="eastAsia"/>
          <w:sz w:val="20"/>
          <w:szCs w:val="20"/>
          <w:vertAlign w:val="superscript"/>
        </w:rPr>
        <w:t>。</w:t>
      </w:r>
      <w:r w:rsidR="00C15ED9" w:rsidRPr="00AF1550">
        <w:rPr>
          <w:rFonts w:hint="eastAsia"/>
        </w:rPr>
        <w:t>这表明国内外学者对卷积神经网络的研究广泛，在自然语言处理，气候预测，临床医学，自然场景等都有应用。</w:t>
      </w:r>
    </w:p>
    <w:p w:rsidR="006C276F" w:rsidRPr="006C276F" w:rsidRDefault="00ED5FAD" w:rsidP="00823ACC">
      <w:pPr>
        <w:ind w:firstLineChars="200" w:firstLine="480"/>
      </w:pPr>
      <w:r w:rsidRPr="006C276F">
        <w:rPr>
          <w:rFonts w:hint="eastAsia"/>
        </w:rPr>
        <w:t>Tensorflow, Theano, Caffe, Keras, MXNet, Scikit-learn</w:t>
      </w:r>
      <w:r>
        <w:t>…</w:t>
      </w:r>
      <w:r>
        <w:rPr>
          <w:rFonts w:hint="eastAsia"/>
        </w:rPr>
        <w:t>均是深度学习的工具，不同的工具性能、优势</w:t>
      </w:r>
      <w:r w:rsidR="00A26B16">
        <w:rPr>
          <w:rFonts w:hint="eastAsia"/>
        </w:rPr>
        <w:t>各不相同。</w:t>
      </w:r>
      <w:r w:rsidR="00C15ED9">
        <w:rPr>
          <w:rFonts w:hint="eastAsia"/>
        </w:rPr>
        <w:t xml:space="preserve">TensorFlow </w:t>
      </w:r>
      <w:r w:rsidR="00C15ED9">
        <w:rPr>
          <w:rFonts w:hint="eastAsia"/>
        </w:rPr>
        <w:t>是表达机器学习算法并用于执行这些算法的接口，</w:t>
      </w:r>
      <w:r w:rsidR="00A26B16" w:rsidRPr="009357A0">
        <w:rPr>
          <w:rFonts w:hint="eastAsia"/>
        </w:rPr>
        <w:t>TensorFlow</w:t>
      </w:r>
      <w:r w:rsidR="00823ACC">
        <w:rPr>
          <w:rFonts w:hint="eastAsia"/>
        </w:rPr>
        <w:t>在各种各样的异构系统上</w:t>
      </w:r>
      <w:r w:rsidR="00A26B16" w:rsidRPr="009357A0">
        <w:rPr>
          <w:rFonts w:hint="eastAsia"/>
        </w:rPr>
        <w:t>，包括手机等移动设备</w:t>
      </w:r>
      <w:r w:rsidR="00823ACC">
        <w:rPr>
          <w:rFonts w:hint="eastAsia"/>
        </w:rPr>
        <w:t>、</w:t>
      </w:r>
      <w:r w:rsidR="00823ACC" w:rsidRPr="009357A0">
        <w:rPr>
          <w:rFonts w:hint="eastAsia"/>
        </w:rPr>
        <w:t>数百个</w:t>
      </w:r>
      <w:r w:rsidR="00A26B16" w:rsidRPr="009357A0">
        <w:rPr>
          <w:rFonts w:hint="eastAsia"/>
        </w:rPr>
        <w:t>平板电脑</w:t>
      </w:r>
      <w:r w:rsidR="00823ACC">
        <w:rPr>
          <w:rFonts w:hint="eastAsia"/>
        </w:rPr>
        <w:t>组成的</w:t>
      </w:r>
      <w:r w:rsidR="00A26B16" w:rsidRPr="009357A0">
        <w:rPr>
          <w:rFonts w:hint="eastAsia"/>
        </w:rPr>
        <w:t>大规模分布式系统</w:t>
      </w:r>
      <w:r w:rsidR="00823ACC">
        <w:rPr>
          <w:rFonts w:hint="eastAsia"/>
        </w:rPr>
        <w:t>机器、成千上万的计算设备，</w:t>
      </w:r>
      <w:r w:rsidR="00A26B16" w:rsidRPr="009357A0">
        <w:rPr>
          <w:rFonts w:hint="eastAsia"/>
        </w:rPr>
        <w:t>如</w:t>
      </w:r>
      <w:r w:rsidR="00A26B16" w:rsidRPr="009357A0">
        <w:rPr>
          <w:rFonts w:hint="eastAsia"/>
        </w:rPr>
        <w:t>GPU</w:t>
      </w:r>
      <w:r w:rsidR="00A26B16" w:rsidRPr="009357A0">
        <w:rPr>
          <w:rFonts w:hint="eastAsia"/>
        </w:rPr>
        <w:t>卡</w:t>
      </w:r>
      <w:r w:rsidR="00823ACC">
        <w:rPr>
          <w:rFonts w:hint="eastAsia"/>
        </w:rPr>
        <w:t>执行算法几无差异。</w:t>
      </w:r>
      <w:r w:rsidR="00823ACC">
        <w:rPr>
          <w:rFonts w:hint="eastAsia"/>
        </w:rPr>
        <w:t>T</w:t>
      </w:r>
      <w:r w:rsidR="00823ACC">
        <w:t>ensorFlow</w:t>
      </w:r>
      <w:r w:rsidR="00823ACC">
        <w:rPr>
          <w:rFonts w:hint="eastAsia"/>
        </w:rPr>
        <w:t>接口灵活，可用于实现</w:t>
      </w:r>
      <w:r w:rsidR="00A26B16" w:rsidRPr="009357A0">
        <w:rPr>
          <w:rFonts w:hint="eastAsia"/>
        </w:rPr>
        <w:t>包括</w:t>
      </w:r>
      <w:r w:rsidR="00823ACC" w:rsidRPr="009357A0">
        <w:rPr>
          <w:rFonts w:hint="eastAsia"/>
        </w:rPr>
        <w:t>神经网络模型</w:t>
      </w:r>
      <w:r w:rsidR="00823ACC">
        <w:rPr>
          <w:rFonts w:hint="eastAsia"/>
        </w:rPr>
        <w:t>的</w:t>
      </w:r>
      <w:r w:rsidR="00A26B16" w:rsidRPr="009357A0">
        <w:rPr>
          <w:rFonts w:hint="eastAsia"/>
        </w:rPr>
        <w:t>训练和</w:t>
      </w:r>
      <w:r w:rsidR="00823ACC">
        <w:rPr>
          <w:rFonts w:hint="eastAsia"/>
        </w:rPr>
        <w:t>传播算法，被用于</w:t>
      </w:r>
      <w:r w:rsidR="00823ACC" w:rsidRPr="009357A0">
        <w:rPr>
          <w:rFonts w:hint="eastAsia"/>
        </w:rPr>
        <w:t>跨越</w:t>
      </w:r>
      <w:r w:rsidR="00823ACC">
        <w:rPr>
          <w:rFonts w:hint="eastAsia"/>
        </w:rPr>
        <w:t>包括语音识别、计算机视觉、机器人、信息检索、</w:t>
      </w:r>
      <w:r w:rsidR="00823ACC" w:rsidRPr="009357A0">
        <w:rPr>
          <w:rFonts w:hint="eastAsia"/>
        </w:rPr>
        <w:t>自然</w:t>
      </w:r>
      <w:r w:rsidR="00823ACC">
        <w:rPr>
          <w:rFonts w:hint="eastAsia"/>
        </w:rPr>
        <w:t>语言处理、</w:t>
      </w:r>
      <w:r w:rsidR="00823ACC" w:rsidRPr="009357A0">
        <w:rPr>
          <w:rFonts w:hint="eastAsia"/>
        </w:rPr>
        <w:t>地理信息提取和计算药物发现</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823ACC" w:rsidRPr="009357A0">
        <w:rPr>
          <w:rFonts w:hint="eastAsia"/>
        </w:rPr>
        <w:t>。</w:t>
      </w:r>
      <w:r w:rsidR="00823ACC">
        <w:rPr>
          <w:rFonts w:hint="eastAsia"/>
        </w:rPr>
        <w:t>T</w:t>
      </w:r>
      <w:r w:rsidR="00823ACC">
        <w:t>ensorflow</w:t>
      </w:r>
      <w:r w:rsidR="00823ACC">
        <w:rPr>
          <w:rFonts w:hint="eastAsia"/>
        </w:rPr>
        <w:t>在</w:t>
      </w:r>
      <w:r w:rsidR="00823ACC">
        <w:rPr>
          <w:rFonts w:hint="eastAsia"/>
        </w:rPr>
        <w:t>G</w:t>
      </w:r>
      <w:r w:rsidR="00823ACC">
        <w:t>ithub</w:t>
      </w:r>
      <w:r w:rsidR="00823ACC">
        <w:rPr>
          <w:rFonts w:hint="eastAsia"/>
        </w:rPr>
        <w:t>平台上的活跃程度远远超过其他的深度学习工具</w:t>
      </w:r>
      <w:r w:rsidR="00823ACC">
        <w:rPr>
          <w:rFonts w:hint="eastAsia"/>
        </w:rPr>
        <w:t>,</w:t>
      </w:r>
      <w:r w:rsidR="00823ACC">
        <w:t xml:space="preserve"> </w:t>
      </w:r>
      <w:r w:rsidR="00823ACC">
        <w:rPr>
          <w:rFonts w:hint="eastAsia"/>
        </w:rPr>
        <w:t>如今在谷歌内部，</w:t>
      </w:r>
      <w:r w:rsidR="00823ACC">
        <w:rPr>
          <w:rFonts w:hint="eastAsia"/>
        </w:rPr>
        <w:t>T</w:t>
      </w:r>
      <w:r w:rsidR="00823ACC">
        <w:t>ensorflow</w:t>
      </w:r>
      <w:r w:rsidR="00823ACC">
        <w:rPr>
          <w:rFonts w:hint="eastAsia"/>
        </w:rPr>
        <w:t>也</w:t>
      </w:r>
      <w:r w:rsidR="00823ACC">
        <w:rPr>
          <w:rFonts w:hint="eastAsia"/>
        </w:rPr>
        <w:lastRenderedPageBreak/>
        <w:t>已经得到了广泛的</w:t>
      </w:r>
      <w:r w:rsidR="009962C6">
        <w:rPr>
          <w:rFonts w:hint="eastAsia"/>
        </w:rPr>
        <w:t>支持与</w:t>
      </w:r>
      <w:r w:rsidR="00823ACC">
        <w:rPr>
          <w:rFonts w:hint="eastAsia"/>
        </w:rPr>
        <w:t>应用</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9357A0">
        <w:rPr>
          <w:rFonts w:hint="eastAsia"/>
        </w:rPr>
        <w:t>笔者在搜索引擎上输入“深度学习工具”，推荐频率最高为</w:t>
      </w:r>
      <w:r w:rsidR="009357A0">
        <w:rPr>
          <w:rFonts w:hint="eastAsia"/>
        </w:rPr>
        <w:t>T</w:t>
      </w:r>
      <w:r w:rsidR="009357A0">
        <w:t xml:space="preserve">ensorFlow, </w:t>
      </w:r>
      <w:r w:rsidR="009357A0">
        <w:rPr>
          <w:rFonts w:hint="eastAsia"/>
        </w:rPr>
        <w:t>各种项目资源也多使用</w:t>
      </w:r>
      <w:r w:rsidR="009357A0">
        <w:t>TensorFlow</w:t>
      </w:r>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非常适合发现高维数据中复杂的结构，因此适用涉及科学，商业和政府的许多领域。除去击败其他传统机器学习方法在图像识别和语音识别中的记录，它在潜在的药物分子预测、粒子加速器数据分析，重建</w:t>
      </w:r>
      <w:r w:rsidR="00033035">
        <w:rPr>
          <w:rFonts w:hint="eastAsia"/>
        </w:rPr>
        <w:t>大</w:t>
      </w:r>
      <w:r w:rsidR="00B3689C">
        <w:rPr>
          <w:rFonts w:hint="eastAsia"/>
        </w:rPr>
        <w:t>脑回路、非编码</w:t>
      </w:r>
      <w:r w:rsidR="00B3689C">
        <w:rPr>
          <w:rFonts w:hint="eastAsia"/>
        </w:rPr>
        <w:t>DNA</w:t>
      </w:r>
      <w:r w:rsidR="00B3689C">
        <w:rPr>
          <w:rFonts w:hint="eastAsia"/>
        </w:rPr>
        <w:t>中基因表达和疾病突变预测等</w:t>
      </w:r>
      <w:r w:rsidR="00033035">
        <w:rPr>
          <w:rFonts w:hint="eastAsia"/>
        </w:rPr>
        <w:t>均表现优异</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D12290">
      <w:pPr>
        <w:pStyle w:val="2"/>
      </w:pPr>
      <w:bookmarkStart w:id="19" w:name="_Toc8485502"/>
      <w:bookmarkStart w:id="20" w:name="_Toc8486064"/>
      <w:r w:rsidRPr="00D12290">
        <w:t>研究内容</w:t>
      </w:r>
      <w:bookmarkEnd w:id="19"/>
      <w:bookmarkEnd w:id="20"/>
    </w:p>
    <w:p w:rsidR="00D843EE" w:rsidRDefault="00D843EE" w:rsidP="00D843EE">
      <w:pPr>
        <w:ind w:firstLineChars="200" w:firstLine="480"/>
      </w:pPr>
      <w:r>
        <w:rPr>
          <w:rFonts w:hint="eastAsia"/>
        </w:rPr>
        <w:t>本文参考美国陆地棉白棉的分级标准，设计棉花自动分级系统，并探讨比较卷积神经网络不同瓶颈层、数据集均衡分布与否</w:t>
      </w:r>
      <w:r w:rsidR="007776CB">
        <w:rPr>
          <w:rFonts w:hint="eastAsia"/>
        </w:rPr>
        <w:t>等因素对分类准确度的影响。论文主要分为五个部分，内容如下：</w:t>
      </w:r>
    </w:p>
    <w:p w:rsidR="007776CB" w:rsidRDefault="00A17C5C" w:rsidP="00D843EE">
      <w:pPr>
        <w:ind w:firstLineChars="200" w:firstLine="480"/>
      </w:pPr>
      <w:r>
        <w:rPr>
          <w:rFonts w:hint="eastAsia"/>
        </w:rPr>
        <w:t>第一章介绍该课题的研究背景、</w:t>
      </w:r>
      <w:r w:rsidR="007776CB">
        <w:rPr>
          <w:rFonts w:hint="eastAsia"/>
        </w:rPr>
        <w:t>意义</w:t>
      </w:r>
      <w:r>
        <w:rPr>
          <w:rFonts w:hint="eastAsia"/>
        </w:rPr>
        <w:t>及创新</w:t>
      </w:r>
      <w:r w:rsidR="007776CB">
        <w:rPr>
          <w:rFonts w:hint="eastAsia"/>
        </w:rPr>
        <w:t>，并从棉花品级分类与深度学习发展现状两个角度探讨该课题的国内外研究现状，为该课题的实施提供理论基础与实践保证。</w:t>
      </w:r>
    </w:p>
    <w:p w:rsidR="007776CB" w:rsidRDefault="007776CB" w:rsidP="00D843EE">
      <w:pPr>
        <w:ind w:firstLineChars="200" w:firstLine="480"/>
      </w:pPr>
      <w:r>
        <w:rPr>
          <w:rFonts w:hint="eastAsia"/>
        </w:rPr>
        <w:t>第二章从技术角度出发，详细介绍</w:t>
      </w:r>
      <w:r w:rsidR="002F72E1">
        <w:rPr>
          <w:rFonts w:hint="eastAsia"/>
        </w:rPr>
        <w:t>本文所使用的</w:t>
      </w:r>
      <w:r>
        <w:rPr>
          <w:rFonts w:hint="eastAsia"/>
        </w:rPr>
        <w:t>卷积神经网络基本</w:t>
      </w:r>
      <w:r w:rsidR="00BB2940">
        <w:rPr>
          <w:rFonts w:hint="eastAsia"/>
        </w:rPr>
        <w:t>理论知识，并对该课题的重要技术“迁移学习”做出具体介绍，最后介绍进行模型调用</w:t>
      </w:r>
      <w:r>
        <w:rPr>
          <w:rFonts w:hint="eastAsia"/>
        </w:rPr>
        <w:t>a</w:t>
      </w:r>
      <w:r>
        <w:t>ndroid</w:t>
      </w:r>
      <w:r w:rsidR="00BB2940">
        <w:rPr>
          <w:rFonts w:hint="eastAsia"/>
        </w:rPr>
        <w:t>移动端接口。</w:t>
      </w:r>
    </w:p>
    <w:p w:rsidR="00BB2940" w:rsidRDefault="00BB2940" w:rsidP="00D843EE">
      <w:pPr>
        <w:ind w:firstLineChars="200" w:firstLine="480"/>
      </w:pPr>
      <w:r>
        <w:rPr>
          <w:rFonts w:hint="eastAsia"/>
        </w:rPr>
        <w:t>第三章</w:t>
      </w:r>
      <w:r w:rsidR="002F72E1">
        <w:rPr>
          <w:rFonts w:hint="eastAsia"/>
        </w:rPr>
        <w:t>讨论</w:t>
      </w:r>
      <w:r>
        <w:rPr>
          <w:rFonts w:hint="eastAsia"/>
        </w:rPr>
        <w:t>本文使用的卷积神经网络</w:t>
      </w:r>
      <w:r>
        <w:rPr>
          <w:rFonts w:hint="eastAsia"/>
        </w:rPr>
        <w:t>M</w:t>
      </w:r>
      <w:r>
        <w:t>obileNet</w:t>
      </w:r>
      <w:r w:rsidR="002F72E1">
        <w:rPr>
          <w:rFonts w:hint="eastAsia"/>
        </w:rPr>
        <w:t>的结构，着重对比深度可分离卷积与传统标准卷积，并就该模型使用的具体配置参数做出详细解释。</w:t>
      </w:r>
    </w:p>
    <w:p w:rsidR="002F72E1" w:rsidRDefault="002F72E1" w:rsidP="00D843EE">
      <w:pPr>
        <w:ind w:firstLineChars="200" w:firstLine="480"/>
      </w:pPr>
      <w:r>
        <w:rPr>
          <w:rFonts w:hint="eastAsia"/>
        </w:rPr>
        <w:t>第四章记录了棉花自动分级系统的训练过程，</w:t>
      </w:r>
      <w:r>
        <w:t>Pb</w:t>
      </w:r>
      <w:r>
        <w:rPr>
          <w:rFonts w:hint="eastAsia"/>
        </w:rPr>
        <w:t>文件生成与</w:t>
      </w:r>
      <w:r>
        <w:rPr>
          <w:rFonts w:hint="eastAsia"/>
        </w:rPr>
        <w:t>a</w:t>
      </w:r>
      <w:r>
        <w:t>ndroid</w:t>
      </w:r>
      <w:r>
        <w:rPr>
          <w:rFonts w:hint="eastAsia"/>
        </w:rPr>
        <w:t>移动端的部署，并对不同条件下训练得到的模型进行结果对比和分析。</w:t>
      </w:r>
    </w:p>
    <w:p w:rsidR="00A75A57" w:rsidRDefault="002F72E1" w:rsidP="002F72E1">
      <w:pPr>
        <w:ind w:firstLineChars="200" w:firstLine="480"/>
      </w:pPr>
      <w:r>
        <w:rPr>
          <w:rFonts w:hint="eastAsia"/>
        </w:rPr>
        <w:t>第五章</w:t>
      </w:r>
      <w:r w:rsidR="006A63C1">
        <w:rPr>
          <w:rFonts w:hint="eastAsia"/>
        </w:rPr>
        <w:t>对</w:t>
      </w:r>
      <w:r>
        <w:rPr>
          <w:rFonts w:hint="eastAsia"/>
        </w:rPr>
        <w:t>该课题完成的主要工作</w:t>
      </w:r>
      <w:r w:rsidR="006A63C1">
        <w:rPr>
          <w:rFonts w:hint="eastAsia"/>
        </w:rPr>
        <w:t>与不足进行总结</w:t>
      </w:r>
      <w:r>
        <w:rPr>
          <w:rFonts w:hint="eastAsia"/>
        </w:rPr>
        <w:t>，并</w:t>
      </w:r>
      <w:r w:rsidR="006A63C1">
        <w:rPr>
          <w:rFonts w:hint="eastAsia"/>
        </w:rPr>
        <w:t>对该研究课题的前景进行分析与展望。</w:t>
      </w:r>
    </w:p>
    <w:p w:rsidR="00A17C5C" w:rsidRDefault="00A17C5C" w:rsidP="00A17C5C">
      <w:pPr>
        <w:pStyle w:val="2"/>
      </w:pPr>
      <w:bookmarkStart w:id="21" w:name="_Toc8485503"/>
      <w:bookmarkStart w:id="22" w:name="_Toc8486065"/>
      <w:r>
        <w:rPr>
          <w:rFonts w:hint="eastAsia"/>
        </w:rPr>
        <w:t>创新</w:t>
      </w:r>
      <w:bookmarkEnd w:id="21"/>
      <w:bookmarkEnd w:id="22"/>
    </w:p>
    <w:p w:rsidR="00A17C5C" w:rsidRDefault="00A17C5C" w:rsidP="00A17C5C">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本文使用深度学习，解决了传统的感官检验方法受多种因素影响误差较大的难题，分类精度达到</w:t>
      </w:r>
      <w:r>
        <w:rPr>
          <w:rFonts w:hint="eastAsia"/>
        </w:rPr>
        <w:t>95%</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传统的方法耗费人力物力，本方法仅需一部移动设备与相机便可完成。</w:t>
      </w:r>
    </w:p>
    <w:p w:rsidR="00FB06DF" w:rsidRDefault="00FB06DF" w:rsidP="002E65B0">
      <w:pPr>
        <w:pStyle w:val="1"/>
      </w:pPr>
      <w:bookmarkStart w:id="23" w:name="_Toc8485504"/>
      <w:bookmarkStart w:id="24" w:name="_Toc8486066"/>
      <w:r w:rsidRPr="00D12290">
        <w:lastRenderedPageBreak/>
        <w:t>技术路线</w:t>
      </w:r>
      <w:bookmarkEnd w:id="23"/>
      <w:bookmarkEnd w:id="24"/>
    </w:p>
    <w:p w:rsidR="001E7218" w:rsidRDefault="001E7218" w:rsidP="001E7218">
      <w:pPr>
        <w:pStyle w:val="2"/>
      </w:pPr>
      <w:bookmarkStart w:id="25" w:name="_Toc8485505"/>
      <w:bookmarkStart w:id="26" w:name="_Toc8486067"/>
      <w:r>
        <w:rPr>
          <w:rFonts w:hint="eastAsia"/>
        </w:rPr>
        <w:t>神经网络</w:t>
      </w:r>
      <w:r w:rsidR="00BA07FF">
        <w:rPr>
          <w:rFonts w:hint="eastAsia"/>
        </w:rPr>
        <w:t>概述</w:t>
      </w:r>
      <w:bookmarkEnd w:id="25"/>
      <w:bookmarkEnd w:id="26"/>
    </w:p>
    <w:p w:rsidR="001E7218" w:rsidRDefault="001E7218" w:rsidP="009A36C8">
      <w:pPr>
        <w:pStyle w:val="3"/>
      </w:pPr>
      <w:bookmarkStart w:id="27" w:name="_Toc8485506"/>
      <w:bookmarkStart w:id="28" w:name="_Toc8486068"/>
      <w:r>
        <w:rPr>
          <w:rFonts w:hint="eastAsia"/>
        </w:rPr>
        <w:t>前向传播</w:t>
      </w:r>
      <w:bookmarkEnd w:id="27"/>
      <w:bookmarkEnd w:id="28"/>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9A36C8">
      <w:pPr>
        <w:pStyle w:val="3"/>
      </w:pPr>
      <w:bookmarkStart w:id="29" w:name="_Toc8485507"/>
      <w:bookmarkStart w:id="30" w:name="_Toc8486069"/>
      <w:r>
        <w:rPr>
          <w:rFonts w:hint="eastAsia"/>
        </w:rPr>
        <w:t>损失函数</w:t>
      </w:r>
      <w:bookmarkEnd w:id="29"/>
      <w:bookmarkEnd w:id="30"/>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r>
        <w:rPr>
          <w:rFonts w:hint="eastAsia"/>
        </w:rPr>
        <w:t>个输出节点，即对于原始输入，通过前向传播过程可以得到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交叉熵</w:t>
      </w:r>
      <w:r>
        <w:rPr>
          <w:rFonts w:hint="eastAsia"/>
        </w:rPr>
        <w:t>损失值，提高模型的训练精度。</w:t>
      </w:r>
    </w:p>
    <w:p w:rsidR="001E7218" w:rsidRDefault="001E7218" w:rsidP="009A36C8">
      <w:pPr>
        <w:pStyle w:val="3"/>
      </w:pPr>
      <w:bookmarkStart w:id="31" w:name="_Toc8485508"/>
      <w:bookmarkStart w:id="32" w:name="_Toc8486070"/>
      <w:r>
        <w:rPr>
          <w:rFonts w:hint="eastAsia"/>
        </w:rPr>
        <w:t>优化算法</w:t>
      </w:r>
      <w:bookmarkEnd w:id="31"/>
      <w:bookmarkEnd w:id="32"/>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BA07FF">
      <w:pPr>
        <w:pStyle w:val="4"/>
        <w:numPr>
          <w:ilvl w:val="3"/>
          <w:numId w:val="20"/>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C706A4" w:rsidP="00863B49">
      <w:pPr>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BA07FF">
      <w:pPr>
        <w:pStyle w:val="4"/>
        <w:numPr>
          <w:ilvl w:val="3"/>
          <w:numId w:val="20"/>
        </w:numPr>
      </w:pPr>
      <w:r w:rsidRPr="00BA07FF">
        <w:t>学习率的设置</w:t>
      </w:r>
    </w:p>
    <w:p w:rsidR="00AF1550" w:rsidRDefault="005511F0" w:rsidP="00E70F46">
      <w:pPr>
        <w:ind w:firstLineChars="200" w:firstLine="480"/>
        <w:rPr>
          <w:rFonts w:hint="eastAsia"/>
        </w:rPr>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lastRenderedPageBreak/>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BA07FF">
      <w:pPr>
        <w:pStyle w:val="4"/>
        <w:numPr>
          <w:ilvl w:val="3"/>
          <w:numId w:val="20"/>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BA07FF">
      <w:pPr>
        <w:pStyle w:val="4"/>
        <w:numPr>
          <w:ilvl w:val="3"/>
          <w:numId w:val="20"/>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F15F22">
      <w:pPr>
        <w:pStyle w:val="3"/>
      </w:pPr>
      <w:bookmarkStart w:id="33" w:name="_Toc8485509"/>
      <w:bookmarkStart w:id="34" w:name="_Toc8486071"/>
      <w:r>
        <w:rPr>
          <w:rFonts w:hint="eastAsia"/>
        </w:rPr>
        <w:t>训练过程</w:t>
      </w:r>
      <w:bookmarkEnd w:id="33"/>
      <w:bookmarkEnd w:id="34"/>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Default="005A76D4" w:rsidP="0063227B">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E70F46" w:rsidRPr="00E70F46" w:rsidRDefault="00E70F46" w:rsidP="00E70F46">
      <w:pPr>
        <w:rPr>
          <w:rFonts w:hint="eastAsia"/>
        </w:rPr>
      </w:pPr>
    </w:p>
    <w:p w:rsidR="00FB06DF" w:rsidRDefault="00A26B16" w:rsidP="00D12290">
      <w:pPr>
        <w:pStyle w:val="2"/>
      </w:pPr>
      <w:bookmarkStart w:id="35" w:name="_Toc8485510"/>
      <w:bookmarkStart w:id="36" w:name="_Toc8486072"/>
      <w:r>
        <w:rPr>
          <w:rFonts w:hint="eastAsia"/>
        </w:rPr>
        <w:lastRenderedPageBreak/>
        <w:t>卷积神经网络</w:t>
      </w:r>
      <w:r w:rsidR="001E7218">
        <w:rPr>
          <w:rFonts w:hint="eastAsia"/>
        </w:rPr>
        <w:t>结构</w:t>
      </w:r>
      <w:bookmarkEnd w:id="35"/>
      <w:bookmarkEnd w:id="36"/>
    </w:p>
    <w:p w:rsidR="00AF1550" w:rsidRPr="002932F5" w:rsidRDefault="002932F5" w:rsidP="00AF1550">
      <w:pPr>
        <w:ind w:firstLineChars="200" w:firstLine="480"/>
      </w:pPr>
      <w:r>
        <w:rPr>
          <w:rFonts w:hint="eastAsia"/>
        </w:rPr>
        <w:t>卷积神经网络结构包括输入层、卷积层、池化层，全连接层、</w:t>
      </w:r>
      <w:r>
        <w:rPr>
          <w:rFonts w:hint="eastAsia"/>
        </w:rPr>
        <w:t>s</w:t>
      </w:r>
      <w:r>
        <w:t>oftmax</w:t>
      </w:r>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r w:rsidR="0079656C">
        <w:rPr>
          <w:rFonts w:hint="eastAsia"/>
        </w:rPr>
        <w:t>s</w:t>
      </w:r>
      <w:r w:rsidR="0079656C">
        <w:t>oftmax</w:t>
      </w:r>
      <w:r w:rsidR="0079656C">
        <w:rPr>
          <w:rFonts w:hint="eastAsia"/>
        </w:rPr>
        <w:t>层输出不同种类的概率分布情况。</w:t>
      </w:r>
    </w:p>
    <w:p w:rsidR="0060613F" w:rsidRDefault="0060613F" w:rsidP="009A36C8">
      <w:pPr>
        <w:pStyle w:val="3"/>
      </w:pPr>
      <w:bookmarkStart w:id="37" w:name="_Toc8485511"/>
      <w:bookmarkStart w:id="38" w:name="_Toc8486073"/>
      <w:r>
        <w:rPr>
          <w:rFonts w:hint="eastAsia"/>
        </w:rPr>
        <w:t>网络结构对比</w:t>
      </w:r>
      <w:bookmarkEnd w:id="37"/>
      <w:bookmarkEnd w:id="38"/>
    </w:p>
    <w:p w:rsidR="0060613F" w:rsidRDefault="00406B56" w:rsidP="00B37CF8">
      <w:pPr>
        <w:ind w:firstLineChars="200" w:firstLine="480"/>
      </w:pPr>
      <w:r>
        <w:rPr>
          <w:rFonts w:hint="eastAsia"/>
        </w:rPr>
        <w:t>神经网络结构由输入层，若干隐藏层，</w:t>
      </w:r>
      <w:r w:rsidR="002932F5">
        <w:rPr>
          <w:rFonts w:hint="eastAsia"/>
        </w:rPr>
        <w:t>s</w:t>
      </w:r>
      <w:r w:rsidR="002932F5">
        <w:t>oftmax</w:t>
      </w:r>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r w:rsidR="00E60B09">
        <w:rPr>
          <w:rFonts w:hint="eastAsia"/>
        </w:rPr>
        <w:t>R</w:t>
      </w:r>
      <w:r w:rsidR="00E60B09">
        <w:t>eLu</w:t>
      </w:r>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9A36C8">
      <w:pPr>
        <w:pStyle w:val="3"/>
      </w:pPr>
      <w:bookmarkStart w:id="39" w:name="_Toc8485512"/>
      <w:bookmarkStart w:id="40" w:name="_Toc8486074"/>
      <w:r>
        <w:rPr>
          <w:rFonts w:hint="eastAsia"/>
        </w:rPr>
        <w:t>卷积层</w:t>
      </w:r>
      <w:bookmarkEnd w:id="39"/>
      <w:bookmarkEnd w:id="40"/>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015EC1">
        <w:rPr>
          <w:rFonts w:hint="eastAsia"/>
        </w:rPr>
        <w:t>即通过</w:t>
      </w:r>
      <w:r w:rsidR="0057425E">
        <w:rPr>
          <w:rFonts w:hint="eastAsia"/>
        </w:rPr>
        <w:t>进行</w:t>
      </w:r>
      <w:r w:rsidR="00015EC1">
        <w:rPr>
          <w:rFonts w:hint="eastAsia"/>
        </w:rPr>
        <w:t>一系列子节点的卷积计算，将左侧矩阵转换为右侧矩阵。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AF1550" w:rsidRPr="0057425E" w:rsidRDefault="005C7EA2" w:rsidP="00AF1550">
      <w:pPr>
        <w:ind w:firstLineChars="200" w:firstLine="480"/>
      </w:pPr>
      <w:r>
        <w:rPr>
          <w:rFonts w:hint="eastAsia"/>
        </w:rPr>
        <w:lastRenderedPageBreak/>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9A36C8">
      <w:pPr>
        <w:pStyle w:val="3"/>
      </w:pPr>
      <w:bookmarkStart w:id="41" w:name="_Toc8485513"/>
      <w:bookmarkStart w:id="42" w:name="_Toc8486075"/>
      <w:r>
        <w:rPr>
          <w:rFonts w:hint="eastAsia"/>
        </w:rPr>
        <w:t>池化层</w:t>
      </w:r>
      <w:bookmarkEnd w:id="41"/>
      <w:bookmarkEnd w:id="42"/>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Default="00FB06DF" w:rsidP="00D12290">
      <w:pPr>
        <w:pStyle w:val="2"/>
      </w:pPr>
      <w:bookmarkStart w:id="43" w:name="_Toc8485514"/>
      <w:bookmarkStart w:id="44" w:name="_Toc8486076"/>
      <w:r w:rsidRPr="00D12290">
        <w:t>迁移学习</w:t>
      </w:r>
      <w:bookmarkEnd w:id="43"/>
      <w:bookmarkEnd w:id="44"/>
    </w:p>
    <w:p w:rsidR="005A76D4" w:rsidRP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1D2328" w:rsidRDefault="001D2328" w:rsidP="001D2328">
      <w:pPr>
        <w:pStyle w:val="1"/>
      </w:pPr>
      <w:bookmarkStart w:id="45" w:name="_Toc8485515"/>
      <w:bookmarkStart w:id="46" w:name="_Toc8486077"/>
      <w:r w:rsidRPr="001D2328">
        <w:rPr>
          <w:rFonts w:hint="eastAsia"/>
        </w:rPr>
        <w:t>m</w:t>
      </w:r>
      <w:r w:rsidRPr="001D2328">
        <w:t>obileNet</w:t>
      </w:r>
      <w:bookmarkEnd w:id="45"/>
      <w:bookmarkEnd w:id="46"/>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r w:rsidR="00E9713E">
        <w:rPr>
          <w:rFonts w:hint="eastAsia"/>
        </w:rPr>
        <w:t>m</w:t>
      </w:r>
      <w:r w:rsidR="00E9713E">
        <w:t>obileNet</w:t>
      </w:r>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r w:rsidR="00E9713E">
        <w:t>mobileNet</w:t>
      </w:r>
      <w:r w:rsidR="00E9713E">
        <w:rPr>
          <w:rFonts w:hint="eastAsia"/>
        </w:rPr>
        <w:t>的基础是深度可分离卷积，本文将对此种卷积模式做出具体介绍。</w:t>
      </w:r>
    </w:p>
    <w:p w:rsidR="001D2328" w:rsidRDefault="001D2328" w:rsidP="001D2328">
      <w:pPr>
        <w:pStyle w:val="2"/>
      </w:pPr>
      <w:bookmarkStart w:id="47" w:name="_Toc8485516"/>
      <w:bookmarkStart w:id="48" w:name="_Toc8486078"/>
      <w:r w:rsidRPr="001D2328">
        <w:rPr>
          <w:rFonts w:hint="eastAsia"/>
        </w:rPr>
        <w:t>深度可分离卷积</w:t>
      </w:r>
      <w:r w:rsidR="004D6C94">
        <w:rPr>
          <w:rFonts w:hint="eastAsia"/>
        </w:rPr>
        <w:t>介绍</w:t>
      </w:r>
      <w:bookmarkEnd w:id="47"/>
      <w:bookmarkEnd w:id="48"/>
    </w:p>
    <w:p w:rsidR="00E70F46" w:rsidRPr="00E70F46" w:rsidRDefault="008D7EA9" w:rsidP="00E70F46">
      <w:pPr>
        <w:ind w:firstLineChars="200" w:firstLine="480"/>
        <w:rPr>
          <w:rFonts w:hint="eastAsia"/>
        </w:rPr>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w:t>
      </w:r>
      <w:r w:rsidR="00463F0C">
        <w:rPr>
          <w:rFonts w:hint="eastAsia"/>
        </w:rPr>
        <w:lastRenderedPageBreak/>
        <w:t>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DD031B" w:rsidRDefault="00E70F46" w:rsidP="008D7EA9">
      <w:pP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r w:rsidR="00DD031B" w:rsidRPr="00DD031B">
        <w:rPr>
          <w:sz w:val="32"/>
          <w:szCs w:val="32"/>
        </w:rPr>
        <w:t xml:space="preserve">  </w:t>
      </w:r>
    </w:p>
    <w:p w:rsidR="00DD031B" w:rsidRPr="000D30C7" w:rsidRDefault="00DD031B" w:rsidP="00DD031B">
      <w:pPr>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4338BB">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0C32AE" w:rsidRDefault="000C32AE" w:rsidP="000C32AE">
      <w:pPr>
        <w:jc w:val="center"/>
        <w:rPr>
          <w:rFonts w:hint="eastAsia"/>
        </w:rPr>
      </w:pPr>
      <w:r>
        <w:rPr>
          <w:rFonts w:hint="eastAsia"/>
          <w:noProof/>
        </w:rPr>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lastRenderedPageBreak/>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7F2168" w:rsidRDefault="002134F2" w:rsidP="00E70F46">
      <w:pPr>
        <w:rPr>
          <w:rFonts w:hint="eastAsia"/>
        </w:rPr>
      </w:pPr>
      <w:r>
        <w:rPr>
          <w:rFonts w:hint="eastAsia"/>
        </w:rPr>
        <w:t>深度可分离卷积与标准卷积的</w:t>
      </w:r>
      <w:r w:rsidR="007F2168">
        <w:rPr>
          <w:rFonts w:hint="eastAsia"/>
        </w:rPr>
        <w:t>参数数量</w:t>
      </w:r>
      <w:r>
        <w:rPr>
          <w:rFonts w:hint="eastAsia"/>
        </w:rPr>
        <w:t>比例为：</w:t>
      </w:r>
    </w:p>
    <w:p w:rsidR="00930CE7" w:rsidRDefault="00403EF4" w:rsidP="000C32AE">
      <w:pPr>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Pr="007F2168" w:rsidRDefault="007F2168" w:rsidP="00E70F46">
      <w:pPr>
        <w:ind w:firstLineChars="200" w:firstLine="480"/>
      </w:pP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r>
        <w:rPr>
          <w:rFonts w:hint="eastAsia"/>
        </w:rPr>
        <w:t>m</w:t>
      </w:r>
      <w:r>
        <w:t>obileNet</w:t>
      </w:r>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1D2328" w:rsidRPr="001D2328" w:rsidRDefault="001D2328" w:rsidP="00DD031B">
      <w:pPr>
        <w:pStyle w:val="2"/>
      </w:pPr>
      <w:bookmarkStart w:id="49" w:name="_Toc8485517"/>
      <w:bookmarkStart w:id="50" w:name="_Toc8486079"/>
      <w:r w:rsidRPr="001D2328">
        <w:rPr>
          <w:rFonts w:hint="eastAsia"/>
        </w:rPr>
        <w:t>网络结构</w:t>
      </w:r>
      <w:bookmarkEnd w:id="49"/>
      <w:bookmarkEnd w:id="50"/>
    </w:p>
    <w:p w:rsidR="007969CB" w:rsidRPr="007969CB" w:rsidRDefault="004D6C94" w:rsidP="007969CB">
      <w:pPr>
        <w:pStyle w:val="3"/>
      </w:pPr>
      <w:bookmarkStart w:id="51" w:name="_Toc8485518"/>
      <w:bookmarkStart w:id="52" w:name="_Toc8486080"/>
      <w:r>
        <w:rPr>
          <w:rFonts w:hint="eastAsia"/>
        </w:rPr>
        <w:t>标准卷积与深度可分离卷积结构对比</w:t>
      </w:r>
      <w:bookmarkEnd w:id="51"/>
      <w:bookmarkEnd w:id="52"/>
    </w:p>
    <w:p w:rsidR="002E65B0" w:rsidRDefault="004D6C94" w:rsidP="000C32AE">
      <w:pPr>
        <w:jc w:val="center"/>
      </w:pPr>
      <w:r>
        <w:rPr>
          <w:noProof/>
        </w:rPr>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0D30C7" w:rsidRDefault="00483465" w:rsidP="00483465">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r>
        <w:rPr>
          <w:rFonts w:hint="eastAsia"/>
        </w:rPr>
        <w:t>层用于优化模型的训练，</w:t>
      </w:r>
      <w:r>
        <w:rPr>
          <w:rFonts w:hint="eastAsia"/>
        </w:rPr>
        <w:t>R</w:t>
      </w:r>
      <w:r>
        <w:t>eLU</w:t>
      </w:r>
      <w:r>
        <w:rPr>
          <w:rFonts w:hint="eastAsia"/>
        </w:rPr>
        <w:t>表示激活层处理应用中的非线性问题。</w:t>
      </w:r>
    </w:p>
    <w:p w:rsidR="00E70F46" w:rsidRDefault="00E70F46" w:rsidP="00483465">
      <w:pPr>
        <w:ind w:firstLineChars="200" w:firstLine="480"/>
      </w:pPr>
    </w:p>
    <w:p w:rsidR="00E70F46" w:rsidRDefault="00E70F46" w:rsidP="00483465">
      <w:pPr>
        <w:ind w:firstLineChars="200" w:firstLine="480"/>
      </w:pPr>
    </w:p>
    <w:p w:rsidR="00E70F46" w:rsidRDefault="00E70F46" w:rsidP="00483465">
      <w:pPr>
        <w:ind w:firstLineChars="200" w:firstLine="480"/>
        <w:rPr>
          <w:rFonts w:hint="eastAsia"/>
        </w:rPr>
      </w:pPr>
    </w:p>
    <w:p w:rsidR="00483465" w:rsidRDefault="00483465" w:rsidP="007969CB">
      <w:pPr>
        <w:pStyle w:val="3"/>
      </w:pPr>
      <w:bookmarkStart w:id="53" w:name="_Toc8485519"/>
      <w:bookmarkStart w:id="54" w:name="_Toc8486081"/>
      <w:r>
        <w:rPr>
          <w:rFonts w:hint="eastAsia"/>
        </w:rPr>
        <w:lastRenderedPageBreak/>
        <w:t>M</w:t>
      </w:r>
      <w:r>
        <w:t>obileNet</w:t>
      </w:r>
      <w:r>
        <w:rPr>
          <w:rFonts w:hint="eastAsia"/>
        </w:rPr>
        <w:t>完整结构</w:t>
      </w:r>
      <w:bookmarkEnd w:id="53"/>
      <w:bookmarkEnd w:id="54"/>
    </w:p>
    <w:p w:rsidR="00483465" w:rsidRPr="000D30C7" w:rsidRDefault="00483465" w:rsidP="00483465">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r>
        <w:rPr>
          <w:rFonts w:hint="eastAsia"/>
        </w:rPr>
        <w:t>m</w:t>
      </w:r>
      <w:r>
        <w:t>obileNet</w:t>
      </w:r>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r>
        <w:rPr>
          <w:rFonts w:hint="eastAsia"/>
        </w:rPr>
        <w:t>Mobile</w:t>
      </w:r>
      <w:r>
        <w:t>Net</w:t>
      </w:r>
      <w:r>
        <w:rPr>
          <w:rFonts w:hint="eastAsia"/>
        </w:rPr>
        <w:t>网络结构。</w:t>
      </w:r>
      <w:r w:rsidR="006877AE">
        <w:t>mobileNet</w:t>
      </w:r>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r w:rsidR="006877AE">
        <w:rPr>
          <w:rFonts w:hint="eastAsia"/>
        </w:rPr>
        <w:t>d</w:t>
      </w:r>
      <w:r w:rsidR="006877AE">
        <w:t>w</w:t>
      </w:r>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r w:rsidR="006877AE">
        <w:rPr>
          <w:rFonts w:hint="eastAsia"/>
        </w:rPr>
        <w:t>S</w:t>
      </w:r>
      <w:r w:rsidR="006877AE">
        <w:t>oftmax</w:t>
      </w:r>
      <w:r w:rsidR="006877AE">
        <w:rPr>
          <w:rFonts w:hint="eastAsia"/>
        </w:rPr>
        <w:t>激活层输出预测类别数组。</w:t>
      </w:r>
      <w:r>
        <w:rPr>
          <w:rFonts w:hint="eastAsia"/>
        </w:rPr>
        <w:t>分析其结构可知，</w:t>
      </w:r>
      <w:r>
        <w:rPr>
          <w:rFonts w:hint="eastAsia"/>
        </w:rPr>
        <w:t>m</w:t>
      </w:r>
      <w:r>
        <w:t>obileNet</w:t>
      </w:r>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B541B1">
        <w:rPr>
          <w:rFonts w:hint="eastAsia"/>
        </w:rPr>
        <w:t>占据部分的参数。如表所示：</w:t>
      </w:r>
    </w:p>
    <w:p w:rsidR="00035A67" w:rsidRDefault="00035A67" w:rsidP="006877AE">
      <w:pPr>
        <w:ind w:firstLineChars="200" w:firstLine="480"/>
        <w:rPr>
          <w:rFonts w:hint="eastAsia"/>
        </w:rPr>
      </w:pPr>
    </w:p>
    <w:p w:rsidR="00035A67" w:rsidRPr="00035A67" w:rsidRDefault="00035A67" w:rsidP="00035A67">
      <w:pPr>
        <w:pStyle w:val="ae"/>
        <w:jc w:val="center"/>
        <w:rPr>
          <w:rFonts w:ascii="宋体" w:eastAsia="宋体" w:hAnsi="宋体" w:cs="Nirmala UI"/>
          <w:sz w:val="24"/>
          <w:szCs w:val="24"/>
        </w:rPr>
      </w:pPr>
      <w:r w:rsidRPr="00035A67">
        <w:rPr>
          <w:rFonts w:ascii="宋体" w:eastAsia="宋体" w:hAnsi="宋体" w:cs="Nirmala UI"/>
          <w:sz w:val="24"/>
          <w:szCs w:val="24"/>
        </w:rPr>
        <w:lastRenderedPageBreak/>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mobileNet计算量分布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r w:rsidR="00B541B1">
        <w:t>MobileNet</w:t>
      </w:r>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B541B1">
      <w:pPr>
        <w:pStyle w:val="3"/>
      </w:pPr>
      <w:bookmarkStart w:id="55" w:name="_Toc8485520"/>
      <w:bookmarkStart w:id="56" w:name="_Toc8486082"/>
      <w:r>
        <w:t>MobileNet</w:t>
      </w:r>
      <w:r>
        <w:rPr>
          <w:rFonts w:hint="eastAsia"/>
        </w:rPr>
        <w:t>瘦身</w:t>
      </w:r>
      <w:bookmarkEnd w:id="55"/>
      <w:bookmarkEnd w:id="56"/>
    </w:p>
    <w:p w:rsidR="00636AB9" w:rsidRDefault="00B541B1" w:rsidP="00636AB9">
      <w:pPr>
        <w:ind w:firstLine="480"/>
        <w:rPr>
          <w:rFonts w:ascii="黑体" w:eastAsia="黑体" w:hAnsi="黑体" w:cs="Times New Roman"/>
        </w:rPr>
      </w:pPr>
      <w:r>
        <w:rPr>
          <w:rFonts w:ascii="黑体" w:eastAsia="黑体" w:hAnsi="黑体" w:cs="Times New Roman"/>
        </w:rPr>
        <w:t>MobileNet</w:t>
      </w:r>
      <w:r>
        <w:rPr>
          <w:rFonts w:ascii="黑体" w:eastAsia="黑体" w:hAnsi="黑体" w:cs="Times New Roman" w:hint="eastAsia"/>
        </w:rPr>
        <w:t>的标准模型可以适用大部分实时性要求较高的应用场景，但对某些要求更高的场景，便有必要对Mobile</w:t>
      </w:r>
      <w:r>
        <w:rPr>
          <w:rFonts w:ascii="黑体" w:eastAsia="黑体" w:hAnsi="黑体" w:cs="Times New Roman"/>
        </w:rPr>
        <w:t>N</w:t>
      </w:r>
      <w:r>
        <w:rPr>
          <w:rFonts w:ascii="黑体" w:eastAsia="黑体" w:hAnsi="黑体" w:cs="Times New Roman" w:hint="eastAsia"/>
        </w:rPr>
        <w:t>et进一步精简化。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，减少分辨率后的深度可分离卷积的计算量为b</w:t>
      </w:r>
      <w:r>
        <w:rPr>
          <w:rFonts w:ascii="黑体" w:eastAsia="黑体" w:hAnsi="黑体" w:cs="Times New Roman"/>
        </w:rPr>
        <w:t>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a*D*a*N*bA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hint="eastAsia"/>
        </w:rPr>
      </w:pPr>
    </w:p>
    <w:p w:rsidR="00075B03" w:rsidRPr="00075B03" w:rsidRDefault="00075B03" w:rsidP="00075B03">
      <w:pPr>
        <w:pStyle w:val="1"/>
      </w:pPr>
      <w:bookmarkStart w:id="57" w:name="_Toc8485521"/>
      <w:bookmarkStart w:id="58" w:name="_Toc8486083"/>
      <w:r>
        <w:rPr>
          <w:rFonts w:hint="eastAsia"/>
        </w:rPr>
        <w:lastRenderedPageBreak/>
        <w:t>棉花自动分级系统实验</w:t>
      </w:r>
      <w:bookmarkEnd w:id="57"/>
      <w:bookmarkEnd w:id="58"/>
    </w:p>
    <w:p w:rsidR="00075B03" w:rsidRPr="00E75ADA" w:rsidRDefault="00075B03" w:rsidP="00075B03">
      <w:pPr>
        <w:pStyle w:val="2"/>
      </w:pPr>
      <w:bookmarkStart w:id="59" w:name="_Toc8485522"/>
      <w:bookmarkStart w:id="60" w:name="_Toc8486084"/>
      <w:r>
        <w:rPr>
          <w:rFonts w:hint="eastAsia"/>
        </w:rPr>
        <w:t>模型训练</w:t>
      </w:r>
      <w:bookmarkEnd w:id="59"/>
      <w:bookmarkEnd w:id="60"/>
    </w:p>
    <w:p w:rsidR="00075B03" w:rsidRDefault="00075B03" w:rsidP="00075B03">
      <w:pPr>
        <w:pStyle w:val="3"/>
      </w:pPr>
      <w:bookmarkStart w:id="61" w:name="_Toc8485523"/>
      <w:bookmarkStart w:id="62" w:name="_Toc8486085"/>
      <w:r>
        <w:rPr>
          <w:rFonts w:hint="eastAsia"/>
        </w:rPr>
        <w:t>数据</w:t>
      </w:r>
      <w:r w:rsidR="00545AF4">
        <w:rPr>
          <w:rFonts w:hint="eastAsia"/>
        </w:rPr>
        <w:t>处理</w:t>
      </w:r>
      <w:bookmarkEnd w:id="61"/>
      <w:bookmarkEnd w:id="62"/>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r>
        <w:rPr>
          <w:rFonts w:hint="eastAsia"/>
        </w:rPr>
        <w:t>s</w:t>
      </w:r>
      <w:r>
        <w:t>go</w:t>
      </w:r>
      <w:r>
        <w:rPr>
          <w:rFonts w:hint="eastAsia"/>
        </w:rPr>
        <w:t>、</w:t>
      </w:r>
      <w:r>
        <w:rPr>
          <w:rFonts w:hint="eastAsia"/>
        </w:rPr>
        <w:t>s</w:t>
      </w:r>
      <w:r>
        <w:t>lm</w:t>
      </w:r>
      <w:r>
        <w:rPr>
          <w:rFonts w:hint="eastAsia"/>
        </w:rPr>
        <w:t>、</w:t>
      </w:r>
      <w:r>
        <w:rPr>
          <w:rFonts w:hint="eastAsia"/>
        </w:rPr>
        <w:t>s</w:t>
      </w:r>
      <w:r>
        <w:t>m</w:t>
      </w:r>
      <w:r>
        <w:rPr>
          <w:rFonts w:hint="eastAsia"/>
        </w:rPr>
        <w:t>。</w:t>
      </w:r>
      <w:r w:rsidR="00050DE1">
        <w:rPr>
          <w:rFonts w:hint="eastAsia"/>
        </w:rPr>
        <w:t>为了能最大限度还原原始图像，棉花原始数据集以</w:t>
      </w:r>
      <w:r w:rsidR="00050DE1">
        <w:rPr>
          <w:rFonts w:hint="eastAsia"/>
        </w:rPr>
        <w:t>t</w:t>
      </w:r>
      <w:r w:rsidR="00050DE1">
        <w:t>if</w:t>
      </w:r>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r w:rsidR="00F10311">
        <w:rPr>
          <w:rFonts w:hint="eastAsia"/>
        </w:rPr>
        <w:t>t</w:t>
      </w:r>
      <w:r w:rsidR="00F10311">
        <w:t>if</w:t>
      </w:r>
      <w:r w:rsidR="00F10311">
        <w:rPr>
          <w:rFonts w:hint="eastAsia"/>
        </w:rPr>
        <w:t>格式图片，</w:t>
      </w:r>
      <w:r w:rsidR="00050DE1">
        <w:rPr>
          <w:rFonts w:hint="eastAsia"/>
        </w:rPr>
        <w:t>且部分图片含有多个</w:t>
      </w:r>
      <w:r w:rsidR="00C37751">
        <w:rPr>
          <w:rFonts w:hint="eastAsia"/>
        </w:rPr>
        <w:t>图层。</w:t>
      </w:r>
    </w:p>
    <w:p w:rsidR="00545AF4" w:rsidRDefault="00050DE1" w:rsidP="0061264F">
      <w:pPr>
        <w:jc w:val="center"/>
      </w:pPr>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r>
        <w:rPr>
          <w:rFonts w:hint="eastAsia"/>
        </w:rPr>
        <w:t>t</w:t>
      </w:r>
      <w:r>
        <w:t>ensorflow</w:t>
      </w:r>
      <w:r>
        <w:rPr>
          <w:rFonts w:hint="eastAsia"/>
        </w:rPr>
        <w:t>框架训练模型只能处理</w:t>
      </w:r>
      <w:r>
        <w:rPr>
          <w:rFonts w:hint="eastAsia"/>
        </w:rPr>
        <w:t>j</w:t>
      </w:r>
      <w:r>
        <w:t>pg</w:t>
      </w:r>
      <w:r>
        <w:rPr>
          <w:rFonts w:hint="eastAsia"/>
        </w:rPr>
        <w:t>、</w:t>
      </w:r>
      <w:r>
        <w:rPr>
          <w:rFonts w:hint="eastAsia"/>
        </w:rPr>
        <w:t>j</w:t>
      </w:r>
      <w:r>
        <w:t>peg</w:t>
      </w:r>
      <w:r>
        <w:rPr>
          <w:rFonts w:hint="eastAsia"/>
        </w:rPr>
        <w:t>、</w:t>
      </w:r>
      <w:r>
        <w:rPr>
          <w:rFonts w:hint="eastAsia"/>
        </w:rPr>
        <w:t>p</w:t>
      </w:r>
      <w:r>
        <w:t>ng</w:t>
      </w:r>
      <w:r>
        <w:rPr>
          <w:rFonts w:hint="eastAsia"/>
        </w:rPr>
        <w:t>格式图片，因此需要转换图片格式。本文使用</w:t>
      </w:r>
      <w:r>
        <w:rPr>
          <w:rFonts w:hint="eastAsia"/>
        </w:rPr>
        <w:t>m</w:t>
      </w:r>
      <w:r>
        <w:t>atlab</w:t>
      </w:r>
      <w:r w:rsidR="009C1E3D">
        <w:rPr>
          <w:rFonts w:hint="eastAsia"/>
        </w:rPr>
        <w:t>将图片</w:t>
      </w:r>
      <w:r>
        <w:rPr>
          <w:rFonts w:hint="eastAsia"/>
        </w:rPr>
        <w:t>转换</w:t>
      </w:r>
      <w:r w:rsidR="009C1E3D">
        <w:rPr>
          <w:rFonts w:hint="eastAsia"/>
        </w:rPr>
        <w:t>为</w:t>
      </w:r>
      <w:r w:rsidR="009C1E3D">
        <w:rPr>
          <w:rFonts w:hint="eastAsia"/>
        </w:rPr>
        <w:t>p</w:t>
      </w:r>
      <w:r w:rsidR="009C1E3D">
        <w:t>ng</w:t>
      </w:r>
      <w:r w:rsidR="009C1E3D">
        <w:rPr>
          <w:rFonts w:hint="eastAsia"/>
        </w:rPr>
        <w:t>格式</w:t>
      </w:r>
      <w:r>
        <w:rPr>
          <w:rFonts w:hint="eastAsia"/>
        </w:rPr>
        <w:t>，以</w:t>
      </w:r>
      <w:r>
        <w:rPr>
          <w:rFonts w:hint="eastAsia"/>
        </w:rPr>
        <w:t>s</w:t>
      </w:r>
      <w:r>
        <w:t>m</w:t>
      </w:r>
      <w:r>
        <w:rPr>
          <w:rFonts w:hint="eastAsia"/>
        </w:rPr>
        <w:t>级别为例</w:t>
      </w:r>
      <w:r w:rsidR="00C37751">
        <w:rPr>
          <w:rFonts w:hint="eastAsia"/>
        </w:rPr>
        <w:t>。</w:t>
      </w:r>
    </w:p>
    <w:p w:rsidR="009C1E3D" w:rsidRDefault="009C1E3D" w:rsidP="009C1E3D">
      <w:pPr>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61264F">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r>
        <w:rPr>
          <w:rFonts w:hint="eastAsia"/>
        </w:rPr>
        <w:t>p</w:t>
      </w:r>
      <w:r>
        <w:t>ng</w:t>
      </w:r>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61264F">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r>
        <w:rPr>
          <w:rFonts w:hint="eastAsia"/>
        </w:rPr>
        <w:t>t</w:t>
      </w:r>
      <w:r>
        <w:t>fRecord</w:t>
      </w:r>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Pr>
          <w:rFonts w:hint="eastAsia"/>
        </w:rPr>
        <w:t>t</w:t>
      </w:r>
      <w:r>
        <w:t>fRecord</w:t>
      </w:r>
      <w:r>
        <w:rPr>
          <w:rFonts w:hint="eastAsia"/>
        </w:rPr>
        <w:t>格式的文件可以合理存储数据，处理数据方便快捷，且当数据量比较大时，可以将图片文件划分为多个</w:t>
      </w:r>
      <w:r>
        <w:rPr>
          <w:rFonts w:hint="eastAsia"/>
        </w:rPr>
        <w:t>t</w:t>
      </w:r>
      <w:r>
        <w:t>fRecord</w:t>
      </w:r>
      <w:r>
        <w:rPr>
          <w:rFonts w:hint="eastAsia"/>
        </w:rPr>
        <w:t>文件，加快读取速度。</w:t>
      </w:r>
      <w:r w:rsidR="000565E9">
        <w:rPr>
          <w:rFonts w:hint="eastAsia"/>
        </w:rPr>
        <w:t>本文按照</w:t>
      </w:r>
      <w:r w:rsidR="000565E9">
        <w:rPr>
          <w:rFonts w:hint="eastAsia"/>
        </w:rPr>
        <w:t>t</w:t>
      </w:r>
      <w:r w:rsidR="000565E9">
        <w:t>rain:validation=9:1</w:t>
      </w:r>
      <w:r w:rsidR="00477481">
        <w:rPr>
          <w:rFonts w:hint="eastAsia"/>
        </w:rPr>
        <w:t>比例进行数据集划分并组织成</w:t>
      </w:r>
      <w:r w:rsidR="00477481">
        <w:rPr>
          <w:rFonts w:hint="eastAsia"/>
        </w:rPr>
        <w:t>t</w:t>
      </w:r>
      <w:r w:rsidR="00477481">
        <w:t>fRecord</w:t>
      </w:r>
      <w:r w:rsidR="00477481">
        <w:rPr>
          <w:rFonts w:hint="eastAsia"/>
        </w:rPr>
        <w:t>格式文件，输入神经网络训练。</w:t>
      </w:r>
    </w:p>
    <w:p w:rsidR="000565E9" w:rsidRDefault="000565E9" w:rsidP="00E70F46">
      <w:pPr>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Pr="0061264F" w:rsidRDefault="000565E9"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7</w:t>
      </w:r>
      <w:r>
        <w:fldChar w:fldCharType="end"/>
      </w:r>
      <w:r>
        <w:t xml:space="preserve">  </w:t>
      </w:r>
      <w:r>
        <w:rPr>
          <w:rFonts w:hint="eastAsia"/>
        </w:rPr>
        <w:t>t</w:t>
      </w:r>
      <w:r>
        <w:t>frecord</w:t>
      </w:r>
      <w:r>
        <w:rPr>
          <w:rFonts w:hint="eastAsia"/>
        </w:rPr>
        <w:t>文件</w:t>
      </w:r>
    </w:p>
    <w:p w:rsidR="00CA13F6" w:rsidRPr="00CA13F6" w:rsidRDefault="00D52C88" w:rsidP="00CA13F6">
      <w:pPr>
        <w:pStyle w:val="3"/>
      </w:pPr>
      <w:bookmarkStart w:id="63" w:name="_Toc8485524"/>
      <w:bookmarkStart w:id="64" w:name="_Toc8486086"/>
      <w:r>
        <w:rPr>
          <w:rFonts w:hint="eastAsia"/>
        </w:rPr>
        <w:lastRenderedPageBreak/>
        <w:t>棉花自动分类模型训练</w:t>
      </w:r>
      <w:bookmarkEnd w:id="63"/>
      <w:bookmarkEnd w:id="64"/>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r w:rsidR="00D52C88">
        <w:rPr>
          <w:rFonts w:hint="eastAsia"/>
        </w:rPr>
        <w:t>Mo</w:t>
      </w:r>
      <w:r w:rsidR="00D52C88">
        <w:t>bileNet</w:t>
      </w:r>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r w:rsidR="00FB2CF1">
        <w:t>RMSprop</w:t>
      </w:r>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r w:rsidR="006862DF">
        <w:rPr>
          <w:rFonts w:hint="eastAsia"/>
        </w:rPr>
        <w:t>R</w:t>
      </w:r>
      <w:r w:rsidR="006862DF">
        <w:t>MSProp</w:t>
      </w:r>
      <w:r w:rsidR="006862DF">
        <w:rPr>
          <w:rFonts w:hint="eastAsia"/>
        </w:rPr>
        <w:t>很好的考虑到这一问题，因此本文采用</w:t>
      </w:r>
      <w:r w:rsidR="006862DF">
        <w:rPr>
          <w:rFonts w:hint="eastAsia"/>
        </w:rPr>
        <w:t>R</w:t>
      </w:r>
      <w:r w:rsidR="006862DF">
        <w:t>MSprop</w:t>
      </w:r>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677D9C">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8</w:t>
      </w:r>
      <w:r>
        <w:fldChar w:fldCharType="end"/>
      </w:r>
      <w:r>
        <w:t xml:space="preserve">  </w:t>
      </w:r>
      <w:r w:rsidR="00BF11C2">
        <w:rPr>
          <w:rFonts w:hint="eastAsia"/>
        </w:rPr>
        <w:t>特征图拼接函数</w:t>
      </w:r>
    </w:p>
    <w:p w:rsidR="00677D9C" w:rsidRPr="00677D9C" w:rsidRDefault="00677D9C" w:rsidP="00677D9C"/>
    <w:p w:rsidR="00B20FDD" w:rsidRDefault="00FA410F" w:rsidP="00B80A6E">
      <w:pPr>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rPr>
          <w:rFonts w:hint="eastAsia"/>
        </w:rPr>
      </w:pPr>
    </w:p>
    <w:tbl>
      <w:tblPr>
        <w:tblStyle w:val="af2"/>
        <w:tblW w:w="0" w:type="auto"/>
        <w:tblLook w:val="04A0" w:firstRow="1" w:lastRow="0" w:firstColumn="1" w:lastColumn="0" w:noHBand="0" w:noVBand="1"/>
      </w:tblPr>
      <w:tblGrid>
        <w:gridCol w:w="666"/>
        <w:gridCol w:w="7484"/>
      </w:tblGrid>
      <w:tr w:rsidR="00DB3C60" w:rsidTr="00DB3C60">
        <w:trPr>
          <w:trHeight w:val="2599"/>
        </w:trPr>
        <w:tc>
          <w:tcPr>
            <w:tcW w:w="648" w:type="dxa"/>
          </w:tcPr>
          <w:p w:rsidR="00AD55D5" w:rsidRDefault="00AD55D5" w:rsidP="00AD55D5">
            <w:pPr>
              <w:jc w:val="center"/>
            </w:pPr>
          </w:p>
          <w:p w:rsidR="00AD55D5" w:rsidRDefault="00AD55D5" w:rsidP="00AD55D5">
            <w:pPr>
              <w:jc w:val="center"/>
            </w:pPr>
          </w:p>
          <w:p w:rsidR="00011204" w:rsidRPr="00AD55D5" w:rsidRDefault="008556D3" w:rsidP="00AD55D5">
            <w:pPr>
              <w:jc w:val="center"/>
              <w:rPr>
                <w:sz w:val="18"/>
                <w:szCs w:val="18"/>
              </w:rPr>
            </w:pPr>
            <w:r>
              <w:rPr>
                <w:rFonts w:hint="eastAsia"/>
                <w:sz w:val="18"/>
                <w:szCs w:val="18"/>
              </w:rPr>
              <w:t>1</w:t>
            </w:r>
            <w:r>
              <w:rPr>
                <w:sz w:val="18"/>
                <w:szCs w:val="18"/>
              </w:rPr>
              <w:t>667</w:t>
            </w:r>
          </w:p>
        </w:tc>
        <w:tc>
          <w:tcPr>
            <w:tcW w:w="7484" w:type="dxa"/>
          </w:tcPr>
          <w:p w:rsidR="00011204" w:rsidRDefault="008556D3" w:rsidP="00CA13F6">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jc w:val="center"/>
              <w:rPr>
                <w:sz w:val="18"/>
                <w:szCs w:val="18"/>
              </w:rPr>
            </w:pPr>
          </w:p>
          <w:p w:rsidR="00AD55D5" w:rsidRDefault="00AD55D5" w:rsidP="00AD55D5">
            <w:pPr>
              <w:jc w:val="center"/>
              <w:rPr>
                <w:sz w:val="18"/>
                <w:szCs w:val="18"/>
              </w:rPr>
            </w:pPr>
          </w:p>
          <w:p w:rsidR="00011204" w:rsidRDefault="00DB3C60" w:rsidP="00AD55D5">
            <w:r>
              <w:rPr>
                <w:sz w:val="18"/>
                <w:szCs w:val="18"/>
              </w:rPr>
              <w:t>12245</w:t>
            </w:r>
          </w:p>
        </w:tc>
        <w:tc>
          <w:tcPr>
            <w:tcW w:w="7484" w:type="dxa"/>
          </w:tcPr>
          <w:p w:rsidR="00011204" w:rsidRDefault="00DB3C60" w:rsidP="00CA13F6">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r>
              <w:rPr>
                <w:rFonts w:hint="eastAsia"/>
              </w:rPr>
              <w:t xml:space="preserve"> </w:t>
            </w:r>
            <w:r>
              <w:t xml:space="preserve"> </w:t>
            </w:r>
          </w:p>
          <w:p w:rsidR="00AD55D5" w:rsidRDefault="00AD55D5" w:rsidP="00CA13F6"/>
          <w:p w:rsidR="00AD55D5" w:rsidRPr="00AD55D5" w:rsidRDefault="00DB3C60" w:rsidP="00CA13F6">
            <w:pPr>
              <w:rPr>
                <w:sz w:val="18"/>
                <w:szCs w:val="18"/>
              </w:rPr>
            </w:pPr>
            <w:r>
              <w:rPr>
                <w:sz w:val="18"/>
                <w:szCs w:val="18"/>
              </w:rPr>
              <w:t>14646</w:t>
            </w:r>
          </w:p>
        </w:tc>
        <w:tc>
          <w:tcPr>
            <w:tcW w:w="7484" w:type="dxa"/>
          </w:tcPr>
          <w:p w:rsidR="00011204" w:rsidRDefault="00DB3C60" w:rsidP="00CA13F6">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15285</w:t>
            </w:r>
          </w:p>
        </w:tc>
        <w:tc>
          <w:tcPr>
            <w:tcW w:w="7484" w:type="dxa"/>
          </w:tcPr>
          <w:p w:rsidR="00011204" w:rsidRDefault="00DB3C60" w:rsidP="00CA13F6">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26902</w:t>
            </w:r>
          </w:p>
        </w:tc>
        <w:tc>
          <w:tcPr>
            <w:tcW w:w="7484" w:type="dxa"/>
          </w:tcPr>
          <w:p w:rsidR="00011204" w:rsidRDefault="00DB3C60" w:rsidP="00CA13F6">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075B03">
      <w:pPr>
        <w:pStyle w:val="2"/>
      </w:pPr>
      <w:bookmarkStart w:id="65" w:name="_Toc8485525"/>
      <w:bookmarkStart w:id="66" w:name="_Toc8486087"/>
      <w:r>
        <w:rPr>
          <w:rFonts w:hint="eastAsia"/>
        </w:rPr>
        <w:lastRenderedPageBreak/>
        <w:t>移动端配置</w:t>
      </w:r>
      <w:bookmarkEnd w:id="65"/>
      <w:bookmarkEnd w:id="66"/>
    </w:p>
    <w:p w:rsidR="00142295" w:rsidRDefault="000B548C" w:rsidP="00142295">
      <w:pPr>
        <w:pStyle w:val="3"/>
      </w:pPr>
      <w:bookmarkStart w:id="67" w:name="_Toc8485526"/>
      <w:bookmarkStart w:id="68" w:name="_Toc8486088"/>
      <w:r>
        <w:rPr>
          <w:rFonts w:hint="eastAsia"/>
        </w:rPr>
        <w:t>开发工具</w:t>
      </w:r>
      <w:bookmarkEnd w:id="67"/>
      <w:bookmarkEnd w:id="68"/>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Pr>
          <w:rFonts w:hint="eastAsia"/>
        </w:rPr>
        <w:t>是</w:t>
      </w:r>
      <w:r>
        <w:rPr>
          <w:rFonts w:hint="eastAsia"/>
        </w:rPr>
        <w:t>g</w:t>
      </w:r>
      <w:r>
        <w:t>oogle</w:t>
      </w:r>
      <w:r>
        <w:rPr>
          <w:rFonts w:hint="eastAsia"/>
        </w:rPr>
        <w:t>推出的一款移动端集成开发工具，</w:t>
      </w:r>
      <w:r w:rsidR="008459B6">
        <w:rPr>
          <w:rFonts w:hint="eastAsia"/>
        </w:rPr>
        <w:t>该工具</w:t>
      </w:r>
      <w:r>
        <w:rPr>
          <w:rFonts w:hint="eastAsia"/>
        </w:rPr>
        <w:t>基于</w:t>
      </w:r>
      <w:r>
        <w:rPr>
          <w:rFonts w:hint="eastAsia"/>
        </w:rPr>
        <w:t>g</w:t>
      </w:r>
      <w:r>
        <w:t>radle</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8459B6">
        <w:t>SDK, software development kit</w:t>
      </w:r>
      <w:r w:rsidR="008459B6">
        <w:rPr>
          <w:rFonts w:hint="eastAsia"/>
        </w:rPr>
        <w:t>是一款为软件开发工程师在操作系统等硬件平台建立应用软件</w:t>
      </w:r>
      <w:r w:rsidR="004D1224">
        <w:rPr>
          <w:rFonts w:hint="eastAsia"/>
        </w:rPr>
        <w:t>，</w:t>
      </w:r>
      <w:r w:rsidR="008459B6">
        <w:rPr>
          <w:rFonts w:hint="eastAsia"/>
        </w:rPr>
        <w:t>提供软件包、软件框架</w:t>
      </w:r>
      <w:r w:rsidR="004D1224">
        <w:rPr>
          <w:rFonts w:hint="eastAsia"/>
        </w:rPr>
        <w:t>等</w:t>
      </w:r>
      <w:r w:rsidR="008459B6">
        <w:rPr>
          <w:rFonts w:hint="eastAsia"/>
        </w:rPr>
        <w:t>开发工具的集合。</w:t>
      </w:r>
    </w:p>
    <w:p w:rsidR="000B548C" w:rsidRDefault="000B548C" w:rsidP="000B548C">
      <w:pPr>
        <w:pStyle w:val="3"/>
      </w:pPr>
      <w:bookmarkStart w:id="69" w:name="_Toc8485527"/>
      <w:bookmarkStart w:id="70" w:name="_Toc8486089"/>
      <w:r>
        <w:t>ckpt</w:t>
      </w:r>
      <w:r>
        <w:rPr>
          <w:rFonts w:hint="eastAsia"/>
        </w:rPr>
        <w:t>文件转换</w:t>
      </w:r>
      <w:r>
        <w:rPr>
          <w:rFonts w:hint="eastAsia"/>
        </w:rPr>
        <w:t>p</w:t>
      </w:r>
      <w:r>
        <w:t>b</w:t>
      </w:r>
      <w:r>
        <w:rPr>
          <w:rFonts w:hint="eastAsia"/>
        </w:rPr>
        <w:t>文件</w:t>
      </w:r>
      <w:bookmarkEnd w:id="69"/>
      <w:bookmarkEnd w:id="70"/>
    </w:p>
    <w:p w:rsidR="0092628B" w:rsidRDefault="0033735A" w:rsidP="00594C12">
      <w:pPr>
        <w:ind w:firstLineChars="200" w:firstLine="480"/>
      </w:pPr>
      <w:r>
        <w:t>T</w:t>
      </w:r>
      <w:r w:rsidR="0092628B">
        <w:t>ensorflow</w:t>
      </w:r>
      <w:r>
        <w:rPr>
          <w:rFonts w:hint="eastAsia"/>
        </w:rPr>
        <w:t>使用</w:t>
      </w:r>
      <w:r>
        <w:rPr>
          <w:rFonts w:hint="eastAsia"/>
        </w:rPr>
        <w:t>s</w:t>
      </w:r>
      <w:r>
        <w:t>aver</w:t>
      </w:r>
      <w:r w:rsidR="0092628B">
        <w:rPr>
          <w:rFonts w:hint="eastAsia"/>
        </w:rPr>
        <w:t>保存的训练模型，得到多个文件</w:t>
      </w:r>
      <w:r>
        <w:rPr>
          <w:rFonts w:hint="eastAsia"/>
        </w:rPr>
        <w:t>，</w:t>
      </w:r>
      <w:r w:rsidR="004C5BF4">
        <w:rPr>
          <w:rFonts w:hint="eastAsia"/>
        </w:rPr>
        <w:t>称作</w:t>
      </w:r>
      <w:r w:rsidR="004C5BF4">
        <w:rPr>
          <w:rFonts w:hint="eastAsia"/>
        </w:rPr>
        <w:t>c</w:t>
      </w:r>
      <w:r w:rsidR="004C5BF4">
        <w:t>kpt</w:t>
      </w:r>
      <w:r w:rsidR="004C5BF4">
        <w:rPr>
          <w:rFonts w:hint="eastAsia"/>
        </w:rPr>
        <w:t>文件。</w:t>
      </w:r>
      <w:r w:rsidR="004C5BF4">
        <w:rPr>
          <w:rFonts w:hint="eastAsia"/>
        </w:rPr>
        <w:t>c</w:t>
      </w:r>
      <w:r w:rsidR="004C5BF4">
        <w:t>kpt</w:t>
      </w:r>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r w:rsidR="004C5BF4">
        <w:t>pb</w:t>
      </w:r>
      <w:r w:rsidR="004C5BF4">
        <w:rPr>
          <w:rFonts w:hint="eastAsia"/>
        </w:rPr>
        <w:t>文件。</w:t>
      </w:r>
    </w:p>
    <w:p w:rsidR="004C5BF4" w:rsidRDefault="004C5BF4" w:rsidP="004C5BF4">
      <w:pPr>
        <w:jc w:val="center"/>
      </w:pPr>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11</w:t>
      </w:r>
      <w:r>
        <w:fldChar w:fldCharType="end"/>
      </w:r>
      <w:r>
        <w:t xml:space="preserve"> </w:t>
      </w:r>
      <w:r>
        <w:rPr>
          <w:rFonts w:hint="eastAsia"/>
        </w:rPr>
        <w:t>c</w:t>
      </w:r>
      <w:r>
        <w:t>kpt</w:t>
      </w:r>
      <w:r>
        <w:rPr>
          <w:rFonts w:hint="eastAsia"/>
        </w:rPr>
        <w:t>文件</w:t>
      </w:r>
    </w:p>
    <w:tbl>
      <w:tblPr>
        <w:tblStyle w:val="af2"/>
        <w:tblW w:w="0" w:type="auto"/>
        <w:tblLook w:val="04A0" w:firstRow="1" w:lastRow="0" w:firstColumn="1" w:lastColumn="0" w:noHBand="0" w:noVBand="1"/>
      </w:tblPr>
      <w:tblGrid>
        <w:gridCol w:w="530"/>
        <w:gridCol w:w="7866"/>
      </w:tblGrid>
      <w:tr w:rsidR="00B12130" w:rsidTr="00E5090E">
        <w:tc>
          <w:tcPr>
            <w:tcW w:w="1555" w:type="dxa"/>
          </w:tcPr>
          <w:p w:rsidR="00E5090E" w:rsidRDefault="00E5090E" w:rsidP="00E5090E">
            <w:r>
              <w:rPr>
                <w:rFonts w:hint="eastAsia"/>
              </w:rPr>
              <w:t>重构模型</w:t>
            </w:r>
          </w:p>
        </w:tc>
        <w:tc>
          <w:tcPr>
            <w:tcW w:w="6841" w:type="dxa"/>
          </w:tcPr>
          <w:p w:rsidR="00E5090E" w:rsidRDefault="00B12130" w:rsidP="00E5090E">
            <w:r>
              <w:rPr>
                <w:rFonts w:hint="eastAsia"/>
                <w:noProof/>
              </w:rPr>
              <w:drawing>
                <wp:inline distT="0" distB="0" distL="0" distR="0">
                  <wp:extent cx="4790661" cy="1328459"/>
                  <wp:effectExtent l="0" t="0" r="0"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906191" cy="1360496"/>
                          </a:xfrm>
                          <a:prstGeom prst="rect">
                            <a:avLst/>
                          </a:prstGeom>
                        </pic:spPr>
                      </pic:pic>
                    </a:graphicData>
                  </a:graphic>
                </wp:inline>
              </w:drawing>
            </w:r>
          </w:p>
        </w:tc>
      </w:tr>
      <w:tr w:rsidR="00B12130" w:rsidTr="00E5090E">
        <w:tc>
          <w:tcPr>
            <w:tcW w:w="1555" w:type="dxa"/>
          </w:tcPr>
          <w:p w:rsidR="00E5090E" w:rsidRDefault="00E5090E" w:rsidP="00E5090E">
            <w:r>
              <w:rPr>
                <w:rFonts w:hint="eastAsia"/>
              </w:rPr>
              <w:t>加载模型</w:t>
            </w:r>
          </w:p>
        </w:tc>
        <w:tc>
          <w:tcPr>
            <w:tcW w:w="6841" w:type="dxa"/>
          </w:tcPr>
          <w:p w:rsidR="00E5090E" w:rsidRDefault="00B12130" w:rsidP="00E5090E">
            <w:r>
              <w:rPr>
                <w:rFonts w:hint="eastAsia"/>
                <w:noProof/>
              </w:rPr>
              <w:drawing>
                <wp:inline distT="0" distB="0" distL="0" distR="0">
                  <wp:extent cx="4789450" cy="1043609"/>
                  <wp:effectExtent l="0" t="0" r="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5321396" cy="1159519"/>
                          </a:xfrm>
                          <a:prstGeom prst="rect">
                            <a:avLst/>
                          </a:prstGeom>
                        </pic:spPr>
                      </pic:pic>
                    </a:graphicData>
                  </a:graphic>
                </wp:inline>
              </w:drawing>
            </w:r>
          </w:p>
        </w:tc>
      </w:tr>
      <w:tr w:rsidR="00B12130" w:rsidTr="00E5090E">
        <w:tc>
          <w:tcPr>
            <w:tcW w:w="1555" w:type="dxa"/>
          </w:tcPr>
          <w:p w:rsidR="00E5090E" w:rsidRDefault="00E5090E" w:rsidP="00E5090E">
            <w:r>
              <w:rPr>
                <w:rFonts w:hint="eastAsia"/>
              </w:rPr>
              <w:lastRenderedPageBreak/>
              <w:t>固化模型</w:t>
            </w:r>
          </w:p>
        </w:tc>
        <w:tc>
          <w:tcPr>
            <w:tcW w:w="6841" w:type="dxa"/>
          </w:tcPr>
          <w:p w:rsidR="00E5090E" w:rsidRDefault="00E5090E" w:rsidP="00E5090E">
            <w:r>
              <w:rPr>
                <w:rFonts w:hint="eastAsia"/>
                <w:noProof/>
              </w:rPr>
              <w:drawing>
                <wp:inline distT="0" distB="0" distL="0" distR="0" wp14:anchorId="7472C5FD" wp14:editId="72226023">
                  <wp:extent cx="4850175" cy="1936954"/>
                  <wp:effectExtent l="0" t="0" r="762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893078" cy="1954088"/>
                          </a:xfrm>
                          <a:prstGeom prst="rect">
                            <a:avLst/>
                          </a:prstGeom>
                        </pic:spPr>
                      </pic:pic>
                    </a:graphicData>
                  </a:graphic>
                </wp:inline>
              </w:drawing>
            </w:r>
          </w:p>
        </w:tc>
      </w:tr>
    </w:tbl>
    <w:p w:rsidR="00E5090E" w:rsidRDefault="00E5090E" w:rsidP="003C6EE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12</w:t>
      </w:r>
      <w:r>
        <w:fldChar w:fldCharType="end"/>
      </w:r>
      <w:r>
        <w:t xml:space="preserve"> </w:t>
      </w:r>
      <w:r w:rsidR="003C6EE6">
        <w:t>ckpt-pb</w:t>
      </w:r>
      <w:r w:rsidR="003C6EE6">
        <w:rPr>
          <w:rFonts w:hint="eastAsia"/>
        </w:rPr>
        <w:t>文件转换核心函数</w:t>
      </w:r>
    </w:p>
    <w:p w:rsidR="00075B03" w:rsidRDefault="000B548C" w:rsidP="00075B03">
      <w:pPr>
        <w:pStyle w:val="3"/>
      </w:pPr>
      <w:bookmarkStart w:id="71" w:name="_Toc8485528"/>
      <w:bookmarkStart w:id="72" w:name="_Toc8486090"/>
      <w:r>
        <w:rPr>
          <w:rFonts w:hint="eastAsia"/>
        </w:rPr>
        <w:t>实时检测</w:t>
      </w:r>
      <w:bookmarkEnd w:id="71"/>
      <w:bookmarkEnd w:id="72"/>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r w:rsidR="00A446EC" w:rsidRPr="00741753">
        <w:rPr>
          <w:rFonts w:hint="eastAsia"/>
        </w:rPr>
        <w:t>s</w:t>
      </w:r>
      <w:r w:rsidR="00741753" w:rsidRPr="00741753">
        <w:t>urfaceHolder</w:t>
      </w:r>
      <w:r w:rsidR="00A446EC" w:rsidRPr="00741753">
        <w:rPr>
          <w:rFonts w:hint="eastAsia"/>
        </w:rPr>
        <w:t>与</w:t>
      </w:r>
      <w:r w:rsidR="00A446EC" w:rsidRPr="00741753">
        <w:rPr>
          <w:rFonts w:hint="eastAsia"/>
        </w:rPr>
        <w:t>s</w:t>
      </w:r>
      <w:r w:rsidR="00A446EC" w:rsidRPr="00741753">
        <w:t>urface</w:t>
      </w:r>
      <w:r w:rsidR="00741753" w:rsidRPr="00741753">
        <w:t>View</w:t>
      </w:r>
      <w:r w:rsidR="00A446EC" w:rsidRPr="00741753">
        <w:rPr>
          <w:rFonts w:hint="eastAsia"/>
        </w:rPr>
        <w:t>两个基类，</w:t>
      </w:r>
      <w:r w:rsidR="00741753" w:rsidRPr="00741753">
        <w:rPr>
          <w:rFonts w:hint="eastAsia"/>
        </w:rPr>
        <w:t>surface</w:t>
      </w:r>
      <w:r w:rsidR="00741753" w:rsidRPr="00741753">
        <w:t>H</w:t>
      </w:r>
      <w:r w:rsidR="00741753" w:rsidRPr="00741753">
        <w:rPr>
          <w:rFonts w:hint="eastAsia"/>
        </w:rPr>
        <w:t>older</w:t>
      </w:r>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r w:rsidR="008C6DF7" w:rsidRPr="00741753">
        <w:rPr>
          <w:rFonts w:hint="eastAsia"/>
        </w:rPr>
        <w:t>surfaceView</w:t>
      </w:r>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E70F46">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5224856" cy="858171"/>
                    </a:xfrm>
                    <a:prstGeom prst="rect">
                      <a:avLst/>
                    </a:prstGeom>
                  </pic:spPr>
                </pic:pic>
              </a:graphicData>
            </a:graphic>
          </wp:inline>
        </w:drawing>
      </w:r>
    </w:p>
    <w:p w:rsidR="00D946A8" w:rsidRDefault="00D946A8" w:rsidP="00D946A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13</w:t>
      </w:r>
      <w:r>
        <w:fldChar w:fldCharType="end"/>
      </w:r>
      <w:r>
        <w:t xml:space="preserve"> </w:t>
      </w:r>
      <w:r w:rsidR="00B268F8">
        <w:rPr>
          <w:rFonts w:hint="eastAsia"/>
        </w:rPr>
        <w:t>屏幕活动</w:t>
      </w:r>
    </w:p>
    <w:p w:rsidR="00B268F8" w:rsidRDefault="00B268F8" w:rsidP="00E70F46">
      <w:pPr>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14</w:t>
      </w:r>
      <w:r>
        <w:fldChar w:fldCharType="end"/>
      </w:r>
      <w:r>
        <w:t xml:space="preserve"> </w:t>
      </w:r>
      <w:r>
        <w:rPr>
          <w:rFonts w:hint="eastAsia"/>
        </w:rPr>
        <w:t>相机回调函数</w:t>
      </w:r>
    </w:p>
    <w:p w:rsidR="00AA5BF0" w:rsidRDefault="00D946A8" w:rsidP="00D946A8">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15</w:t>
      </w:r>
      <w:r>
        <w:fldChar w:fldCharType="end"/>
      </w:r>
      <w:r>
        <w:t xml:space="preserve"> </w:t>
      </w:r>
      <w:r>
        <w:rPr>
          <w:rFonts w:hint="eastAsia"/>
        </w:rPr>
        <w:t>像素解码及转置</w:t>
      </w:r>
    </w:p>
    <w:p w:rsidR="00075B03" w:rsidRDefault="00075B03" w:rsidP="00075B03">
      <w:pPr>
        <w:pStyle w:val="3"/>
      </w:pPr>
      <w:bookmarkStart w:id="73" w:name="_Toc8485529"/>
      <w:bookmarkStart w:id="74" w:name="_Toc8486091"/>
      <w:r>
        <w:rPr>
          <w:rFonts w:hint="eastAsia"/>
        </w:rPr>
        <w:t>图片分类</w:t>
      </w:r>
      <w:bookmarkEnd w:id="73"/>
      <w:bookmarkEnd w:id="74"/>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B268F8">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16</w:t>
      </w:r>
      <w:r>
        <w:fldChar w:fldCharType="end"/>
      </w:r>
      <w:r>
        <w:t xml:space="preserve"> </w:t>
      </w:r>
      <w:r w:rsidR="005B005C">
        <w:rPr>
          <w:rFonts w:hint="eastAsia"/>
        </w:rPr>
        <w:t>相册回调函数</w:t>
      </w:r>
    </w:p>
    <w:p w:rsidR="00674D22" w:rsidRDefault="00B268F8" w:rsidP="00B268F8">
      <w:pPr>
        <w:jc w:val="center"/>
      </w:pPr>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17</w:t>
      </w:r>
      <w:r>
        <w:fldChar w:fldCharType="end"/>
      </w:r>
      <w:r>
        <w:t xml:space="preserve"> </w:t>
      </w:r>
      <w:r>
        <w:rPr>
          <w:rFonts w:hint="eastAsia"/>
        </w:rPr>
        <w:t>获取图片路径</w:t>
      </w:r>
    </w:p>
    <w:p w:rsidR="00B268F8" w:rsidRDefault="00B268F8" w:rsidP="00B268F8">
      <w:pPr>
        <w:jc w:val="center"/>
      </w:pPr>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18</w:t>
      </w:r>
      <w:r>
        <w:fldChar w:fldCharType="end"/>
      </w:r>
      <w:r>
        <w:t xml:space="preserve"> </w:t>
      </w:r>
      <w:r>
        <w:rPr>
          <w:rFonts w:hint="eastAsia"/>
        </w:rPr>
        <w:t>展示图片</w:t>
      </w:r>
    </w:p>
    <w:p w:rsidR="005B005C" w:rsidRDefault="005B005C" w:rsidP="005B005C">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19</w:t>
      </w:r>
      <w:r>
        <w:fldChar w:fldCharType="end"/>
      </w:r>
      <w:r>
        <w:t xml:space="preserve"> </w:t>
      </w:r>
      <w:r>
        <w:rPr>
          <w:rFonts w:hint="eastAsia"/>
        </w:rPr>
        <w:t>获取分类结果</w:t>
      </w:r>
    </w:p>
    <w:p w:rsidR="00B268F8" w:rsidRDefault="00B268F8" w:rsidP="00B268F8">
      <w:pPr>
        <w:pStyle w:val="3"/>
      </w:pPr>
      <w:bookmarkStart w:id="75" w:name="_Toc8485530"/>
      <w:bookmarkStart w:id="76" w:name="_Toc8486092"/>
      <w:r>
        <w:rPr>
          <w:rFonts w:hint="eastAsia"/>
        </w:rPr>
        <w:t>B</w:t>
      </w:r>
      <w:r>
        <w:t>itmap</w:t>
      </w:r>
      <w:r>
        <w:rPr>
          <w:rFonts w:hint="eastAsia"/>
        </w:rPr>
        <w:t>图像转换</w:t>
      </w:r>
      <w:bookmarkEnd w:id="75"/>
      <w:bookmarkEnd w:id="76"/>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B268F8">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20</w:t>
      </w:r>
      <w:r>
        <w:fldChar w:fldCharType="end"/>
      </w:r>
      <w:r>
        <w:t xml:space="preserve"> </w:t>
      </w:r>
      <w:r>
        <w:rPr>
          <w:rFonts w:hint="eastAsia"/>
        </w:rPr>
        <w:t>图像尺寸调整</w:t>
      </w:r>
    </w:p>
    <w:p w:rsidR="00B268F8" w:rsidRPr="00F642DE" w:rsidRDefault="00B268F8" w:rsidP="00B268F8">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21</w:t>
      </w:r>
      <w:r>
        <w:fldChar w:fldCharType="end"/>
      </w:r>
      <w:r>
        <w:t xml:space="preserve"> </w:t>
      </w:r>
      <w:r>
        <w:rPr>
          <w:rFonts w:hint="eastAsia"/>
        </w:rPr>
        <w:t>格式转换</w:t>
      </w:r>
    </w:p>
    <w:p w:rsidR="00B268F8" w:rsidRPr="00E5090E" w:rsidRDefault="00B268F8" w:rsidP="00B268F8">
      <w:pPr>
        <w:pStyle w:val="3"/>
      </w:pPr>
      <w:bookmarkStart w:id="77" w:name="_Toc8485531"/>
      <w:bookmarkStart w:id="78" w:name="_Toc8486093"/>
      <w:r>
        <w:rPr>
          <w:rFonts w:hint="eastAsia"/>
        </w:rPr>
        <w:t>T</w:t>
      </w:r>
      <w:r>
        <w:t>ensorflow Mobile</w:t>
      </w:r>
      <w:r>
        <w:rPr>
          <w:rFonts w:hint="eastAsia"/>
        </w:rPr>
        <w:t>接口</w:t>
      </w:r>
      <w:bookmarkEnd w:id="77"/>
      <w:bookmarkEnd w:id="78"/>
    </w:p>
    <w:p w:rsidR="00B268F8" w:rsidRDefault="00B268F8" w:rsidP="00B268F8">
      <w:pPr>
        <w:ind w:firstLineChars="200" w:firstLine="480"/>
      </w:pPr>
      <w:r>
        <w:t>android studio</w:t>
      </w:r>
      <w:r>
        <w:rPr>
          <w:rFonts w:hint="eastAsia"/>
        </w:rPr>
        <w:t>中使用</w:t>
      </w:r>
      <w:r>
        <w:t>Tensorflow Mobile</w:t>
      </w:r>
      <w:r>
        <w:rPr>
          <w:rFonts w:hint="eastAsia"/>
        </w:rPr>
        <w:t>库进行模型移植，通过调用库中的</w:t>
      </w:r>
      <w:r>
        <w:rPr>
          <w:rFonts w:ascii="Consolas" w:hAnsi="Consolas"/>
          <w:color w:val="C7254E"/>
          <w:sz w:val="21"/>
          <w:szCs w:val="21"/>
          <w:shd w:val="clear" w:color="auto" w:fill="F9F2F4"/>
        </w:rPr>
        <w:t>org.tensorflow.contrib.android.TensorFlowInferenceInterface</w:t>
      </w:r>
      <w:r w:rsidRPr="00F857A3">
        <w:rPr>
          <w:rFonts w:hint="eastAsia"/>
        </w:rPr>
        <w:t>封装类</w:t>
      </w:r>
      <w:r>
        <w:rPr>
          <w:rFonts w:hint="eastAsia"/>
        </w:rPr>
        <w:t>调用模型完成分类预测等任务，主要使用该类中的以下四个函数：</w:t>
      </w:r>
    </w:p>
    <w:p w:rsidR="00B268F8" w:rsidRDefault="00B268F8" w:rsidP="00B268F8">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22</w:t>
      </w:r>
      <w:r>
        <w:fldChar w:fldCharType="end"/>
      </w:r>
      <w:r>
        <w:t xml:space="preserve"> </w:t>
      </w:r>
      <w:r>
        <w:rPr>
          <w:rFonts w:hint="eastAsia"/>
        </w:rPr>
        <w:t>接口函数</w:t>
      </w:r>
    </w:p>
    <w:p w:rsidR="005B005C" w:rsidRDefault="00B268F8" w:rsidP="00B72534">
      <w:pPr>
        <w:ind w:firstLineChars="200" w:firstLine="480"/>
      </w:pPr>
      <w:r>
        <w:rPr>
          <w:rFonts w:hint="eastAsia"/>
        </w:rPr>
        <w:t>T</w:t>
      </w:r>
      <w:r>
        <w:t>ensorFlowInferenceInterface()</w:t>
      </w:r>
      <w:r>
        <w:rPr>
          <w:rFonts w:hint="eastAsia"/>
        </w:rPr>
        <w:t>进行初始化，参数</w:t>
      </w:r>
      <w:r>
        <w:rPr>
          <w:rFonts w:hint="eastAsia"/>
        </w:rPr>
        <w:t>a</w:t>
      </w:r>
      <w:r>
        <w:t>ssetManager</w:t>
      </w:r>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r>
        <w:t>pb</w:t>
      </w:r>
      <w:r>
        <w:rPr>
          <w:rFonts w:hint="eastAsia"/>
        </w:rPr>
        <w:t>模型文件名；</w:t>
      </w:r>
      <w:r>
        <w:rPr>
          <w:rFonts w:hint="eastAsia"/>
        </w:rPr>
        <w:t>f</w:t>
      </w:r>
      <w:r>
        <w:t>eed</w:t>
      </w:r>
      <w:r>
        <w:rPr>
          <w:rFonts w:hint="eastAsia"/>
        </w:rPr>
        <w:t>(</w:t>
      </w:r>
      <w:r>
        <w:t>)</w:t>
      </w:r>
      <w:r>
        <w:rPr>
          <w:rFonts w:hint="eastAsia"/>
        </w:rPr>
        <w:t>函数组织数据输入模型，参数</w:t>
      </w:r>
      <w:r>
        <w:rPr>
          <w:rFonts w:hint="eastAsia"/>
        </w:rPr>
        <w:t>i</w:t>
      </w:r>
      <w:r>
        <w:t>nputname</w:t>
      </w:r>
      <w:r>
        <w:rPr>
          <w:rFonts w:hint="eastAsia"/>
        </w:rPr>
        <w:t>表示模型输入节点名称，</w:t>
      </w:r>
      <w:r>
        <w:t>src</w:t>
      </w:r>
      <w:r>
        <w:rPr>
          <w:rFonts w:hint="eastAsia"/>
        </w:rPr>
        <w:t>表示数据数组，</w:t>
      </w:r>
      <w:r>
        <w:rPr>
          <w:rFonts w:hint="eastAsia"/>
        </w:rPr>
        <w:t>d</w:t>
      </w:r>
      <w:r>
        <w:t>ims</w:t>
      </w:r>
      <w:r>
        <w:rPr>
          <w:rFonts w:hint="eastAsia"/>
        </w:rPr>
        <w:t>表示输入数据的维度，如该模型输入数据维度为</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r>
        <w:rPr>
          <w:rFonts w:hint="eastAsia"/>
        </w:rPr>
        <w:t>o</w:t>
      </w:r>
      <w:r>
        <w:t>utputNames</w:t>
      </w:r>
      <w:r>
        <w:rPr>
          <w:rFonts w:hint="eastAsia"/>
        </w:rPr>
        <w:t>表示定义的模型输出节点名称；</w:t>
      </w:r>
      <w:r>
        <w:rPr>
          <w:rFonts w:hint="eastAsia"/>
        </w:rPr>
        <w:t>f</w:t>
      </w:r>
      <w:r>
        <w:t>etch()</w:t>
      </w:r>
      <w:r>
        <w:rPr>
          <w:rFonts w:hint="eastAsia"/>
        </w:rPr>
        <w:t>函数用于获得指定的数据，参数</w:t>
      </w:r>
      <w:r>
        <w:rPr>
          <w:rFonts w:hint="eastAsia"/>
        </w:rPr>
        <w:t>o</w:t>
      </w:r>
      <w:r>
        <w:t>utputName</w:t>
      </w:r>
      <w:r>
        <w:rPr>
          <w:rFonts w:hint="eastAsia"/>
        </w:rPr>
        <w:t>表示输出节点，</w:t>
      </w:r>
      <w:r>
        <w:rPr>
          <w:rFonts w:hint="eastAsia"/>
        </w:rPr>
        <w:t>d</w:t>
      </w:r>
      <w:r>
        <w:t>st</w:t>
      </w:r>
      <w:r>
        <w:rPr>
          <w:rFonts w:hint="eastAsia"/>
        </w:rPr>
        <w:t>表示指定的输出数据。</w:t>
      </w:r>
      <w:r w:rsidR="005B005C">
        <w:rPr>
          <w:rFonts w:hint="eastAsia"/>
        </w:rPr>
        <w:t>本设计将该接口封装成</w:t>
      </w:r>
      <w:r w:rsidR="005B005C">
        <w:rPr>
          <w:rFonts w:hint="eastAsia"/>
        </w:rPr>
        <w:t>u</w:t>
      </w:r>
      <w:r w:rsidR="005B005C">
        <w:t>til</w:t>
      </w:r>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5B005C">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23</w:t>
      </w:r>
      <w:r>
        <w:fldChar w:fldCharType="end"/>
      </w:r>
      <w:r>
        <w:t xml:space="preserve"> </w:t>
      </w:r>
      <w:r>
        <w:rPr>
          <w:rFonts w:hint="eastAsia"/>
        </w:rPr>
        <w:t>对外接口</w:t>
      </w:r>
    </w:p>
    <w:p w:rsidR="00075B03" w:rsidRDefault="00075B03" w:rsidP="00075B03">
      <w:pPr>
        <w:pStyle w:val="2"/>
      </w:pPr>
      <w:bookmarkStart w:id="79" w:name="_Toc8485532"/>
      <w:bookmarkStart w:id="80" w:name="_Toc8486094"/>
      <w:r>
        <w:rPr>
          <w:rFonts w:hint="eastAsia"/>
        </w:rPr>
        <w:t>实验结果与分析</w:t>
      </w:r>
      <w:bookmarkEnd w:id="79"/>
      <w:bookmarkEnd w:id="80"/>
    </w:p>
    <w:p w:rsidR="000B7193" w:rsidRPr="00B72534" w:rsidRDefault="00C32FC0" w:rsidP="00B72534">
      <w:pPr>
        <w:ind w:firstLineChars="200" w:firstLine="480"/>
        <w:rPr>
          <w:rFonts w:hint="eastAsia"/>
        </w:rPr>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。为了避免对模型训练精度</w:t>
      </w:r>
      <w:r w:rsidR="004179C6">
        <w:rPr>
          <w:rFonts w:hint="eastAsia"/>
        </w:rPr>
        <w:t>的影响，实验前期直接将该部分图片剔除，此时棉花各类别的数目不等，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r w:rsidR="00A74757">
        <w:rPr>
          <w:rFonts w:hint="eastAsia"/>
        </w:rPr>
        <w:t>s</w:t>
      </w:r>
      <w:r w:rsidR="00A74757">
        <w:t>go</w:t>
      </w:r>
      <w:r w:rsidR="00A74757">
        <w:rPr>
          <w:rFonts w:hint="eastAsia"/>
        </w:rPr>
        <w:t>类别</w:t>
      </w:r>
      <w:r w:rsidR="00A74757">
        <w:rPr>
          <w:rFonts w:hint="eastAsia"/>
        </w:rPr>
        <w:t>835</w:t>
      </w:r>
      <w:r w:rsidR="00A74757">
        <w:rPr>
          <w:rFonts w:hint="eastAsia"/>
        </w:rPr>
        <w:t>张、</w:t>
      </w:r>
      <w:r w:rsidR="00A74757">
        <w:rPr>
          <w:rFonts w:hint="eastAsia"/>
        </w:rPr>
        <w:t>s</w:t>
      </w:r>
      <w:r w:rsidR="00A74757">
        <w:t>lm</w:t>
      </w:r>
      <w:r w:rsidR="00A74757">
        <w:rPr>
          <w:rFonts w:hint="eastAsia"/>
        </w:rPr>
        <w:t>类别</w:t>
      </w:r>
      <w:r w:rsidR="00A74757">
        <w:rPr>
          <w:rFonts w:hint="eastAsia"/>
        </w:rPr>
        <w:t>848</w:t>
      </w:r>
      <w:r w:rsidR="00A74757">
        <w:rPr>
          <w:rFonts w:hint="eastAsia"/>
        </w:rPr>
        <w:t>张、</w:t>
      </w:r>
      <w:r w:rsidR="00A74757">
        <w:rPr>
          <w:rFonts w:hint="eastAsia"/>
        </w:rPr>
        <w:t>s</w:t>
      </w:r>
      <w:r w:rsidR="00A74757">
        <w:t>m</w:t>
      </w:r>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jc w:val="center"/>
        <w:rPr>
          <w:rFonts w:ascii="黑体" w:eastAsia="黑体" w:hAnsi="黑体" w:cs="Times New Roman"/>
        </w:rPr>
      </w:pPr>
      <w:r>
        <w:rPr>
          <w:rFonts w:ascii="黑体" w:eastAsia="黑体" w:hAnsi="黑体" w:cs="Times New Roman" w:hint="eastAsia"/>
          <w:noProof/>
        </w:rPr>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FE1C7F" w:rsidRDefault="000B7193" w:rsidP="000B7193">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24</w:t>
      </w:r>
      <w:r>
        <w:fldChar w:fldCharType="end"/>
      </w:r>
      <w:r>
        <w:t xml:space="preserve"> </w:t>
      </w:r>
      <w:r w:rsidR="00FE1C7F">
        <w:rPr>
          <w:rFonts w:hint="eastAsia"/>
        </w:rPr>
        <w:t>剔除图片</w:t>
      </w:r>
    </w:p>
    <w:p w:rsidR="004179C6" w:rsidRDefault="00062510" w:rsidP="00B72534">
      <w:pPr>
        <w:ind w:firstLineChars="200" w:firstLine="480"/>
        <w:rPr>
          <w:rFonts w:hint="eastAsia"/>
        </w:rPr>
      </w:pPr>
      <w:r>
        <w:rPr>
          <w:rFonts w:hint="eastAsia"/>
        </w:rPr>
        <w:lastRenderedPageBreak/>
        <w:t>由于数据集被随机打乱并按照比例转换为训练使用的</w:t>
      </w:r>
      <w:r>
        <w:rPr>
          <w:rFonts w:hint="eastAsia"/>
        </w:rPr>
        <w:t>t</w:t>
      </w:r>
      <w:r>
        <w:t>fRecord</w:t>
      </w:r>
      <w:r w:rsidR="004179C6">
        <w:rPr>
          <w:rFonts w:hint="eastAsia"/>
        </w:rPr>
        <w:t>文件，训练集与测试集的分布特征相同，本文</w:t>
      </w:r>
      <w:r w:rsidR="00A74757">
        <w:rPr>
          <w:rFonts w:hint="eastAsia"/>
        </w:rPr>
        <w:t>将</w:t>
      </w:r>
      <w:r>
        <w:rPr>
          <w:rFonts w:hint="eastAsia"/>
        </w:rPr>
        <w:t>使用完整数据集各类别的分类情况模拟测试集</w:t>
      </w:r>
      <w:r w:rsidR="004179C6">
        <w:rPr>
          <w:rFonts w:hint="eastAsia"/>
        </w:rPr>
        <w:t>分类情况</w:t>
      </w:r>
      <w:r>
        <w:rPr>
          <w:rFonts w:hint="eastAsia"/>
        </w:rPr>
        <w:t>。</w:t>
      </w:r>
      <w:r w:rsidR="00A74757">
        <w:rPr>
          <w:rFonts w:hint="eastAsia"/>
        </w:rPr>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7213C4" w:rsidRDefault="007213C4" w:rsidP="004179C6">
      <w:pPr>
        <w:pStyle w:val="ae"/>
        <w:jc w:val="center"/>
        <w:rPr>
          <w:rFonts w:ascii="宋体" w:eastAsia="宋体" w:hAnsi="宋体"/>
          <w:sz w:val="24"/>
          <w:szCs w:val="24"/>
        </w:rPr>
      </w:pPr>
    </w:p>
    <w:p w:rsidR="004179C6" w:rsidRDefault="004179C6" w:rsidP="004179C6">
      <w:pPr>
        <w:pStyle w:val="ae"/>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Pr>
          <w:rFonts w:ascii="宋体" w:eastAsia="宋体" w:hAnsi="宋体" w:hint="eastAsia"/>
          <w:sz w:val="24"/>
          <w:szCs w:val="24"/>
        </w:rPr>
        <w:t>均衡分类结果</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4179C6" w:rsidTr="00640BEE">
        <w:tc>
          <w:tcPr>
            <w:tcW w:w="846" w:type="dxa"/>
          </w:tcPr>
          <w:p w:rsidR="004179C6" w:rsidRDefault="004179C6" w:rsidP="00640BEE">
            <w:pPr>
              <w:rPr>
                <w:rFonts w:ascii="黑体" w:eastAsia="黑体" w:hAnsi="黑体" w:cs="Times New Roman" w:hint="eastAsia"/>
              </w:rPr>
            </w:pPr>
            <w:r>
              <w:rPr>
                <w:rFonts w:ascii="黑体" w:eastAsia="黑体" w:hAnsi="黑体" w:cs="Times New Roman" w:hint="eastAsia"/>
              </w:rPr>
              <w:t>标签</w:t>
            </w:r>
          </w:p>
        </w:tc>
        <w:tc>
          <w:tcPr>
            <w:tcW w:w="832" w:type="dxa"/>
            <w:tcBorders>
              <w:right w:val="single" w:sz="4" w:space="0" w:color="auto"/>
            </w:tcBorders>
          </w:tcPr>
          <w:p w:rsidR="004179C6" w:rsidRDefault="004179C6" w:rsidP="00640BEE">
            <w:pPr>
              <w:jc w:val="center"/>
              <w:rPr>
                <w:rFonts w:ascii="黑体" w:eastAsia="黑体" w:hAnsi="黑体" w:cs="Times New Roman" w:hint="eastAsia"/>
              </w:rPr>
            </w:pPr>
            <w:r>
              <w:rPr>
                <w:rFonts w:ascii="黑体" w:eastAsia="黑体" w:hAnsi="黑体" w:cs="Times New Roman" w:hint="eastAsia"/>
              </w:rPr>
              <w:t>g</w:t>
            </w:r>
            <w:r>
              <w:rPr>
                <w:rFonts w:ascii="黑体" w:eastAsia="黑体" w:hAnsi="黑体" w:cs="Times New Roman"/>
              </w:rPr>
              <w:t>m</w:t>
            </w:r>
          </w:p>
        </w:tc>
        <w:tc>
          <w:tcPr>
            <w:tcW w:w="839" w:type="dxa"/>
            <w:tcBorders>
              <w:left w:val="single" w:sz="4" w:space="0" w:color="auto"/>
              <w:right w:val="single" w:sz="4" w:space="0" w:color="auto"/>
            </w:tcBorders>
          </w:tcPr>
          <w:p w:rsidR="004179C6" w:rsidRDefault="004179C6" w:rsidP="00640BEE">
            <w:pPr>
              <w:jc w:val="center"/>
              <w:rPr>
                <w:rFonts w:ascii="黑体" w:eastAsia="黑体" w:hAnsi="黑体" w:cs="Times New Roman" w:hint="eastAsia"/>
              </w:rPr>
            </w:pPr>
            <w:r>
              <w:rPr>
                <w:rFonts w:ascii="黑体" w:eastAsia="黑体" w:hAnsi="黑体" w:cs="Times New Roman" w:hint="eastAsia"/>
              </w:rPr>
              <w:t>g</w:t>
            </w:r>
            <w:r>
              <w:rPr>
                <w:rFonts w:ascii="黑体" w:eastAsia="黑体" w:hAnsi="黑体" w:cs="Times New Roman"/>
              </w:rPr>
              <w:t>o</w:t>
            </w:r>
          </w:p>
        </w:tc>
        <w:tc>
          <w:tcPr>
            <w:tcW w:w="839" w:type="dxa"/>
            <w:tcBorders>
              <w:left w:val="single" w:sz="4" w:space="0" w:color="auto"/>
              <w:right w:val="single" w:sz="4" w:space="0" w:color="auto"/>
            </w:tcBorders>
          </w:tcPr>
          <w:p w:rsidR="004179C6" w:rsidRDefault="004179C6" w:rsidP="00640BEE">
            <w:pPr>
              <w:jc w:val="center"/>
              <w:rPr>
                <w:rFonts w:ascii="黑体" w:eastAsia="黑体" w:hAnsi="黑体" w:cs="Times New Roman" w:hint="eastAsia"/>
              </w:rPr>
            </w:pPr>
            <w:r>
              <w:rPr>
                <w:rFonts w:ascii="黑体" w:eastAsia="黑体" w:hAnsi="黑体" w:cs="Times New Roman" w:hint="eastAsia"/>
              </w:rPr>
              <w:t>l</w:t>
            </w:r>
            <w:r>
              <w:rPr>
                <w:rFonts w:ascii="黑体" w:eastAsia="黑体" w:hAnsi="黑体" w:cs="Times New Roman"/>
              </w:rPr>
              <w:t>m</w:t>
            </w:r>
          </w:p>
        </w:tc>
        <w:tc>
          <w:tcPr>
            <w:tcW w:w="840" w:type="dxa"/>
            <w:tcBorders>
              <w:left w:val="single" w:sz="4" w:space="0" w:color="auto"/>
              <w:right w:val="single" w:sz="4" w:space="0" w:color="auto"/>
            </w:tcBorders>
          </w:tcPr>
          <w:p w:rsidR="004179C6" w:rsidRPr="00C706A4" w:rsidRDefault="004179C6" w:rsidP="00640BEE">
            <w:pPr>
              <w:jc w:val="center"/>
              <w:rPr>
                <w:rFonts w:ascii="黑体" w:eastAsia="黑体" w:hAnsi="黑体" w:cs="Times New Roman" w:hint="eastAsia"/>
                <w:sz w:val="15"/>
                <w:szCs w:val="15"/>
              </w:rPr>
            </w:pPr>
            <w:r w:rsidRPr="00C32FC0">
              <w:rPr>
                <w:rFonts w:ascii="黑体" w:eastAsia="黑体" w:hAnsi="黑体" w:cs="Times New Roman" w:hint="eastAsia"/>
              </w:rPr>
              <w:t>m</w:t>
            </w:r>
          </w:p>
        </w:tc>
        <w:tc>
          <w:tcPr>
            <w:tcW w:w="840" w:type="dxa"/>
            <w:tcBorders>
              <w:left w:val="single" w:sz="4" w:space="0" w:color="auto"/>
              <w:right w:val="single" w:sz="4" w:space="0" w:color="auto"/>
            </w:tcBorders>
          </w:tcPr>
          <w:p w:rsidR="004179C6" w:rsidRDefault="004179C6" w:rsidP="00640BEE">
            <w:pPr>
              <w:jc w:val="center"/>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go</w:t>
            </w:r>
          </w:p>
        </w:tc>
        <w:tc>
          <w:tcPr>
            <w:tcW w:w="840" w:type="dxa"/>
            <w:tcBorders>
              <w:left w:val="single" w:sz="4" w:space="0" w:color="auto"/>
              <w:right w:val="single" w:sz="4" w:space="0" w:color="auto"/>
            </w:tcBorders>
          </w:tcPr>
          <w:p w:rsidR="004179C6" w:rsidRDefault="004179C6" w:rsidP="00640BEE">
            <w:pPr>
              <w:jc w:val="center"/>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lm</w:t>
            </w:r>
          </w:p>
        </w:tc>
        <w:tc>
          <w:tcPr>
            <w:tcW w:w="840" w:type="dxa"/>
            <w:tcBorders>
              <w:left w:val="single" w:sz="4" w:space="0" w:color="auto"/>
              <w:right w:val="single" w:sz="4" w:space="0" w:color="auto"/>
            </w:tcBorders>
          </w:tcPr>
          <w:p w:rsidR="004179C6" w:rsidRDefault="004179C6" w:rsidP="00640BEE">
            <w:pPr>
              <w:jc w:val="center"/>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m</w:t>
            </w:r>
          </w:p>
        </w:tc>
        <w:tc>
          <w:tcPr>
            <w:tcW w:w="840" w:type="dxa"/>
            <w:tcBorders>
              <w:left w:val="single" w:sz="4" w:space="0" w:color="auto"/>
              <w:right w:val="single" w:sz="4" w:space="0" w:color="auto"/>
            </w:tcBorders>
          </w:tcPr>
          <w:p w:rsidR="004179C6" w:rsidRPr="00C706A4" w:rsidRDefault="004179C6" w:rsidP="00640BEE">
            <w:pPr>
              <w:rPr>
                <w:rFonts w:ascii="黑体" w:eastAsia="黑体" w:hAnsi="黑体" w:cs="Times New Roman" w:hint="eastAsia"/>
                <w:sz w:val="15"/>
                <w:szCs w:val="15"/>
              </w:rPr>
            </w:pPr>
            <w:r w:rsidRPr="00C706A4">
              <w:rPr>
                <w:rFonts w:ascii="黑体" w:eastAsia="黑体" w:hAnsi="黑体" w:cs="Times New Roman" w:hint="eastAsia"/>
                <w:sz w:val="15"/>
                <w:szCs w:val="15"/>
              </w:rPr>
              <w:t xml:space="preserve"> 样本数</w:t>
            </w:r>
          </w:p>
        </w:tc>
        <w:tc>
          <w:tcPr>
            <w:tcW w:w="840" w:type="dxa"/>
            <w:tcBorders>
              <w:left w:val="single" w:sz="4" w:space="0" w:color="auto"/>
            </w:tcBorders>
          </w:tcPr>
          <w:p w:rsidR="004179C6" w:rsidRPr="00C706A4" w:rsidRDefault="004179C6" w:rsidP="00640BEE">
            <w:pPr>
              <w:rPr>
                <w:rFonts w:ascii="黑体" w:eastAsia="黑体" w:hAnsi="黑体" w:cs="Times New Roman" w:hint="eastAsia"/>
                <w:sz w:val="15"/>
                <w:szCs w:val="15"/>
              </w:rPr>
            </w:pPr>
            <w:r w:rsidRPr="00C706A4">
              <w:rPr>
                <w:rFonts w:ascii="黑体" w:eastAsia="黑体" w:hAnsi="黑体" w:cs="Times New Roman" w:hint="eastAsia"/>
                <w:sz w:val="15"/>
                <w:szCs w:val="15"/>
              </w:rPr>
              <w:t>准确度</w:t>
            </w:r>
          </w:p>
        </w:tc>
      </w:tr>
      <w:tr w:rsidR="004179C6" w:rsidTr="00640BEE">
        <w:tc>
          <w:tcPr>
            <w:tcW w:w="846" w:type="dxa"/>
          </w:tcPr>
          <w:p w:rsidR="004179C6" w:rsidRDefault="004179C6" w:rsidP="00640BEE">
            <w:pPr>
              <w:ind w:firstLineChars="50" w:firstLine="120"/>
              <w:rPr>
                <w:rFonts w:ascii="黑体" w:eastAsia="黑体" w:hAnsi="黑体" w:cs="Times New Roman" w:hint="eastAsia"/>
              </w:rPr>
            </w:pPr>
            <w:r>
              <w:rPr>
                <w:rFonts w:ascii="黑体" w:eastAsia="黑体" w:hAnsi="黑体" w:cs="Times New Roman" w:hint="eastAsia"/>
              </w:rPr>
              <w:t>g</w:t>
            </w:r>
            <w:r>
              <w:rPr>
                <w:rFonts w:ascii="黑体" w:eastAsia="黑体" w:hAnsi="黑体" w:cs="Times New Roman"/>
              </w:rPr>
              <w:t>m</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797</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4</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49</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0.9376</w:t>
            </w:r>
          </w:p>
        </w:tc>
      </w:tr>
      <w:tr w:rsidR="004179C6" w:rsidTr="00640BEE">
        <w:tc>
          <w:tcPr>
            <w:tcW w:w="846" w:type="dxa"/>
          </w:tcPr>
          <w:p w:rsidR="004179C6" w:rsidRDefault="004179C6" w:rsidP="00640BEE">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go</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836</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14</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0.9835</w:t>
            </w:r>
          </w:p>
        </w:tc>
      </w:tr>
      <w:tr w:rsidR="004179C6" w:rsidTr="00640BEE">
        <w:tc>
          <w:tcPr>
            <w:tcW w:w="846" w:type="dxa"/>
          </w:tcPr>
          <w:p w:rsidR="004179C6" w:rsidRDefault="004179C6" w:rsidP="00640BEE">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lm</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9</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804</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5</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16</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15</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0.9458</w:t>
            </w:r>
          </w:p>
        </w:tc>
      </w:tr>
      <w:tr w:rsidR="004179C6" w:rsidTr="00640BEE">
        <w:tc>
          <w:tcPr>
            <w:tcW w:w="846" w:type="dxa"/>
          </w:tcPr>
          <w:p w:rsidR="004179C6" w:rsidRDefault="004179C6" w:rsidP="00640BEE">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 xml:space="preserve"> m</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6</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790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11</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4</w:t>
            </w:r>
            <w:r>
              <w:rPr>
                <w:rFonts w:ascii="黑体" w:eastAsia="黑体" w:hAnsi="黑体" w:cs="Times New Roman"/>
              </w:rPr>
              <w:t>2</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0.9294</w:t>
            </w:r>
          </w:p>
        </w:tc>
      </w:tr>
      <w:tr w:rsidR="004179C6" w:rsidTr="00640BEE">
        <w:tc>
          <w:tcPr>
            <w:tcW w:w="846" w:type="dxa"/>
          </w:tcPr>
          <w:p w:rsidR="004179C6" w:rsidRDefault="004179C6" w:rsidP="00640BEE">
            <w:pPr>
              <w:ind w:firstLineChars="50" w:firstLine="120"/>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go</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23</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3</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rPr>
              <w:t>8</w:t>
            </w:r>
            <w:r>
              <w:rPr>
                <w:rFonts w:ascii="黑体" w:eastAsia="黑体" w:hAnsi="黑体" w:cs="Times New Roman" w:hint="eastAsia"/>
              </w:rPr>
              <w:t>24</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0.9694</w:t>
            </w:r>
          </w:p>
        </w:tc>
      </w:tr>
      <w:tr w:rsidR="004179C6" w:rsidTr="00640BEE">
        <w:tc>
          <w:tcPr>
            <w:tcW w:w="846" w:type="dxa"/>
          </w:tcPr>
          <w:p w:rsidR="004179C6" w:rsidRDefault="004179C6" w:rsidP="00640BEE">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slm</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2</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6</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28</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798</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15</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0.9388</w:t>
            </w:r>
          </w:p>
        </w:tc>
      </w:tr>
      <w:tr w:rsidR="004179C6" w:rsidTr="00640BEE">
        <w:tc>
          <w:tcPr>
            <w:tcW w:w="846" w:type="dxa"/>
          </w:tcPr>
          <w:p w:rsidR="004179C6" w:rsidRDefault="004179C6" w:rsidP="00640BEE">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sm</w:t>
            </w:r>
          </w:p>
        </w:tc>
        <w:tc>
          <w:tcPr>
            <w:tcW w:w="832"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18</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rPr>
              <w:t>0</w:t>
            </w:r>
          </w:p>
        </w:tc>
        <w:tc>
          <w:tcPr>
            <w:tcW w:w="839"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7</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2</w:t>
            </w:r>
            <w:r>
              <w:rPr>
                <w:rFonts w:ascii="黑体" w:eastAsia="黑体" w:hAnsi="黑体" w:cs="Times New Roman" w:hint="eastAsia"/>
              </w:rPr>
              <w:t>5</w:t>
            </w:r>
          </w:p>
        </w:tc>
        <w:tc>
          <w:tcPr>
            <w:tcW w:w="840" w:type="dxa"/>
          </w:tcPr>
          <w:p w:rsidR="004179C6" w:rsidRDefault="004179C6" w:rsidP="00640BEE">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hint="eastAsia"/>
              </w:rPr>
            </w:pPr>
            <w:r>
              <w:rPr>
                <w:rFonts w:ascii="黑体" w:eastAsia="黑体" w:hAnsi="黑体" w:cs="Times New Roman" w:hint="eastAsia"/>
              </w:rPr>
              <w:t>0.9706</w:t>
            </w:r>
          </w:p>
        </w:tc>
      </w:tr>
    </w:tbl>
    <w:p w:rsidR="007213C4" w:rsidRDefault="007213C4" w:rsidP="004179C6">
      <w:pPr>
        <w:pStyle w:val="ae"/>
        <w:jc w:val="center"/>
        <w:rPr>
          <w:rFonts w:ascii="宋体" w:eastAsia="宋体" w:hAnsi="宋体"/>
          <w:sz w:val="24"/>
          <w:szCs w:val="24"/>
        </w:rPr>
      </w:pPr>
    </w:p>
    <w:p w:rsidR="00062510" w:rsidRPr="004179C6" w:rsidRDefault="004179C6" w:rsidP="004179C6">
      <w:pPr>
        <w:pStyle w:val="ae"/>
        <w:jc w:val="center"/>
        <w:rPr>
          <w:rFonts w:ascii="宋体" w:eastAsia="宋体" w:hAnsi="宋体" w:cs="Times New Roman" w:hint="eastAsia"/>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Pr="004179C6">
        <w:rPr>
          <w:rFonts w:ascii="宋体" w:eastAsia="宋体" w:hAnsi="宋体" w:hint="eastAsia"/>
          <w:sz w:val="24"/>
          <w:szCs w:val="24"/>
        </w:rPr>
        <w:t>均衡分布</w:t>
      </w:r>
      <w:r>
        <w:rPr>
          <w:rFonts w:ascii="宋体" w:eastAsia="宋体" w:hAnsi="宋体" w:hint="eastAsia"/>
          <w:sz w:val="24"/>
          <w:szCs w:val="24"/>
        </w:rPr>
        <w:t>情况</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AC1CE6">
        <w:tc>
          <w:tcPr>
            <w:tcW w:w="846" w:type="dxa"/>
          </w:tcPr>
          <w:p w:rsidR="00062510" w:rsidRDefault="00062510" w:rsidP="00AC1CE6">
            <w:pPr>
              <w:rPr>
                <w:rFonts w:ascii="黑体" w:eastAsia="黑体" w:hAnsi="黑体" w:cs="Times New Roman" w:hint="eastAsia"/>
              </w:rPr>
            </w:pPr>
            <w:r>
              <w:rPr>
                <w:rFonts w:ascii="黑体" w:eastAsia="黑体" w:hAnsi="黑体" w:cs="Times New Roman" w:hint="eastAsia"/>
              </w:rPr>
              <w:t>标签</w:t>
            </w:r>
          </w:p>
        </w:tc>
        <w:tc>
          <w:tcPr>
            <w:tcW w:w="832" w:type="dxa"/>
            <w:tcBorders>
              <w:right w:val="single" w:sz="4" w:space="0" w:color="auto"/>
            </w:tcBorders>
          </w:tcPr>
          <w:p w:rsidR="00062510" w:rsidRDefault="00062510" w:rsidP="00AC1CE6">
            <w:pPr>
              <w:jc w:val="center"/>
              <w:rPr>
                <w:rFonts w:ascii="黑体" w:eastAsia="黑体" w:hAnsi="黑体" w:cs="Times New Roman" w:hint="eastAsia"/>
              </w:rPr>
            </w:pPr>
            <w:r>
              <w:rPr>
                <w:rFonts w:ascii="黑体" w:eastAsia="黑体" w:hAnsi="黑体" w:cs="Times New Roman" w:hint="eastAsia"/>
              </w:rPr>
              <w:t>g</w:t>
            </w:r>
            <w:r>
              <w:rPr>
                <w:rFonts w:ascii="黑体" w:eastAsia="黑体" w:hAnsi="黑体" w:cs="Times New Roman"/>
              </w:rPr>
              <w:t>m</w:t>
            </w:r>
          </w:p>
        </w:tc>
        <w:tc>
          <w:tcPr>
            <w:tcW w:w="839" w:type="dxa"/>
            <w:tcBorders>
              <w:left w:val="single" w:sz="4" w:space="0" w:color="auto"/>
              <w:right w:val="single" w:sz="4" w:space="0" w:color="auto"/>
            </w:tcBorders>
          </w:tcPr>
          <w:p w:rsidR="00062510" w:rsidRDefault="00062510" w:rsidP="00AC1CE6">
            <w:pPr>
              <w:jc w:val="center"/>
              <w:rPr>
                <w:rFonts w:ascii="黑体" w:eastAsia="黑体" w:hAnsi="黑体" w:cs="Times New Roman" w:hint="eastAsia"/>
              </w:rPr>
            </w:pPr>
            <w:r>
              <w:rPr>
                <w:rFonts w:ascii="黑体" w:eastAsia="黑体" w:hAnsi="黑体" w:cs="Times New Roman" w:hint="eastAsia"/>
              </w:rPr>
              <w:t>g</w:t>
            </w:r>
            <w:r>
              <w:rPr>
                <w:rFonts w:ascii="黑体" w:eastAsia="黑体" w:hAnsi="黑体" w:cs="Times New Roman"/>
              </w:rPr>
              <w:t>o</w:t>
            </w:r>
          </w:p>
        </w:tc>
        <w:tc>
          <w:tcPr>
            <w:tcW w:w="839" w:type="dxa"/>
            <w:tcBorders>
              <w:left w:val="single" w:sz="4" w:space="0" w:color="auto"/>
              <w:right w:val="single" w:sz="4" w:space="0" w:color="auto"/>
            </w:tcBorders>
          </w:tcPr>
          <w:p w:rsidR="00062510" w:rsidRDefault="00062510" w:rsidP="00AC1CE6">
            <w:pPr>
              <w:jc w:val="center"/>
              <w:rPr>
                <w:rFonts w:ascii="黑体" w:eastAsia="黑体" w:hAnsi="黑体" w:cs="Times New Roman" w:hint="eastAsia"/>
              </w:rPr>
            </w:pPr>
            <w:r>
              <w:rPr>
                <w:rFonts w:ascii="黑体" w:eastAsia="黑体" w:hAnsi="黑体" w:cs="Times New Roman" w:hint="eastAsia"/>
              </w:rPr>
              <w:t>l</w:t>
            </w:r>
            <w:r>
              <w:rPr>
                <w:rFonts w:ascii="黑体" w:eastAsia="黑体" w:hAnsi="黑体" w:cs="Times New Roman"/>
              </w:rPr>
              <w:t>m</w:t>
            </w:r>
          </w:p>
        </w:tc>
        <w:tc>
          <w:tcPr>
            <w:tcW w:w="840" w:type="dxa"/>
            <w:tcBorders>
              <w:left w:val="single" w:sz="4" w:space="0" w:color="auto"/>
              <w:right w:val="single" w:sz="4" w:space="0" w:color="auto"/>
            </w:tcBorders>
          </w:tcPr>
          <w:p w:rsidR="00062510" w:rsidRPr="00C706A4" w:rsidRDefault="00062510" w:rsidP="00AC1CE6">
            <w:pPr>
              <w:jc w:val="center"/>
              <w:rPr>
                <w:rFonts w:ascii="黑体" w:eastAsia="黑体" w:hAnsi="黑体" w:cs="Times New Roman" w:hint="eastAsia"/>
                <w:sz w:val="15"/>
                <w:szCs w:val="15"/>
              </w:rPr>
            </w:pPr>
            <w:r w:rsidRPr="00C32FC0">
              <w:rPr>
                <w:rFonts w:ascii="黑体" w:eastAsia="黑体" w:hAnsi="黑体" w:cs="Times New Roman" w:hint="eastAsia"/>
              </w:rPr>
              <w:t>m</w:t>
            </w:r>
          </w:p>
        </w:tc>
        <w:tc>
          <w:tcPr>
            <w:tcW w:w="840" w:type="dxa"/>
            <w:tcBorders>
              <w:left w:val="single" w:sz="4" w:space="0" w:color="auto"/>
              <w:right w:val="single" w:sz="4" w:space="0" w:color="auto"/>
            </w:tcBorders>
          </w:tcPr>
          <w:p w:rsidR="00062510" w:rsidRDefault="00062510" w:rsidP="00AC1CE6">
            <w:pPr>
              <w:jc w:val="center"/>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go</w:t>
            </w:r>
          </w:p>
        </w:tc>
        <w:tc>
          <w:tcPr>
            <w:tcW w:w="840" w:type="dxa"/>
            <w:tcBorders>
              <w:left w:val="single" w:sz="4" w:space="0" w:color="auto"/>
              <w:right w:val="single" w:sz="4" w:space="0" w:color="auto"/>
            </w:tcBorders>
          </w:tcPr>
          <w:p w:rsidR="00062510" w:rsidRDefault="00062510" w:rsidP="00AC1CE6">
            <w:pPr>
              <w:jc w:val="center"/>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lm</w:t>
            </w:r>
          </w:p>
        </w:tc>
        <w:tc>
          <w:tcPr>
            <w:tcW w:w="840" w:type="dxa"/>
            <w:tcBorders>
              <w:left w:val="single" w:sz="4" w:space="0" w:color="auto"/>
              <w:right w:val="single" w:sz="4" w:space="0" w:color="auto"/>
            </w:tcBorders>
          </w:tcPr>
          <w:p w:rsidR="00062510" w:rsidRDefault="00062510" w:rsidP="00AC1CE6">
            <w:pPr>
              <w:jc w:val="center"/>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m</w:t>
            </w:r>
          </w:p>
        </w:tc>
        <w:tc>
          <w:tcPr>
            <w:tcW w:w="840" w:type="dxa"/>
            <w:tcBorders>
              <w:left w:val="single" w:sz="4" w:space="0" w:color="auto"/>
              <w:right w:val="single" w:sz="4" w:space="0" w:color="auto"/>
            </w:tcBorders>
          </w:tcPr>
          <w:p w:rsidR="00062510" w:rsidRPr="00C706A4" w:rsidRDefault="00062510" w:rsidP="00AC1CE6">
            <w:pPr>
              <w:rPr>
                <w:rFonts w:ascii="黑体" w:eastAsia="黑体" w:hAnsi="黑体" w:cs="Times New Roman" w:hint="eastAsia"/>
                <w:sz w:val="15"/>
                <w:szCs w:val="15"/>
              </w:rPr>
            </w:pPr>
            <w:r w:rsidRPr="00C706A4">
              <w:rPr>
                <w:rFonts w:ascii="黑体" w:eastAsia="黑体" w:hAnsi="黑体" w:cs="Times New Roman" w:hint="eastAsia"/>
                <w:sz w:val="15"/>
                <w:szCs w:val="15"/>
              </w:rPr>
              <w:t xml:space="preserve"> 样本数</w:t>
            </w:r>
          </w:p>
        </w:tc>
        <w:tc>
          <w:tcPr>
            <w:tcW w:w="840" w:type="dxa"/>
            <w:tcBorders>
              <w:left w:val="single" w:sz="4" w:space="0" w:color="auto"/>
            </w:tcBorders>
          </w:tcPr>
          <w:p w:rsidR="00062510" w:rsidRPr="00C706A4" w:rsidRDefault="00062510" w:rsidP="00AC1CE6">
            <w:pPr>
              <w:rPr>
                <w:rFonts w:ascii="黑体" w:eastAsia="黑体" w:hAnsi="黑体" w:cs="Times New Roman" w:hint="eastAsia"/>
                <w:sz w:val="15"/>
                <w:szCs w:val="15"/>
              </w:rPr>
            </w:pPr>
            <w:r w:rsidRPr="00C706A4">
              <w:rPr>
                <w:rFonts w:ascii="黑体" w:eastAsia="黑体" w:hAnsi="黑体" w:cs="Times New Roman" w:hint="eastAsia"/>
                <w:sz w:val="15"/>
                <w:szCs w:val="15"/>
              </w:rPr>
              <w:t>准确度</w:t>
            </w:r>
          </w:p>
        </w:tc>
      </w:tr>
      <w:tr w:rsidR="00062510" w:rsidTr="00AC1CE6">
        <w:tc>
          <w:tcPr>
            <w:tcW w:w="846" w:type="dxa"/>
          </w:tcPr>
          <w:p w:rsidR="00062510" w:rsidRDefault="00062510" w:rsidP="00AC1CE6">
            <w:pPr>
              <w:ind w:firstLineChars="50" w:firstLine="120"/>
              <w:rPr>
                <w:rFonts w:ascii="黑体" w:eastAsia="黑体" w:hAnsi="黑体" w:cs="Times New Roman" w:hint="eastAsia"/>
              </w:rPr>
            </w:pPr>
            <w:r>
              <w:rPr>
                <w:rFonts w:ascii="黑体" w:eastAsia="黑体" w:hAnsi="黑体" w:cs="Times New Roman" w:hint="eastAsia"/>
              </w:rPr>
              <w:t>g</w:t>
            </w:r>
            <w:r>
              <w:rPr>
                <w:rFonts w:ascii="黑体" w:eastAsia="黑体" w:hAnsi="黑体" w:cs="Times New Roman"/>
              </w:rPr>
              <w:t>m</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1</w:t>
            </w:r>
            <w:r>
              <w:rPr>
                <w:rFonts w:ascii="黑体" w:eastAsia="黑体" w:hAnsi="黑体" w:cs="Times New Roman" w:hint="eastAsia"/>
              </w:rPr>
              <w:t>6</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1</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33</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0.96</w:t>
            </w:r>
          </w:p>
        </w:tc>
      </w:tr>
      <w:tr w:rsidR="00062510" w:rsidTr="00AC1CE6">
        <w:tc>
          <w:tcPr>
            <w:tcW w:w="846" w:type="dxa"/>
          </w:tcPr>
          <w:p w:rsidR="00062510" w:rsidRDefault="00062510" w:rsidP="00AC1CE6">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go</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802</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24</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4</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11</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9</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0.9435</w:t>
            </w:r>
          </w:p>
        </w:tc>
      </w:tr>
      <w:tr w:rsidR="00062510" w:rsidTr="00AC1CE6">
        <w:tc>
          <w:tcPr>
            <w:tcW w:w="846" w:type="dxa"/>
          </w:tcPr>
          <w:p w:rsidR="00062510" w:rsidRDefault="00062510" w:rsidP="00AC1CE6">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lm</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790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21</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36</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3</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0.9294</w:t>
            </w:r>
          </w:p>
        </w:tc>
      </w:tr>
      <w:tr w:rsidR="00062510" w:rsidTr="00AC1CE6">
        <w:tc>
          <w:tcPr>
            <w:tcW w:w="846" w:type="dxa"/>
          </w:tcPr>
          <w:p w:rsidR="00062510" w:rsidRDefault="00062510" w:rsidP="00AC1CE6">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 xml:space="preserve"> m</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3</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834</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2</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11</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0.9812</w:t>
            </w:r>
          </w:p>
        </w:tc>
      </w:tr>
      <w:tr w:rsidR="00062510" w:rsidTr="00AC1CE6">
        <w:tc>
          <w:tcPr>
            <w:tcW w:w="846" w:type="dxa"/>
          </w:tcPr>
          <w:p w:rsidR="00062510" w:rsidRDefault="00062510" w:rsidP="00AC1CE6">
            <w:pPr>
              <w:ind w:firstLineChars="50" w:firstLine="120"/>
              <w:rPr>
                <w:rFonts w:ascii="黑体" w:eastAsia="黑体" w:hAnsi="黑体" w:cs="Times New Roman" w:hint="eastAsia"/>
              </w:rPr>
            </w:pPr>
            <w:r>
              <w:rPr>
                <w:rFonts w:ascii="黑体" w:eastAsia="黑体" w:hAnsi="黑体" w:cs="Times New Roman" w:hint="eastAsia"/>
              </w:rPr>
              <w:t>s</w:t>
            </w:r>
            <w:r>
              <w:rPr>
                <w:rFonts w:ascii="黑体" w:eastAsia="黑体" w:hAnsi="黑体" w:cs="Times New Roman"/>
              </w:rPr>
              <w:t>go</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37</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7</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783</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15</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0.9212</w:t>
            </w:r>
          </w:p>
        </w:tc>
      </w:tr>
      <w:tr w:rsidR="00062510" w:rsidTr="00AC1CE6">
        <w:tc>
          <w:tcPr>
            <w:tcW w:w="846" w:type="dxa"/>
          </w:tcPr>
          <w:p w:rsidR="00062510" w:rsidRDefault="00062510" w:rsidP="00AC1CE6">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slm</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2</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34</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0</w:t>
            </w:r>
            <w:r>
              <w:rPr>
                <w:rFonts w:ascii="黑体" w:eastAsia="黑体" w:hAnsi="黑体" w:cs="Times New Roman" w:hint="eastAsia"/>
              </w:rPr>
              <w:t>6</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0.9482</w:t>
            </w:r>
          </w:p>
        </w:tc>
      </w:tr>
      <w:tr w:rsidR="00062510" w:rsidTr="00AC1CE6">
        <w:tc>
          <w:tcPr>
            <w:tcW w:w="846" w:type="dxa"/>
          </w:tcPr>
          <w:p w:rsidR="00062510" w:rsidRDefault="00062510" w:rsidP="00AC1CE6">
            <w:pPr>
              <w:rPr>
                <w:rFonts w:ascii="黑体" w:eastAsia="黑体" w:hAnsi="黑体" w:cs="Times New Roman" w:hint="eastAsia"/>
              </w:rPr>
            </w:pPr>
            <w:r>
              <w:rPr>
                <w:rFonts w:ascii="黑体" w:eastAsia="黑体" w:hAnsi="黑体" w:cs="Times New Roman" w:hint="eastAsia"/>
              </w:rPr>
              <w:t xml:space="preserve"> </w:t>
            </w:r>
            <w:r>
              <w:rPr>
                <w:rFonts w:ascii="黑体" w:eastAsia="黑体" w:hAnsi="黑体" w:cs="Times New Roman"/>
              </w:rPr>
              <w:t>sm</w:t>
            </w:r>
          </w:p>
        </w:tc>
        <w:tc>
          <w:tcPr>
            <w:tcW w:w="832" w:type="dxa"/>
          </w:tcPr>
          <w:p w:rsidR="00062510" w:rsidRDefault="00062510" w:rsidP="00AC1CE6">
            <w:pPr>
              <w:jc w:val="center"/>
              <w:rPr>
                <w:rFonts w:ascii="黑体" w:eastAsia="黑体" w:hAnsi="黑体" w:cs="Times New Roman" w:hint="eastAsia"/>
              </w:rPr>
            </w:pPr>
            <w:r>
              <w:rPr>
                <w:rFonts w:ascii="黑体" w:eastAsia="黑体" w:hAnsi="黑体" w:cs="Times New Roman"/>
              </w:rPr>
              <w:t>9</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rPr>
              <w:t>0</w:t>
            </w:r>
          </w:p>
        </w:tc>
        <w:tc>
          <w:tcPr>
            <w:tcW w:w="839"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9C3AA3" w:rsidP="00AC1CE6">
            <w:pPr>
              <w:jc w:val="center"/>
              <w:rPr>
                <w:rFonts w:ascii="黑体" w:eastAsia="黑体" w:hAnsi="黑体" w:cs="Times New Roman" w:hint="eastAsia"/>
              </w:rPr>
            </w:pPr>
            <w:r>
              <w:rPr>
                <w:rFonts w:ascii="黑体" w:eastAsia="黑体" w:hAnsi="黑体" w:cs="Times New Roman" w:hint="eastAsia"/>
              </w:rPr>
              <w:t>9</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0</w:t>
            </w:r>
          </w:p>
        </w:tc>
        <w:tc>
          <w:tcPr>
            <w:tcW w:w="840" w:type="dxa"/>
          </w:tcPr>
          <w:p w:rsidR="00062510" w:rsidRDefault="009C3AA3" w:rsidP="00AC1CE6">
            <w:pPr>
              <w:jc w:val="center"/>
              <w:rPr>
                <w:rFonts w:ascii="黑体" w:eastAsia="黑体" w:hAnsi="黑体" w:cs="Times New Roman" w:hint="eastAsia"/>
              </w:rPr>
            </w:pPr>
            <w:r>
              <w:rPr>
                <w:rFonts w:ascii="黑体" w:eastAsia="黑体" w:hAnsi="黑体" w:cs="Times New Roman" w:hint="eastAsia"/>
              </w:rPr>
              <w:t>1</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sidR="009C3AA3">
              <w:rPr>
                <w:rFonts w:ascii="黑体" w:eastAsia="黑体" w:hAnsi="黑体" w:cs="Times New Roman" w:hint="eastAsia"/>
              </w:rPr>
              <w:t>31</w:t>
            </w:r>
          </w:p>
        </w:tc>
        <w:tc>
          <w:tcPr>
            <w:tcW w:w="840" w:type="dxa"/>
          </w:tcPr>
          <w:p w:rsidR="00062510" w:rsidRDefault="00062510" w:rsidP="00AC1CE6">
            <w:pPr>
              <w:jc w:val="center"/>
              <w:rPr>
                <w:rFonts w:ascii="黑体" w:eastAsia="黑体" w:hAnsi="黑体" w:cs="Times New Roman" w:hint="eastAsia"/>
              </w:rPr>
            </w:pPr>
            <w:r>
              <w:rPr>
                <w:rFonts w:ascii="黑体" w:eastAsia="黑体" w:hAnsi="黑体" w:cs="Times New Roman" w:hint="eastAsia"/>
              </w:rPr>
              <w:t>8</w:t>
            </w:r>
            <w:r>
              <w:rPr>
                <w:rFonts w:ascii="黑体" w:eastAsia="黑体" w:hAnsi="黑体" w:cs="Times New Roman"/>
              </w:rPr>
              <w:t>50</w:t>
            </w:r>
          </w:p>
        </w:tc>
        <w:tc>
          <w:tcPr>
            <w:tcW w:w="840" w:type="dxa"/>
          </w:tcPr>
          <w:p w:rsidR="00062510" w:rsidRDefault="0064555D" w:rsidP="00AC1CE6">
            <w:pPr>
              <w:rPr>
                <w:rFonts w:ascii="黑体" w:eastAsia="黑体" w:hAnsi="黑体" w:cs="Times New Roman" w:hint="eastAsia"/>
              </w:rPr>
            </w:pPr>
            <w:r>
              <w:rPr>
                <w:rFonts w:ascii="黑体" w:eastAsia="黑体" w:hAnsi="黑体" w:cs="Times New Roman" w:hint="eastAsia"/>
              </w:rPr>
              <w:t>0.9776</w:t>
            </w:r>
          </w:p>
        </w:tc>
      </w:tr>
    </w:tbl>
    <w:p w:rsidR="00B72534" w:rsidRDefault="00B72534" w:rsidP="00F67054">
      <w:pPr>
        <w:ind w:firstLineChars="200" w:firstLine="480"/>
        <w:rPr>
          <w:rFonts w:ascii="黑体" w:eastAsia="黑体" w:hAnsi="黑体" w:cs="Times New Roman"/>
        </w:rPr>
      </w:pPr>
    </w:p>
    <w:p w:rsidR="00B72534" w:rsidRDefault="00B72534" w:rsidP="00F67054">
      <w:pPr>
        <w:ind w:firstLineChars="200" w:firstLine="480"/>
        <w:rPr>
          <w:rFonts w:ascii="黑体" w:eastAsia="黑体" w:hAnsi="黑体" w:cs="Times New Roman"/>
        </w:rPr>
      </w:pPr>
    </w:p>
    <w:p w:rsidR="00B72534" w:rsidRDefault="00B72534" w:rsidP="00F67054">
      <w:pPr>
        <w:ind w:firstLineChars="200" w:firstLine="480"/>
        <w:rPr>
          <w:rFonts w:ascii="黑体" w:eastAsia="黑体" w:hAnsi="黑体" w:cs="Times New Roman"/>
        </w:rPr>
      </w:pPr>
    </w:p>
    <w:p w:rsidR="00B72534" w:rsidRPr="00B72534" w:rsidRDefault="00A4035E" w:rsidP="00B72534">
      <w:pPr>
        <w:ind w:firstLineChars="200" w:firstLine="480"/>
        <w:rPr>
          <w:rFonts w:ascii="黑体" w:eastAsia="黑体" w:hAnsi="黑体" w:cs="Times New Roman" w:hint="eastAsia"/>
        </w:rPr>
      </w:pPr>
      <w:r>
        <w:rPr>
          <w:rFonts w:ascii="黑体" w:eastAsia="黑体" w:hAnsi="黑体" w:cs="Times New Roman" w:hint="eastAsia"/>
        </w:rPr>
        <w:lastRenderedPageBreak/>
        <w:t>a</w:t>
      </w:r>
      <w:r>
        <w:rPr>
          <w:rFonts w:ascii="黑体" w:eastAsia="黑体" w:hAnsi="黑体" w:cs="Times New Roman"/>
        </w:rPr>
        <w:t>ndroid</w:t>
      </w:r>
      <w:r>
        <w:rPr>
          <w:rFonts w:ascii="黑体" w:eastAsia="黑体" w:hAnsi="黑体" w:cs="Times New Roman" w:hint="eastAsia"/>
        </w:rPr>
        <w:t>移动端使用界面如下图，</w:t>
      </w:r>
      <w:r w:rsidR="00D64870">
        <w:rPr>
          <w:rFonts w:ascii="黑体" w:eastAsia="黑体" w:hAnsi="黑体" w:cs="Times New Roman" w:hint="eastAsia"/>
        </w:rPr>
        <w:t>由系统运行结果可知，图片分类精确度</w:t>
      </w:r>
      <w:r>
        <w:rPr>
          <w:rFonts w:ascii="黑体" w:eastAsia="黑体" w:hAnsi="黑体" w:cs="Times New Roman" w:hint="eastAsia"/>
        </w:rPr>
        <w:t>与模型在测试集表现并无差异，准确率</w:t>
      </w:r>
      <w:r w:rsidR="00D64870">
        <w:rPr>
          <w:rFonts w:ascii="黑体" w:eastAsia="黑体" w:hAnsi="黑体" w:cs="Times New Roman" w:hint="eastAsia"/>
        </w:rPr>
        <w:t>较高，</w:t>
      </w:r>
      <w:r w:rsidR="000C32AE">
        <w:rPr>
          <w:rFonts w:ascii="黑体" w:eastAsia="黑体" w:hAnsi="黑体" w:cs="Times New Roman" w:hint="eastAsia"/>
        </w:rPr>
        <w:t>“实时检测”受屏幕亮度以及光照等条件影响，</w:t>
      </w:r>
      <w:r>
        <w:rPr>
          <w:rFonts w:ascii="黑体" w:eastAsia="黑体" w:hAnsi="黑体" w:cs="Times New Roman" w:hint="eastAsia"/>
        </w:rPr>
        <w:t>分类准确率</w:t>
      </w:r>
      <w:r w:rsidR="00D64870">
        <w:rPr>
          <w:rFonts w:ascii="黑体" w:eastAsia="黑体" w:hAnsi="黑体" w:cs="Times New Roman" w:hint="eastAsia"/>
        </w:rPr>
        <w:t>变动较大。</w:t>
      </w:r>
    </w:p>
    <w:p w:rsidR="00583602" w:rsidRDefault="00583602" w:rsidP="004D2709">
      <w:pPr>
        <w:rPr>
          <w:rFonts w:ascii="黑体" w:eastAsia="黑体" w:hAnsi="黑体" w:cs="Times New Roman"/>
        </w:rPr>
      </w:pPr>
      <w:r>
        <w:rPr>
          <w:rFonts w:ascii="黑体" w:eastAsia="黑体" w:hAnsi="黑体" w:cs="Times New Roman"/>
          <w:noProof/>
        </w:rPr>
        <w:drawing>
          <wp:inline distT="0" distB="0" distL="0" distR="0">
            <wp:extent cx="5191126" cy="2385392"/>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6">
                      <a:extLst>
                        <a:ext uri="{28A0092B-C50C-407E-A947-70E740481C1C}">
                          <a14:useLocalDpi xmlns:a14="http://schemas.microsoft.com/office/drawing/2010/main" val="0"/>
                        </a:ext>
                      </a:extLst>
                    </a:blip>
                    <a:stretch>
                      <a:fillRect/>
                    </a:stretch>
                  </pic:blipFill>
                  <pic:spPr>
                    <a:xfrm>
                      <a:off x="0" y="0"/>
                      <a:ext cx="5212384" cy="2395160"/>
                    </a:xfrm>
                    <a:prstGeom prst="rect">
                      <a:avLst/>
                    </a:prstGeom>
                  </pic:spPr>
                </pic:pic>
              </a:graphicData>
            </a:graphic>
          </wp:inline>
        </w:drawing>
      </w:r>
    </w:p>
    <w:p w:rsidR="00474296" w:rsidRPr="00A4035E" w:rsidRDefault="00583602" w:rsidP="00A4035E">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00A4035E">
        <w:rPr>
          <w:rFonts w:hint="eastAsia"/>
        </w:rPr>
        <w:t xml:space="preserve"> </w:t>
      </w:r>
      <w:r w:rsidR="00A4035E">
        <w:rPr>
          <w:rFonts w:hint="eastAsia"/>
        </w:rPr>
        <w:t>移动端使用截图</w:t>
      </w:r>
    </w:p>
    <w:p w:rsidR="00D64870" w:rsidRDefault="00D64870" w:rsidP="00D64870">
      <w:pPr>
        <w:pStyle w:val="1"/>
      </w:pPr>
      <w:bookmarkStart w:id="81" w:name="_Toc8485533"/>
      <w:bookmarkStart w:id="82" w:name="_Toc8486095"/>
      <w:r>
        <w:rPr>
          <w:rFonts w:hint="eastAsia"/>
        </w:rPr>
        <w:t>总结</w:t>
      </w:r>
      <w:bookmarkEnd w:id="81"/>
      <w:bookmarkEnd w:id="82"/>
    </w:p>
    <w:p w:rsidR="00D64870" w:rsidRDefault="00D64870" w:rsidP="00D64870">
      <w:pPr>
        <w:pStyle w:val="2"/>
      </w:pPr>
      <w:bookmarkStart w:id="83" w:name="_Toc8485534"/>
      <w:bookmarkStart w:id="84" w:name="_Toc8486096"/>
      <w:r>
        <w:rPr>
          <w:rFonts w:hint="eastAsia"/>
        </w:rPr>
        <w:t>完成的工作</w:t>
      </w:r>
      <w:bookmarkEnd w:id="83"/>
      <w:bookmarkEnd w:id="84"/>
    </w:p>
    <w:p w:rsidR="00D64870" w:rsidRPr="00D64870" w:rsidRDefault="00D64870" w:rsidP="00D64870">
      <w:pPr>
        <w:ind w:firstLineChars="200" w:firstLine="480"/>
        <w:rPr>
          <w:rFonts w:hint="eastAsia"/>
        </w:rPr>
      </w:pPr>
      <w:r>
        <w:rPr>
          <w:rFonts w:hint="eastAsia"/>
        </w:rPr>
        <w:t>本设计基于</w:t>
      </w:r>
      <w:r>
        <w:rPr>
          <w:rFonts w:hint="eastAsia"/>
        </w:rPr>
        <w:t>m</w:t>
      </w:r>
      <w:r>
        <w:t>obileNet</w:t>
      </w:r>
      <w:r>
        <w:rPr>
          <w:rFonts w:hint="eastAsia"/>
        </w:rPr>
        <w:t>卷积神经网络，使用迁移学习训练调整模型解决棉花分类问题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。实验对数据集进行扩充、调整，模型在测试集上的准确率最终达到</w:t>
      </w:r>
      <w:r>
        <w:rPr>
          <w:rFonts w:hint="eastAsia"/>
        </w:rPr>
        <w:t>96%</w:t>
      </w:r>
      <w:r>
        <w:rPr>
          <w:rFonts w:hint="eastAsia"/>
        </w:rPr>
        <w:t>，相比传统依赖机器检测与人工感官检验，本文提出的方法受外界因素影响较小，只需要满足一定的光照条件，一台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4632EA">
      <w:pPr>
        <w:pStyle w:val="2"/>
        <w:rPr>
          <w:rFonts w:hint="eastAsia"/>
        </w:rPr>
      </w:pPr>
      <w:bookmarkStart w:id="85" w:name="_Toc8485535"/>
      <w:bookmarkStart w:id="86" w:name="_Toc8486097"/>
      <w:r>
        <w:rPr>
          <w:rFonts w:hint="eastAsia"/>
        </w:rPr>
        <w:t>设计</w:t>
      </w:r>
      <w:r w:rsidR="00D64870">
        <w:rPr>
          <w:rFonts w:hint="eastAsia"/>
        </w:rPr>
        <w:t>的不足</w:t>
      </w:r>
      <w:bookmarkEnd w:id="85"/>
      <w:bookmarkEnd w:id="86"/>
    </w:p>
    <w:p w:rsidR="004632EA" w:rsidRDefault="004632EA" w:rsidP="004632EA">
      <w:pPr>
        <w:pStyle w:val="a6"/>
        <w:numPr>
          <w:ilvl w:val="0"/>
          <w:numId w:val="31"/>
        </w:numPr>
        <w:ind w:firstLineChars="0"/>
        <w:rPr>
          <w:rFonts w:hint="eastAsia"/>
        </w:rPr>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rPr>
          <w:rFonts w:hint="eastAsia"/>
        </w:rPr>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lastRenderedPageBreak/>
        <w:t>算法优化</w:t>
      </w:r>
    </w:p>
    <w:p w:rsidR="00AC1CE6" w:rsidRPr="00534A69" w:rsidRDefault="00AC1CE6" w:rsidP="00B72534">
      <w:pPr>
        <w:ind w:firstLineChars="200" w:firstLine="480"/>
        <w:rPr>
          <w:rFonts w:hint="eastAsia"/>
        </w:rPr>
      </w:pPr>
      <w:r>
        <w:rPr>
          <w:rFonts w:hint="eastAsia"/>
        </w:rPr>
        <w:t>m</w:t>
      </w:r>
      <w:r>
        <w:t>obileNe</w:t>
      </w:r>
      <w:r>
        <w:rPr>
          <w:rFonts w:hint="eastAsia"/>
        </w:rPr>
        <w:t>网络</w:t>
      </w:r>
      <w:r w:rsidR="00A4035E">
        <w:rPr>
          <w:rFonts w:hint="eastAsia"/>
        </w:rPr>
        <w:t>结构相对其他卷积神经网络结构简单，比较适用数据集规模较小的情况。本文基于该网络，使用迁移学习，最终达到</w:t>
      </w:r>
      <w:r>
        <w:rPr>
          <w:rFonts w:hint="eastAsia"/>
        </w:rPr>
        <w:t>棉花分类模型</w:t>
      </w:r>
      <w:r w:rsidR="00A4035E">
        <w:rPr>
          <w:rFonts w:hint="eastAsia"/>
        </w:rPr>
        <w:t>准确度最高</w:t>
      </w:r>
      <w:r>
        <w:rPr>
          <w:rFonts w:hint="eastAsia"/>
        </w:rPr>
        <w:t>96%</w:t>
      </w:r>
      <w:r>
        <w:rPr>
          <w:rFonts w:hint="eastAsia"/>
        </w:rPr>
        <w:t>，</w:t>
      </w:r>
      <w:r w:rsidR="00CC78BE">
        <w:rPr>
          <w:rFonts w:hint="eastAsia"/>
        </w:rPr>
        <w:t>但</w:t>
      </w:r>
      <w:r w:rsidR="00E70F46">
        <w:rPr>
          <w:rFonts w:hint="eastAsia"/>
        </w:rPr>
        <w:t>本文并未考虑可否</w:t>
      </w:r>
      <w:r>
        <w:rPr>
          <w:rFonts w:hint="eastAsia"/>
        </w:rPr>
        <w:t>优化</w:t>
      </w:r>
      <w:r>
        <w:rPr>
          <w:rFonts w:hint="eastAsia"/>
        </w:rPr>
        <w:t>m</w:t>
      </w:r>
      <w:r>
        <w:t>obileNet</w:t>
      </w:r>
      <w:r w:rsidR="00E70F46">
        <w:rPr>
          <w:rFonts w:hint="eastAsia"/>
        </w:rPr>
        <w:t>网络结构，进一步提高模型的准确率。</w:t>
      </w: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hint="eastAsia"/>
        </w:rPr>
      </w:pPr>
    </w:p>
    <w:p w:rsidR="00B72534" w:rsidRDefault="00B72534" w:rsidP="00272D73">
      <w:pPr>
        <w:rPr>
          <w:rFonts w:ascii="黑体" w:eastAsia="黑体" w:hAnsi="黑体" w:cs="Times New Roman" w:hint="eastAsia"/>
        </w:rPr>
      </w:pPr>
    </w:p>
    <w:p w:rsidR="00C5437A" w:rsidRPr="00B72534" w:rsidRDefault="00C5437A" w:rsidP="00B72534">
      <w:pPr>
        <w:pStyle w:val="a3"/>
        <w:rPr>
          <w:b/>
          <w:sz w:val="24"/>
        </w:rPr>
      </w:pPr>
      <w:bookmarkStart w:id="87" w:name="_Toc8485536"/>
      <w:bookmarkStart w:id="88" w:name="_Toc8486098"/>
      <w:r w:rsidRPr="00B72534">
        <w:rPr>
          <w:rFonts w:hint="eastAsia"/>
          <w:b/>
          <w:sz w:val="24"/>
        </w:rPr>
        <w:lastRenderedPageBreak/>
        <w:t>参考文献</w:t>
      </w:r>
      <w:bookmarkEnd w:id="87"/>
      <w:bookmarkEnd w:id="88"/>
    </w:p>
    <w:p w:rsidR="006E0EF9" w:rsidRPr="00B72534" w:rsidRDefault="00594B18" w:rsidP="00B72534">
      <w:pPr>
        <w:pStyle w:val="ae"/>
        <w:rPr>
          <w:rFonts w:ascii="宋体" w:eastAsia="宋体" w:hAnsi="宋体"/>
          <w:sz w:val="21"/>
          <w:szCs w:val="21"/>
        </w:rPr>
      </w:pPr>
      <w:bookmarkStart w:id="89" w:name="_Ref7343711"/>
      <w:r w:rsidRPr="00B72534">
        <w:rPr>
          <w:rFonts w:ascii="宋体" w:eastAsia="宋体" w:hAnsi="宋体" w:hint="eastAsia"/>
          <w:sz w:val="21"/>
          <w:szCs w:val="21"/>
        </w:rPr>
        <w:t>其他----〔</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1</w:t>
      </w:r>
      <w:r w:rsidRPr="00B72534">
        <w:rPr>
          <w:rFonts w:ascii="宋体" w:eastAsia="宋体" w:hAnsi="宋体"/>
          <w:sz w:val="21"/>
          <w:szCs w:val="21"/>
        </w:rPr>
        <w:fldChar w:fldCharType="end"/>
      </w:r>
      <w:r w:rsidRPr="00B72534">
        <w:rPr>
          <w:rFonts w:ascii="宋体" w:eastAsia="宋体" w:hAnsi="宋体" w:hint="eastAsia"/>
          <w:sz w:val="21"/>
          <w:szCs w:val="21"/>
        </w:rPr>
        <w:t>〕</w:t>
      </w:r>
      <w:bookmarkEnd w:id="89"/>
      <w:r w:rsidR="008F4E60" w:rsidRPr="00B72534">
        <w:rPr>
          <w:rFonts w:ascii="宋体" w:eastAsia="宋体" w:hAnsi="宋体"/>
          <w:sz w:val="21"/>
          <w:szCs w:val="21"/>
        </w:rPr>
        <w:fldChar w:fldCharType="begin"/>
      </w:r>
      <w:r w:rsidR="008F4E60" w:rsidRPr="00B72534">
        <w:rPr>
          <w:rFonts w:ascii="宋体" w:eastAsia="宋体" w:hAnsi="宋体"/>
          <w:sz w:val="21"/>
          <w:szCs w:val="21"/>
        </w:rPr>
        <w:instrText xml:space="preserve"> HYPERLINK "https://zhidao.baidu.com/*question/135296505021323005.html" </w:instrText>
      </w:r>
      <w:r w:rsidR="008F4E60" w:rsidRPr="00B72534">
        <w:rPr>
          <w:rFonts w:ascii="宋体" w:eastAsia="宋体" w:hAnsi="宋体"/>
          <w:sz w:val="21"/>
          <w:szCs w:val="21"/>
        </w:rPr>
        <w:fldChar w:fldCharType="separate"/>
      </w:r>
      <w:r w:rsidR="008F4E60" w:rsidRPr="00B72534">
        <w:rPr>
          <w:rStyle w:val="af"/>
          <w:rFonts w:ascii="宋体" w:eastAsia="宋体" w:hAnsi="宋体"/>
          <w:sz w:val="21"/>
          <w:szCs w:val="21"/>
        </w:rPr>
        <w:t>https://zhidao.baidu.com/*question/135296505021323005.html</w:t>
      </w:r>
      <w:r w:rsidR="008F4E60" w:rsidRPr="00B72534">
        <w:rPr>
          <w:rFonts w:ascii="宋体" w:eastAsia="宋体" w:hAnsi="宋体"/>
          <w:sz w:val="21"/>
          <w:szCs w:val="21"/>
        </w:rPr>
        <w:fldChar w:fldCharType="end"/>
      </w:r>
      <w:bookmarkStart w:id="90" w:name="_Ref7355656"/>
      <w:r w:rsidR="00B72534" w:rsidRPr="00B72534">
        <w:rPr>
          <w:rFonts w:ascii="宋体" w:eastAsia="宋体" w:hAnsi="宋体" w:hint="eastAsia"/>
          <w:sz w:val="21"/>
          <w:szCs w:val="21"/>
        </w:rPr>
        <w:t>，百度</w:t>
      </w:r>
    </w:p>
    <w:p w:rsidR="006E0EF9" w:rsidRPr="00B72534" w:rsidRDefault="006E0EF9" w:rsidP="00B72534">
      <w:pPr>
        <w:pStyle w:val="ae"/>
        <w:rPr>
          <w:rFonts w:ascii="宋体" w:eastAsia="宋体" w:hAnsi="宋体"/>
          <w:sz w:val="21"/>
          <w:szCs w:val="21"/>
        </w:rPr>
      </w:pPr>
      <w:bookmarkStart w:id="91"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Pr="00B72534">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2</w:t>
      </w:r>
      <w:r w:rsidRPr="00B72534">
        <w:rPr>
          <w:rFonts w:ascii="宋体" w:eastAsia="宋体" w:hAnsi="宋体"/>
          <w:sz w:val="21"/>
          <w:szCs w:val="21"/>
        </w:rPr>
        <w:fldChar w:fldCharType="end"/>
      </w:r>
      <w:bookmarkEnd w:id="91"/>
      <w:r w:rsidRPr="00B72534">
        <w:rPr>
          <w:rFonts w:ascii="宋体" w:eastAsia="宋体" w:hAnsi="宋体" w:hint="eastAsia"/>
          <w:sz w:val="21"/>
          <w:szCs w:val="21"/>
        </w:rPr>
        <w:t>〕陈昌江，李成山. 浅谈我国棉花分级系统的演变及认识[J]. 中国纤检, 2012(11):63-65.</w:t>
      </w:r>
    </w:p>
    <w:p w:rsidR="00F56A8B" w:rsidRPr="00B72534" w:rsidRDefault="00594B18" w:rsidP="00B72534">
      <w:pPr>
        <w:pStyle w:val="ae"/>
        <w:rPr>
          <w:rFonts w:ascii="宋体" w:eastAsia="宋体" w:hAnsi="宋体"/>
          <w:color w:val="000000"/>
          <w:sz w:val="21"/>
          <w:szCs w:val="21"/>
          <w:shd w:val="clear" w:color="auto" w:fill="FFFFFF"/>
        </w:rPr>
      </w:pPr>
      <w:bookmarkStart w:id="92" w:name="_Ref7357533"/>
      <w:r w:rsidRPr="00B72534">
        <w:rPr>
          <w:rFonts w:ascii="宋体" w:eastAsia="宋体" w:hAnsi="宋体" w:hint="eastAsia"/>
          <w:sz w:val="21"/>
          <w:szCs w:val="21"/>
        </w:rPr>
        <w:t>期刊----〔</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3</w:t>
      </w:r>
      <w:r w:rsidRPr="00B72534">
        <w:rPr>
          <w:rFonts w:ascii="宋体" w:eastAsia="宋体" w:hAnsi="宋体"/>
          <w:sz w:val="21"/>
          <w:szCs w:val="21"/>
        </w:rPr>
        <w:fldChar w:fldCharType="end"/>
      </w:r>
      <w:bookmarkEnd w:id="92"/>
      <w:r w:rsidR="009106DD" w:rsidRPr="00B72534">
        <w:rPr>
          <w:rFonts w:ascii="宋体" w:eastAsia="宋体" w:hAnsi="宋体" w:hint="eastAsia"/>
          <w:sz w:val="21"/>
          <w:szCs w:val="21"/>
        </w:rPr>
        <w:t>〕</w:t>
      </w:r>
      <w:bookmarkEnd w:id="90"/>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306B50" w:rsidP="00B72534">
      <w:pPr>
        <w:rPr>
          <w:rFonts w:ascii="宋体" w:hAnsi="宋体"/>
          <w:color w:val="000000"/>
          <w:sz w:val="21"/>
          <w:szCs w:val="21"/>
          <w:shd w:val="clear" w:color="auto" w:fill="FFFFFF"/>
        </w:rPr>
      </w:pPr>
      <w:bookmarkStart w:id="93" w:name="_Ref7359124"/>
      <w:r w:rsidRPr="00B72534">
        <w:rPr>
          <w:rFonts w:ascii="宋体" w:hAnsi="宋体" w:hint="eastAsia"/>
          <w:color w:val="000000"/>
          <w:sz w:val="21"/>
          <w:szCs w:val="21"/>
          <w:shd w:val="clear" w:color="auto" w:fill="FFFFFF"/>
        </w:rPr>
        <w:t>期刊----</w:t>
      </w:r>
      <w:r w:rsidRPr="00B72534">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Pr="00B72534">
        <w:rPr>
          <w:rFonts w:ascii="宋体" w:hAnsi="宋体"/>
          <w:noProof/>
          <w:sz w:val="21"/>
          <w:szCs w:val="21"/>
        </w:rPr>
        <w:t>4</w:t>
      </w:r>
      <w:r w:rsidRPr="00B72534">
        <w:rPr>
          <w:rFonts w:ascii="宋体" w:hAnsi="宋体"/>
          <w:sz w:val="21"/>
          <w:szCs w:val="21"/>
        </w:rPr>
        <w:fldChar w:fldCharType="end"/>
      </w:r>
      <w:bookmarkEnd w:id="93"/>
      <w:r w:rsidRPr="00B72534">
        <w:rPr>
          <w:rFonts w:ascii="宋体" w:hAnsi="宋体" w:hint="eastAsia"/>
          <w:sz w:val="21"/>
          <w:szCs w:val="21"/>
        </w:rPr>
        <w:t>〕</w:t>
      </w:r>
      <w:r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463245" w:rsidP="00B72534">
      <w:pPr>
        <w:widowControl w:val="0"/>
        <w:rPr>
          <w:rFonts w:ascii="宋体" w:hAnsi="宋体" w:cstheme="majorBidi"/>
          <w:color w:val="000000"/>
          <w:sz w:val="21"/>
          <w:szCs w:val="21"/>
          <w:shd w:val="clear" w:color="auto" w:fill="FFFFFF"/>
        </w:rPr>
      </w:pPr>
      <w:bookmarkStart w:id="94" w:name="_Ref7359786"/>
      <w:r w:rsidRPr="00B72534">
        <w:rPr>
          <w:rFonts w:ascii="宋体" w:hAnsi="宋体" w:cstheme="majorBidi" w:hint="eastAsia"/>
          <w:sz w:val="21"/>
          <w:szCs w:val="21"/>
        </w:rPr>
        <w:t>期刊----〔</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5</w:t>
      </w:r>
      <w:r w:rsidRPr="00B72534">
        <w:rPr>
          <w:rFonts w:ascii="宋体" w:hAnsi="宋体" w:cstheme="majorBidi"/>
          <w:sz w:val="21"/>
          <w:szCs w:val="21"/>
        </w:rPr>
        <w:fldChar w:fldCharType="end"/>
      </w:r>
      <w:bookmarkEnd w:id="94"/>
      <w:r w:rsidRPr="00B72534">
        <w:rPr>
          <w:rFonts w:ascii="宋体" w:hAnsi="宋体" w:cstheme="majorBidi" w:hint="eastAsia"/>
          <w:sz w:val="21"/>
          <w:szCs w:val="21"/>
        </w:rPr>
        <w:t>〕林起.</w:t>
      </w:r>
      <w:r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215E8F" w:rsidP="00B72534">
      <w:pPr>
        <w:widowControl w:val="0"/>
        <w:rPr>
          <w:rFonts w:ascii="宋体" w:hAnsi="宋体" w:cstheme="majorBidi"/>
          <w:color w:val="000000"/>
          <w:sz w:val="21"/>
          <w:szCs w:val="21"/>
          <w:shd w:val="clear" w:color="auto" w:fill="FFFFFF"/>
        </w:rPr>
      </w:pPr>
      <w:bookmarkStart w:id="95" w:name="_Ref7361960"/>
      <w:r w:rsidRPr="00B72534">
        <w:rPr>
          <w:rFonts w:ascii="宋体" w:hAnsi="宋体" w:cstheme="majorBidi" w:hint="eastAsia"/>
          <w:sz w:val="21"/>
          <w:szCs w:val="21"/>
        </w:rPr>
        <w:t>期刊----〔</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6</w:t>
      </w:r>
      <w:r w:rsidRPr="00B72534">
        <w:rPr>
          <w:rFonts w:ascii="宋体" w:hAnsi="宋体" w:cstheme="majorBidi"/>
          <w:sz w:val="21"/>
          <w:szCs w:val="21"/>
        </w:rPr>
        <w:fldChar w:fldCharType="end"/>
      </w:r>
      <w:bookmarkEnd w:id="95"/>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雷雷.神经网络在棉花色征级检验中的研究应用进展[J].中国纤检,2008(05):60-63.</w:t>
      </w:r>
    </w:p>
    <w:p w:rsidR="004614C7" w:rsidRPr="00B72534" w:rsidRDefault="004614C7" w:rsidP="00B72534">
      <w:pPr>
        <w:widowControl w:val="0"/>
        <w:rPr>
          <w:rFonts w:ascii="宋体" w:hAnsi="宋体" w:cstheme="majorBidi"/>
          <w:sz w:val="21"/>
          <w:szCs w:val="21"/>
        </w:rPr>
      </w:pPr>
      <w:bookmarkStart w:id="96" w:name="_Ref7360655"/>
      <w:r w:rsidRPr="00B72534">
        <w:rPr>
          <w:rFonts w:ascii="宋体" w:hAnsi="宋体" w:cstheme="majorBidi" w:hint="eastAsia"/>
          <w:sz w:val="21"/>
          <w:szCs w:val="21"/>
        </w:rPr>
        <w:t>期刊----</w:t>
      </w:r>
      <w:bookmarkEnd w:id="96"/>
      <w:r w:rsidR="00B72534" w:rsidRPr="00B72534">
        <w:rPr>
          <w:rFonts w:ascii="宋体" w:hAnsi="宋体" w:cstheme="majorBidi" w:hint="eastAsia"/>
          <w:sz w:val="21"/>
          <w:szCs w:val="21"/>
        </w:rPr>
        <w:t>〔</w:t>
      </w:r>
      <w:r w:rsidR="00B72534" w:rsidRPr="00B72534">
        <w:rPr>
          <w:rFonts w:ascii="宋体" w:hAnsi="宋体" w:cstheme="majorBidi"/>
          <w:sz w:val="21"/>
          <w:szCs w:val="21"/>
        </w:rPr>
        <w:fldChar w:fldCharType="begin"/>
      </w:r>
      <w:r w:rsidR="00B72534" w:rsidRPr="00B72534">
        <w:rPr>
          <w:rFonts w:ascii="宋体" w:hAnsi="宋体" w:cstheme="majorBidi"/>
          <w:sz w:val="21"/>
          <w:szCs w:val="21"/>
        </w:rPr>
        <w:instrText xml:space="preserve"> </w:instrText>
      </w:r>
      <w:r w:rsidR="00B72534" w:rsidRPr="00B72534">
        <w:rPr>
          <w:rFonts w:ascii="宋体" w:hAnsi="宋体" w:cstheme="majorBidi" w:hint="eastAsia"/>
          <w:sz w:val="21"/>
          <w:szCs w:val="21"/>
        </w:rPr>
        <w:instrText>SEQ 参考文献 \* ARABIC</w:instrText>
      </w:r>
      <w:r w:rsidR="00B72534" w:rsidRPr="00B72534">
        <w:rPr>
          <w:rFonts w:ascii="宋体" w:hAnsi="宋体" w:cstheme="majorBidi"/>
          <w:sz w:val="21"/>
          <w:szCs w:val="21"/>
        </w:rPr>
        <w:instrText xml:space="preserve"> </w:instrText>
      </w:r>
      <w:r w:rsidR="00B72534" w:rsidRPr="00B72534">
        <w:rPr>
          <w:rFonts w:ascii="宋体" w:hAnsi="宋体" w:cstheme="majorBidi"/>
          <w:sz w:val="21"/>
          <w:szCs w:val="21"/>
        </w:rPr>
        <w:fldChar w:fldCharType="separate"/>
      </w:r>
      <w:r w:rsidR="00B72534" w:rsidRPr="00B72534">
        <w:rPr>
          <w:rFonts w:ascii="宋体" w:hAnsi="宋体" w:cstheme="majorBidi"/>
          <w:noProof/>
          <w:sz w:val="21"/>
          <w:szCs w:val="21"/>
        </w:rPr>
        <w:t>7</w:t>
      </w:r>
      <w:r w:rsidR="00B72534" w:rsidRPr="00B72534">
        <w:rPr>
          <w:rFonts w:ascii="宋体" w:hAnsi="宋体" w:cstheme="majorBidi"/>
          <w:sz w:val="21"/>
          <w:szCs w:val="21"/>
        </w:rPr>
        <w:fldChar w:fldCharType="end"/>
      </w:r>
      <w:r w:rsidR="00B72534" w:rsidRPr="00B72534">
        <w:rPr>
          <w:rFonts w:ascii="宋体" w:hAnsi="宋体" w:cstheme="majorBidi" w:hint="eastAsia"/>
          <w:sz w:val="21"/>
          <w:szCs w:val="21"/>
        </w:rPr>
        <w:t>〕</w:t>
      </w:r>
      <w:r w:rsidRPr="00B72534">
        <w:rPr>
          <w:rFonts w:ascii="宋体" w:hAnsi="宋体" w:cstheme="majorBidi" w:hint="eastAsia"/>
          <w:sz w:val="21"/>
          <w:szCs w:val="21"/>
        </w:rPr>
        <w:t>张婷,高颖,王东,吕炎,董军宇,亓琳,陈鹏.基于距离度量学习的棉花品级分类方法研究[J].中国棉花,2018,45(08):12-19.</w:t>
      </w:r>
    </w:p>
    <w:p w:rsidR="00B72534" w:rsidRPr="00B72534" w:rsidRDefault="00675C6D" w:rsidP="00B72534">
      <w:pPr>
        <w:widowControl w:val="0"/>
        <w:rPr>
          <w:rFonts w:ascii="宋体" w:hAnsi="宋体" w:cstheme="majorBidi"/>
          <w:sz w:val="21"/>
          <w:szCs w:val="21"/>
        </w:rPr>
      </w:pPr>
      <w:bookmarkStart w:id="97" w:name="_Ref7365878"/>
      <w:r w:rsidRPr="00B72534">
        <w:rPr>
          <w:rFonts w:ascii="宋体" w:hAnsi="宋体" w:cstheme="majorBidi" w:hint="eastAsia"/>
          <w:sz w:val="21"/>
          <w:szCs w:val="21"/>
        </w:rPr>
        <w:t>期刊-</w:t>
      </w:r>
      <w:r w:rsidRPr="00B72534">
        <w:rPr>
          <w:rFonts w:ascii="宋体" w:hAnsi="宋体" w:cstheme="majorBidi" w:hint="eastAsia"/>
          <w:b/>
          <w:sz w:val="21"/>
          <w:szCs w:val="21"/>
        </w:rPr>
        <w:t>---</w:t>
      </w:r>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8</w:t>
      </w:r>
      <w:r w:rsidRPr="00B72534">
        <w:rPr>
          <w:rFonts w:ascii="宋体" w:hAnsi="宋体" w:cstheme="majorBidi"/>
          <w:sz w:val="21"/>
          <w:szCs w:val="21"/>
        </w:rPr>
        <w:fldChar w:fldCharType="end"/>
      </w:r>
      <w:bookmarkEnd w:id="97"/>
      <w:r w:rsidRPr="00B72534">
        <w:rPr>
          <w:rFonts w:ascii="宋体" w:hAnsi="宋体" w:cstheme="majorBidi" w:hint="eastAsia"/>
          <w:sz w:val="21"/>
          <w:szCs w:val="21"/>
        </w:rPr>
        <w:t>〕毋立芳,汪敏贵,付亨,简萌.深度目标检测与图像分类相结合的棉花发育期自动识别方法[J].中国科技论文,2018,13(20):2309-2316.</w:t>
      </w:r>
      <w:bookmarkStart w:id="98" w:name="_Ref7429186"/>
    </w:p>
    <w:p w:rsidR="00E21F7C" w:rsidRPr="00B72534" w:rsidRDefault="00B72534" w:rsidP="00B72534">
      <w:pPr>
        <w:widowControl w:val="0"/>
        <w:rPr>
          <w:rFonts w:ascii="宋体" w:hAnsi="宋体" w:cstheme="majorBidi" w:hint="eastAsia"/>
          <w:sz w:val="21"/>
          <w:szCs w:val="21"/>
        </w:rPr>
      </w:pPr>
      <w:r w:rsidRPr="00B72534">
        <w:rPr>
          <w:rFonts w:ascii="宋体" w:hAnsi="宋体" w:cstheme="majorBidi" w:hint="eastAsia"/>
          <w:sz w:val="21"/>
          <w:szCs w:val="21"/>
        </w:rPr>
        <w:t>期刊-</w:t>
      </w:r>
      <w:r w:rsidRPr="00B72534">
        <w:rPr>
          <w:rFonts w:ascii="宋体" w:hAnsi="宋体" w:cstheme="majorBidi" w:hint="eastAsia"/>
          <w:b/>
          <w:sz w:val="21"/>
          <w:szCs w:val="21"/>
        </w:rPr>
        <w:t>---</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9962C6" w:rsidRPr="00B72534">
        <w:rPr>
          <w:rFonts w:ascii="宋体" w:hAnsi="宋体" w:cstheme="majorBidi"/>
          <w:noProof/>
          <w:sz w:val="21"/>
          <w:szCs w:val="21"/>
        </w:rPr>
        <w:t>9</w:t>
      </w:r>
      <w:r w:rsidR="00E21F7C" w:rsidRPr="00B72534">
        <w:rPr>
          <w:rFonts w:ascii="宋体" w:hAnsi="宋体" w:cstheme="majorBidi"/>
          <w:sz w:val="21"/>
          <w:szCs w:val="21"/>
        </w:rPr>
        <w:fldChar w:fldCharType="end"/>
      </w:r>
      <w:bookmarkEnd w:id="98"/>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B72534" w:rsidP="00B72534">
      <w:pPr>
        <w:widowControl w:val="0"/>
        <w:rPr>
          <w:rFonts w:ascii="宋体" w:hAnsi="宋体" w:cstheme="majorBidi"/>
          <w:sz w:val="21"/>
          <w:szCs w:val="21"/>
        </w:rPr>
      </w:pPr>
      <w:bookmarkStart w:id="99" w:name="_Ref7429513"/>
      <w:r w:rsidRPr="00B72534">
        <w:rPr>
          <w:rFonts w:ascii="宋体" w:hAnsi="宋体" w:cstheme="majorBidi" w:hint="eastAsia"/>
          <w:sz w:val="21"/>
          <w:szCs w:val="21"/>
        </w:rPr>
        <w:t>期刊----</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9962C6" w:rsidRPr="00B72534">
        <w:rPr>
          <w:rFonts w:ascii="宋体" w:hAnsi="宋体" w:cstheme="majorBidi"/>
          <w:noProof/>
          <w:sz w:val="21"/>
          <w:szCs w:val="21"/>
        </w:rPr>
        <w:t>10</w:t>
      </w:r>
      <w:r w:rsidR="00E21F7C" w:rsidRPr="00B72534">
        <w:rPr>
          <w:rFonts w:ascii="宋体" w:hAnsi="宋体" w:cstheme="majorBidi"/>
          <w:sz w:val="21"/>
          <w:szCs w:val="21"/>
        </w:rPr>
        <w:fldChar w:fldCharType="end"/>
      </w:r>
      <w:bookmarkEnd w:id="99"/>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72534" w:rsidRDefault="00B72534" w:rsidP="00B72534">
      <w:pPr>
        <w:widowControl w:val="0"/>
        <w:rPr>
          <w:rFonts w:ascii="宋体" w:hAnsi="宋体"/>
          <w:color w:val="000000"/>
          <w:sz w:val="21"/>
          <w:szCs w:val="21"/>
          <w:shd w:val="clear" w:color="auto" w:fill="FFFFFF"/>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11</w:t>
      </w:r>
      <w:r w:rsidRPr="00B72534">
        <w:rPr>
          <w:rFonts w:ascii="宋体" w:hAnsi="宋体" w:cstheme="majorBidi"/>
          <w:sz w:val="21"/>
          <w:szCs w:val="21"/>
        </w:rPr>
        <w:fldChar w:fldCharType="end"/>
      </w:r>
      <w:r w:rsidRPr="00B72534">
        <w:rPr>
          <w:rFonts w:ascii="宋体" w:hAnsi="宋体" w:cstheme="majorBidi" w:hint="eastAsia"/>
          <w:sz w:val="21"/>
          <w:szCs w:val="21"/>
        </w:rPr>
        <w:t>〕</w:t>
      </w:r>
      <w:r w:rsidR="00DE6F37" w:rsidRPr="00B72534">
        <w:rPr>
          <w:rFonts w:ascii="宋体" w:hAnsi="宋体"/>
          <w:sz w:val="21"/>
          <w:szCs w:val="21"/>
        </w:rPr>
        <w:t>Mart´</w:t>
      </w:r>
      <w:r w:rsidR="00DE6F37" w:rsidRPr="00B72534">
        <w:rPr>
          <w:rFonts w:ascii="Cambria" w:hAnsi="Cambria" w:cs="Cambria"/>
          <w:sz w:val="21"/>
          <w:szCs w:val="21"/>
        </w:rPr>
        <w:t>ı</w:t>
      </w:r>
      <w:r w:rsidR="00DE6F37" w:rsidRPr="00B72534">
        <w:rPr>
          <w:rFonts w:ascii="宋体" w:hAnsi="宋体"/>
          <w:sz w:val="21"/>
          <w:szCs w:val="21"/>
        </w:rPr>
        <w:t>n Abadi, Ashish Agarwal, Paul Barham, Eugene Brevdo.</w:t>
      </w:r>
      <w:r w:rsidR="00DE6F37" w:rsidRPr="00B72534">
        <w:rPr>
          <w:rFonts w:ascii="宋体" w:hAnsi="宋体" w:hint="eastAsia"/>
          <w:color w:val="000000"/>
          <w:sz w:val="21"/>
          <w:szCs w:val="21"/>
          <w:shd w:val="clear" w:color="auto" w:fill="FFFFFF"/>
        </w:rPr>
        <w:t>TensorFlow: Large-Scale Machine Learning on Heterogeneous Distributed Systems[J]. 2016.</w:t>
      </w:r>
    </w:p>
    <w:p w:rsidR="009962C6" w:rsidRPr="00B72534" w:rsidRDefault="009962C6" w:rsidP="00B72534">
      <w:pPr>
        <w:widowControl w:val="0"/>
        <w:rPr>
          <w:rFonts w:ascii="宋体" w:hAnsi="宋体" w:cstheme="majorBidi" w:hint="eastAsia"/>
          <w:sz w:val="21"/>
          <w:szCs w:val="21"/>
        </w:rPr>
      </w:pPr>
      <w:bookmarkStart w:id="100" w:name="_Ref7427942"/>
      <w:r w:rsidRPr="00B72534">
        <w:rPr>
          <w:rFonts w:ascii="宋体" w:hAnsi="宋体" w:cstheme="majorBidi" w:hint="eastAsia"/>
          <w:sz w:val="21"/>
          <w:szCs w:val="21"/>
        </w:rPr>
        <w:t>图书----〔</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12</w:t>
      </w:r>
      <w:r w:rsidRPr="00B72534">
        <w:rPr>
          <w:rFonts w:ascii="宋体" w:hAnsi="宋体" w:cstheme="majorBidi"/>
          <w:sz w:val="21"/>
          <w:szCs w:val="21"/>
        </w:rPr>
        <w:fldChar w:fldCharType="end"/>
      </w:r>
      <w:bookmarkEnd w:id="100"/>
      <w:r w:rsidRPr="00B72534">
        <w:rPr>
          <w:rFonts w:ascii="宋体" w:hAnsi="宋体" w:cstheme="majorBidi" w:hint="eastAsia"/>
          <w:sz w:val="21"/>
          <w:szCs w:val="21"/>
        </w:rPr>
        <w:t>〕郑泽宇，顾思宇。T</w:t>
      </w:r>
      <w:r w:rsidRPr="00B72534">
        <w:rPr>
          <w:rFonts w:ascii="宋体" w:hAnsi="宋体" w:cstheme="majorBidi"/>
          <w:sz w:val="21"/>
          <w:szCs w:val="21"/>
        </w:rPr>
        <w:t>ensorFlow</w:t>
      </w:r>
      <w:r w:rsidRPr="00B72534">
        <w:rPr>
          <w:rFonts w:ascii="宋体" w:hAnsi="宋体" w:cstheme="majorBidi" w:hint="eastAsia"/>
          <w:sz w:val="21"/>
          <w:szCs w:val="21"/>
        </w:rPr>
        <w:t>实战</w:t>
      </w:r>
      <w:r w:rsidRPr="00B72534">
        <w:rPr>
          <w:rFonts w:ascii="宋体" w:hAnsi="宋体" w:cstheme="majorBidi"/>
          <w:sz w:val="21"/>
          <w:szCs w:val="21"/>
        </w:rPr>
        <w:t>Google</w:t>
      </w:r>
      <w:r w:rsidRPr="00B72534">
        <w:rPr>
          <w:rFonts w:ascii="宋体" w:hAnsi="宋体" w:cstheme="majorBidi" w:hint="eastAsia"/>
          <w:sz w:val="21"/>
          <w:szCs w:val="21"/>
        </w:rPr>
        <w:t>深度学习框架.</w:t>
      </w:r>
      <w:r w:rsidRPr="00B72534">
        <w:rPr>
          <w:rFonts w:ascii="宋体" w:hAnsi="宋体" w:cstheme="majorBidi"/>
          <w:sz w:val="21"/>
          <w:szCs w:val="21"/>
        </w:rPr>
        <w:t xml:space="preserve"> </w:t>
      </w:r>
      <w:r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1772F9" w:rsidRPr="00B72534" w:rsidRDefault="00B72534" w:rsidP="00B72534">
      <w:pPr>
        <w:widowControl w:val="0"/>
        <w:rPr>
          <w:rFonts w:ascii="宋体" w:hAnsi="宋体"/>
          <w:sz w:val="21"/>
          <w:szCs w:val="21"/>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13</w:t>
      </w:r>
      <w:r w:rsidRPr="00B72534">
        <w:rPr>
          <w:rFonts w:ascii="宋体" w:hAnsi="宋体" w:cstheme="majorBidi"/>
          <w:sz w:val="21"/>
          <w:szCs w:val="21"/>
        </w:rPr>
        <w:fldChar w:fldCharType="end"/>
      </w:r>
      <w:r w:rsidRPr="00B72534">
        <w:rPr>
          <w:rFonts w:ascii="宋体" w:hAnsi="宋体" w:cstheme="majorBidi" w:hint="eastAsia"/>
          <w:sz w:val="21"/>
          <w:szCs w:val="21"/>
        </w:rPr>
        <w:t>〕</w:t>
      </w:r>
      <w:r w:rsidR="00DE6F37" w:rsidRPr="00B72534">
        <w:rPr>
          <w:rFonts w:ascii="宋体" w:hAnsi="宋体" w:hint="eastAsia"/>
          <w:sz w:val="21"/>
          <w:szCs w:val="21"/>
        </w:rPr>
        <w:t>Yann</w:t>
      </w:r>
      <w:r w:rsidR="00DE6F37" w:rsidRPr="00B72534">
        <w:rPr>
          <w:rFonts w:ascii="宋体" w:hAnsi="宋体"/>
          <w:sz w:val="21"/>
          <w:szCs w:val="21"/>
        </w:rPr>
        <w:t xml:space="preserve"> </w:t>
      </w:r>
      <w:r w:rsidR="00DE6F37" w:rsidRPr="00B72534">
        <w:rPr>
          <w:rFonts w:ascii="宋体" w:hAnsi="宋体" w:hint="eastAsia"/>
          <w:sz w:val="21"/>
          <w:szCs w:val="21"/>
        </w:rPr>
        <w:t>LeCun</w:t>
      </w:r>
      <w:r w:rsidR="00DE6F37" w:rsidRPr="00B72534">
        <w:rPr>
          <w:rFonts w:ascii="宋体" w:hAnsi="宋体"/>
          <w:sz w:val="21"/>
          <w:szCs w:val="21"/>
        </w:rPr>
        <w:t xml:space="preserve">, </w:t>
      </w:r>
      <w:r w:rsidR="00DE6F37" w:rsidRPr="00B72534">
        <w:rPr>
          <w:rFonts w:ascii="宋体" w:hAnsi="宋体" w:hint="eastAsia"/>
          <w:sz w:val="21"/>
          <w:szCs w:val="21"/>
        </w:rPr>
        <w:t>Yoshua</w:t>
      </w:r>
      <w:r w:rsidR="00DE6F37" w:rsidRPr="00B72534">
        <w:rPr>
          <w:rFonts w:ascii="宋体" w:hAnsi="宋体"/>
          <w:sz w:val="21"/>
          <w:szCs w:val="21"/>
        </w:rPr>
        <w:t xml:space="preserve"> </w:t>
      </w:r>
      <w:r w:rsidR="00DE6F37" w:rsidRPr="00B72534">
        <w:rPr>
          <w:rFonts w:ascii="宋体" w:hAnsi="宋体" w:hint="eastAsia"/>
          <w:sz w:val="21"/>
          <w:szCs w:val="21"/>
        </w:rPr>
        <w:t>Bengio</w:t>
      </w:r>
      <w:r w:rsidR="00DE6F37" w:rsidRPr="00B72534">
        <w:rPr>
          <w:rFonts w:ascii="宋体" w:hAnsi="宋体"/>
          <w:sz w:val="21"/>
          <w:szCs w:val="21"/>
        </w:rPr>
        <w:t xml:space="preserve">, </w:t>
      </w:r>
      <w:r w:rsidR="00DE6F37" w:rsidRPr="00B72534">
        <w:rPr>
          <w:rFonts w:ascii="宋体" w:hAnsi="宋体" w:hint="eastAsia"/>
          <w:sz w:val="21"/>
          <w:szCs w:val="21"/>
        </w:rPr>
        <w:t>GeoffreyHinton.</w:t>
      </w:r>
      <w:r w:rsidR="00DE6F37" w:rsidRPr="00B72534">
        <w:rPr>
          <w:rFonts w:ascii="宋体" w:hAnsi="宋体"/>
          <w:sz w:val="21"/>
          <w:szCs w:val="21"/>
        </w:rPr>
        <w:t xml:space="preserve"> Deep learning[J]. Nature,2015,5(</w:t>
      </w:r>
      <w:r w:rsidR="00DD6FD1" w:rsidRPr="00B72534">
        <w:rPr>
          <w:rFonts w:ascii="宋体" w:hAnsi="宋体"/>
          <w:sz w:val="21"/>
          <w:szCs w:val="21"/>
        </w:rPr>
        <w:t>10</w:t>
      </w:r>
      <w:r w:rsidR="00DE6F37" w:rsidRPr="00B72534">
        <w:rPr>
          <w:rFonts w:ascii="宋体" w:hAnsi="宋体"/>
          <w:sz w:val="21"/>
          <w:szCs w:val="21"/>
        </w:rPr>
        <w:t>):436-444</w:t>
      </w:r>
    </w:p>
    <w:p w:rsidR="001772F9" w:rsidRDefault="00B72534" w:rsidP="00B72534">
      <w:pPr>
        <w:widowControl w:val="0"/>
        <w:rPr>
          <w:rFonts w:ascii="宋体" w:hAnsi="宋体"/>
          <w:sz w:val="21"/>
          <w:szCs w:val="21"/>
        </w:rPr>
      </w:pPr>
      <w:bookmarkStart w:id="101" w:name="_Ref7858187"/>
      <w:r w:rsidRPr="00B72534">
        <w:rPr>
          <w:rFonts w:ascii="宋体" w:hAnsi="宋体" w:cstheme="majorBidi" w:hint="eastAsia"/>
          <w:sz w:val="21"/>
          <w:szCs w:val="21"/>
        </w:rPr>
        <w:t>会议论文集----</w:t>
      </w:r>
      <w:r w:rsidR="001772F9" w:rsidRPr="00B72534">
        <w:rPr>
          <w:rFonts w:ascii="宋体" w:hAnsi="宋体" w:cstheme="majorBidi" w:hint="eastAsia"/>
          <w:sz w:val="21"/>
          <w:szCs w:val="21"/>
        </w:rPr>
        <w:t>〔</w:t>
      </w:r>
      <w:r w:rsidR="001772F9" w:rsidRPr="00B72534">
        <w:rPr>
          <w:rFonts w:ascii="宋体" w:hAnsi="宋体" w:cstheme="majorBidi"/>
          <w:sz w:val="21"/>
          <w:szCs w:val="21"/>
        </w:rPr>
        <w:fldChar w:fldCharType="begin"/>
      </w:r>
      <w:r w:rsidR="001772F9" w:rsidRPr="00B72534">
        <w:rPr>
          <w:rFonts w:ascii="宋体" w:hAnsi="宋体" w:cstheme="majorBidi"/>
          <w:sz w:val="21"/>
          <w:szCs w:val="21"/>
        </w:rPr>
        <w:instrText xml:space="preserve"> </w:instrText>
      </w:r>
      <w:r w:rsidR="001772F9" w:rsidRPr="00B72534">
        <w:rPr>
          <w:rFonts w:ascii="宋体" w:hAnsi="宋体" w:cstheme="majorBidi" w:hint="eastAsia"/>
          <w:sz w:val="21"/>
          <w:szCs w:val="21"/>
        </w:rPr>
        <w:instrText>SEQ 参考文献 \* ARABIC</w:instrText>
      </w:r>
      <w:r w:rsidR="001772F9" w:rsidRPr="00B72534">
        <w:rPr>
          <w:rFonts w:ascii="宋体" w:hAnsi="宋体" w:cstheme="majorBidi"/>
          <w:sz w:val="21"/>
          <w:szCs w:val="21"/>
        </w:rPr>
        <w:instrText xml:space="preserve"> </w:instrText>
      </w:r>
      <w:r w:rsidR="001772F9" w:rsidRPr="00B72534">
        <w:rPr>
          <w:rFonts w:ascii="宋体" w:hAnsi="宋体" w:cstheme="majorBidi"/>
          <w:sz w:val="21"/>
          <w:szCs w:val="21"/>
        </w:rPr>
        <w:fldChar w:fldCharType="separate"/>
      </w:r>
      <w:r w:rsidR="001772F9" w:rsidRPr="00B72534">
        <w:rPr>
          <w:rFonts w:ascii="宋体" w:hAnsi="宋体" w:cstheme="majorBidi"/>
          <w:noProof/>
          <w:sz w:val="21"/>
          <w:szCs w:val="21"/>
        </w:rPr>
        <w:t>14</w:t>
      </w:r>
      <w:r w:rsidR="001772F9" w:rsidRPr="00B72534">
        <w:rPr>
          <w:rFonts w:ascii="宋体" w:hAnsi="宋体" w:cstheme="majorBidi"/>
          <w:sz w:val="21"/>
          <w:szCs w:val="21"/>
        </w:rPr>
        <w:fldChar w:fldCharType="end"/>
      </w:r>
      <w:bookmarkEnd w:id="101"/>
      <w:r w:rsidR="001772F9" w:rsidRPr="00B72534">
        <w:rPr>
          <w:rFonts w:ascii="宋体" w:hAnsi="宋体" w:cstheme="majorBidi" w:hint="eastAsia"/>
          <w:sz w:val="21"/>
          <w:szCs w:val="21"/>
        </w:rPr>
        <w:t>〕</w:t>
      </w:r>
      <w:hyperlink r:id="rId57" w:history="1">
        <w:r w:rsidR="001772F9" w:rsidRPr="00B72534">
          <w:rPr>
            <w:rFonts w:ascii="宋体" w:hAnsi="宋体"/>
            <w:color w:val="000000"/>
            <w:sz w:val="21"/>
            <w:szCs w:val="21"/>
            <w:shd w:val="clear" w:color="auto" w:fill="FFFFFF"/>
          </w:rPr>
          <w:t>Andrew G. Howard</w:t>
        </w:r>
      </w:hyperlink>
      <w:r w:rsidR="001772F9" w:rsidRPr="00B72534">
        <w:rPr>
          <w:rFonts w:ascii="宋体" w:hAnsi="宋体"/>
          <w:color w:val="000000"/>
          <w:sz w:val="21"/>
          <w:szCs w:val="21"/>
          <w:shd w:val="clear" w:color="auto" w:fill="FFFFFF"/>
        </w:rPr>
        <w:t>, </w:t>
      </w:r>
      <w:hyperlink r:id="rId58" w:history="1">
        <w:r w:rsidR="001772F9" w:rsidRPr="00B72534">
          <w:rPr>
            <w:rFonts w:ascii="宋体" w:hAnsi="宋体"/>
            <w:color w:val="000000"/>
            <w:sz w:val="21"/>
            <w:szCs w:val="21"/>
            <w:shd w:val="clear" w:color="auto" w:fill="FFFFFF"/>
          </w:rPr>
          <w:t>Menglong Zhu</w:t>
        </w:r>
      </w:hyperlink>
      <w:r w:rsidR="001772F9" w:rsidRPr="00B72534">
        <w:rPr>
          <w:rFonts w:ascii="宋体" w:hAnsi="宋体"/>
          <w:color w:val="000000"/>
          <w:sz w:val="21"/>
          <w:szCs w:val="21"/>
          <w:shd w:val="clear" w:color="auto" w:fill="FFFFFF"/>
        </w:rPr>
        <w:t>, </w:t>
      </w:r>
      <w:hyperlink r:id="rId59"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MobileNets: Efficient Convolutional Neural Networks for Mobile Vision Applications[J]. arXiv:1704.04861v1 [cs.CV] 17 Apr 2017.</w:t>
      </w:r>
    </w:p>
    <w:p w:rsidR="00272D73" w:rsidRPr="000C32AE" w:rsidRDefault="00272D73" w:rsidP="00272D73">
      <w:pPr>
        <w:pStyle w:val="a3"/>
        <w:rPr>
          <w:rFonts w:hint="eastAsia"/>
          <w:b/>
        </w:rPr>
      </w:pPr>
      <w:bookmarkStart w:id="102" w:name="_Toc8485537"/>
      <w:bookmarkStart w:id="103" w:name="_Toc8486099"/>
      <w:r>
        <w:rPr>
          <w:rFonts w:hint="eastAsia"/>
          <w:b/>
        </w:rPr>
        <w:lastRenderedPageBreak/>
        <w:t>致</w:t>
      </w:r>
      <w:r w:rsidRPr="000C32AE">
        <w:rPr>
          <w:rFonts w:hint="eastAsia"/>
          <w:b/>
        </w:rPr>
        <w:t>谢</w:t>
      </w:r>
      <w:bookmarkEnd w:id="102"/>
      <w:bookmarkEnd w:id="103"/>
    </w:p>
    <w:p w:rsidR="00272D73" w:rsidRPr="00B72534" w:rsidRDefault="00272D73" w:rsidP="00B72534">
      <w:pPr>
        <w:widowControl w:val="0"/>
        <w:rPr>
          <w:rFonts w:ascii="宋体" w:hAnsi="宋体" w:hint="eastAsia"/>
          <w:sz w:val="21"/>
          <w:szCs w:val="21"/>
        </w:rPr>
      </w:pPr>
    </w:p>
    <w:sectPr w:rsidR="00272D73" w:rsidRPr="00B72534" w:rsidSect="00FA410F">
      <w:headerReference w:type="default" r:id="rId60"/>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E0C" w:rsidRDefault="00844E0C" w:rsidP="00BB7271">
      <w:pPr>
        <w:spacing w:line="240" w:lineRule="auto"/>
      </w:pPr>
      <w:r>
        <w:separator/>
      </w:r>
    </w:p>
  </w:endnote>
  <w:endnote w:type="continuationSeparator" w:id="0">
    <w:p w:rsidR="00844E0C" w:rsidRDefault="00844E0C" w:rsidP="00BB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E0C" w:rsidRDefault="00844E0C" w:rsidP="00BB7271">
      <w:pPr>
        <w:spacing w:line="240" w:lineRule="auto"/>
      </w:pPr>
      <w:r>
        <w:separator/>
      </w:r>
    </w:p>
  </w:footnote>
  <w:footnote w:type="continuationSeparator" w:id="0">
    <w:p w:rsidR="00844E0C" w:rsidRDefault="00844E0C" w:rsidP="00BB72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B82" w:rsidRDefault="00DD2B82">
    <w:pPr>
      <w:pStyle w:val="a8"/>
    </w:pPr>
    <w:r>
      <w:rPr>
        <w:rFonts w:hint="eastAsia"/>
      </w:rPr>
      <w:t>棉花自动分级系统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B82" w:rsidRDefault="00DD2B82">
    <w:pPr>
      <w:pStyle w:val="a8"/>
    </w:pPr>
    <w:r>
      <w:rPr>
        <w:rFonts w:hint="eastAsia"/>
      </w:rPr>
      <w:t>棉花自动分级系统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BF706C"/>
    <w:multiLevelType w:val="multilevel"/>
    <w:tmpl w:val="82B2810A"/>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0"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2"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20"/>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23"/>
  </w:num>
  <w:num w:numId="7">
    <w:abstractNumId w:val="8"/>
  </w:num>
  <w:num w:numId="8">
    <w:abstractNumId w:val="12"/>
  </w:num>
  <w:num w:numId="9">
    <w:abstractNumId w:val="12"/>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1"/>
  </w:num>
  <w:num w:numId="17">
    <w:abstractNumId w:val="16"/>
  </w:num>
  <w:num w:numId="18">
    <w:abstractNumId w:val="16"/>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1"/>
  </w:num>
  <w:num w:numId="24">
    <w:abstractNumId w:val="3"/>
  </w:num>
  <w:num w:numId="25">
    <w:abstractNumId w:val="19"/>
  </w:num>
  <w:num w:numId="26">
    <w:abstractNumId w:val="4"/>
  </w:num>
  <w:num w:numId="27">
    <w:abstractNumId w:val="1"/>
  </w:num>
  <w:num w:numId="28">
    <w:abstractNumId w:val="14"/>
  </w:num>
  <w:num w:numId="29">
    <w:abstractNumId w:val="13"/>
  </w:num>
  <w:num w:numId="30">
    <w:abstractNumId w:val="1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40872"/>
    <w:rsid w:val="00050984"/>
    <w:rsid w:val="00050DE1"/>
    <w:rsid w:val="000565E9"/>
    <w:rsid w:val="00062510"/>
    <w:rsid w:val="00062967"/>
    <w:rsid w:val="00071D7F"/>
    <w:rsid w:val="00073663"/>
    <w:rsid w:val="00075B03"/>
    <w:rsid w:val="00086F8F"/>
    <w:rsid w:val="000A24C6"/>
    <w:rsid w:val="000A7C49"/>
    <w:rsid w:val="000B548C"/>
    <w:rsid w:val="000B7193"/>
    <w:rsid w:val="000C0DCD"/>
    <w:rsid w:val="000C32AE"/>
    <w:rsid w:val="000D30C7"/>
    <w:rsid w:val="000E1B2B"/>
    <w:rsid w:val="000F1EAE"/>
    <w:rsid w:val="000F2867"/>
    <w:rsid w:val="00110BB0"/>
    <w:rsid w:val="001133BE"/>
    <w:rsid w:val="001420C7"/>
    <w:rsid w:val="00142295"/>
    <w:rsid w:val="00173FDC"/>
    <w:rsid w:val="001772F9"/>
    <w:rsid w:val="001D2328"/>
    <w:rsid w:val="001E7218"/>
    <w:rsid w:val="002134F2"/>
    <w:rsid w:val="00215E8F"/>
    <w:rsid w:val="00221804"/>
    <w:rsid w:val="00225DE2"/>
    <w:rsid w:val="00227037"/>
    <w:rsid w:val="00237BE4"/>
    <w:rsid w:val="0024185C"/>
    <w:rsid w:val="002445C6"/>
    <w:rsid w:val="00247D5D"/>
    <w:rsid w:val="00253801"/>
    <w:rsid w:val="00272D73"/>
    <w:rsid w:val="00286EBC"/>
    <w:rsid w:val="002932F5"/>
    <w:rsid w:val="002C5AA8"/>
    <w:rsid w:val="002E0AD9"/>
    <w:rsid w:val="002E65B0"/>
    <w:rsid w:val="002F2811"/>
    <w:rsid w:val="002F72E1"/>
    <w:rsid w:val="00306B50"/>
    <w:rsid w:val="0030762F"/>
    <w:rsid w:val="0033735A"/>
    <w:rsid w:val="00343E02"/>
    <w:rsid w:val="00343F51"/>
    <w:rsid w:val="00344D10"/>
    <w:rsid w:val="00346A97"/>
    <w:rsid w:val="00366445"/>
    <w:rsid w:val="00374FE9"/>
    <w:rsid w:val="00384348"/>
    <w:rsid w:val="003A53C8"/>
    <w:rsid w:val="003A772A"/>
    <w:rsid w:val="003C3FF3"/>
    <w:rsid w:val="003C4131"/>
    <w:rsid w:val="003C6EE6"/>
    <w:rsid w:val="003E00C4"/>
    <w:rsid w:val="003E1266"/>
    <w:rsid w:val="00400BB9"/>
    <w:rsid w:val="00401ECD"/>
    <w:rsid w:val="00403EF4"/>
    <w:rsid w:val="00406B56"/>
    <w:rsid w:val="00413CD9"/>
    <w:rsid w:val="004179C6"/>
    <w:rsid w:val="004338BB"/>
    <w:rsid w:val="004439CB"/>
    <w:rsid w:val="004614C7"/>
    <w:rsid w:val="00463245"/>
    <w:rsid w:val="004632EA"/>
    <w:rsid w:val="00463F0C"/>
    <w:rsid w:val="00472BC2"/>
    <w:rsid w:val="00474296"/>
    <w:rsid w:val="00477481"/>
    <w:rsid w:val="00483465"/>
    <w:rsid w:val="004C5BF4"/>
    <w:rsid w:val="004D0FEB"/>
    <w:rsid w:val="004D1224"/>
    <w:rsid w:val="004D2709"/>
    <w:rsid w:val="004D6C94"/>
    <w:rsid w:val="00506D87"/>
    <w:rsid w:val="00524960"/>
    <w:rsid w:val="00534A69"/>
    <w:rsid w:val="00535046"/>
    <w:rsid w:val="00545AF4"/>
    <w:rsid w:val="005511F0"/>
    <w:rsid w:val="00557FDD"/>
    <w:rsid w:val="005616E6"/>
    <w:rsid w:val="0057425E"/>
    <w:rsid w:val="0057427C"/>
    <w:rsid w:val="00583602"/>
    <w:rsid w:val="00594B18"/>
    <w:rsid w:val="00594C12"/>
    <w:rsid w:val="005A3C55"/>
    <w:rsid w:val="005A76D4"/>
    <w:rsid w:val="005B005C"/>
    <w:rsid w:val="005C7EA2"/>
    <w:rsid w:val="005D2CB5"/>
    <w:rsid w:val="005D46A9"/>
    <w:rsid w:val="0060613F"/>
    <w:rsid w:val="0061264F"/>
    <w:rsid w:val="00616A52"/>
    <w:rsid w:val="00625F6C"/>
    <w:rsid w:val="0063023C"/>
    <w:rsid w:val="0063227B"/>
    <w:rsid w:val="00636357"/>
    <w:rsid w:val="00636AB9"/>
    <w:rsid w:val="00637313"/>
    <w:rsid w:val="00640BEE"/>
    <w:rsid w:val="0064555D"/>
    <w:rsid w:val="00647F7E"/>
    <w:rsid w:val="00662FA1"/>
    <w:rsid w:val="00674D22"/>
    <w:rsid w:val="00675C6D"/>
    <w:rsid w:val="00677D9C"/>
    <w:rsid w:val="006862DF"/>
    <w:rsid w:val="006877AE"/>
    <w:rsid w:val="00692A65"/>
    <w:rsid w:val="006A4C51"/>
    <w:rsid w:val="006A5575"/>
    <w:rsid w:val="006A63C1"/>
    <w:rsid w:val="006A76DD"/>
    <w:rsid w:val="006B16A7"/>
    <w:rsid w:val="006B4BD7"/>
    <w:rsid w:val="006C276F"/>
    <w:rsid w:val="006C408D"/>
    <w:rsid w:val="006C7405"/>
    <w:rsid w:val="006E0EF9"/>
    <w:rsid w:val="006E3A97"/>
    <w:rsid w:val="0071387D"/>
    <w:rsid w:val="007213C4"/>
    <w:rsid w:val="0072519F"/>
    <w:rsid w:val="00727E82"/>
    <w:rsid w:val="00741753"/>
    <w:rsid w:val="007776CB"/>
    <w:rsid w:val="00795E5E"/>
    <w:rsid w:val="0079656C"/>
    <w:rsid w:val="007969CB"/>
    <w:rsid w:val="007B66B3"/>
    <w:rsid w:val="007E5EA5"/>
    <w:rsid w:val="007E74AB"/>
    <w:rsid w:val="007F2168"/>
    <w:rsid w:val="007F6B58"/>
    <w:rsid w:val="00823ACC"/>
    <w:rsid w:val="00823D0D"/>
    <w:rsid w:val="00844E0C"/>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2228"/>
    <w:rsid w:val="008F4E60"/>
    <w:rsid w:val="0090418C"/>
    <w:rsid w:val="009106DD"/>
    <w:rsid w:val="0092628B"/>
    <w:rsid w:val="00930CE7"/>
    <w:rsid w:val="00932B6A"/>
    <w:rsid w:val="009357A0"/>
    <w:rsid w:val="00940590"/>
    <w:rsid w:val="00940D48"/>
    <w:rsid w:val="0099480F"/>
    <w:rsid w:val="009962C6"/>
    <w:rsid w:val="009A36C8"/>
    <w:rsid w:val="009A7D1B"/>
    <w:rsid w:val="009B572B"/>
    <w:rsid w:val="009C1E3D"/>
    <w:rsid w:val="009C3AA3"/>
    <w:rsid w:val="009E0F0F"/>
    <w:rsid w:val="009F78F8"/>
    <w:rsid w:val="00A17C5C"/>
    <w:rsid w:val="00A26B16"/>
    <w:rsid w:val="00A4035E"/>
    <w:rsid w:val="00A420A0"/>
    <w:rsid w:val="00A428A9"/>
    <w:rsid w:val="00A446EC"/>
    <w:rsid w:val="00A579B6"/>
    <w:rsid w:val="00A629A0"/>
    <w:rsid w:val="00A74757"/>
    <w:rsid w:val="00A75A57"/>
    <w:rsid w:val="00A86FC2"/>
    <w:rsid w:val="00A9592B"/>
    <w:rsid w:val="00AA27D3"/>
    <w:rsid w:val="00AA4553"/>
    <w:rsid w:val="00AA5BF0"/>
    <w:rsid w:val="00AC0EF1"/>
    <w:rsid w:val="00AC1CE6"/>
    <w:rsid w:val="00AD55D5"/>
    <w:rsid w:val="00AE6773"/>
    <w:rsid w:val="00AE7790"/>
    <w:rsid w:val="00AF1550"/>
    <w:rsid w:val="00AF2B4A"/>
    <w:rsid w:val="00AF513C"/>
    <w:rsid w:val="00B12130"/>
    <w:rsid w:val="00B14CCB"/>
    <w:rsid w:val="00B20FDD"/>
    <w:rsid w:val="00B268F8"/>
    <w:rsid w:val="00B3689C"/>
    <w:rsid w:val="00B37CF8"/>
    <w:rsid w:val="00B40618"/>
    <w:rsid w:val="00B4184D"/>
    <w:rsid w:val="00B541B1"/>
    <w:rsid w:val="00B57875"/>
    <w:rsid w:val="00B64544"/>
    <w:rsid w:val="00B72534"/>
    <w:rsid w:val="00B74568"/>
    <w:rsid w:val="00B80A6E"/>
    <w:rsid w:val="00B82884"/>
    <w:rsid w:val="00B94699"/>
    <w:rsid w:val="00BA07FF"/>
    <w:rsid w:val="00BA0C2C"/>
    <w:rsid w:val="00BA1238"/>
    <w:rsid w:val="00BA6918"/>
    <w:rsid w:val="00BB2940"/>
    <w:rsid w:val="00BB7271"/>
    <w:rsid w:val="00BC043D"/>
    <w:rsid w:val="00BD3F49"/>
    <w:rsid w:val="00BD700E"/>
    <w:rsid w:val="00BF11C2"/>
    <w:rsid w:val="00C15ED9"/>
    <w:rsid w:val="00C270DC"/>
    <w:rsid w:val="00C3008E"/>
    <w:rsid w:val="00C32FC0"/>
    <w:rsid w:val="00C37751"/>
    <w:rsid w:val="00C44CE0"/>
    <w:rsid w:val="00C5437A"/>
    <w:rsid w:val="00C706A4"/>
    <w:rsid w:val="00C758F3"/>
    <w:rsid w:val="00C900FE"/>
    <w:rsid w:val="00CA13F6"/>
    <w:rsid w:val="00CA3335"/>
    <w:rsid w:val="00CB6C7D"/>
    <w:rsid w:val="00CC06A4"/>
    <w:rsid w:val="00CC78BE"/>
    <w:rsid w:val="00CF1A09"/>
    <w:rsid w:val="00CF2AD4"/>
    <w:rsid w:val="00D12290"/>
    <w:rsid w:val="00D136E8"/>
    <w:rsid w:val="00D152A7"/>
    <w:rsid w:val="00D1627F"/>
    <w:rsid w:val="00D52C88"/>
    <w:rsid w:val="00D64870"/>
    <w:rsid w:val="00D658FD"/>
    <w:rsid w:val="00D81FC0"/>
    <w:rsid w:val="00D843EE"/>
    <w:rsid w:val="00D946A8"/>
    <w:rsid w:val="00DB3C60"/>
    <w:rsid w:val="00DC47A1"/>
    <w:rsid w:val="00DD031B"/>
    <w:rsid w:val="00DD2B82"/>
    <w:rsid w:val="00DD5B63"/>
    <w:rsid w:val="00DD6FD1"/>
    <w:rsid w:val="00DE6F37"/>
    <w:rsid w:val="00E21F7C"/>
    <w:rsid w:val="00E26293"/>
    <w:rsid w:val="00E35F4B"/>
    <w:rsid w:val="00E37EAC"/>
    <w:rsid w:val="00E5090E"/>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442C0"/>
    <w:rsid w:val="00F56A8B"/>
    <w:rsid w:val="00F6274F"/>
    <w:rsid w:val="00F642DE"/>
    <w:rsid w:val="00F67054"/>
    <w:rsid w:val="00F857A3"/>
    <w:rsid w:val="00FA410F"/>
    <w:rsid w:val="00FB06DF"/>
    <w:rsid w:val="00FB2CF1"/>
    <w:rsid w:val="00FE1C7F"/>
    <w:rsid w:val="00FE2FED"/>
    <w:rsid w:val="00FE6027"/>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D2B2D"/>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F51"/>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D12290"/>
    <w:pPr>
      <w:numPr>
        <w:numId w:val="12"/>
      </w:numPr>
      <w:ind w:left="0" w:firstLine="0"/>
      <w:outlineLvl w:val="0"/>
    </w:pPr>
    <w:rPr>
      <w:rFonts w:eastAsia="黑体"/>
      <w:b/>
      <w:sz w:val="32"/>
    </w:rPr>
  </w:style>
  <w:style w:type="paragraph" w:styleId="2">
    <w:name w:val="heading 2"/>
    <w:basedOn w:val="a"/>
    <w:next w:val="a"/>
    <w:link w:val="20"/>
    <w:uiPriority w:val="9"/>
    <w:unhideWhenUsed/>
    <w:rsid w:val="00D12290"/>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9A36C8"/>
    <w:pPr>
      <w:numPr>
        <w:ilvl w:val="2"/>
      </w:numPr>
      <w:outlineLvl w:val="2"/>
    </w:pPr>
    <w:rPr>
      <w:sz w:val="28"/>
    </w:rPr>
  </w:style>
  <w:style w:type="paragraph" w:styleId="4">
    <w:name w:val="heading 4"/>
    <w:basedOn w:val="a"/>
    <w:next w:val="a"/>
    <w:link w:val="40"/>
    <w:uiPriority w:val="9"/>
    <w:unhideWhenUsed/>
    <w:qFormat/>
    <w:rsid w:val="00FB06DF"/>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D12290"/>
    <w:rPr>
      <w:rFonts w:ascii="Times New Roman" w:eastAsia="黑体" w:hAnsi="Times New Roman" w:cs="宋体"/>
      <w:b/>
      <w:kern w:val="0"/>
      <w:sz w:val="32"/>
      <w:szCs w:val="24"/>
    </w:rPr>
  </w:style>
  <w:style w:type="character" w:customStyle="1" w:styleId="20">
    <w:name w:val="标题 2 字符"/>
    <w:basedOn w:val="a0"/>
    <w:link w:val="2"/>
    <w:uiPriority w:val="9"/>
    <w:rsid w:val="00D12290"/>
    <w:rPr>
      <w:rFonts w:ascii="Times New Roman" w:eastAsia="黑体" w:hAnsi="Times New Roman" w:cs="宋体"/>
      <w:b/>
      <w:kern w:val="0"/>
      <w:sz w:val="28"/>
      <w:szCs w:val="24"/>
    </w:rPr>
  </w:style>
  <w:style w:type="character" w:customStyle="1" w:styleId="30">
    <w:name w:val="标题 3 字符"/>
    <w:basedOn w:val="a0"/>
    <w:link w:val="3"/>
    <w:uiPriority w:val="9"/>
    <w:rsid w:val="009A36C8"/>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FB06DF"/>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AE7790"/>
    <w:pPr>
      <w:spacing w:before="360"/>
      <w:jc w:val="left"/>
    </w:pPr>
    <w:rPr>
      <w:rFonts w:asciiTheme="majorHAnsi"/>
      <w:b/>
      <w:bCs/>
      <w:caps/>
      <w:sz w:val="28"/>
    </w:rPr>
  </w:style>
  <w:style w:type="paragraph" w:styleId="21">
    <w:name w:val="toc 2"/>
    <w:basedOn w:val="a"/>
    <w:next w:val="a"/>
    <w:autoRedefine/>
    <w:uiPriority w:val="39"/>
    <w:unhideWhenUsed/>
    <w:rsid w:val="00AE7790"/>
    <w:pPr>
      <w:spacing w:before="240"/>
      <w:jc w:val="left"/>
    </w:pPr>
    <w:rPr>
      <w:rFonts w:asciiTheme="minorHAnsi"/>
      <w:bCs/>
      <w:szCs w:val="20"/>
    </w:rPr>
  </w:style>
  <w:style w:type="paragraph" w:styleId="31">
    <w:name w:val="toc 3"/>
    <w:basedOn w:val="a"/>
    <w:next w:val="a"/>
    <w:autoRedefine/>
    <w:uiPriority w:val="39"/>
    <w:unhideWhenUsed/>
    <w:rsid w:val="00640BEE"/>
    <w:pPr>
      <w:jc w:val="left"/>
    </w:pPr>
    <w:rPr>
      <w:rFonts w:asciiTheme="minorHAnsi"/>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arxiv.org/search/cs?searchtype=author&amp;query=Zhu%2C+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rxiv.org/search/cs?searchtype=author&amp;query=Chen%2C+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arxiv.org/search/cs?searchtype=author&amp;query=Howard%2C+A+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3FE54-4E34-42EA-95EF-EC326605D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5742</TotalTime>
  <Pages>40</Pages>
  <Words>4011</Words>
  <Characters>22865</Characters>
  <Application>Microsoft Office Word</Application>
  <DocSecurity>0</DocSecurity>
  <Lines>190</Lines>
  <Paragraphs>53</Paragraphs>
  <ScaleCrop>false</ScaleCrop>
  <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60</cp:revision>
  <dcterms:created xsi:type="dcterms:W3CDTF">2019-04-24T08:31:00Z</dcterms:created>
  <dcterms:modified xsi:type="dcterms:W3CDTF">2019-05-11T09:10:00Z</dcterms:modified>
</cp:coreProperties>
</file>