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C76010" w14:textId="77777777" w:rsidR="00C14F2F" w:rsidRPr="00B542B5" w:rsidRDefault="00C14F2F" w:rsidP="00D953F6">
      <w:pPr>
        <w:jc w:val="both"/>
        <w:rPr>
          <w:rFonts w:asciiTheme="minorHAnsi" w:hAnsiTheme="minorHAnsi" w:cstheme="minorHAnsi"/>
          <w:color w:val="404040" w:themeColor="text1" w:themeTint="BF"/>
        </w:rPr>
      </w:pPr>
    </w:p>
    <w:p w14:paraId="3BBD1AA2" w14:textId="77777777" w:rsidR="00C14F2F" w:rsidRPr="00B542B5" w:rsidRDefault="00C14F2F" w:rsidP="00D953F6">
      <w:pPr>
        <w:jc w:val="both"/>
        <w:rPr>
          <w:rFonts w:asciiTheme="minorHAnsi" w:hAnsiTheme="minorHAnsi" w:cstheme="minorHAnsi"/>
          <w:color w:val="404040" w:themeColor="text1" w:themeTint="BF"/>
        </w:rPr>
      </w:pPr>
    </w:p>
    <w:p w14:paraId="60B38401" w14:textId="77777777" w:rsidR="00747DE5" w:rsidRPr="00B542B5" w:rsidRDefault="00747DE5" w:rsidP="00D953F6">
      <w:pPr>
        <w:jc w:val="both"/>
        <w:rPr>
          <w:rFonts w:asciiTheme="minorHAnsi" w:hAnsiTheme="minorHAnsi" w:cstheme="minorHAnsi"/>
          <w:b/>
          <w:color w:val="404040" w:themeColor="text1" w:themeTint="BF"/>
          <w:sz w:val="52"/>
          <w:szCs w:val="52"/>
        </w:rPr>
      </w:pPr>
    </w:p>
    <w:p w14:paraId="61DBFB52" w14:textId="77777777" w:rsidR="00747DE5" w:rsidRPr="00B542B5" w:rsidRDefault="00747DE5" w:rsidP="00D953F6">
      <w:pPr>
        <w:jc w:val="both"/>
        <w:rPr>
          <w:rFonts w:asciiTheme="minorHAnsi" w:hAnsiTheme="minorHAnsi" w:cstheme="minorHAnsi"/>
          <w:b/>
          <w:color w:val="404040" w:themeColor="text1" w:themeTint="BF"/>
          <w:sz w:val="52"/>
          <w:szCs w:val="52"/>
        </w:rPr>
      </w:pPr>
    </w:p>
    <w:p w14:paraId="4F455447" w14:textId="77777777" w:rsidR="00747DE5" w:rsidRPr="00B542B5" w:rsidRDefault="00747DE5" w:rsidP="00D953F6">
      <w:pPr>
        <w:jc w:val="both"/>
        <w:rPr>
          <w:rFonts w:asciiTheme="minorHAnsi" w:hAnsiTheme="minorHAnsi" w:cstheme="minorHAnsi"/>
          <w:b/>
          <w:color w:val="404040" w:themeColor="text1" w:themeTint="BF"/>
          <w:sz w:val="52"/>
          <w:szCs w:val="52"/>
        </w:rPr>
      </w:pPr>
    </w:p>
    <w:p w14:paraId="31BEF951" w14:textId="77777777" w:rsidR="00747DE5" w:rsidRPr="00B542B5" w:rsidRDefault="00747DE5" w:rsidP="00D953F6">
      <w:pPr>
        <w:jc w:val="both"/>
        <w:rPr>
          <w:rFonts w:asciiTheme="minorHAnsi" w:hAnsiTheme="minorHAnsi" w:cstheme="minorHAnsi"/>
          <w:b/>
          <w:color w:val="404040" w:themeColor="text1" w:themeTint="BF"/>
          <w:sz w:val="52"/>
          <w:szCs w:val="52"/>
        </w:rPr>
      </w:pPr>
    </w:p>
    <w:p w14:paraId="066F63E2" w14:textId="77777777" w:rsidR="00747DE5" w:rsidRPr="00B542B5" w:rsidRDefault="00747DE5" w:rsidP="00D953F6">
      <w:pPr>
        <w:jc w:val="both"/>
        <w:rPr>
          <w:rFonts w:asciiTheme="minorHAnsi" w:hAnsiTheme="minorHAnsi" w:cstheme="minorHAnsi"/>
          <w:b/>
          <w:color w:val="404040" w:themeColor="text1" w:themeTint="BF"/>
          <w:sz w:val="52"/>
          <w:szCs w:val="52"/>
        </w:rPr>
      </w:pPr>
    </w:p>
    <w:p w14:paraId="7A578534" w14:textId="77777777" w:rsidR="00747DE5" w:rsidRPr="00B542B5" w:rsidRDefault="00747DE5" w:rsidP="00D953F6">
      <w:pPr>
        <w:jc w:val="both"/>
        <w:rPr>
          <w:rFonts w:asciiTheme="minorHAnsi" w:hAnsiTheme="minorHAnsi" w:cstheme="minorHAnsi"/>
          <w:b/>
          <w:color w:val="404040" w:themeColor="text1" w:themeTint="BF"/>
          <w:sz w:val="52"/>
          <w:szCs w:val="52"/>
        </w:rPr>
      </w:pPr>
    </w:p>
    <w:p w14:paraId="6C6F7012" w14:textId="7F12E47D" w:rsidR="00747DE5" w:rsidRPr="00B542B5" w:rsidRDefault="004D1094" w:rsidP="00D953F6">
      <w:pPr>
        <w:jc w:val="both"/>
        <w:rPr>
          <w:rFonts w:asciiTheme="minorHAnsi" w:hAnsiTheme="minorHAnsi" w:cstheme="minorHAnsi"/>
          <w:b/>
          <w:color w:val="404040" w:themeColor="text1" w:themeTint="BF"/>
          <w:sz w:val="52"/>
          <w:szCs w:val="52"/>
        </w:rPr>
      </w:pPr>
      <w:r w:rsidRPr="000F6CDE">
        <w:rPr>
          <w:rFonts w:ascii="Segoe UI" w:hAnsi="Segoe UI" w:cs="Segoe UI"/>
          <w:b/>
          <w:noProof/>
          <w:color w:val="404040" w:themeColor="text1" w:themeTint="BF"/>
        </w:rPr>
        <w:drawing>
          <wp:inline distT="0" distB="0" distL="0" distR="0" wp14:anchorId="12D48C65" wp14:editId="7F1AB144">
            <wp:extent cx="1747696" cy="672910"/>
            <wp:effectExtent l="0" t="0" r="5080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83405" cy="686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B4D3E" w14:textId="77777777" w:rsidR="00747DE5" w:rsidRPr="00B542B5" w:rsidRDefault="00747DE5" w:rsidP="00D953F6">
      <w:pPr>
        <w:jc w:val="both"/>
        <w:rPr>
          <w:rFonts w:asciiTheme="minorHAnsi" w:hAnsiTheme="minorHAnsi" w:cstheme="minorHAnsi"/>
          <w:b/>
          <w:color w:val="404040" w:themeColor="text1" w:themeTint="BF"/>
          <w:sz w:val="52"/>
          <w:szCs w:val="52"/>
        </w:rPr>
      </w:pPr>
    </w:p>
    <w:p w14:paraId="3A3EE9D0" w14:textId="77777777" w:rsidR="004E0D63" w:rsidRPr="00B542B5" w:rsidRDefault="004E0D63" w:rsidP="00D953F6">
      <w:pPr>
        <w:jc w:val="both"/>
        <w:rPr>
          <w:rFonts w:asciiTheme="minorHAnsi" w:hAnsiTheme="minorHAnsi" w:cstheme="minorHAnsi"/>
          <w:b/>
          <w:color w:val="404040" w:themeColor="text1" w:themeTint="BF"/>
          <w:sz w:val="52"/>
          <w:szCs w:val="52"/>
        </w:rPr>
      </w:pPr>
    </w:p>
    <w:p w14:paraId="1A9CA370" w14:textId="3AAE7B66" w:rsidR="009D29EC" w:rsidRPr="00B542B5" w:rsidRDefault="135EC5D8" w:rsidP="00D953F6">
      <w:pPr>
        <w:jc w:val="both"/>
        <w:rPr>
          <w:rFonts w:asciiTheme="minorHAnsi" w:hAnsiTheme="minorHAnsi" w:cstheme="minorHAnsi"/>
          <w:b/>
          <w:color w:val="404040" w:themeColor="text1" w:themeTint="BF"/>
          <w:sz w:val="48"/>
          <w:szCs w:val="48"/>
        </w:rPr>
      </w:pPr>
      <w:r w:rsidRPr="071EEBB0">
        <w:rPr>
          <w:rFonts w:asciiTheme="minorHAnsi" w:hAnsiTheme="minorHAnsi" w:cstheme="minorBidi"/>
          <w:b/>
          <w:bCs/>
          <w:color w:val="404040" w:themeColor="text1" w:themeTint="BF"/>
          <w:sz w:val="48"/>
          <w:szCs w:val="48"/>
        </w:rPr>
        <w:t>SDD</w:t>
      </w:r>
    </w:p>
    <w:p w14:paraId="550DA9E8" w14:textId="40CC8622" w:rsidR="260B61FF" w:rsidRDefault="260B61FF" w:rsidP="071EEBB0">
      <w:pPr>
        <w:spacing w:line="259" w:lineRule="auto"/>
        <w:jc w:val="both"/>
      </w:pPr>
      <w:r w:rsidRPr="071EEBB0">
        <w:rPr>
          <w:rFonts w:asciiTheme="minorHAnsi" w:hAnsiTheme="minorHAnsi" w:cstheme="minorBidi"/>
          <w:color w:val="404040" w:themeColor="text1" w:themeTint="BF"/>
          <w:sz w:val="48"/>
          <w:szCs w:val="48"/>
        </w:rPr>
        <w:t>TGN</w:t>
      </w:r>
    </w:p>
    <w:p w14:paraId="337E6317" w14:textId="09ACE501" w:rsidR="260B61FF" w:rsidRDefault="260B61FF" w:rsidP="071EEBB0">
      <w:pPr>
        <w:spacing w:line="259" w:lineRule="auto"/>
        <w:jc w:val="both"/>
      </w:pPr>
      <w:r w:rsidRPr="071EEBB0">
        <w:rPr>
          <w:rFonts w:asciiTheme="minorHAnsi" w:hAnsiTheme="minorHAnsi" w:cstheme="minorBidi"/>
          <w:color w:val="404040" w:themeColor="text1" w:themeTint="BF"/>
          <w:sz w:val="48"/>
          <w:szCs w:val="48"/>
        </w:rPr>
        <w:t>Consolidación de FCI</w:t>
      </w:r>
    </w:p>
    <w:p w14:paraId="5488E4C1" w14:textId="77777777" w:rsidR="00747DE5" w:rsidRPr="00B542B5" w:rsidRDefault="00747DE5" w:rsidP="00D953F6">
      <w:pPr>
        <w:jc w:val="both"/>
        <w:rPr>
          <w:rFonts w:asciiTheme="minorHAnsi" w:hAnsiTheme="minorHAnsi" w:cstheme="minorHAnsi"/>
          <w:color w:val="404040" w:themeColor="text1" w:themeTint="BF"/>
          <w:sz w:val="48"/>
          <w:szCs w:val="48"/>
        </w:rPr>
      </w:pPr>
    </w:p>
    <w:p w14:paraId="22BCA08C" w14:textId="4680F4C0" w:rsidR="00B54A51" w:rsidRDefault="00B54A51" w:rsidP="00D953F6">
      <w:pPr>
        <w:jc w:val="both"/>
        <w:rPr>
          <w:rFonts w:asciiTheme="minorHAnsi" w:hAnsiTheme="minorHAnsi" w:cstheme="minorHAnsi"/>
          <w:b/>
          <w:color w:val="404040" w:themeColor="text1" w:themeTint="BF"/>
          <w:sz w:val="52"/>
          <w:szCs w:val="52"/>
        </w:rPr>
      </w:pPr>
    </w:p>
    <w:p w14:paraId="5C3A5113" w14:textId="77777777" w:rsidR="00480A83" w:rsidRPr="00B542B5" w:rsidRDefault="00480A83" w:rsidP="00D953F6">
      <w:pPr>
        <w:jc w:val="both"/>
        <w:rPr>
          <w:rFonts w:asciiTheme="minorHAnsi" w:hAnsiTheme="minorHAnsi" w:cstheme="minorHAnsi"/>
          <w:b/>
          <w:color w:val="404040" w:themeColor="text1" w:themeTint="BF"/>
          <w:sz w:val="52"/>
          <w:szCs w:val="52"/>
        </w:rPr>
      </w:pPr>
    </w:p>
    <w:p w14:paraId="3967EBEF" w14:textId="77777777" w:rsidR="00C14F2F" w:rsidRDefault="00C14F2F" w:rsidP="00D953F6">
      <w:pPr>
        <w:jc w:val="both"/>
        <w:rPr>
          <w:rFonts w:asciiTheme="minorHAnsi" w:hAnsiTheme="minorHAnsi" w:cstheme="minorHAnsi"/>
          <w:b/>
          <w:color w:val="404040" w:themeColor="text1" w:themeTint="BF"/>
        </w:rPr>
      </w:pPr>
    </w:p>
    <w:p w14:paraId="2F35445E" w14:textId="77777777" w:rsidR="004D1094" w:rsidRDefault="004D1094" w:rsidP="00D953F6">
      <w:pPr>
        <w:jc w:val="both"/>
        <w:rPr>
          <w:rFonts w:asciiTheme="minorHAnsi" w:hAnsiTheme="minorHAnsi" w:cstheme="minorHAnsi"/>
          <w:b/>
          <w:color w:val="404040" w:themeColor="text1" w:themeTint="BF"/>
        </w:rPr>
      </w:pPr>
    </w:p>
    <w:p w14:paraId="58D7F4AF" w14:textId="77777777" w:rsidR="004D1094" w:rsidRDefault="004D1094" w:rsidP="00D953F6">
      <w:pPr>
        <w:jc w:val="both"/>
        <w:rPr>
          <w:rFonts w:asciiTheme="minorHAnsi" w:hAnsiTheme="minorHAnsi" w:cstheme="minorHAnsi"/>
          <w:b/>
          <w:color w:val="404040" w:themeColor="text1" w:themeTint="BF"/>
        </w:rPr>
      </w:pPr>
    </w:p>
    <w:p w14:paraId="02CD43EF" w14:textId="77777777" w:rsidR="004D1094" w:rsidRPr="00B542B5" w:rsidRDefault="004D1094" w:rsidP="00D953F6">
      <w:pPr>
        <w:jc w:val="both"/>
        <w:rPr>
          <w:rFonts w:asciiTheme="minorHAnsi" w:hAnsiTheme="minorHAnsi" w:cstheme="minorHAnsi"/>
          <w:b/>
          <w:color w:val="404040" w:themeColor="text1" w:themeTint="BF"/>
        </w:rPr>
      </w:pPr>
    </w:p>
    <w:p w14:paraId="62D2F7D4" w14:textId="77777777" w:rsidR="00C14F2F" w:rsidRPr="00B542B5" w:rsidRDefault="00C14F2F" w:rsidP="00D953F6">
      <w:pPr>
        <w:jc w:val="both"/>
        <w:rPr>
          <w:rFonts w:asciiTheme="minorHAnsi" w:hAnsiTheme="minorHAnsi" w:cstheme="minorHAnsi"/>
          <w:b/>
          <w:color w:val="404040" w:themeColor="text1" w:themeTint="BF"/>
        </w:rPr>
      </w:pPr>
    </w:p>
    <w:p w14:paraId="07F4782C" w14:textId="77777777" w:rsidR="0051113F" w:rsidRPr="00B542B5" w:rsidRDefault="0051113F" w:rsidP="0051113F">
      <w:pPr>
        <w:pStyle w:val="TGVTtulo"/>
        <w:numPr>
          <w:ilvl w:val="0"/>
          <w:numId w:val="0"/>
        </w:numPr>
        <w:rPr>
          <w:rFonts w:asciiTheme="minorHAnsi" w:hAnsiTheme="minorHAnsi" w:cstheme="minorHAnsi"/>
          <w:color w:val="FF0000"/>
        </w:rPr>
      </w:pPr>
      <w:bookmarkStart w:id="0" w:name="_Toc164331009"/>
      <w:bookmarkStart w:id="1" w:name="_Toc196148274"/>
      <w:r w:rsidRPr="00B542B5">
        <w:rPr>
          <w:rFonts w:asciiTheme="minorHAnsi" w:hAnsiTheme="minorHAnsi" w:cstheme="minorHAnsi"/>
          <w:color w:val="FF0000"/>
        </w:rPr>
        <w:lastRenderedPageBreak/>
        <w:t>Control de cambios:</w:t>
      </w:r>
      <w:bookmarkEnd w:id="0"/>
      <w:bookmarkEnd w:id="1"/>
    </w:p>
    <w:tbl>
      <w:tblPr>
        <w:tblStyle w:val="Tablaconcuadrcula"/>
        <w:tblW w:w="9623" w:type="dxa"/>
        <w:tblInd w:w="-5" w:type="dxa"/>
        <w:tblLook w:val="04A0" w:firstRow="1" w:lastRow="0" w:firstColumn="1" w:lastColumn="0" w:noHBand="0" w:noVBand="1"/>
      </w:tblPr>
      <w:tblGrid>
        <w:gridCol w:w="2046"/>
        <w:gridCol w:w="1774"/>
        <w:gridCol w:w="3509"/>
        <w:gridCol w:w="2294"/>
      </w:tblGrid>
      <w:tr w:rsidR="0051113F" w:rsidRPr="00B542B5" w14:paraId="48E57B4B" w14:textId="77777777" w:rsidTr="071EEBB0">
        <w:trPr>
          <w:trHeight w:val="548"/>
        </w:trPr>
        <w:tc>
          <w:tcPr>
            <w:tcW w:w="2046" w:type="dxa"/>
          </w:tcPr>
          <w:p w14:paraId="48B2D54C" w14:textId="77777777" w:rsidR="0051113F" w:rsidRPr="00B542B5" w:rsidRDefault="0051113F" w:rsidP="00CB0FA6">
            <w:pPr>
              <w:pStyle w:val="TableHeading"/>
              <w:jc w:val="center"/>
              <w:rPr>
                <w:rFonts w:asciiTheme="minorHAnsi" w:hAnsiTheme="minorHAnsi" w:cstheme="minorHAnsi"/>
                <w:color w:val="auto"/>
              </w:rPr>
            </w:pPr>
            <w:r w:rsidRPr="00B542B5">
              <w:rPr>
                <w:rFonts w:asciiTheme="minorHAnsi" w:hAnsiTheme="minorHAnsi" w:cstheme="minorHAnsi"/>
                <w:color w:val="auto"/>
              </w:rPr>
              <w:t>Fecha</w:t>
            </w:r>
          </w:p>
        </w:tc>
        <w:tc>
          <w:tcPr>
            <w:tcW w:w="1774" w:type="dxa"/>
          </w:tcPr>
          <w:p w14:paraId="0FADAFFC" w14:textId="77777777" w:rsidR="0051113F" w:rsidRPr="00B542B5" w:rsidRDefault="0051113F" w:rsidP="00CB0FA6">
            <w:pPr>
              <w:pStyle w:val="TableHeading"/>
              <w:jc w:val="center"/>
              <w:rPr>
                <w:rFonts w:asciiTheme="minorHAnsi" w:hAnsiTheme="minorHAnsi" w:cstheme="minorHAnsi"/>
                <w:color w:val="auto"/>
              </w:rPr>
            </w:pPr>
            <w:r w:rsidRPr="00B542B5">
              <w:rPr>
                <w:rFonts w:asciiTheme="minorHAnsi" w:hAnsiTheme="minorHAnsi" w:cstheme="minorHAnsi"/>
                <w:color w:val="auto"/>
              </w:rPr>
              <w:t>Versión</w:t>
            </w:r>
          </w:p>
        </w:tc>
        <w:tc>
          <w:tcPr>
            <w:tcW w:w="3509" w:type="dxa"/>
          </w:tcPr>
          <w:p w14:paraId="15451531" w14:textId="77777777" w:rsidR="0051113F" w:rsidRPr="00B542B5" w:rsidRDefault="0051113F" w:rsidP="00CB0FA6">
            <w:pPr>
              <w:pStyle w:val="TableHeading"/>
              <w:jc w:val="center"/>
              <w:rPr>
                <w:rFonts w:asciiTheme="minorHAnsi" w:hAnsiTheme="minorHAnsi" w:cstheme="minorHAnsi"/>
                <w:color w:val="auto"/>
              </w:rPr>
            </w:pPr>
            <w:r w:rsidRPr="00B542B5">
              <w:rPr>
                <w:rFonts w:asciiTheme="minorHAnsi" w:hAnsiTheme="minorHAnsi" w:cstheme="minorHAnsi"/>
                <w:color w:val="auto"/>
              </w:rPr>
              <w:t>Descripción</w:t>
            </w:r>
          </w:p>
        </w:tc>
        <w:tc>
          <w:tcPr>
            <w:tcW w:w="2294" w:type="dxa"/>
          </w:tcPr>
          <w:p w14:paraId="164AA696" w14:textId="77777777" w:rsidR="0051113F" w:rsidRPr="00B542B5" w:rsidRDefault="0051113F" w:rsidP="00CB0FA6">
            <w:pPr>
              <w:pStyle w:val="TableHeading"/>
              <w:jc w:val="center"/>
              <w:rPr>
                <w:rFonts w:asciiTheme="minorHAnsi" w:hAnsiTheme="minorHAnsi" w:cstheme="minorHAnsi"/>
                <w:color w:val="auto"/>
              </w:rPr>
            </w:pPr>
            <w:r w:rsidRPr="00B542B5">
              <w:rPr>
                <w:rFonts w:asciiTheme="minorHAnsi" w:hAnsiTheme="minorHAnsi" w:cstheme="minorHAnsi"/>
                <w:color w:val="auto"/>
              </w:rPr>
              <w:t>Autor</w:t>
            </w:r>
          </w:p>
        </w:tc>
      </w:tr>
      <w:tr w:rsidR="0051113F" w:rsidRPr="00B542B5" w14:paraId="0FD45F50" w14:textId="77777777" w:rsidTr="071EEBB0">
        <w:trPr>
          <w:trHeight w:val="378"/>
        </w:trPr>
        <w:tc>
          <w:tcPr>
            <w:tcW w:w="2046" w:type="dxa"/>
          </w:tcPr>
          <w:p w14:paraId="5BCA27C2" w14:textId="7DC9E95F" w:rsidR="43AE1BE8" w:rsidRDefault="4244CB45" w:rsidP="071EEBB0">
            <w:pPr>
              <w:spacing w:before="120" w:after="120"/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AR"/>
              </w:rPr>
            </w:pPr>
            <w:r w:rsidRPr="071EEBB0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AR"/>
              </w:rPr>
              <w:t>11</w:t>
            </w:r>
            <w:r w:rsidR="7253B388" w:rsidRPr="071EEBB0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AR"/>
              </w:rPr>
              <w:t>-0</w:t>
            </w:r>
            <w:r w:rsidR="231822C3" w:rsidRPr="071EEBB0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AR"/>
              </w:rPr>
              <w:t>4</w:t>
            </w:r>
            <w:r w:rsidR="7253B388" w:rsidRPr="071EEBB0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AR"/>
              </w:rPr>
              <w:t xml:space="preserve">-2025 </w:t>
            </w:r>
          </w:p>
        </w:tc>
        <w:tc>
          <w:tcPr>
            <w:tcW w:w="1774" w:type="dxa"/>
          </w:tcPr>
          <w:p w14:paraId="078B471E" w14:textId="627FCF59" w:rsidR="43AE1BE8" w:rsidRDefault="43AE1BE8" w:rsidP="43AE1BE8">
            <w:pPr>
              <w:spacing w:before="120" w:after="120"/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3AE1BE8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AR"/>
              </w:rPr>
              <w:t>1.0</w:t>
            </w:r>
          </w:p>
        </w:tc>
        <w:tc>
          <w:tcPr>
            <w:tcW w:w="3509" w:type="dxa"/>
          </w:tcPr>
          <w:p w14:paraId="4A8A2A2E" w14:textId="12E97B1C" w:rsidR="43AE1BE8" w:rsidRDefault="0FEF3121" w:rsidP="071EEBB0">
            <w:pPr>
              <w:spacing w:before="120" w:after="120"/>
              <w:jc w:val="center"/>
              <w:rPr>
                <w:rFonts w:ascii="Calibri" w:eastAsia="Calibri" w:hAnsi="Calibri" w:cs="Calibri"/>
                <w:sz w:val="20"/>
                <w:szCs w:val="20"/>
                <w:lang w:val="es-AR"/>
              </w:rPr>
            </w:pPr>
            <w:r w:rsidRPr="071EEBB0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AR"/>
              </w:rPr>
              <w:t>Confección de documentación</w:t>
            </w:r>
          </w:p>
        </w:tc>
        <w:tc>
          <w:tcPr>
            <w:tcW w:w="2294" w:type="dxa"/>
          </w:tcPr>
          <w:p w14:paraId="70753B1A" w14:textId="2F68EB20" w:rsidR="43AE1BE8" w:rsidRDefault="0FEF3121" w:rsidP="071EEBB0">
            <w:pPr>
              <w:spacing w:before="120" w:after="120" w:line="259" w:lineRule="auto"/>
              <w:jc w:val="center"/>
            </w:pPr>
            <w:r w:rsidRPr="071EEBB0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AR"/>
              </w:rPr>
              <w:t>Franco Gentiletti</w:t>
            </w:r>
          </w:p>
        </w:tc>
      </w:tr>
      <w:tr w:rsidR="0051113F" w:rsidRPr="00B542B5" w14:paraId="2237D965" w14:textId="77777777" w:rsidTr="071EEBB0">
        <w:trPr>
          <w:trHeight w:val="378"/>
        </w:trPr>
        <w:tc>
          <w:tcPr>
            <w:tcW w:w="2046" w:type="dxa"/>
          </w:tcPr>
          <w:p w14:paraId="61594C1D" w14:textId="77777777" w:rsidR="0051113F" w:rsidRPr="00B542B5" w:rsidRDefault="0051113F" w:rsidP="00CB0FA6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774" w:type="dxa"/>
          </w:tcPr>
          <w:p w14:paraId="39C9DC63" w14:textId="77777777" w:rsidR="0051113F" w:rsidRPr="00B542B5" w:rsidRDefault="0051113F" w:rsidP="00CB0FA6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3509" w:type="dxa"/>
          </w:tcPr>
          <w:p w14:paraId="1018925E" w14:textId="77777777" w:rsidR="0051113F" w:rsidRPr="00B542B5" w:rsidRDefault="0051113F" w:rsidP="00CB0FA6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294" w:type="dxa"/>
          </w:tcPr>
          <w:p w14:paraId="19B3CFCE" w14:textId="77777777" w:rsidR="0051113F" w:rsidRPr="00B542B5" w:rsidRDefault="0051113F" w:rsidP="00CB0FA6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16"/>
                <w:szCs w:val="16"/>
              </w:rPr>
            </w:pPr>
          </w:p>
        </w:tc>
      </w:tr>
    </w:tbl>
    <w:p w14:paraId="379C1832" w14:textId="77777777" w:rsidR="00C36CBC" w:rsidRPr="00B542B5" w:rsidRDefault="00C36CBC" w:rsidP="007E55A4">
      <w:pPr>
        <w:rPr>
          <w:rFonts w:asciiTheme="minorHAnsi" w:hAnsiTheme="minorHAnsi" w:cstheme="minorHAnsi"/>
          <w:bCs/>
          <w:color w:val="404040" w:themeColor="text1" w:themeTint="BF"/>
          <w:sz w:val="32"/>
          <w:szCs w:val="32"/>
        </w:rPr>
      </w:pPr>
    </w:p>
    <w:p w14:paraId="61A6C5AA" w14:textId="77777777" w:rsidR="00C36CBC" w:rsidRPr="00B542B5" w:rsidRDefault="00C36CBC" w:rsidP="00C36CBC">
      <w:pPr>
        <w:pStyle w:val="TGVTtulo"/>
        <w:numPr>
          <w:ilvl w:val="0"/>
          <w:numId w:val="0"/>
        </w:numPr>
        <w:rPr>
          <w:rFonts w:asciiTheme="minorHAnsi" w:hAnsiTheme="minorHAnsi" w:cstheme="minorHAnsi"/>
          <w:color w:val="FF0000"/>
        </w:rPr>
      </w:pPr>
      <w:bookmarkStart w:id="2" w:name="_Toc196148275"/>
      <w:r w:rsidRPr="00B542B5">
        <w:rPr>
          <w:rFonts w:asciiTheme="minorHAnsi" w:hAnsiTheme="minorHAnsi" w:cstheme="minorHAnsi"/>
          <w:color w:val="FF0000"/>
        </w:rPr>
        <w:t>Documentación de referencia:</w:t>
      </w:r>
      <w:bookmarkEnd w:id="2"/>
    </w:p>
    <w:tbl>
      <w:tblPr>
        <w:tblStyle w:val="Tablaconcuadrcula"/>
        <w:tblW w:w="9385" w:type="dxa"/>
        <w:tblInd w:w="-5" w:type="dxa"/>
        <w:tblLook w:val="04A0" w:firstRow="1" w:lastRow="0" w:firstColumn="1" w:lastColumn="0" w:noHBand="0" w:noVBand="1"/>
      </w:tblPr>
      <w:tblGrid>
        <w:gridCol w:w="2324"/>
        <w:gridCol w:w="2316"/>
        <w:gridCol w:w="2335"/>
        <w:gridCol w:w="2410"/>
      </w:tblGrid>
      <w:tr w:rsidR="00C36CBC" w:rsidRPr="00B542B5" w14:paraId="4A4D7BA3" w14:textId="77777777" w:rsidTr="071EEBB0">
        <w:trPr>
          <w:trHeight w:val="527"/>
        </w:trPr>
        <w:tc>
          <w:tcPr>
            <w:tcW w:w="2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9F23C" w14:textId="77777777" w:rsidR="00C36CBC" w:rsidRPr="00B542B5" w:rsidRDefault="00C36CBC">
            <w:pPr>
              <w:pStyle w:val="TableHeading"/>
              <w:jc w:val="center"/>
              <w:rPr>
                <w:rFonts w:asciiTheme="minorHAnsi" w:hAnsiTheme="minorHAnsi" w:cstheme="minorHAnsi"/>
                <w:color w:val="auto"/>
              </w:rPr>
            </w:pPr>
            <w:r w:rsidRPr="00B542B5">
              <w:rPr>
                <w:rFonts w:asciiTheme="minorHAnsi" w:hAnsiTheme="minorHAnsi" w:cstheme="minorHAnsi"/>
                <w:color w:val="auto"/>
              </w:rPr>
              <w:t>Titulo</w:t>
            </w:r>
          </w:p>
        </w:tc>
        <w:tc>
          <w:tcPr>
            <w:tcW w:w="2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CEBBB7" w14:textId="77777777" w:rsidR="00C36CBC" w:rsidRPr="00B542B5" w:rsidRDefault="00C36CBC">
            <w:pPr>
              <w:pStyle w:val="TableHeading"/>
              <w:jc w:val="center"/>
              <w:rPr>
                <w:rFonts w:asciiTheme="minorHAnsi" w:hAnsiTheme="minorHAnsi" w:cstheme="minorHAnsi"/>
                <w:color w:val="auto"/>
              </w:rPr>
            </w:pPr>
            <w:r w:rsidRPr="00B542B5">
              <w:rPr>
                <w:rFonts w:asciiTheme="minorHAnsi" w:hAnsiTheme="minorHAnsi" w:cstheme="minorHAnsi"/>
                <w:color w:val="auto"/>
              </w:rPr>
              <w:t>Autor</w:t>
            </w: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4461A" w14:textId="77777777" w:rsidR="00C36CBC" w:rsidRPr="00B542B5" w:rsidRDefault="00C36CBC">
            <w:pPr>
              <w:pStyle w:val="TableHeading"/>
              <w:jc w:val="center"/>
              <w:rPr>
                <w:rFonts w:asciiTheme="minorHAnsi" w:hAnsiTheme="minorHAnsi" w:cstheme="minorHAnsi"/>
                <w:color w:val="auto"/>
              </w:rPr>
            </w:pPr>
            <w:r w:rsidRPr="00B542B5">
              <w:rPr>
                <w:rFonts w:asciiTheme="minorHAnsi" w:hAnsiTheme="minorHAnsi" w:cstheme="minorHAnsi"/>
                <w:color w:val="auto"/>
              </w:rPr>
              <w:t>Fecha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23F91" w14:textId="77777777" w:rsidR="00C36CBC" w:rsidRPr="00B542B5" w:rsidRDefault="00C36CBC">
            <w:pPr>
              <w:pStyle w:val="TableHeading"/>
              <w:jc w:val="center"/>
              <w:rPr>
                <w:rFonts w:asciiTheme="minorHAnsi" w:hAnsiTheme="minorHAnsi" w:cstheme="minorHAnsi"/>
                <w:color w:val="auto"/>
              </w:rPr>
            </w:pPr>
            <w:r w:rsidRPr="00B542B5">
              <w:rPr>
                <w:rFonts w:asciiTheme="minorHAnsi" w:hAnsiTheme="minorHAnsi" w:cstheme="minorHAnsi"/>
                <w:color w:val="auto"/>
              </w:rPr>
              <w:t>Archivo</w:t>
            </w:r>
          </w:p>
        </w:tc>
      </w:tr>
      <w:tr w:rsidR="00C36CBC" w:rsidRPr="00B542B5" w14:paraId="5888EA10" w14:textId="77777777" w:rsidTr="004D1094">
        <w:trPr>
          <w:trHeight w:val="439"/>
        </w:trPr>
        <w:tc>
          <w:tcPr>
            <w:tcW w:w="2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CED84" w14:textId="6248517C" w:rsidR="00C36CBC" w:rsidRPr="00B542B5" w:rsidRDefault="004D1094" w:rsidP="2101D521">
            <w:pPr>
              <w:jc w:val="center"/>
              <w:rPr>
                <w:rFonts w:asciiTheme="minorHAnsi" w:eastAsia="Calibri" w:hAnsiTheme="minorHAnsi" w:cstheme="minorBidi"/>
                <w:sz w:val="20"/>
                <w:szCs w:val="20"/>
              </w:rPr>
            </w:pPr>
            <w:r w:rsidRPr="004D1094">
              <w:rPr>
                <w:rFonts w:asciiTheme="minorHAnsi" w:eastAsia="Calibri" w:hAnsiTheme="minorHAnsi" w:cstheme="minorBidi"/>
                <w:sz w:val="20"/>
                <w:szCs w:val="20"/>
              </w:rPr>
              <w:t>PDD – Consolidación de FCI</w:t>
            </w:r>
          </w:p>
        </w:tc>
        <w:tc>
          <w:tcPr>
            <w:tcW w:w="2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09780" w14:textId="7FD8473C" w:rsidR="00C36CBC" w:rsidRPr="00B542B5" w:rsidRDefault="004D1094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Franco Gentiletti</w:t>
            </w: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0EC55" w14:textId="5E5F1823" w:rsidR="00C36CBC" w:rsidRPr="00B542B5" w:rsidRDefault="0E31BC60" w:rsidP="071EEBB0">
            <w:pPr>
              <w:jc w:val="center"/>
              <w:rPr>
                <w:rFonts w:asciiTheme="minorHAnsi" w:eastAsia="Calibri" w:hAnsiTheme="minorHAnsi" w:cstheme="minorBidi"/>
                <w:sz w:val="20"/>
                <w:szCs w:val="20"/>
              </w:rPr>
            </w:pPr>
            <w:r w:rsidRPr="071EEBB0">
              <w:rPr>
                <w:rFonts w:asciiTheme="minorHAnsi" w:eastAsia="Calibri" w:hAnsiTheme="minorHAnsi" w:cstheme="minorBidi"/>
                <w:sz w:val="20"/>
                <w:szCs w:val="20"/>
              </w:rPr>
              <w:t>11</w:t>
            </w:r>
            <w:r w:rsidR="5CFED738" w:rsidRPr="071EEBB0">
              <w:rPr>
                <w:rFonts w:asciiTheme="minorHAnsi" w:eastAsia="Calibri" w:hAnsiTheme="minorHAnsi" w:cstheme="minorBidi"/>
                <w:sz w:val="20"/>
                <w:szCs w:val="20"/>
              </w:rPr>
              <w:t>-0</w:t>
            </w:r>
            <w:r w:rsidR="7A49B528" w:rsidRPr="071EEBB0">
              <w:rPr>
                <w:rFonts w:asciiTheme="minorHAnsi" w:eastAsia="Calibri" w:hAnsiTheme="minorHAnsi" w:cstheme="minorBidi"/>
                <w:sz w:val="20"/>
                <w:szCs w:val="20"/>
              </w:rPr>
              <w:t>4</w:t>
            </w:r>
            <w:r w:rsidR="5CFED738" w:rsidRPr="071EEBB0">
              <w:rPr>
                <w:rFonts w:asciiTheme="minorHAnsi" w:eastAsia="Calibri" w:hAnsiTheme="minorHAnsi" w:cstheme="minorBidi"/>
                <w:sz w:val="20"/>
                <w:szCs w:val="20"/>
              </w:rPr>
              <w:t>-2025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742C1" w14:textId="0B580B3D" w:rsidR="00C36CBC" w:rsidRPr="004D1094" w:rsidRDefault="00C36CBC" w:rsidP="004D1094">
            <w:pPr>
              <w:rPr>
                <w:rFonts w:asciiTheme="minorHAnsi" w:eastAsia="Calibri" w:hAnsiTheme="minorHAnsi" w:cstheme="minorBidi"/>
                <w:sz w:val="20"/>
                <w:szCs w:val="20"/>
              </w:rPr>
            </w:pPr>
          </w:p>
        </w:tc>
      </w:tr>
      <w:tr w:rsidR="00C36CBC" w:rsidRPr="00B542B5" w14:paraId="23E492B0" w14:textId="77777777" w:rsidTr="071EEBB0">
        <w:trPr>
          <w:trHeight w:val="583"/>
        </w:trPr>
        <w:tc>
          <w:tcPr>
            <w:tcW w:w="2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83CB6" w14:textId="5B945CAC" w:rsidR="00C36CBC" w:rsidRPr="00B542B5" w:rsidRDefault="00C36CBC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DBDE0" w14:textId="38D84323" w:rsidR="00C36CBC" w:rsidRPr="00B542B5" w:rsidRDefault="00C36CBC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A1736" w14:textId="28F0CC3F" w:rsidR="00C36CBC" w:rsidRPr="00B542B5" w:rsidRDefault="00C36CBC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94E7A" w14:textId="12DC4FDF" w:rsidR="00C36CBC" w:rsidRPr="00B542B5" w:rsidRDefault="00C36CBC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C36CBC" w:rsidRPr="00B542B5" w14:paraId="1263D3D8" w14:textId="77777777" w:rsidTr="071EEBB0">
        <w:trPr>
          <w:trHeight w:val="583"/>
        </w:trPr>
        <w:tc>
          <w:tcPr>
            <w:tcW w:w="2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C20CA" w14:textId="77777777" w:rsidR="00C36CBC" w:rsidRPr="00B542B5" w:rsidRDefault="00C36CBC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2975D" w14:textId="77777777" w:rsidR="00C36CBC" w:rsidRPr="00B542B5" w:rsidRDefault="00C36CBC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5842F" w14:textId="77777777" w:rsidR="00C36CBC" w:rsidRPr="00B542B5" w:rsidRDefault="00C36CBC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CB7CB" w14:textId="77777777" w:rsidR="00C36CBC" w:rsidRPr="00B542B5" w:rsidRDefault="00C36CBC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C36CBC" w:rsidRPr="00B542B5" w14:paraId="4FC092D4" w14:textId="77777777" w:rsidTr="071EEBB0">
        <w:trPr>
          <w:trHeight w:val="583"/>
        </w:trPr>
        <w:tc>
          <w:tcPr>
            <w:tcW w:w="2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2CAEE" w14:textId="77777777" w:rsidR="00C36CBC" w:rsidRPr="00B542B5" w:rsidRDefault="00C36CBC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FCE8C" w14:textId="77777777" w:rsidR="00C36CBC" w:rsidRPr="00B542B5" w:rsidRDefault="00C36CBC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3B2A4" w14:textId="77777777" w:rsidR="00C36CBC" w:rsidRPr="00B542B5" w:rsidRDefault="00C36CBC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918FD" w14:textId="77777777" w:rsidR="00C36CBC" w:rsidRPr="00B542B5" w:rsidRDefault="00C36CBC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C36CBC" w:rsidRPr="00B542B5" w14:paraId="04F804F1" w14:textId="77777777" w:rsidTr="071EEBB0">
        <w:trPr>
          <w:trHeight w:val="583"/>
        </w:trPr>
        <w:tc>
          <w:tcPr>
            <w:tcW w:w="2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D9E97" w14:textId="77777777" w:rsidR="00C36CBC" w:rsidRPr="00B542B5" w:rsidRDefault="00C36CBC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9DCF3" w14:textId="77777777" w:rsidR="00C36CBC" w:rsidRPr="00B542B5" w:rsidRDefault="00C36CBC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E24CD" w14:textId="77777777" w:rsidR="00C36CBC" w:rsidRPr="00B542B5" w:rsidRDefault="00C36CBC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6B418" w14:textId="77777777" w:rsidR="00C36CBC" w:rsidRPr="00B542B5" w:rsidRDefault="00C36CBC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C36CBC" w:rsidRPr="00B542B5" w14:paraId="39161138" w14:textId="77777777" w:rsidTr="071EEBB0">
        <w:trPr>
          <w:trHeight w:val="583"/>
        </w:trPr>
        <w:tc>
          <w:tcPr>
            <w:tcW w:w="2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24DB8" w14:textId="77777777" w:rsidR="00C36CBC" w:rsidRPr="00B542B5" w:rsidRDefault="00C36CBC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C6037" w14:textId="77777777" w:rsidR="00C36CBC" w:rsidRPr="00B542B5" w:rsidRDefault="00C36CBC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3E5AF" w14:textId="77777777" w:rsidR="00C36CBC" w:rsidRPr="00B542B5" w:rsidRDefault="00C36CBC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F6441" w14:textId="77777777" w:rsidR="00C36CBC" w:rsidRPr="00B542B5" w:rsidRDefault="00C36CBC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C36CBC" w:rsidRPr="00B542B5" w14:paraId="5C5CAF9C" w14:textId="77777777" w:rsidTr="071EEBB0">
        <w:trPr>
          <w:trHeight w:val="583"/>
        </w:trPr>
        <w:tc>
          <w:tcPr>
            <w:tcW w:w="2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F51B6" w14:textId="77777777" w:rsidR="00C36CBC" w:rsidRPr="00B542B5" w:rsidRDefault="00C36CBC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E67B7" w14:textId="77777777" w:rsidR="00C36CBC" w:rsidRPr="00B542B5" w:rsidRDefault="00C36CBC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DC4F4" w14:textId="77777777" w:rsidR="00C36CBC" w:rsidRPr="00B542B5" w:rsidRDefault="00C36CBC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98694" w14:textId="77777777" w:rsidR="00C36CBC" w:rsidRPr="00B542B5" w:rsidRDefault="00C36CBC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</w:tbl>
    <w:p w14:paraId="3465325C" w14:textId="6D2B77B4" w:rsidR="007E55A4" w:rsidRPr="00B542B5" w:rsidRDefault="0051113F" w:rsidP="007E55A4">
      <w:pPr>
        <w:rPr>
          <w:rFonts w:asciiTheme="minorHAnsi" w:hAnsiTheme="minorHAnsi" w:cstheme="minorHAnsi"/>
          <w:bCs/>
          <w:color w:val="404040" w:themeColor="text1" w:themeTint="BF"/>
          <w:sz w:val="32"/>
          <w:szCs w:val="32"/>
        </w:rPr>
      </w:pPr>
      <w:r w:rsidRPr="00B542B5">
        <w:rPr>
          <w:rFonts w:asciiTheme="minorHAnsi" w:hAnsiTheme="minorHAnsi" w:cstheme="minorHAnsi"/>
          <w:bCs/>
          <w:color w:val="404040" w:themeColor="text1" w:themeTint="BF"/>
          <w:sz w:val="32"/>
          <w:szCs w:val="32"/>
        </w:rPr>
        <w:br w:type="page"/>
      </w:r>
    </w:p>
    <w:p w14:paraId="27DCEC23" w14:textId="77777777" w:rsidR="00C36CBC" w:rsidRPr="00B542B5" w:rsidRDefault="00C36CBC" w:rsidP="00C36CBC">
      <w:pPr>
        <w:spacing w:before="120" w:after="120"/>
        <w:jc w:val="both"/>
        <w:rPr>
          <w:rFonts w:asciiTheme="minorHAnsi" w:hAnsiTheme="minorHAnsi" w:cstheme="minorHAnsi"/>
          <w:b/>
          <w:bCs/>
          <w:color w:val="FF0000"/>
          <w:sz w:val="40"/>
          <w:szCs w:val="40"/>
          <w:lang w:val="es-AR" w:eastAsia="es-AR"/>
        </w:rPr>
      </w:pPr>
      <w:r w:rsidRPr="00B542B5">
        <w:rPr>
          <w:rFonts w:asciiTheme="minorHAnsi" w:eastAsia="Calibri" w:hAnsiTheme="minorHAnsi" w:cstheme="minorHAnsi"/>
          <w:b/>
          <w:bCs/>
          <w:color w:val="FF0000"/>
          <w:sz w:val="40"/>
          <w:szCs w:val="40"/>
          <w:lang w:val="es-AR" w:eastAsia="es-AR"/>
        </w:rPr>
        <w:lastRenderedPageBreak/>
        <w:t>Índice</w:t>
      </w:r>
    </w:p>
    <w:sdt>
      <w:sdtPr>
        <w:rPr>
          <w:rFonts w:asciiTheme="minorHAnsi" w:eastAsia="Times New Roman" w:hAnsiTheme="minorHAnsi" w:cstheme="minorBidi"/>
          <w:color w:val="767171" w:themeColor="background2" w:themeShade="80"/>
          <w:sz w:val="22"/>
          <w:szCs w:val="22"/>
          <w:lang w:val="es-ES" w:eastAsia="en-US"/>
        </w:rPr>
        <w:id w:val="-856115243"/>
        <w:docPartObj>
          <w:docPartGallery w:val="Table of Contents"/>
          <w:docPartUnique/>
        </w:docPartObj>
      </w:sdtPr>
      <w:sdtEndPr>
        <w:rPr>
          <w:b/>
          <w:bCs/>
          <w:sz w:val="26"/>
          <w:szCs w:val="26"/>
        </w:rPr>
      </w:sdtEndPr>
      <w:sdtContent>
        <w:p w14:paraId="3161CBAF" w14:textId="77777777" w:rsidR="00C36CBC" w:rsidRPr="00B542B5" w:rsidRDefault="00C36CBC" w:rsidP="00C36CBC">
          <w:pPr>
            <w:pStyle w:val="TtuloTDC"/>
            <w:rPr>
              <w:rFonts w:asciiTheme="minorHAnsi" w:hAnsiTheme="minorHAnsi" w:cstheme="minorHAnsi"/>
            </w:rPr>
          </w:pPr>
        </w:p>
        <w:p w14:paraId="51AC182C" w14:textId="370249D7" w:rsidR="00821902" w:rsidRDefault="00C36CBC">
          <w:pPr>
            <w:pStyle w:val="TDC1"/>
            <w:tabs>
              <w:tab w:val="right" w:leader="dot" w:pos="863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  <w:szCs w:val="22"/>
              <w:lang w:val="es-AR" w:eastAsia="es-AR"/>
            </w:rPr>
          </w:pPr>
          <w:r w:rsidRPr="00B542B5">
            <w:rPr>
              <w:rFonts w:asciiTheme="minorHAnsi" w:hAnsiTheme="minorHAnsi" w:cstheme="minorHAnsi"/>
              <w:b w:val="0"/>
              <w:bCs/>
            </w:rPr>
            <w:fldChar w:fldCharType="begin"/>
          </w:r>
          <w:r w:rsidRPr="00B542B5">
            <w:rPr>
              <w:rFonts w:asciiTheme="minorHAnsi" w:hAnsiTheme="minorHAnsi" w:cstheme="minorHAnsi"/>
              <w:bCs/>
            </w:rPr>
            <w:instrText xml:space="preserve"> TOC \o "1-3" \h \z \u </w:instrText>
          </w:r>
          <w:r w:rsidRPr="00B542B5">
            <w:rPr>
              <w:rFonts w:asciiTheme="minorHAnsi" w:hAnsiTheme="minorHAnsi" w:cstheme="minorHAnsi"/>
              <w:b w:val="0"/>
              <w:bCs/>
            </w:rPr>
            <w:fldChar w:fldCharType="separate"/>
          </w:r>
          <w:hyperlink w:anchor="_Toc196148274" w:history="1">
            <w:r w:rsidR="00821902" w:rsidRPr="001235D5">
              <w:rPr>
                <w:rStyle w:val="Hipervnculo"/>
                <w:rFonts w:cstheme="minorHAnsi"/>
                <w:noProof/>
              </w:rPr>
              <w:t>Control de cambios:</w:t>
            </w:r>
            <w:r w:rsidR="00821902">
              <w:rPr>
                <w:noProof/>
                <w:webHidden/>
              </w:rPr>
              <w:tab/>
            </w:r>
            <w:r w:rsidR="00821902">
              <w:rPr>
                <w:noProof/>
                <w:webHidden/>
              </w:rPr>
              <w:fldChar w:fldCharType="begin"/>
            </w:r>
            <w:r w:rsidR="00821902">
              <w:rPr>
                <w:noProof/>
                <w:webHidden/>
              </w:rPr>
              <w:instrText xml:space="preserve"> PAGEREF _Toc196148274 \h </w:instrText>
            </w:r>
            <w:r w:rsidR="00821902">
              <w:rPr>
                <w:noProof/>
                <w:webHidden/>
              </w:rPr>
            </w:r>
            <w:r w:rsidR="00821902">
              <w:rPr>
                <w:noProof/>
                <w:webHidden/>
              </w:rPr>
              <w:fldChar w:fldCharType="separate"/>
            </w:r>
            <w:r w:rsidR="009B5061">
              <w:rPr>
                <w:noProof/>
                <w:webHidden/>
              </w:rPr>
              <w:t>2</w:t>
            </w:r>
            <w:r w:rsidR="00821902">
              <w:rPr>
                <w:noProof/>
                <w:webHidden/>
              </w:rPr>
              <w:fldChar w:fldCharType="end"/>
            </w:r>
          </w:hyperlink>
        </w:p>
        <w:p w14:paraId="52282B05" w14:textId="7FC4363E" w:rsidR="00821902" w:rsidRDefault="00821902">
          <w:pPr>
            <w:pStyle w:val="TDC1"/>
            <w:tabs>
              <w:tab w:val="right" w:leader="dot" w:pos="863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  <w:szCs w:val="22"/>
              <w:lang w:val="es-AR" w:eastAsia="es-AR"/>
            </w:rPr>
          </w:pPr>
          <w:hyperlink w:anchor="_Toc196148275" w:history="1">
            <w:r w:rsidRPr="001235D5">
              <w:rPr>
                <w:rStyle w:val="Hipervnculo"/>
                <w:rFonts w:cstheme="minorHAnsi"/>
                <w:noProof/>
              </w:rPr>
              <w:t>Documentación de referencia: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_Toc196148275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506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75341" w14:textId="36E807CD" w:rsidR="00821902" w:rsidRDefault="00821902">
          <w:pPr>
            <w:pStyle w:val="TDC1"/>
            <w:tabs>
              <w:tab w:val="left" w:pos="480"/>
              <w:tab w:val="right" w:leader="dot" w:pos="863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  <w:szCs w:val="22"/>
              <w:lang w:val="es-AR" w:eastAsia="es-AR"/>
            </w:rPr>
          </w:pPr>
          <w:hyperlink w:anchor="_Toc196148276" w:history="1">
            <w:r w:rsidRPr="001235D5">
              <w:rPr>
                <w:rStyle w:val="Hipervnculo"/>
                <w:rFonts w:cstheme="minorHAnsi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sz w:val="22"/>
                <w:szCs w:val="22"/>
                <w:lang w:val="es-AR" w:eastAsia="es-AR"/>
              </w:rPr>
              <w:tab/>
            </w:r>
            <w:r w:rsidRPr="001235D5">
              <w:rPr>
                <w:rStyle w:val="Hipervnculo"/>
                <w:rFonts w:cstheme="minorHAnsi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_Toc196148276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506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0E7F7" w14:textId="15196A6B" w:rsidR="00821902" w:rsidRDefault="00821902">
          <w:pPr>
            <w:pStyle w:val="TDC1"/>
            <w:tabs>
              <w:tab w:val="left" w:pos="480"/>
              <w:tab w:val="right" w:leader="dot" w:pos="863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  <w:szCs w:val="22"/>
              <w:lang w:val="es-AR" w:eastAsia="es-AR"/>
            </w:rPr>
          </w:pPr>
          <w:hyperlink w:anchor="_Toc196148278" w:history="1">
            <w:r w:rsidRPr="001235D5">
              <w:rPr>
                <w:rStyle w:val="Hipervnculo"/>
                <w:rFonts w:cstheme="minorHAnsi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sz w:val="22"/>
                <w:szCs w:val="22"/>
                <w:lang w:val="es-AR" w:eastAsia="es-AR"/>
              </w:rPr>
              <w:tab/>
            </w:r>
            <w:r w:rsidRPr="001235D5">
              <w:rPr>
                <w:rStyle w:val="Hipervnculo"/>
                <w:rFonts w:cstheme="minorHAnsi"/>
                <w:noProof/>
              </w:rPr>
              <w:t>Ubicación de documentos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_Toc196148278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506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FCEDD" w14:textId="223B72EC" w:rsidR="00821902" w:rsidRDefault="00821902">
          <w:pPr>
            <w:pStyle w:val="TDC1"/>
            <w:tabs>
              <w:tab w:val="left" w:pos="480"/>
              <w:tab w:val="right" w:leader="dot" w:pos="863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  <w:szCs w:val="22"/>
              <w:lang w:val="es-AR" w:eastAsia="es-AR"/>
            </w:rPr>
          </w:pPr>
          <w:hyperlink w:anchor="_Toc196148279" w:history="1">
            <w:r w:rsidRPr="001235D5">
              <w:rPr>
                <w:rStyle w:val="Hipervnculo"/>
                <w:rFonts w:cstheme="minorHAnsi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sz w:val="22"/>
                <w:szCs w:val="22"/>
                <w:lang w:val="es-AR" w:eastAsia="es-AR"/>
              </w:rPr>
              <w:tab/>
            </w:r>
            <w:r w:rsidRPr="001235D5">
              <w:rPr>
                <w:rStyle w:val="Hipervnculo"/>
                <w:rFonts w:cstheme="minorHAnsi"/>
                <w:noProof/>
              </w:rPr>
              <w:t>Descripción del proceso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_Toc196148279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506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FCFD8" w14:textId="704F13A1" w:rsidR="00821902" w:rsidRDefault="00821902">
          <w:pPr>
            <w:pStyle w:val="TDC3"/>
            <w:tabs>
              <w:tab w:val="left" w:pos="1100"/>
              <w:tab w:val="right" w:leader="dot" w:pos="863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s-AR" w:eastAsia="es-AR"/>
            </w:rPr>
          </w:pPr>
          <w:hyperlink w:anchor="_Toc196148280" w:history="1">
            <w:r w:rsidRPr="001235D5">
              <w:rPr>
                <w:rStyle w:val="Hipervnculo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es-AR" w:eastAsia="es-AR"/>
              </w:rPr>
              <w:tab/>
            </w:r>
            <w:r w:rsidRPr="001235D5">
              <w:rPr>
                <w:rStyle w:val="Hipervnculo"/>
                <w:noProof/>
              </w:rPr>
              <w:t>Alto nivel de la solucion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_Toc196148280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506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43A33" w14:textId="37331B08" w:rsidR="00821902" w:rsidRDefault="00821902">
          <w:pPr>
            <w:pStyle w:val="TDC1"/>
            <w:tabs>
              <w:tab w:val="left" w:pos="480"/>
              <w:tab w:val="right" w:leader="dot" w:pos="863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  <w:szCs w:val="22"/>
              <w:lang w:val="es-AR" w:eastAsia="es-AR"/>
            </w:rPr>
          </w:pPr>
          <w:hyperlink w:anchor="_Toc196148284" w:history="1">
            <w:r w:rsidRPr="001235D5">
              <w:rPr>
                <w:rStyle w:val="Hipervnculo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sz w:val="22"/>
                <w:szCs w:val="22"/>
                <w:lang w:val="es-AR" w:eastAsia="es-AR"/>
              </w:rPr>
              <w:tab/>
            </w:r>
            <w:r w:rsidRPr="001235D5">
              <w:rPr>
                <w:rStyle w:val="Hipervnculo"/>
                <w:noProof/>
              </w:rPr>
              <w:t>Usuarios y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_Toc196148284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5061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99BAE" w14:textId="39498085" w:rsidR="00821902" w:rsidRDefault="00821902">
          <w:pPr>
            <w:pStyle w:val="TDC1"/>
            <w:tabs>
              <w:tab w:val="left" w:pos="480"/>
              <w:tab w:val="right" w:leader="dot" w:pos="863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  <w:szCs w:val="22"/>
              <w:lang w:val="es-AR" w:eastAsia="es-AR"/>
            </w:rPr>
          </w:pPr>
          <w:hyperlink w:anchor="_Toc196148285" w:history="1">
            <w:r w:rsidRPr="001235D5">
              <w:rPr>
                <w:rStyle w:val="Hipervnculo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sz w:val="22"/>
                <w:szCs w:val="22"/>
                <w:lang w:val="es-AR" w:eastAsia="es-AR"/>
              </w:rPr>
              <w:tab/>
            </w:r>
            <w:r w:rsidRPr="001235D5">
              <w:rPr>
                <w:rStyle w:val="Hipervnculo"/>
                <w:noProof/>
              </w:rPr>
              <w:t>Métricas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_Toc196148285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5061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64471" w14:textId="11991B70" w:rsidR="00821902" w:rsidRDefault="00821902">
          <w:pPr>
            <w:pStyle w:val="TDC1"/>
            <w:tabs>
              <w:tab w:val="right" w:leader="dot" w:pos="863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  <w:szCs w:val="22"/>
              <w:lang w:val="es-AR" w:eastAsia="es-AR"/>
            </w:rPr>
          </w:pPr>
          <w:hyperlink w:anchor="_Toc196148286" w:history="1">
            <w:r w:rsidRPr="001235D5">
              <w:rPr>
                <w:rStyle w:val="Hipervnculo"/>
                <w:noProof/>
              </w:rPr>
              <w:t>Métrica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_Toc196148286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5061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C81E9" w14:textId="58360F50" w:rsidR="00821902" w:rsidRDefault="00821902">
          <w:pPr>
            <w:pStyle w:val="TDC3"/>
            <w:tabs>
              <w:tab w:val="left" w:pos="1100"/>
              <w:tab w:val="right" w:leader="dot" w:pos="863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s-AR" w:eastAsia="es-AR"/>
            </w:rPr>
          </w:pPr>
          <w:hyperlink w:anchor="_Toc196148287" w:history="1">
            <w:r w:rsidRPr="001235D5">
              <w:rPr>
                <w:rStyle w:val="Hipervnculo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es-AR" w:eastAsia="es-AR"/>
              </w:rPr>
              <w:tab/>
            </w:r>
            <w:r w:rsidRPr="001235D5">
              <w:rPr>
                <w:rStyle w:val="Hipervnculo"/>
                <w:noProof/>
              </w:rPr>
              <w:t>Inicio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_Toc196148287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5061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09FD7" w14:textId="7F13995F" w:rsidR="00821902" w:rsidRDefault="00821902">
          <w:pPr>
            <w:pStyle w:val="TDC3"/>
            <w:tabs>
              <w:tab w:val="left" w:pos="1100"/>
              <w:tab w:val="right" w:leader="dot" w:pos="863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s-AR" w:eastAsia="es-AR"/>
            </w:rPr>
          </w:pPr>
          <w:hyperlink w:anchor="_Toc196148288" w:history="1">
            <w:r w:rsidRPr="001235D5">
              <w:rPr>
                <w:rStyle w:val="Hipervnculo"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es-AR" w:eastAsia="es-AR"/>
              </w:rPr>
              <w:tab/>
            </w:r>
            <w:r w:rsidRPr="001235D5">
              <w:rPr>
                <w:rStyle w:val="Hipervnculo"/>
                <w:noProof/>
              </w:rPr>
              <w:t>Ejecución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_Toc196148288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5061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0A690" w14:textId="64168D9C" w:rsidR="00821902" w:rsidRDefault="00821902">
          <w:pPr>
            <w:pStyle w:val="TDC3"/>
            <w:tabs>
              <w:tab w:val="left" w:pos="1100"/>
              <w:tab w:val="right" w:leader="dot" w:pos="863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s-AR" w:eastAsia="es-AR"/>
            </w:rPr>
          </w:pPr>
          <w:hyperlink w:anchor="_Toc196148289" w:history="1">
            <w:r w:rsidRPr="001235D5">
              <w:rPr>
                <w:rStyle w:val="Hipervnculo"/>
                <w:noProof/>
              </w:rPr>
              <w:t>5.3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es-AR" w:eastAsia="es-AR"/>
              </w:rPr>
              <w:tab/>
            </w:r>
            <w:r w:rsidRPr="001235D5">
              <w:rPr>
                <w:rStyle w:val="Hipervnculo"/>
                <w:noProof/>
              </w:rPr>
              <w:t>Fin de Ejecución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_Toc196148289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5061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2C9A4" w14:textId="46DE5852" w:rsidR="00821902" w:rsidRDefault="00821902">
          <w:pPr>
            <w:pStyle w:val="TDC3"/>
            <w:tabs>
              <w:tab w:val="left" w:pos="1100"/>
              <w:tab w:val="right" w:leader="dot" w:pos="863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s-AR" w:eastAsia="es-AR"/>
            </w:rPr>
          </w:pPr>
          <w:hyperlink w:anchor="_Toc196148290" w:history="1">
            <w:r w:rsidRPr="001235D5">
              <w:rPr>
                <w:rStyle w:val="Hipervnculo"/>
                <w:noProof/>
              </w:rPr>
              <w:t>5.4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es-AR" w:eastAsia="es-AR"/>
              </w:rPr>
              <w:tab/>
            </w:r>
            <w:r w:rsidRPr="001235D5">
              <w:rPr>
                <w:rStyle w:val="Hipervnculo"/>
                <w:noProof/>
              </w:rPr>
              <w:t>Restricciones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_Toc196148290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5061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E5E90" w14:textId="242E8834" w:rsidR="00821902" w:rsidRDefault="00821902">
          <w:pPr>
            <w:pStyle w:val="TDC3"/>
            <w:tabs>
              <w:tab w:val="left" w:pos="1100"/>
              <w:tab w:val="right" w:leader="dot" w:pos="863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s-AR" w:eastAsia="es-AR"/>
            </w:rPr>
          </w:pPr>
          <w:hyperlink w:anchor="_Toc196148291" w:history="1">
            <w:r w:rsidRPr="001235D5">
              <w:rPr>
                <w:rStyle w:val="Hipervnculo"/>
                <w:noProof/>
              </w:rPr>
              <w:t>5.5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es-AR" w:eastAsia="es-AR"/>
              </w:rPr>
              <w:tab/>
            </w:r>
            <w:r w:rsidRPr="001235D5">
              <w:rPr>
                <w:rStyle w:val="Hipervnculo"/>
                <w:noProof/>
              </w:rPr>
              <w:t>Alertas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_Toc196148291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5061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E86D1" w14:textId="38AA04E1" w:rsidR="00821902" w:rsidRDefault="00821902">
          <w:pPr>
            <w:pStyle w:val="TDC3"/>
            <w:tabs>
              <w:tab w:val="left" w:pos="1100"/>
              <w:tab w:val="right" w:leader="dot" w:pos="863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s-AR" w:eastAsia="es-AR"/>
            </w:rPr>
          </w:pPr>
          <w:hyperlink w:anchor="_Toc196148292" w:history="1">
            <w:r w:rsidRPr="001235D5">
              <w:rPr>
                <w:rStyle w:val="Hipervnculo"/>
                <w:noProof/>
              </w:rPr>
              <w:t>5.6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es-AR" w:eastAsia="es-AR"/>
              </w:rPr>
              <w:tab/>
            </w:r>
            <w:r w:rsidRPr="001235D5">
              <w:rPr>
                <w:rStyle w:val="Hipervnculo"/>
                <w:noProof/>
              </w:rPr>
              <w:t>Indisponibilidad de sistemas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_Toc196148292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5061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6C4DD" w14:textId="628935FF" w:rsidR="00821902" w:rsidRDefault="00821902">
          <w:pPr>
            <w:pStyle w:val="TDC1"/>
            <w:tabs>
              <w:tab w:val="left" w:pos="480"/>
              <w:tab w:val="right" w:leader="dot" w:pos="863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  <w:szCs w:val="22"/>
              <w:lang w:val="es-AR" w:eastAsia="es-AR"/>
            </w:rPr>
          </w:pPr>
          <w:hyperlink w:anchor="_Toc196148293" w:history="1">
            <w:r w:rsidRPr="001235D5">
              <w:rPr>
                <w:rStyle w:val="Hipervnculo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sz w:val="22"/>
                <w:szCs w:val="22"/>
                <w:lang w:val="es-AR" w:eastAsia="es-AR"/>
              </w:rPr>
              <w:tab/>
            </w:r>
            <w:r w:rsidRPr="001235D5">
              <w:rPr>
                <w:rStyle w:val="Hipervnculo"/>
                <w:noProof/>
              </w:rPr>
              <w:t>Sistemas Involucrados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_Toc196148293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5061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AC09E" w14:textId="79BB09F4" w:rsidR="00C36CBC" w:rsidRPr="00B542B5" w:rsidRDefault="00C36CBC" w:rsidP="00C36CBC">
          <w:pPr>
            <w:pStyle w:val="TDC3"/>
            <w:tabs>
              <w:tab w:val="left" w:pos="1100"/>
              <w:tab w:val="right" w:leader="dot" w:pos="8635"/>
            </w:tabs>
            <w:ind w:left="482"/>
            <w:rPr>
              <w:rFonts w:asciiTheme="minorHAnsi" w:hAnsiTheme="minorHAnsi" w:cstheme="minorHAnsi"/>
              <w:b/>
              <w:bCs/>
            </w:rPr>
          </w:pPr>
          <w:r w:rsidRPr="00B542B5">
            <w:rPr>
              <w:rFonts w:asciiTheme="minorHAnsi" w:hAnsiTheme="minorHAnsi" w:cstheme="minorHAnsi"/>
              <w:b/>
              <w:bCs/>
            </w:rPr>
            <w:fldChar w:fldCharType="end"/>
          </w:r>
        </w:p>
      </w:sdtContent>
    </w:sdt>
    <w:p w14:paraId="268C6AE4" w14:textId="4E284F8C" w:rsidR="00C36CBC" w:rsidRPr="00B542B5" w:rsidRDefault="00C36CBC">
      <w:pPr>
        <w:rPr>
          <w:rFonts w:asciiTheme="minorHAnsi" w:hAnsiTheme="minorHAnsi" w:cstheme="minorHAnsi"/>
          <w:bCs/>
          <w:color w:val="404040" w:themeColor="text1" w:themeTint="BF"/>
        </w:rPr>
      </w:pPr>
      <w:r w:rsidRPr="00B542B5">
        <w:rPr>
          <w:rFonts w:asciiTheme="minorHAnsi" w:hAnsiTheme="minorHAnsi" w:cstheme="minorHAnsi"/>
          <w:bCs/>
          <w:color w:val="404040" w:themeColor="text1" w:themeTint="BF"/>
        </w:rPr>
        <w:br w:type="page"/>
      </w:r>
    </w:p>
    <w:p w14:paraId="25AA1545" w14:textId="77777777" w:rsidR="00312A4E" w:rsidRPr="00B542B5" w:rsidRDefault="00C36CBC" w:rsidP="00312A4E">
      <w:pPr>
        <w:pStyle w:val="TGVTtulo"/>
        <w:rPr>
          <w:rFonts w:asciiTheme="minorHAnsi" w:hAnsiTheme="minorHAnsi" w:cstheme="minorHAnsi"/>
          <w:color w:val="404040" w:themeColor="text1" w:themeTint="BF"/>
        </w:rPr>
      </w:pPr>
      <w:bookmarkStart w:id="3" w:name="_Toc196148276"/>
      <w:r w:rsidRPr="00B542B5">
        <w:rPr>
          <w:rFonts w:asciiTheme="minorHAnsi" w:hAnsiTheme="minorHAnsi" w:cstheme="minorHAnsi"/>
          <w:color w:val="FF0000"/>
        </w:rPr>
        <w:lastRenderedPageBreak/>
        <w:t>Objetivo</w:t>
      </w:r>
      <w:bookmarkStart w:id="4" w:name="_Hlk177717627"/>
      <w:bookmarkStart w:id="5" w:name="_Toc177719630"/>
      <w:bookmarkEnd w:id="3"/>
    </w:p>
    <w:p w14:paraId="041E9727" w14:textId="72C6269E" w:rsidR="00C36CBC" w:rsidRPr="00B542B5" w:rsidRDefault="00C36CBC" w:rsidP="00312A4E">
      <w:pPr>
        <w:pStyle w:val="TGVTtulo"/>
        <w:numPr>
          <w:ilvl w:val="0"/>
          <w:numId w:val="0"/>
        </w:numPr>
        <w:rPr>
          <w:rFonts w:asciiTheme="minorHAnsi" w:hAnsiTheme="minorHAnsi" w:cstheme="minorHAnsi"/>
          <w:color w:val="404040" w:themeColor="text1" w:themeTint="BF"/>
        </w:rPr>
      </w:pPr>
      <w:bookmarkStart w:id="6" w:name="_Toc177719675"/>
      <w:bookmarkStart w:id="7" w:name="_Toc177719753"/>
      <w:bookmarkStart w:id="8" w:name="_Toc178337548"/>
      <w:bookmarkStart w:id="9" w:name="_Toc196148277"/>
      <w:r w:rsidRPr="00B542B5">
        <w:rPr>
          <w:rFonts w:asciiTheme="minorHAnsi" w:hAnsiTheme="minorHAnsi" w:cstheme="minorHAnsi"/>
          <w:b w:val="0"/>
          <w:bCs w:val="0"/>
          <w:color w:val="404040" w:themeColor="text1" w:themeTint="BF"/>
          <w:sz w:val="24"/>
          <w:szCs w:val="24"/>
        </w:rPr>
        <w:t xml:space="preserve">Este documento describe en detalle los procesos, componentes, objetos comerciales y colas de trabajo. El documento está destinado a quienes desarrollan y respaldan la solución </w:t>
      </w:r>
      <w:r w:rsidR="00F37E7D">
        <w:rPr>
          <w:rFonts w:asciiTheme="minorHAnsi" w:hAnsiTheme="minorHAnsi" w:cstheme="minorHAnsi"/>
          <w:b w:val="0"/>
          <w:bCs w:val="0"/>
          <w:color w:val="404040" w:themeColor="text1" w:themeTint="BF"/>
          <w:sz w:val="24"/>
          <w:szCs w:val="24"/>
        </w:rPr>
        <w:t>RPA</w:t>
      </w:r>
      <w:r w:rsidRPr="00B542B5">
        <w:rPr>
          <w:rFonts w:asciiTheme="minorHAnsi" w:hAnsiTheme="minorHAnsi" w:cstheme="minorHAnsi"/>
          <w:b w:val="0"/>
          <w:bCs w:val="0"/>
          <w:color w:val="404040" w:themeColor="text1" w:themeTint="BF"/>
          <w:sz w:val="24"/>
          <w:szCs w:val="24"/>
        </w:rPr>
        <w:t>. Es un documento dinámico que se revisará continuamente a medida que se apliquen los cambios. Su precisión es esencial para que personal diferente apoye con éxito el proceso.</w:t>
      </w:r>
      <w:bookmarkEnd w:id="4"/>
      <w:bookmarkEnd w:id="5"/>
      <w:bookmarkEnd w:id="6"/>
      <w:bookmarkEnd w:id="7"/>
      <w:bookmarkEnd w:id="8"/>
      <w:bookmarkEnd w:id="9"/>
    </w:p>
    <w:p w14:paraId="176E85CA" w14:textId="59D0AD86" w:rsidR="00C36CBC" w:rsidRPr="00B542B5" w:rsidRDefault="00C36CBC" w:rsidP="00C36CBC">
      <w:pPr>
        <w:pStyle w:val="TGVTtulo"/>
        <w:rPr>
          <w:rFonts w:asciiTheme="minorHAnsi" w:hAnsiTheme="minorHAnsi" w:cstheme="minorHAnsi"/>
          <w:color w:val="FF0000"/>
          <w:szCs w:val="32"/>
        </w:rPr>
      </w:pPr>
      <w:bookmarkStart w:id="10" w:name="_Toc196148278"/>
      <w:r w:rsidRPr="00B542B5">
        <w:rPr>
          <w:rFonts w:asciiTheme="minorHAnsi" w:hAnsiTheme="minorHAnsi" w:cstheme="minorHAnsi"/>
          <w:color w:val="FF0000"/>
          <w:szCs w:val="32"/>
        </w:rPr>
        <w:t>Ubicación de documentos</w:t>
      </w:r>
      <w:bookmarkEnd w:id="10"/>
    </w:p>
    <w:tbl>
      <w:tblPr>
        <w:tblStyle w:val="Tablaconcuadrcula"/>
        <w:tblW w:w="8647" w:type="dxa"/>
        <w:tblInd w:w="-5" w:type="dxa"/>
        <w:tblLook w:val="04A0" w:firstRow="1" w:lastRow="0" w:firstColumn="1" w:lastColumn="0" w:noHBand="0" w:noVBand="1"/>
      </w:tblPr>
      <w:tblGrid>
        <w:gridCol w:w="4395"/>
        <w:gridCol w:w="4252"/>
      </w:tblGrid>
      <w:tr w:rsidR="00312A4E" w:rsidRPr="00B542B5" w14:paraId="2056D62D" w14:textId="77777777" w:rsidTr="00B30E8F">
        <w:trPr>
          <w:trHeight w:val="527"/>
        </w:trPr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ACE7F" w14:textId="7E96EEAF" w:rsidR="00312A4E" w:rsidRPr="00B542B5" w:rsidRDefault="00312A4E" w:rsidP="00B30E8F">
            <w:pPr>
              <w:pStyle w:val="TableHeading"/>
              <w:jc w:val="center"/>
              <w:rPr>
                <w:rFonts w:asciiTheme="minorHAnsi" w:hAnsiTheme="minorHAnsi" w:cstheme="minorHAnsi"/>
                <w:color w:val="auto"/>
              </w:rPr>
            </w:pPr>
            <w:r w:rsidRPr="00B542B5">
              <w:rPr>
                <w:rFonts w:asciiTheme="minorHAnsi" w:hAnsiTheme="minorHAnsi" w:cstheme="minorHAnsi"/>
                <w:color w:val="auto"/>
              </w:rPr>
              <w:t>Documento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0BFB1" w14:textId="2E699A13" w:rsidR="00312A4E" w:rsidRPr="00B542B5" w:rsidRDefault="00312A4E" w:rsidP="00B30E8F">
            <w:pPr>
              <w:pStyle w:val="TableHeading"/>
              <w:jc w:val="center"/>
              <w:rPr>
                <w:rFonts w:asciiTheme="minorHAnsi" w:hAnsiTheme="minorHAnsi" w:cstheme="minorHAnsi"/>
                <w:color w:val="auto"/>
              </w:rPr>
            </w:pPr>
            <w:r w:rsidRPr="00B542B5">
              <w:rPr>
                <w:rFonts w:asciiTheme="minorHAnsi" w:hAnsiTheme="minorHAnsi" w:cstheme="minorHAnsi"/>
                <w:color w:val="auto"/>
              </w:rPr>
              <w:t>Ubicación</w:t>
            </w:r>
            <w:r w:rsidR="006C19DB">
              <w:rPr>
                <w:rFonts w:asciiTheme="minorHAnsi" w:hAnsiTheme="minorHAnsi" w:cstheme="minorHAnsi"/>
                <w:color w:val="auto"/>
              </w:rPr>
              <w:t xml:space="preserve"> Sharepoint</w:t>
            </w:r>
          </w:p>
        </w:tc>
      </w:tr>
      <w:tr w:rsidR="00312A4E" w:rsidRPr="00B542B5" w14:paraId="0CB6BECF" w14:textId="77777777" w:rsidTr="00B30E8F">
        <w:trPr>
          <w:trHeight w:val="439"/>
        </w:trPr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32CE7" w14:textId="48B061D9" w:rsidR="00312A4E" w:rsidRPr="00B542B5" w:rsidRDefault="00AF3B9F" w:rsidP="00B30E8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Excel 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E685D" w14:textId="055883C3" w:rsidR="00AF3B9F" w:rsidRPr="00B542B5" w:rsidRDefault="006C19DB" w:rsidP="00AF3B9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Documentos</w:t>
            </w:r>
            <w:r w:rsidR="00AF3B9F">
              <w:rPr>
                <w:rFonts w:asciiTheme="minorHAnsi" w:eastAsia="Calibri" w:hAnsiTheme="minorHAnsi" w:cstheme="minorHAnsi"/>
                <w:sz w:val="20"/>
                <w:szCs w:val="20"/>
              </w:rPr>
              <w:t>/FCI – TGN/Mes y año</w:t>
            </w:r>
          </w:p>
        </w:tc>
      </w:tr>
      <w:tr w:rsidR="00AF3B9F" w:rsidRPr="00B542B5" w14:paraId="317FF523" w14:textId="77777777" w:rsidTr="00B30E8F">
        <w:trPr>
          <w:trHeight w:val="439"/>
        </w:trPr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458BE" w14:textId="6F713677" w:rsidR="00AF3B9F" w:rsidRDefault="00AF3B9F" w:rsidP="00B30E8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PDF</w:t>
            </w:r>
            <w:r w:rsidR="00763111">
              <w:rPr>
                <w:rFonts w:asciiTheme="minorHAnsi" w:eastAsia="Calibri" w:hAnsiTheme="minorHAnsi" w:cstheme="minorHAnsi"/>
                <w:sz w:val="20"/>
                <w:szCs w:val="20"/>
              </w:rPr>
              <w:t>s</w:t>
            </w:r>
            <w:proofErr w:type="spellEnd"/>
            <w:r w:rsidR="00763111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procesados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D367C" w14:textId="583A1E7C" w:rsidR="00763111" w:rsidRDefault="00763111" w:rsidP="0076311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Documentos/FCI – TGN/Mes y año/Archivos</w:t>
            </w:r>
          </w:p>
        </w:tc>
      </w:tr>
      <w:tr w:rsidR="00763111" w:rsidRPr="00B542B5" w14:paraId="5C6928BA" w14:textId="77777777" w:rsidTr="00B30E8F">
        <w:trPr>
          <w:trHeight w:val="439"/>
        </w:trPr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53419" w14:textId="49980CBF" w:rsidR="00763111" w:rsidRDefault="00763111" w:rsidP="00B30E8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PDFs</w:t>
            </w:r>
            <w:proofErr w:type="spellEnd"/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a procesar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C7534" w14:textId="1532C848" w:rsidR="00763111" w:rsidRDefault="00763111" w:rsidP="0076311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Documentos/FCI </w:t>
            </w:r>
            <w:r w:rsidR="008C2CC9">
              <w:rPr>
                <w:rFonts w:asciiTheme="minorHAnsi" w:eastAsia="Calibri" w:hAnsiTheme="minorHAnsi" w:cstheme="minorHAnsi"/>
                <w:sz w:val="20"/>
                <w:szCs w:val="20"/>
              </w:rPr>
              <w:t>–</w:t>
            </w: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TGN</w:t>
            </w:r>
            <w:r w:rsidR="008C2CC9">
              <w:rPr>
                <w:rFonts w:asciiTheme="minorHAnsi" w:eastAsia="Calibri" w:hAnsiTheme="minorHAnsi" w:cstheme="minorHAnsi"/>
                <w:sz w:val="20"/>
                <w:szCs w:val="20"/>
              </w:rPr>
              <w:t>/Archivos</w:t>
            </w:r>
          </w:p>
        </w:tc>
      </w:tr>
    </w:tbl>
    <w:p w14:paraId="35813BAF" w14:textId="0C5FE722" w:rsidR="00312A4E" w:rsidRPr="00B542B5" w:rsidRDefault="00312A4E" w:rsidP="00312A4E">
      <w:pPr>
        <w:rPr>
          <w:rFonts w:asciiTheme="minorHAnsi" w:hAnsiTheme="minorHAnsi" w:cstheme="minorHAnsi"/>
          <w:b/>
          <w:bCs/>
          <w:color w:val="FF0000"/>
          <w:sz w:val="32"/>
          <w:szCs w:val="32"/>
          <w:lang w:val="es-MX" w:eastAsia="es-AR"/>
        </w:rPr>
      </w:pPr>
      <w:r w:rsidRPr="00B542B5">
        <w:rPr>
          <w:rFonts w:asciiTheme="minorHAnsi" w:hAnsiTheme="minorHAnsi" w:cstheme="minorHAnsi"/>
          <w:color w:val="FF0000"/>
          <w:szCs w:val="32"/>
        </w:rPr>
        <w:br w:type="page"/>
      </w:r>
    </w:p>
    <w:p w14:paraId="7EF03E7D" w14:textId="1159E37A" w:rsidR="00C36CBC" w:rsidRPr="00B542B5" w:rsidRDefault="00312A4E" w:rsidP="00C36CBC">
      <w:pPr>
        <w:pStyle w:val="TGVTtulo"/>
        <w:rPr>
          <w:rFonts w:asciiTheme="minorHAnsi" w:hAnsiTheme="minorHAnsi" w:cstheme="minorHAnsi"/>
          <w:color w:val="FF0000"/>
          <w:szCs w:val="32"/>
        </w:rPr>
      </w:pPr>
      <w:bookmarkStart w:id="11" w:name="_Toc196148279"/>
      <w:r w:rsidRPr="00B542B5">
        <w:rPr>
          <w:rFonts w:asciiTheme="minorHAnsi" w:hAnsiTheme="minorHAnsi" w:cstheme="minorHAnsi"/>
          <w:color w:val="FF0000"/>
          <w:szCs w:val="32"/>
        </w:rPr>
        <w:lastRenderedPageBreak/>
        <w:t>Descripción</w:t>
      </w:r>
      <w:r w:rsidR="00C36CBC" w:rsidRPr="00B542B5">
        <w:rPr>
          <w:rFonts w:asciiTheme="minorHAnsi" w:hAnsiTheme="minorHAnsi" w:cstheme="minorHAnsi"/>
          <w:color w:val="FF0000"/>
          <w:szCs w:val="32"/>
        </w:rPr>
        <w:t xml:space="preserve"> del proceso</w:t>
      </w:r>
      <w:bookmarkEnd w:id="11"/>
    </w:p>
    <w:p w14:paraId="3B3D9F7C" w14:textId="76DD1A80" w:rsidR="00C36CBC" w:rsidRDefault="00392AA5" w:rsidP="1E102A0F">
      <w:pPr>
        <w:rPr>
          <w:rFonts w:asciiTheme="minorHAnsi" w:hAnsiTheme="minorHAnsi" w:cstheme="minorBidi"/>
          <w:lang w:val="es-MX"/>
        </w:rPr>
      </w:pPr>
      <w:r w:rsidRPr="1E102A0F">
        <w:rPr>
          <w:rFonts w:asciiTheme="minorHAnsi" w:hAnsiTheme="minorHAnsi" w:cstheme="minorBidi"/>
          <w:lang w:val="es-MX"/>
        </w:rPr>
        <w:t>El proceso automatizado “</w:t>
      </w:r>
      <w:r w:rsidR="008C2CC9">
        <w:rPr>
          <w:rFonts w:asciiTheme="minorHAnsi" w:hAnsiTheme="minorHAnsi" w:cstheme="minorBidi"/>
          <w:lang w:val="es-MX"/>
        </w:rPr>
        <w:t>Consolidación de FCI</w:t>
      </w:r>
      <w:r w:rsidRPr="1E102A0F">
        <w:rPr>
          <w:rFonts w:asciiTheme="minorHAnsi" w:hAnsiTheme="minorHAnsi" w:cstheme="minorBidi"/>
          <w:lang w:val="es-MX"/>
        </w:rPr>
        <w:t xml:space="preserve">” consta como </w:t>
      </w:r>
      <w:r w:rsidR="008C2CC9">
        <w:rPr>
          <w:rFonts w:asciiTheme="minorHAnsi" w:hAnsiTheme="minorHAnsi" w:cstheme="minorBidi"/>
          <w:lang w:val="es-MX"/>
        </w:rPr>
        <w:t>de procesar todos los archivos PDF</w:t>
      </w:r>
      <w:r w:rsidR="00666BB9">
        <w:rPr>
          <w:rFonts w:asciiTheme="minorHAnsi" w:hAnsiTheme="minorHAnsi" w:cstheme="minorBidi"/>
          <w:lang w:val="es-MX"/>
        </w:rPr>
        <w:t xml:space="preserve"> con sus respectivos fondos comunes de inversión con el uso de IA para la extracción de la información de los movimiento y saldos. A raíz de la información obtenida de los FCI, se procede a</w:t>
      </w:r>
      <w:r w:rsidR="0084690E">
        <w:rPr>
          <w:rFonts w:asciiTheme="minorHAnsi" w:hAnsiTheme="minorHAnsi" w:cstheme="minorBidi"/>
          <w:lang w:val="es-MX"/>
        </w:rPr>
        <w:t xml:space="preserve"> plasmarla dentro de Excel.</w:t>
      </w:r>
    </w:p>
    <w:p w14:paraId="2FE5A8D4" w14:textId="08582599" w:rsidR="0084690E" w:rsidRDefault="00821902" w:rsidP="1E102A0F">
      <w:pPr>
        <w:rPr>
          <w:rFonts w:asciiTheme="minorHAnsi" w:hAnsiTheme="minorHAnsi" w:cstheme="minorBidi"/>
          <w:lang w:val="es-MX"/>
        </w:rPr>
      </w:pPr>
      <w:r>
        <w:rPr>
          <w:rFonts w:asciiTheme="minorHAnsi" w:hAnsiTheme="minorHAnsi" w:cstheme="minorBidi"/>
          <w:lang w:val="es-MX"/>
        </w:rPr>
        <w:t>Extraída</w:t>
      </w:r>
      <w:r w:rsidR="0084690E">
        <w:rPr>
          <w:rFonts w:asciiTheme="minorHAnsi" w:hAnsiTheme="minorHAnsi" w:cstheme="minorBidi"/>
          <w:lang w:val="es-MX"/>
        </w:rPr>
        <w:t xml:space="preserve"> la información, </w:t>
      </w:r>
      <w:r w:rsidR="009518FF">
        <w:rPr>
          <w:rFonts w:asciiTheme="minorHAnsi" w:hAnsiTheme="minorHAnsi" w:cstheme="minorBidi"/>
          <w:lang w:val="es-MX"/>
        </w:rPr>
        <w:t>la automatización buscará las existencias finales del mes anterior al que se esta procesando e insertando dicha información en el archivo Excel.</w:t>
      </w:r>
    </w:p>
    <w:p w14:paraId="5DD36254" w14:textId="2211AC9F" w:rsidR="009518FF" w:rsidRDefault="009518FF" w:rsidP="1E102A0F">
      <w:pPr>
        <w:rPr>
          <w:rFonts w:asciiTheme="minorHAnsi" w:hAnsiTheme="minorHAnsi" w:cstheme="minorBidi"/>
          <w:lang w:val="es-MX"/>
        </w:rPr>
      </w:pPr>
      <w:r>
        <w:rPr>
          <w:rFonts w:asciiTheme="minorHAnsi" w:hAnsiTheme="minorHAnsi" w:cstheme="minorBidi"/>
          <w:lang w:val="es-MX"/>
        </w:rPr>
        <w:t>A partir de las suscripciones que ocurrieron durante el mes, se las indica como existencias iniciales.</w:t>
      </w:r>
    </w:p>
    <w:p w14:paraId="079C5AA8" w14:textId="55D73853" w:rsidR="009518FF" w:rsidRDefault="009518FF" w:rsidP="1E102A0F">
      <w:pPr>
        <w:rPr>
          <w:rFonts w:asciiTheme="minorHAnsi" w:hAnsiTheme="minorHAnsi" w:cstheme="minorBidi"/>
          <w:lang w:val="es-MX"/>
        </w:rPr>
      </w:pPr>
      <w:r>
        <w:rPr>
          <w:rFonts w:asciiTheme="minorHAnsi" w:hAnsiTheme="minorHAnsi" w:cstheme="minorBidi"/>
          <w:lang w:val="es-MX"/>
        </w:rPr>
        <w:t xml:space="preserve">Luego se realiza la </w:t>
      </w:r>
      <w:r w:rsidR="000F02E9">
        <w:rPr>
          <w:rFonts w:asciiTheme="minorHAnsi" w:hAnsiTheme="minorHAnsi" w:cstheme="minorBidi"/>
          <w:lang w:val="es-MX"/>
        </w:rPr>
        <w:t>consolidación de los rescates ocurridos en el mes utilizando como metodología FIFO en caso que haya existido alguna.</w:t>
      </w:r>
    </w:p>
    <w:p w14:paraId="47715499" w14:textId="63CAC11A" w:rsidR="000F02E9" w:rsidRPr="00B542B5" w:rsidRDefault="008D06E9" w:rsidP="1E102A0F">
      <w:pPr>
        <w:rPr>
          <w:rFonts w:asciiTheme="minorHAnsi" w:hAnsiTheme="minorHAnsi" w:cstheme="minorBidi"/>
          <w:color w:val="FF0000"/>
        </w:rPr>
      </w:pPr>
      <w:r>
        <w:rPr>
          <w:rFonts w:asciiTheme="minorHAnsi" w:hAnsiTheme="minorHAnsi" w:cstheme="minorBidi"/>
          <w:lang w:val="es-MX"/>
        </w:rPr>
        <w:t xml:space="preserve">Para finalizar, se indican las existencias finales (suscripciones que hayan sobrado) y se completan las hojas de </w:t>
      </w:r>
      <w:r w:rsidR="00664872">
        <w:rPr>
          <w:rFonts w:asciiTheme="minorHAnsi" w:hAnsiTheme="minorHAnsi" w:cstheme="minorBidi"/>
          <w:lang w:val="es-MX"/>
        </w:rPr>
        <w:t>resúmenes FCI Ganancias y Rescates IIBB</w:t>
      </w:r>
    </w:p>
    <w:p w14:paraId="5DBBA50E" w14:textId="7BF4E644" w:rsidR="00C36CBC" w:rsidRPr="00B542B5" w:rsidRDefault="00C36CBC" w:rsidP="1E102A0F">
      <w:pPr>
        <w:rPr>
          <w:rFonts w:asciiTheme="minorHAnsi" w:hAnsiTheme="minorHAnsi" w:cstheme="minorBidi"/>
          <w:lang w:val="es-MX"/>
        </w:rPr>
      </w:pPr>
    </w:p>
    <w:p w14:paraId="71428DBF" w14:textId="5806F259" w:rsidR="00F93E70" w:rsidRPr="00B542B5" w:rsidRDefault="645F303C" w:rsidP="1DC0A107">
      <w:pPr>
        <w:pStyle w:val="TGVSubttulo"/>
        <w:rPr>
          <w:rFonts w:asciiTheme="minorHAnsi" w:hAnsiTheme="minorHAnsi" w:cstheme="minorBidi"/>
          <w:color w:val="FF0000"/>
        </w:rPr>
      </w:pPr>
      <w:bookmarkStart w:id="12" w:name="_Toc196148280"/>
      <w:r w:rsidRPr="1DC0A107">
        <w:rPr>
          <w:rFonts w:asciiTheme="minorHAnsi" w:hAnsiTheme="minorHAnsi" w:cstheme="minorBidi"/>
          <w:color w:val="FF0000"/>
        </w:rPr>
        <w:t>Alto nivel de la solucion</w:t>
      </w:r>
      <w:bookmarkEnd w:id="12"/>
    </w:p>
    <w:p w14:paraId="1D13B08D" w14:textId="212F103C" w:rsidR="3FDBDB04" w:rsidRPr="00821902" w:rsidRDefault="3FDBDB04" w:rsidP="00821902">
      <w:pPr>
        <w:pStyle w:val="TGVSubttulo"/>
        <w:numPr>
          <w:ilvl w:val="0"/>
          <w:numId w:val="0"/>
        </w:numPr>
        <w:rPr>
          <w:rFonts w:asciiTheme="minorHAnsi" w:hAnsiTheme="minorHAnsi" w:cstheme="minorBidi"/>
          <w:b w:val="0"/>
          <w:bCs w:val="0"/>
          <w:color w:val="auto"/>
          <w:sz w:val="24"/>
          <w:szCs w:val="24"/>
        </w:rPr>
      </w:pPr>
      <w:bookmarkStart w:id="13" w:name="_Toc196148281"/>
      <w:r w:rsidRPr="00821902">
        <w:rPr>
          <w:rFonts w:asciiTheme="minorHAnsi" w:hAnsiTheme="minorHAnsi" w:cstheme="minorBidi"/>
          <w:b w:val="0"/>
          <w:bCs w:val="0"/>
          <w:color w:val="auto"/>
          <w:sz w:val="24"/>
          <w:szCs w:val="24"/>
        </w:rPr>
        <w:t>La automatizacion realizará los siguientes pasos:</w:t>
      </w:r>
      <w:bookmarkEnd w:id="13"/>
    </w:p>
    <w:p w14:paraId="07DD9278" w14:textId="5FCD3AC7" w:rsidR="00F93E70" w:rsidRPr="00B542B5" w:rsidRDefault="65F7F552" w:rsidP="00F93E70">
      <w:pPr>
        <w:pStyle w:val="TGVSubttulo"/>
        <w:numPr>
          <w:ilvl w:val="0"/>
          <w:numId w:val="0"/>
        </w:numPr>
        <w:rPr>
          <w:rFonts w:asciiTheme="minorHAnsi" w:hAnsiTheme="minorHAnsi" w:cstheme="minorHAnsi"/>
          <w:b w:val="0"/>
          <w:bCs w:val="0"/>
          <w:noProof w:val="0"/>
          <w:color w:val="404040" w:themeColor="text1" w:themeTint="BF"/>
          <w:sz w:val="24"/>
          <w:szCs w:val="24"/>
          <w:lang w:val="es-MX"/>
        </w:rPr>
      </w:pPr>
      <w:bookmarkStart w:id="14" w:name="_Toc178337554"/>
      <w:bookmarkStart w:id="15" w:name="_Toc196148282"/>
      <w:r w:rsidRPr="1DC0A107">
        <w:rPr>
          <w:rFonts w:asciiTheme="minorHAnsi" w:hAnsiTheme="minorHAnsi" w:cstheme="minorBidi"/>
          <w:b w:val="0"/>
          <w:bCs w:val="0"/>
          <w:noProof w:val="0"/>
          <w:color w:val="404040" w:themeColor="text1" w:themeTint="BF"/>
          <w:sz w:val="24"/>
          <w:szCs w:val="24"/>
          <w:lang w:val="es-MX"/>
        </w:rPr>
        <w:t>INICIALIZACI</w:t>
      </w:r>
      <w:r w:rsidR="4FA3C40D" w:rsidRPr="1DC0A107">
        <w:rPr>
          <w:rFonts w:asciiTheme="minorHAnsi" w:hAnsiTheme="minorHAnsi" w:cstheme="minorBidi"/>
          <w:b w:val="0"/>
          <w:bCs w:val="0"/>
          <w:noProof w:val="0"/>
          <w:color w:val="404040" w:themeColor="text1" w:themeTint="BF"/>
          <w:sz w:val="24"/>
          <w:szCs w:val="24"/>
          <w:lang w:val="es-MX"/>
        </w:rPr>
        <w:t>Ó</w:t>
      </w:r>
      <w:r w:rsidRPr="1DC0A107">
        <w:rPr>
          <w:rFonts w:asciiTheme="minorHAnsi" w:hAnsiTheme="minorHAnsi" w:cstheme="minorBidi"/>
          <w:b w:val="0"/>
          <w:bCs w:val="0"/>
          <w:noProof w:val="0"/>
          <w:color w:val="404040" w:themeColor="text1" w:themeTint="BF"/>
          <w:sz w:val="24"/>
          <w:szCs w:val="24"/>
          <w:lang w:val="es-MX"/>
        </w:rPr>
        <w:t>N</w:t>
      </w:r>
      <w:bookmarkEnd w:id="14"/>
      <w:bookmarkEnd w:id="15"/>
    </w:p>
    <w:p w14:paraId="57E0B4BB" w14:textId="3A07E5AB" w:rsidR="00DA0A88" w:rsidRDefault="32D18354" w:rsidP="1DC0A107">
      <w:pPr>
        <w:numPr>
          <w:ilvl w:val="0"/>
          <w:numId w:val="37"/>
        </w:numPr>
        <w:rPr>
          <w:rFonts w:asciiTheme="minorHAnsi" w:hAnsiTheme="minorHAnsi" w:cstheme="minorBidi"/>
          <w:lang w:val="es-AR"/>
        </w:rPr>
      </w:pPr>
      <w:r w:rsidRPr="1DC0A107">
        <w:rPr>
          <w:rFonts w:asciiTheme="minorHAnsi" w:hAnsiTheme="minorHAnsi" w:cstheme="minorBidi"/>
          <w:lang w:val="es-AR"/>
        </w:rPr>
        <w:t xml:space="preserve">Inicio: </w:t>
      </w:r>
      <w:r w:rsidR="00654626">
        <w:rPr>
          <w:rFonts w:asciiTheme="minorHAnsi" w:hAnsiTheme="minorHAnsi" w:cstheme="minorBidi"/>
          <w:lang w:val="es-AR"/>
        </w:rPr>
        <w:t xml:space="preserve">Al insertar un nuevo archivo en la carpeta “Archivos” el proceso iniciará </w:t>
      </w:r>
      <w:r w:rsidR="00821902">
        <w:rPr>
          <w:rFonts w:asciiTheme="minorHAnsi" w:hAnsiTheme="minorHAnsi" w:cstheme="minorBidi"/>
          <w:lang w:val="es-AR"/>
        </w:rPr>
        <w:t>automáticamente</w:t>
      </w:r>
      <w:r w:rsidRPr="1DC0A107">
        <w:rPr>
          <w:rFonts w:asciiTheme="minorHAnsi" w:hAnsiTheme="minorHAnsi" w:cstheme="minorBidi"/>
          <w:lang w:val="es-AR"/>
        </w:rPr>
        <w:t>.</w:t>
      </w:r>
      <w:r w:rsidR="00654626">
        <w:rPr>
          <w:rFonts w:asciiTheme="minorHAnsi" w:hAnsiTheme="minorHAnsi" w:cstheme="minorBidi"/>
          <w:lang w:val="es-AR"/>
        </w:rPr>
        <w:br/>
      </w:r>
    </w:p>
    <w:p w14:paraId="5C187503" w14:textId="0FE4F700" w:rsidR="00654626" w:rsidRPr="00DA0A88" w:rsidRDefault="00654626" w:rsidP="00654626">
      <w:pPr>
        <w:ind w:left="720"/>
        <w:rPr>
          <w:rFonts w:asciiTheme="minorHAnsi" w:hAnsiTheme="minorHAnsi" w:cstheme="minorBidi"/>
          <w:lang w:val="es-AR"/>
        </w:rPr>
      </w:pPr>
      <w:r w:rsidRPr="00654626">
        <w:rPr>
          <w:rFonts w:asciiTheme="minorHAnsi" w:hAnsiTheme="minorHAnsi" w:cstheme="minorBidi"/>
          <w:lang w:val="es-AR"/>
        </w:rPr>
        <w:drawing>
          <wp:inline distT="0" distB="0" distL="0" distR="0" wp14:anchorId="5DE465C8" wp14:editId="2BA3FF7F">
            <wp:extent cx="5489575" cy="177355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9575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AC578" w14:textId="2EA23D61" w:rsidR="00663CC3" w:rsidRPr="00663CC3" w:rsidRDefault="00663CC3" w:rsidP="00663CC3">
      <w:pPr>
        <w:rPr>
          <w:rFonts w:asciiTheme="minorHAnsi" w:hAnsiTheme="minorHAnsi" w:cstheme="minorBidi"/>
          <w:lang w:val="es-MX"/>
        </w:rPr>
      </w:pPr>
      <w:r>
        <w:rPr>
          <w:rFonts w:asciiTheme="minorHAnsi" w:hAnsiTheme="minorHAnsi" w:cstheme="minorBidi"/>
          <w:lang w:val="es-MX"/>
        </w:rPr>
        <w:br w:type="page"/>
      </w:r>
    </w:p>
    <w:p w14:paraId="62823D54" w14:textId="7AC24E8B" w:rsidR="00DA0A88" w:rsidRPr="00DA0A88" w:rsidRDefault="00663CC3" w:rsidP="1DC0A107">
      <w:pPr>
        <w:numPr>
          <w:ilvl w:val="0"/>
          <w:numId w:val="37"/>
        </w:numPr>
        <w:rPr>
          <w:rFonts w:asciiTheme="minorHAnsi" w:hAnsiTheme="minorHAnsi" w:cstheme="minorBidi"/>
          <w:lang w:val="es-AR"/>
        </w:rPr>
      </w:pPr>
      <w:r>
        <w:rPr>
          <w:rFonts w:asciiTheme="minorHAnsi" w:hAnsiTheme="minorHAnsi" w:cstheme="minorBidi"/>
          <w:lang w:val="es-AR"/>
        </w:rPr>
        <w:lastRenderedPageBreak/>
        <w:t>Creación de variables</w:t>
      </w:r>
      <w:r w:rsidR="463E1AAF" w:rsidRPr="1DC0A107">
        <w:rPr>
          <w:rFonts w:asciiTheme="minorHAnsi" w:hAnsiTheme="minorHAnsi" w:cstheme="minorBidi"/>
          <w:lang w:val="es-AR"/>
        </w:rPr>
        <w:t>:</w:t>
      </w:r>
      <w:r w:rsidR="32D18354" w:rsidRPr="1DC0A107">
        <w:rPr>
          <w:rFonts w:asciiTheme="minorHAnsi" w:hAnsiTheme="minorHAnsi" w:cstheme="minorBidi"/>
          <w:lang w:val="es-AR"/>
        </w:rPr>
        <w:t xml:space="preserve">  </w:t>
      </w:r>
      <w:r>
        <w:rPr>
          <w:rFonts w:asciiTheme="minorHAnsi" w:hAnsiTheme="minorHAnsi" w:cstheme="minorBidi"/>
          <w:lang w:val="es-AR"/>
        </w:rPr>
        <w:t>Se crean todas las variables a utilizar durante la ejecución del proceso.</w:t>
      </w:r>
      <w:r>
        <w:rPr>
          <w:rFonts w:asciiTheme="minorHAnsi" w:hAnsiTheme="minorHAnsi" w:cstheme="minorBidi"/>
          <w:lang w:val="es-AR"/>
        </w:rPr>
        <w:br/>
      </w:r>
    </w:p>
    <w:p w14:paraId="57CA8FF0" w14:textId="19D67F6C" w:rsidR="00DA0A88" w:rsidRDefault="00FF2765" w:rsidP="1DC0A107">
      <w:pPr>
        <w:ind w:left="720"/>
      </w:pPr>
      <w:r w:rsidRPr="00FF2765">
        <w:drawing>
          <wp:inline distT="0" distB="0" distL="0" distR="0" wp14:anchorId="54E31C56" wp14:editId="387643DF">
            <wp:extent cx="5489575" cy="225171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9575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73FD8" w14:textId="7A7906F1" w:rsidR="00DA0A88" w:rsidRPr="00DA0A88" w:rsidRDefault="00DA0A88" w:rsidP="00480A83"/>
    <w:p w14:paraId="6E1F8CAD" w14:textId="1E5D64E5" w:rsidR="00DA0A88" w:rsidRPr="00DA0A88" w:rsidRDefault="004D4243" w:rsidP="1DC0A107">
      <w:pPr>
        <w:pStyle w:val="Prrafodelista"/>
        <w:numPr>
          <w:ilvl w:val="0"/>
          <w:numId w:val="37"/>
        </w:numPr>
        <w:rPr>
          <w:rFonts w:asciiTheme="minorHAnsi" w:hAnsiTheme="minorHAnsi" w:cstheme="minorBidi"/>
          <w:lang w:val="es-AR"/>
        </w:rPr>
      </w:pPr>
      <w:r>
        <w:rPr>
          <w:rFonts w:asciiTheme="minorHAnsi" w:hAnsiTheme="minorHAnsi" w:cstheme="minorBidi"/>
          <w:lang w:val="es-AR"/>
        </w:rPr>
        <w:t>Mes y año anterior: se obtiene el mes y año correspondientes al mes anterior al mes actual.</w:t>
      </w:r>
      <w:r w:rsidR="0054322B">
        <w:rPr>
          <w:rFonts w:asciiTheme="minorHAnsi" w:hAnsiTheme="minorHAnsi" w:cstheme="minorBidi"/>
          <w:lang w:val="es-AR"/>
        </w:rPr>
        <w:br/>
      </w:r>
    </w:p>
    <w:p w14:paraId="32B56BBD" w14:textId="3388B390" w:rsidR="00DA0A88" w:rsidRPr="0054322B" w:rsidRDefault="00853550" w:rsidP="1DC0A107">
      <w:pPr>
        <w:pStyle w:val="Prrafodelista"/>
        <w:rPr>
          <w:rFonts w:asciiTheme="minorHAnsi" w:hAnsiTheme="minorHAnsi" w:cstheme="minorBidi"/>
          <w:lang w:val="es-AR"/>
        </w:rPr>
      </w:pPr>
      <w:r w:rsidRPr="0054322B">
        <w:rPr>
          <w:rFonts w:asciiTheme="minorHAnsi" w:hAnsiTheme="minorHAnsi" w:cstheme="minorBidi"/>
          <w:lang w:val="es-AR"/>
        </w:rPr>
        <w:t>Ejemplo</w:t>
      </w:r>
      <w:r w:rsidR="0054322B" w:rsidRPr="0054322B">
        <w:rPr>
          <w:rFonts w:asciiTheme="minorHAnsi" w:hAnsiTheme="minorHAnsi" w:cstheme="minorBidi"/>
          <w:lang w:val="es-AR"/>
        </w:rPr>
        <w:t>:</w:t>
      </w:r>
      <w:r w:rsidRPr="0054322B">
        <w:rPr>
          <w:rFonts w:asciiTheme="minorHAnsi" w:hAnsiTheme="minorHAnsi" w:cstheme="minorBidi"/>
          <w:lang w:val="es-AR"/>
        </w:rPr>
        <w:t xml:space="preserve"> </w:t>
      </w:r>
      <w:r w:rsidR="0054322B" w:rsidRPr="0054322B">
        <w:rPr>
          <w:rFonts w:asciiTheme="minorHAnsi" w:hAnsiTheme="minorHAnsi" w:cstheme="minorBidi"/>
          <w:lang w:val="es-AR"/>
        </w:rPr>
        <w:t xml:space="preserve">Mes actual = </w:t>
      </w:r>
      <w:r w:rsidRPr="0054322B">
        <w:rPr>
          <w:rFonts w:asciiTheme="minorHAnsi" w:hAnsiTheme="minorHAnsi" w:cstheme="minorBidi"/>
          <w:lang w:val="es-AR"/>
        </w:rPr>
        <w:t>Enero:</w:t>
      </w:r>
      <w:r w:rsidR="0054322B">
        <w:rPr>
          <w:rFonts w:asciiTheme="minorHAnsi" w:hAnsiTheme="minorHAnsi" w:cstheme="minorBidi"/>
          <w:lang w:val="es-AR"/>
        </w:rPr>
        <w:br/>
      </w:r>
    </w:p>
    <w:p w14:paraId="30E37762" w14:textId="74DB724A" w:rsidR="00853550" w:rsidRPr="00DA0A88" w:rsidRDefault="00853550" w:rsidP="1DC0A107">
      <w:pPr>
        <w:pStyle w:val="Prrafodelista"/>
      </w:pPr>
      <w:r w:rsidRPr="00853550">
        <w:drawing>
          <wp:inline distT="0" distB="0" distL="0" distR="0" wp14:anchorId="21BC88D7" wp14:editId="3C129834">
            <wp:extent cx="5489575" cy="225107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9575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8539B" w14:textId="69022DE8" w:rsidR="00DA0A88" w:rsidRPr="00DA0A88" w:rsidRDefault="007128E2" w:rsidP="007128E2">
      <w:r>
        <w:br w:type="page"/>
      </w:r>
    </w:p>
    <w:p w14:paraId="3D375EBD" w14:textId="75D56934" w:rsidR="00DA0A88" w:rsidRPr="00DA0A88" w:rsidRDefault="00986F24" w:rsidP="1DC0A107">
      <w:pPr>
        <w:pStyle w:val="Prrafodelista"/>
        <w:numPr>
          <w:ilvl w:val="0"/>
          <w:numId w:val="37"/>
        </w:numPr>
        <w:rPr>
          <w:rFonts w:asciiTheme="minorHAnsi" w:hAnsiTheme="minorHAnsi" w:cstheme="minorBidi"/>
          <w:lang w:val="es-AR"/>
        </w:rPr>
      </w:pPr>
      <w:r>
        <w:rPr>
          <w:rFonts w:asciiTheme="minorHAnsi" w:hAnsiTheme="minorHAnsi" w:cstheme="minorBidi"/>
          <w:lang w:val="es-AR"/>
        </w:rPr>
        <w:lastRenderedPageBreak/>
        <w:t>Creación carpeta mes anterior: Obtenido el mes y año correspondiente al mes anterior al actual, se crea la carpeta de Sharepoint donde se almacenará el archivo Excel</w:t>
      </w:r>
      <w:r w:rsidR="006A74D9">
        <w:rPr>
          <w:rFonts w:asciiTheme="minorHAnsi" w:hAnsiTheme="minorHAnsi" w:cstheme="minorBidi"/>
          <w:lang w:val="es-AR"/>
        </w:rPr>
        <w:t>.</w:t>
      </w:r>
    </w:p>
    <w:p w14:paraId="60AE2937" w14:textId="45056438" w:rsidR="2E076C6B" w:rsidRDefault="007128E2" w:rsidP="1DC0A107">
      <w:pPr>
        <w:pStyle w:val="Prrafodelista"/>
      </w:pPr>
      <w:r>
        <w:rPr>
          <w:noProof/>
        </w:rPr>
        <w:drawing>
          <wp:inline distT="0" distB="0" distL="0" distR="0" wp14:anchorId="65EF7093" wp14:editId="76841ACF">
            <wp:extent cx="5486400" cy="204343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4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DCCC6" w14:textId="380023D9" w:rsidR="1DC0A107" w:rsidRDefault="1DC0A107" w:rsidP="1DC0A107">
      <w:pPr>
        <w:pStyle w:val="Prrafodelista"/>
      </w:pPr>
    </w:p>
    <w:p w14:paraId="103A4D08" w14:textId="16BDD785" w:rsidR="00DA0A88" w:rsidRDefault="00821902" w:rsidP="1DC0A107">
      <w:pPr>
        <w:pStyle w:val="Prrafodelista"/>
        <w:numPr>
          <w:ilvl w:val="0"/>
          <w:numId w:val="37"/>
        </w:numPr>
        <w:rPr>
          <w:rFonts w:asciiTheme="minorHAnsi" w:hAnsiTheme="minorHAnsi" w:cstheme="minorBidi"/>
          <w:lang w:val="es-AR"/>
        </w:rPr>
      </w:pPr>
      <w:r>
        <w:rPr>
          <w:rFonts w:asciiTheme="minorHAnsi" w:hAnsiTheme="minorHAnsi" w:cstheme="minorBidi"/>
          <w:lang w:val="es-AR"/>
        </w:rPr>
        <w:t>Búsqueda</w:t>
      </w:r>
      <w:r w:rsidR="009461C4">
        <w:rPr>
          <w:rFonts w:asciiTheme="minorHAnsi" w:hAnsiTheme="minorHAnsi" w:cstheme="minorBidi"/>
          <w:lang w:val="es-AR"/>
        </w:rPr>
        <w:t>/</w:t>
      </w:r>
      <w:r>
        <w:rPr>
          <w:rFonts w:asciiTheme="minorHAnsi" w:hAnsiTheme="minorHAnsi" w:cstheme="minorBidi"/>
          <w:lang w:val="es-AR"/>
        </w:rPr>
        <w:t>Creación</w:t>
      </w:r>
      <w:r w:rsidR="009461C4">
        <w:rPr>
          <w:rFonts w:asciiTheme="minorHAnsi" w:hAnsiTheme="minorHAnsi" w:cstheme="minorBidi"/>
          <w:lang w:val="es-AR"/>
        </w:rPr>
        <w:t xml:space="preserve"> Excel</w:t>
      </w:r>
      <w:r w:rsidR="00C80055">
        <w:rPr>
          <w:rFonts w:asciiTheme="minorHAnsi" w:hAnsiTheme="minorHAnsi" w:cstheme="minorBidi"/>
          <w:lang w:val="es-AR"/>
        </w:rPr>
        <w:t xml:space="preserve">: Se realiza una búsqueda dentro de la carpeta de </w:t>
      </w:r>
      <w:r w:rsidR="009461C4">
        <w:rPr>
          <w:rFonts w:asciiTheme="minorHAnsi" w:hAnsiTheme="minorHAnsi" w:cstheme="minorBidi"/>
          <w:lang w:val="es-AR"/>
        </w:rPr>
        <w:t xml:space="preserve">Sharepoint creada anteriormente para identificar si el archivo Excel ya fue creado o se debe crear uno nuevo. En caso de que el archivo </w:t>
      </w:r>
      <w:r w:rsidR="00FA3D7C">
        <w:rPr>
          <w:rFonts w:asciiTheme="minorHAnsi" w:hAnsiTheme="minorHAnsi" w:cstheme="minorBidi"/>
          <w:lang w:val="es-AR"/>
        </w:rPr>
        <w:t>exista, se trabajará sobre el mismo. En caso contrario, se procede a crearlo.</w:t>
      </w:r>
    </w:p>
    <w:p w14:paraId="5D2CD536" w14:textId="2C3600CA" w:rsidR="0099295C" w:rsidRPr="00DA0A88" w:rsidRDefault="0099295C" w:rsidP="0099295C">
      <w:pPr>
        <w:pStyle w:val="Prrafodelista"/>
        <w:rPr>
          <w:rFonts w:asciiTheme="minorHAnsi" w:hAnsiTheme="minorHAnsi" w:cstheme="minorBidi"/>
          <w:lang w:val="es-AR"/>
        </w:rPr>
      </w:pPr>
      <w:r>
        <w:rPr>
          <w:rFonts w:asciiTheme="minorHAnsi" w:hAnsiTheme="minorHAnsi" w:cstheme="minorBidi"/>
          <w:lang w:val="es-AR"/>
        </w:rPr>
        <w:br/>
      </w:r>
      <w:r w:rsidRPr="0099295C">
        <w:rPr>
          <w:rFonts w:asciiTheme="minorHAnsi" w:hAnsiTheme="minorHAnsi" w:cstheme="minorBidi"/>
          <w:lang w:val="es-AR"/>
        </w:rPr>
        <w:drawing>
          <wp:inline distT="0" distB="0" distL="0" distR="0" wp14:anchorId="2EC91914" wp14:editId="7A349ED8">
            <wp:extent cx="5489575" cy="2435860"/>
            <wp:effectExtent l="0" t="0" r="0" b="254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9575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91926" w14:textId="4FBEB456" w:rsidR="07452883" w:rsidRDefault="07452883" w:rsidP="1DC0A107">
      <w:pPr>
        <w:pStyle w:val="Prrafodelista"/>
      </w:pPr>
    </w:p>
    <w:p w14:paraId="3F4E9F5B" w14:textId="3BE3CDB2" w:rsidR="1DC0A107" w:rsidRDefault="1DC0A107" w:rsidP="1DC0A107">
      <w:pPr>
        <w:pStyle w:val="Prrafodelista"/>
      </w:pPr>
    </w:p>
    <w:p w14:paraId="5A59088F" w14:textId="3BC6735A" w:rsidR="002D450F" w:rsidRPr="002D450F" w:rsidRDefault="00426CA9" w:rsidP="002D450F">
      <w:pPr>
        <w:pStyle w:val="Prrafodelista"/>
        <w:numPr>
          <w:ilvl w:val="0"/>
          <w:numId w:val="37"/>
        </w:numPr>
        <w:rPr>
          <w:rFonts w:asciiTheme="minorHAnsi" w:hAnsiTheme="minorHAnsi" w:cstheme="minorBidi"/>
          <w:lang w:val="es-AR"/>
        </w:rPr>
      </w:pPr>
      <w:r>
        <w:rPr>
          <w:rFonts w:asciiTheme="minorHAnsi" w:hAnsiTheme="minorHAnsi" w:cstheme="minorBidi"/>
          <w:lang w:val="es-AR"/>
        </w:rPr>
        <w:t xml:space="preserve">Extracción de movimiento y saldos: Se procede a </w:t>
      </w:r>
      <w:r w:rsidR="00F61026">
        <w:rPr>
          <w:rFonts w:asciiTheme="minorHAnsi" w:hAnsiTheme="minorHAnsi" w:cstheme="minorBidi"/>
          <w:lang w:val="es-AR"/>
        </w:rPr>
        <w:t xml:space="preserve">obtener el contenido del archivo que se esta procesando. Con dicho contenido, se </w:t>
      </w:r>
      <w:r w:rsidR="007234C1">
        <w:rPr>
          <w:rFonts w:asciiTheme="minorHAnsi" w:hAnsiTheme="minorHAnsi" w:cstheme="minorBidi"/>
          <w:lang w:val="es-AR"/>
        </w:rPr>
        <w:t xml:space="preserve">lo traduce a formato texto para que pueda ser utilizado por la </w:t>
      </w:r>
      <w:r w:rsidR="00176C0E">
        <w:rPr>
          <w:rFonts w:asciiTheme="minorHAnsi" w:hAnsiTheme="minorHAnsi" w:cstheme="minorBidi"/>
          <w:lang w:val="es-AR"/>
        </w:rPr>
        <w:t>inteligencia artificial.</w:t>
      </w:r>
      <w:r w:rsidR="00176C0E">
        <w:rPr>
          <w:rFonts w:asciiTheme="minorHAnsi" w:hAnsiTheme="minorHAnsi" w:cstheme="minorBidi"/>
          <w:lang w:val="es-AR"/>
        </w:rPr>
        <w:br/>
        <w:t>Ya con el texto extraído del documento, mediante una serie de instrucciones brindadas a la inteligencia artificial (</w:t>
      </w:r>
      <w:r w:rsidR="00C33A04">
        <w:rPr>
          <w:rFonts w:asciiTheme="minorHAnsi" w:hAnsiTheme="minorHAnsi" w:cstheme="minorBidi"/>
          <w:lang w:val="es-AR"/>
        </w:rPr>
        <w:t xml:space="preserve">Modelo utilizado: </w:t>
      </w:r>
      <w:r w:rsidR="00176C0E">
        <w:rPr>
          <w:rFonts w:asciiTheme="minorHAnsi" w:hAnsiTheme="minorHAnsi" w:cstheme="minorBidi"/>
          <w:lang w:val="es-AR"/>
        </w:rPr>
        <w:t>GPT</w:t>
      </w:r>
      <w:r w:rsidR="00C33A04">
        <w:rPr>
          <w:rFonts w:asciiTheme="minorHAnsi" w:hAnsiTheme="minorHAnsi" w:cstheme="minorBidi"/>
          <w:lang w:val="es-AR"/>
        </w:rPr>
        <w:t xml:space="preserve"> – 4º mini)</w:t>
      </w:r>
      <w:r w:rsidR="0094503E">
        <w:rPr>
          <w:rFonts w:asciiTheme="minorHAnsi" w:hAnsiTheme="minorHAnsi" w:cstheme="minorBidi"/>
          <w:lang w:val="es-AR"/>
        </w:rPr>
        <w:t>, se extraen los FCI que tengan movimientos de suscripción, rescates o saldos disponibles.</w:t>
      </w:r>
      <w:r w:rsidR="0094503E">
        <w:rPr>
          <w:rFonts w:asciiTheme="minorHAnsi" w:hAnsiTheme="minorHAnsi" w:cstheme="minorBidi"/>
          <w:lang w:val="es-AR"/>
        </w:rPr>
        <w:br/>
      </w:r>
      <w:r w:rsidR="0094503E">
        <w:rPr>
          <w:rFonts w:asciiTheme="minorHAnsi" w:hAnsiTheme="minorHAnsi" w:cstheme="minorBidi"/>
          <w:lang w:val="es-AR"/>
        </w:rPr>
        <w:br/>
      </w:r>
      <w:r w:rsidR="004D7424">
        <w:rPr>
          <w:rFonts w:asciiTheme="minorHAnsi" w:hAnsiTheme="minorHAnsi" w:cstheme="minorBidi"/>
          <w:noProof/>
          <w:lang w:val="es-AR"/>
        </w:rPr>
        <w:lastRenderedPageBreak/>
        <w:drawing>
          <wp:inline distT="0" distB="0" distL="0" distR="0" wp14:anchorId="3B64E348" wp14:editId="4F8DDB19">
            <wp:extent cx="5478145" cy="1415415"/>
            <wp:effectExtent l="0" t="0" r="825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145" cy="141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D450F">
        <w:rPr>
          <w:rFonts w:asciiTheme="minorHAnsi" w:hAnsiTheme="minorHAnsi" w:cstheme="minorBidi"/>
          <w:lang w:val="es-AR"/>
        </w:rPr>
        <w:br/>
      </w:r>
    </w:p>
    <w:p w14:paraId="5751B6A3" w14:textId="5F1F48FF" w:rsidR="510BB891" w:rsidRDefault="510BB891" w:rsidP="1DC0A107">
      <w:pPr>
        <w:pStyle w:val="Prrafodelista"/>
      </w:pPr>
    </w:p>
    <w:p w14:paraId="3A472C18" w14:textId="0F96958D" w:rsidR="1DC0A107" w:rsidRDefault="1DC0A107" w:rsidP="1DC0A107">
      <w:pPr>
        <w:pStyle w:val="Prrafodelista"/>
      </w:pPr>
    </w:p>
    <w:p w14:paraId="14F29870" w14:textId="0AF9D493" w:rsidR="43DE41BB" w:rsidRDefault="00821902" w:rsidP="1DC0A107">
      <w:pPr>
        <w:pStyle w:val="Prrafodelista"/>
        <w:numPr>
          <w:ilvl w:val="0"/>
          <w:numId w:val="37"/>
        </w:numPr>
        <w:rPr>
          <w:rFonts w:asciiTheme="minorHAnsi" w:hAnsiTheme="minorHAnsi" w:cstheme="minorBidi"/>
          <w:lang w:val="es-AR"/>
        </w:rPr>
      </w:pPr>
      <w:r>
        <w:rPr>
          <w:rFonts w:asciiTheme="minorHAnsi" w:hAnsiTheme="minorHAnsi" w:cstheme="minorBidi"/>
          <w:lang w:val="es-AR"/>
        </w:rPr>
        <w:t>Análisis</w:t>
      </w:r>
      <w:r w:rsidR="008D7D84">
        <w:rPr>
          <w:rFonts w:asciiTheme="minorHAnsi" w:hAnsiTheme="minorHAnsi" w:cstheme="minorBidi"/>
          <w:lang w:val="es-AR"/>
        </w:rPr>
        <w:t xml:space="preserve"> de información</w:t>
      </w:r>
      <w:r w:rsidR="43DE41BB" w:rsidRPr="1DC0A107">
        <w:rPr>
          <w:rFonts w:asciiTheme="minorHAnsi" w:hAnsiTheme="minorHAnsi" w:cstheme="minorBidi"/>
          <w:lang w:val="es-AR"/>
        </w:rPr>
        <w:t>:</w:t>
      </w:r>
      <w:r w:rsidR="008D7D84">
        <w:rPr>
          <w:rFonts w:asciiTheme="minorHAnsi" w:hAnsiTheme="minorHAnsi" w:cstheme="minorBidi"/>
          <w:lang w:val="es-AR"/>
        </w:rPr>
        <w:t xml:space="preserve"> Una vez que la IA genere la extracción de los FCI, se procede a analizar dicha información y en caso que alguno de los FCI</w:t>
      </w:r>
      <w:r w:rsidR="000068F1">
        <w:rPr>
          <w:rFonts w:asciiTheme="minorHAnsi" w:hAnsiTheme="minorHAnsi" w:cstheme="minorBidi"/>
          <w:lang w:val="es-AR"/>
        </w:rPr>
        <w:t xml:space="preserve"> pertenezca a Galicia, BBVA o Macro, se vuelve a procesar la información con inteligencia artificial </w:t>
      </w:r>
      <w:r w:rsidR="0049445B">
        <w:rPr>
          <w:rFonts w:asciiTheme="minorHAnsi" w:hAnsiTheme="minorHAnsi" w:cstheme="minorBidi"/>
          <w:lang w:val="es-AR"/>
        </w:rPr>
        <w:t xml:space="preserve">e instrucciones mas especificas para cada caso y </w:t>
      </w:r>
      <w:r>
        <w:rPr>
          <w:rFonts w:asciiTheme="minorHAnsi" w:hAnsiTheme="minorHAnsi" w:cstheme="minorBidi"/>
          <w:lang w:val="es-AR"/>
        </w:rPr>
        <w:t>así</w:t>
      </w:r>
      <w:r w:rsidR="0049445B">
        <w:rPr>
          <w:rFonts w:asciiTheme="minorHAnsi" w:hAnsiTheme="minorHAnsi" w:cstheme="minorBidi"/>
          <w:lang w:val="es-AR"/>
        </w:rPr>
        <w:t>, que la extracción sea correcta.</w:t>
      </w:r>
      <w:r w:rsidR="0047511E">
        <w:rPr>
          <w:rFonts w:asciiTheme="minorHAnsi" w:hAnsiTheme="minorHAnsi" w:cstheme="minorBidi"/>
          <w:lang w:val="es-AR"/>
        </w:rPr>
        <w:br/>
      </w:r>
      <w:r w:rsidR="0047511E">
        <w:rPr>
          <w:rFonts w:asciiTheme="minorHAnsi" w:hAnsiTheme="minorHAnsi" w:cstheme="minorBidi"/>
          <w:lang w:val="es-AR"/>
        </w:rPr>
        <w:br/>
      </w:r>
      <w:r w:rsidR="0047511E" w:rsidRPr="0047511E">
        <w:rPr>
          <w:rFonts w:asciiTheme="minorHAnsi" w:hAnsiTheme="minorHAnsi" w:cstheme="minorBidi"/>
          <w:lang w:val="es-AR"/>
        </w:rPr>
        <w:drawing>
          <wp:inline distT="0" distB="0" distL="0" distR="0" wp14:anchorId="7C6F4B5A" wp14:editId="6188586E">
            <wp:extent cx="5489575" cy="149352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9575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3DE41BB" w:rsidRPr="1DC0A107">
        <w:rPr>
          <w:rFonts w:asciiTheme="minorHAnsi" w:hAnsiTheme="minorHAnsi" w:cstheme="minorBidi"/>
          <w:lang w:val="es-AR"/>
        </w:rPr>
        <w:t xml:space="preserve"> </w:t>
      </w:r>
    </w:p>
    <w:p w14:paraId="3C079349" w14:textId="46B54DE0" w:rsidR="454EDD8C" w:rsidRDefault="454EDD8C" w:rsidP="1DC0A107">
      <w:pPr>
        <w:pStyle w:val="Prrafodelista"/>
      </w:pPr>
      <w:r>
        <w:br/>
      </w:r>
    </w:p>
    <w:p w14:paraId="7677FE39" w14:textId="5224EF27" w:rsidR="170850F1" w:rsidRDefault="0065366D" w:rsidP="1DC0A107">
      <w:pPr>
        <w:pStyle w:val="Prrafodelista"/>
        <w:numPr>
          <w:ilvl w:val="0"/>
          <w:numId w:val="37"/>
        </w:numPr>
        <w:rPr>
          <w:rFonts w:asciiTheme="minorHAnsi" w:hAnsiTheme="minorHAnsi" w:cstheme="minorBidi"/>
          <w:lang w:val="es-AR"/>
        </w:rPr>
      </w:pPr>
      <w:r>
        <w:rPr>
          <w:rFonts w:asciiTheme="minorHAnsi" w:hAnsiTheme="minorHAnsi" w:cstheme="minorBidi"/>
          <w:lang w:val="es-AR"/>
        </w:rPr>
        <w:t>Identificación</w:t>
      </w:r>
      <w:r w:rsidR="00E77296">
        <w:rPr>
          <w:rFonts w:asciiTheme="minorHAnsi" w:hAnsiTheme="minorHAnsi" w:cstheme="minorBidi"/>
          <w:lang w:val="es-AR"/>
        </w:rPr>
        <w:t xml:space="preserve"> de FCI a procesar: Ya con todos los FCI </w:t>
      </w:r>
      <w:r>
        <w:rPr>
          <w:rFonts w:asciiTheme="minorHAnsi" w:hAnsiTheme="minorHAnsi" w:cstheme="minorBidi"/>
          <w:lang w:val="es-AR"/>
        </w:rPr>
        <w:t>extraídos</w:t>
      </w:r>
      <w:r w:rsidR="00E77296">
        <w:rPr>
          <w:rFonts w:asciiTheme="minorHAnsi" w:hAnsiTheme="minorHAnsi" w:cstheme="minorBidi"/>
          <w:lang w:val="es-AR"/>
        </w:rPr>
        <w:t xml:space="preserve">, se analiza si se </w:t>
      </w:r>
      <w:r w:rsidR="00E82629">
        <w:rPr>
          <w:rFonts w:asciiTheme="minorHAnsi" w:hAnsiTheme="minorHAnsi" w:cstheme="minorBidi"/>
          <w:lang w:val="es-AR"/>
        </w:rPr>
        <w:t xml:space="preserve">debe consolidar </w:t>
      </w:r>
      <w:r>
        <w:rPr>
          <w:rFonts w:asciiTheme="minorHAnsi" w:hAnsiTheme="minorHAnsi" w:cstheme="minorBidi"/>
          <w:lang w:val="es-AR"/>
        </w:rPr>
        <w:t>dependiendo si</w:t>
      </w:r>
      <w:r w:rsidR="00E82629">
        <w:rPr>
          <w:rFonts w:asciiTheme="minorHAnsi" w:hAnsiTheme="minorHAnsi" w:cstheme="minorBidi"/>
          <w:lang w:val="es-AR"/>
        </w:rPr>
        <w:t xml:space="preserve"> dispone de movimientos de rescates, suscripciones o si </w:t>
      </w:r>
      <w:r>
        <w:rPr>
          <w:rFonts w:asciiTheme="minorHAnsi" w:hAnsiTheme="minorHAnsi" w:cstheme="minorBidi"/>
          <w:lang w:val="es-AR"/>
        </w:rPr>
        <w:t>existe saldo disponible. En caso de no cumplirse algunas de ellas, el FCI no se tendrá en cuenta.</w:t>
      </w:r>
    </w:p>
    <w:p w14:paraId="1E79417C" w14:textId="6DF79424" w:rsidR="35DD3CAC" w:rsidRDefault="35DD3CAC" w:rsidP="1DC0A107">
      <w:pPr>
        <w:pStyle w:val="Prrafodelista"/>
      </w:pPr>
    </w:p>
    <w:p w14:paraId="35948FB7" w14:textId="77777777" w:rsidR="00480A83" w:rsidRDefault="00480A83" w:rsidP="1DC0A107">
      <w:pPr>
        <w:pStyle w:val="Prrafodelista"/>
      </w:pPr>
    </w:p>
    <w:p w14:paraId="708A863E" w14:textId="06763597" w:rsidR="746B5E92" w:rsidRDefault="0065366D" w:rsidP="1DC0A107">
      <w:pPr>
        <w:pStyle w:val="Prrafodelista"/>
        <w:numPr>
          <w:ilvl w:val="0"/>
          <w:numId w:val="37"/>
        </w:numPr>
        <w:rPr>
          <w:rFonts w:asciiTheme="minorHAnsi" w:hAnsiTheme="minorHAnsi" w:cstheme="minorBidi"/>
          <w:lang w:val="es-AR"/>
        </w:rPr>
      </w:pPr>
      <w:r>
        <w:rPr>
          <w:rFonts w:asciiTheme="minorHAnsi" w:hAnsiTheme="minorHAnsi" w:cstheme="minorBidi"/>
          <w:lang w:val="es-AR"/>
        </w:rPr>
        <w:t>Obtención de Hojas en Excel: Se obtienen todas las hojas que existan en el archivo Excel para determinar si el</w:t>
      </w:r>
      <w:r w:rsidR="00116F26">
        <w:rPr>
          <w:rFonts w:asciiTheme="minorHAnsi" w:hAnsiTheme="minorHAnsi" w:cstheme="minorBidi"/>
          <w:lang w:val="es-AR"/>
        </w:rPr>
        <w:t xml:space="preserve"> FCI ya fue procesado y necesita reprocesarse. En caso que la hoja con el fondo exista, se </w:t>
      </w:r>
      <w:r w:rsidR="0043188C">
        <w:rPr>
          <w:rFonts w:asciiTheme="minorHAnsi" w:hAnsiTheme="minorHAnsi" w:cstheme="minorBidi"/>
          <w:lang w:val="es-AR"/>
        </w:rPr>
        <w:t>la eliminará y volverá a crear.</w:t>
      </w:r>
      <w:r w:rsidR="0043188C">
        <w:rPr>
          <w:rFonts w:asciiTheme="minorHAnsi" w:hAnsiTheme="minorHAnsi" w:cstheme="minorBidi"/>
          <w:lang w:val="es-AR"/>
        </w:rPr>
        <w:br/>
        <w:t>Caso contrario, se crea la hoja.</w:t>
      </w:r>
      <w:r w:rsidR="0043188C">
        <w:rPr>
          <w:rFonts w:asciiTheme="minorHAnsi" w:hAnsiTheme="minorHAnsi" w:cstheme="minorBidi"/>
          <w:lang w:val="es-AR"/>
        </w:rPr>
        <w:br/>
      </w:r>
    </w:p>
    <w:p w14:paraId="0C9B5D6D" w14:textId="5AEB4163" w:rsidR="4723A0C1" w:rsidRDefault="000C7876" w:rsidP="1DC0A107">
      <w:pPr>
        <w:pStyle w:val="Prrafodelista"/>
      </w:pPr>
      <w:r w:rsidRPr="000C7876">
        <w:lastRenderedPageBreak/>
        <w:drawing>
          <wp:inline distT="0" distB="0" distL="0" distR="0" wp14:anchorId="0E384889" wp14:editId="3A21F0D8">
            <wp:extent cx="5489575" cy="183642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9575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1A135" w14:textId="79EAEB36" w:rsidR="1DC0A107" w:rsidRDefault="1DC0A107" w:rsidP="1DC0A107">
      <w:pPr>
        <w:pStyle w:val="Prrafodelista"/>
      </w:pPr>
    </w:p>
    <w:p w14:paraId="746538EB" w14:textId="3660E968" w:rsidR="00987F41" w:rsidRPr="00987F41" w:rsidRDefault="00FD7CFD" w:rsidP="00987F41">
      <w:pPr>
        <w:pStyle w:val="Prrafodelista"/>
        <w:numPr>
          <w:ilvl w:val="0"/>
          <w:numId w:val="37"/>
        </w:numPr>
        <w:rPr>
          <w:rFonts w:asciiTheme="minorHAnsi" w:hAnsiTheme="minorHAnsi" w:cstheme="minorBidi"/>
          <w:lang w:val="es-AR"/>
        </w:rPr>
      </w:pPr>
      <w:r>
        <w:rPr>
          <w:rFonts w:asciiTheme="minorHAnsi" w:hAnsiTheme="minorHAnsi" w:cstheme="minorBidi"/>
          <w:lang w:val="es-AR"/>
        </w:rPr>
        <w:t xml:space="preserve">Creación tabla “TablaMovimientos”: Creada la hoja, se crea la tabla </w:t>
      </w:r>
      <w:r w:rsidR="00152D6A">
        <w:rPr>
          <w:rFonts w:asciiTheme="minorHAnsi" w:hAnsiTheme="minorHAnsi" w:cstheme="minorBidi"/>
          <w:lang w:val="es-AR"/>
        </w:rPr>
        <w:t>que contendrá los movimientos ocurridos en cada FCI</w:t>
      </w:r>
      <w:r w:rsidR="00987F41">
        <w:rPr>
          <w:rFonts w:asciiTheme="minorHAnsi" w:hAnsiTheme="minorHAnsi" w:cstheme="minorBidi"/>
          <w:lang w:val="es-AR"/>
        </w:rPr>
        <w:t xml:space="preserve"> junto con los saldos del mes anterior y al actual.</w:t>
      </w:r>
      <w:r w:rsidR="00987F41">
        <w:rPr>
          <w:rFonts w:asciiTheme="minorHAnsi" w:hAnsiTheme="minorHAnsi" w:cstheme="minorBidi"/>
          <w:lang w:val="es-AR"/>
        </w:rPr>
        <w:br/>
      </w:r>
      <w:r w:rsidR="00987F41">
        <w:rPr>
          <w:rFonts w:asciiTheme="minorHAnsi" w:hAnsiTheme="minorHAnsi" w:cstheme="minorBidi"/>
          <w:lang w:val="es-AR"/>
        </w:rPr>
        <w:br/>
      </w:r>
      <w:r w:rsidR="00987F41" w:rsidRPr="00987F41">
        <w:rPr>
          <w:rFonts w:asciiTheme="minorHAnsi" w:hAnsiTheme="minorHAnsi" w:cstheme="minorBidi"/>
          <w:lang w:val="es-AR"/>
        </w:rPr>
        <w:drawing>
          <wp:inline distT="0" distB="0" distL="0" distR="0" wp14:anchorId="3EE71A77" wp14:editId="44A9BC4A">
            <wp:extent cx="5489575" cy="128016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9575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DFD67" w14:textId="3EA932E8" w:rsidR="30984EA9" w:rsidRDefault="30984EA9" w:rsidP="1DC0A107">
      <w:pPr>
        <w:pStyle w:val="Prrafodelista"/>
      </w:pPr>
    </w:p>
    <w:p w14:paraId="63C30B8B" w14:textId="77777777" w:rsidR="00480A83" w:rsidRDefault="00480A83" w:rsidP="1DC0A107">
      <w:pPr>
        <w:pStyle w:val="Prrafodelista"/>
      </w:pPr>
    </w:p>
    <w:p w14:paraId="69A4CE70" w14:textId="7B977FE9" w:rsidR="71ED1607" w:rsidRDefault="00D819D7" w:rsidP="00801806">
      <w:pPr>
        <w:pStyle w:val="Prrafodelista"/>
        <w:numPr>
          <w:ilvl w:val="0"/>
          <w:numId w:val="37"/>
        </w:numPr>
        <w:jc w:val="both"/>
        <w:rPr>
          <w:rFonts w:asciiTheme="minorHAnsi" w:eastAsiaTheme="minorEastAsia" w:hAnsiTheme="minorHAnsi" w:cstheme="minorBidi"/>
        </w:rPr>
      </w:pPr>
      <w:r>
        <w:rPr>
          <w:rFonts w:asciiTheme="minorHAnsi" w:eastAsiaTheme="minorEastAsia" w:hAnsiTheme="minorHAnsi" w:cstheme="minorBidi"/>
        </w:rPr>
        <w:t>Obtener saldo inicial</w:t>
      </w:r>
      <w:r w:rsidR="71ED1607" w:rsidRPr="1DC0A107">
        <w:rPr>
          <w:rFonts w:asciiTheme="minorHAnsi" w:eastAsiaTheme="minorEastAsia" w:hAnsiTheme="minorHAnsi" w:cstheme="minorBidi"/>
        </w:rPr>
        <w:t>:</w:t>
      </w:r>
      <w:r w:rsidR="020E1391" w:rsidRPr="1DC0A107">
        <w:rPr>
          <w:rFonts w:asciiTheme="minorHAnsi" w:eastAsiaTheme="minorEastAsia" w:hAnsiTheme="minorHAnsi" w:cstheme="minorBidi"/>
        </w:rPr>
        <w:t xml:space="preserve"> </w:t>
      </w:r>
      <w:r>
        <w:rPr>
          <w:rFonts w:asciiTheme="minorHAnsi" w:eastAsiaTheme="minorEastAsia" w:hAnsiTheme="minorHAnsi" w:cstheme="minorBidi"/>
        </w:rPr>
        <w:t xml:space="preserve">Para obtener el saldo inicial, la automatización procede a buscar </w:t>
      </w:r>
      <w:r w:rsidR="00ED0500">
        <w:rPr>
          <w:rFonts w:asciiTheme="minorHAnsi" w:eastAsiaTheme="minorEastAsia" w:hAnsiTheme="minorHAnsi" w:cstheme="minorBidi"/>
        </w:rPr>
        <w:t>en el archivo del mes anterior al mes que se esta procesando en la hoja del FCI que corresponde el saldo final correspondiente a la tabla “TablaMovimientos”</w:t>
      </w:r>
      <w:r w:rsidR="00801806">
        <w:rPr>
          <w:rFonts w:asciiTheme="minorHAnsi" w:eastAsiaTheme="minorEastAsia" w:hAnsiTheme="minorHAnsi" w:cstheme="minorBidi"/>
        </w:rPr>
        <w:t xml:space="preserve"> y se escribirá en la tabla del mes que se esta procesando.</w:t>
      </w:r>
      <w:r w:rsidR="020E1391" w:rsidRPr="1DC0A107">
        <w:rPr>
          <w:rFonts w:asciiTheme="minorHAnsi" w:eastAsiaTheme="minorEastAsia" w:hAnsiTheme="minorHAnsi" w:cstheme="minorBidi"/>
        </w:rPr>
        <w:t xml:space="preserve">  </w:t>
      </w:r>
    </w:p>
    <w:p w14:paraId="73254838" w14:textId="7E5D6810" w:rsidR="5430F1E8" w:rsidRDefault="5430F1E8" w:rsidP="1DC0A107">
      <w:pPr>
        <w:pStyle w:val="Prrafodelista"/>
      </w:pPr>
    </w:p>
    <w:p w14:paraId="3B203189" w14:textId="2BA5DBF2" w:rsidR="1DC0A107" w:rsidRDefault="1DC0A107" w:rsidP="1DC0A107">
      <w:pPr>
        <w:ind w:left="708"/>
      </w:pPr>
    </w:p>
    <w:p w14:paraId="7F740DAA" w14:textId="4D6E405F" w:rsidR="485B67C0" w:rsidRPr="006E754B" w:rsidRDefault="000F5931" w:rsidP="006E754B">
      <w:pPr>
        <w:pStyle w:val="Prrafodelista"/>
        <w:numPr>
          <w:ilvl w:val="0"/>
          <w:numId w:val="37"/>
        </w:numPr>
        <w:rPr>
          <w:rFonts w:asciiTheme="minorHAnsi" w:eastAsiaTheme="minorEastAsia" w:hAnsiTheme="minorHAnsi" w:cstheme="minorBidi"/>
        </w:rPr>
      </w:pPr>
      <w:r>
        <w:rPr>
          <w:rFonts w:asciiTheme="minorHAnsi" w:eastAsiaTheme="minorEastAsia" w:hAnsiTheme="minorHAnsi" w:cstheme="minorBidi"/>
        </w:rPr>
        <w:t>Escritura de movimientos: En caso de que el FCI haya tenido movimientos de suscripción y rescate</w:t>
      </w:r>
      <w:r w:rsidR="004D5E78">
        <w:rPr>
          <w:rFonts w:asciiTheme="minorHAnsi" w:eastAsiaTheme="minorEastAsia" w:hAnsiTheme="minorHAnsi" w:cstheme="minorBidi"/>
        </w:rPr>
        <w:t xml:space="preserve"> se procede a escribir uno a uno dentro de la tabla de movimientos. En caso que se registre una suscripción, dicho movimiento se agregará a una </w:t>
      </w:r>
      <w:r w:rsidR="006E754B">
        <w:rPr>
          <w:rFonts w:asciiTheme="minorHAnsi" w:eastAsiaTheme="minorEastAsia" w:hAnsiTheme="minorHAnsi" w:cstheme="minorBidi"/>
        </w:rPr>
        <w:t>tabla adicional para determinar las compras realizadas en el mes.</w:t>
      </w:r>
      <w:r w:rsidR="006E754B">
        <w:rPr>
          <w:rFonts w:asciiTheme="minorHAnsi" w:eastAsiaTheme="minorEastAsia" w:hAnsiTheme="minorHAnsi" w:cstheme="minorBidi"/>
        </w:rPr>
        <w:br/>
      </w:r>
      <w:r w:rsidR="006E754B">
        <w:rPr>
          <w:rFonts w:asciiTheme="minorHAnsi" w:eastAsiaTheme="minorEastAsia" w:hAnsiTheme="minorHAnsi" w:cstheme="minorBidi"/>
        </w:rPr>
        <w:br/>
      </w:r>
      <w:r w:rsidR="006E754B" w:rsidRPr="006E754B">
        <w:rPr>
          <w:rFonts w:asciiTheme="minorHAnsi" w:eastAsiaTheme="minorEastAsia" w:hAnsiTheme="minorHAnsi" w:cstheme="minorBidi"/>
        </w:rPr>
        <w:drawing>
          <wp:inline distT="0" distB="0" distL="0" distR="0" wp14:anchorId="35638C96" wp14:editId="31EA6F29">
            <wp:extent cx="5489575" cy="189357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9575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B6451" w14:textId="3D57DDBD" w:rsidR="1DC0A107" w:rsidRDefault="1DC0A107" w:rsidP="1DC0A107">
      <w:pPr>
        <w:pStyle w:val="Prrafodelista"/>
        <w:rPr>
          <w:rFonts w:asciiTheme="minorHAnsi" w:eastAsiaTheme="minorEastAsia" w:hAnsiTheme="minorHAnsi" w:cstheme="minorBidi"/>
        </w:rPr>
      </w:pPr>
    </w:p>
    <w:p w14:paraId="6E9B1009" w14:textId="05234D2A" w:rsidR="7A37CDD3" w:rsidRDefault="00F9791B" w:rsidP="1DC0A107">
      <w:pPr>
        <w:pStyle w:val="Prrafodelista"/>
        <w:numPr>
          <w:ilvl w:val="0"/>
          <w:numId w:val="37"/>
        </w:numPr>
        <w:rPr>
          <w:rFonts w:asciiTheme="minorHAnsi" w:eastAsiaTheme="minorEastAsia" w:hAnsiTheme="minorHAnsi" w:cstheme="minorBidi"/>
        </w:rPr>
      </w:pPr>
      <w:r>
        <w:rPr>
          <w:rFonts w:asciiTheme="minorHAnsi" w:eastAsiaTheme="minorEastAsia" w:hAnsiTheme="minorHAnsi" w:cstheme="minorBidi"/>
        </w:rPr>
        <w:t>Calculo</w:t>
      </w:r>
      <w:r w:rsidR="00604DB6">
        <w:rPr>
          <w:rFonts w:asciiTheme="minorHAnsi" w:eastAsiaTheme="minorEastAsia" w:hAnsiTheme="minorHAnsi" w:cstheme="minorBidi"/>
        </w:rPr>
        <w:t xml:space="preserve"> Valor CuotaParte</w:t>
      </w:r>
      <w:r w:rsidR="04125EFB" w:rsidRPr="1DC0A107">
        <w:rPr>
          <w:rFonts w:asciiTheme="minorHAnsi" w:eastAsiaTheme="minorEastAsia" w:hAnsiTheme="minorHAnsi" w:cstheme="minorBidi"/>
        </w:rPr>
        <w:t>:</w:t>
      </w:r>
      <w:r w:rsidR="020E1391" w:rsidRPr="1DC0A107">
        <w:rPr>
          <w:rFonts w:asciiTheme="minorHAnsi" w:eastAsiaTheme="minorEastAsia" w:hAnsiTheme="minorHAnsi" w:cstheme="minorBidi"/>
        </w:rPr>
        <w:t xml:space="preserve"> </w:t>
      </w:r>
      <w:r w:rsidR="00604DB6">
        <w:rPr>
          <w:rFonts w:asciiTheme="minorHAnsi" w:eastAsiaTheme="minorEastAsia" w:hAnsiTheme="minorHAnsi" w:cstheme="minorBidi"/>
        </w:rPr>
        <w:t xml:space="preserve">Se ejecuta un script realizado en OfficeScript para </w:t>
      </w:r>
      <w:r w:rsidR="0013052A">
        <w:rPr>
          <w:rFonts w:asciiTheme="minorHAnsi" w:eastAsiaTheme="minorEastAsia" w:hAnsiTheme="minorHAnsi" w:cstheme="minorBidi"/>
        </w:rPr>
        <w:t>obtener el valor de la cuotaparte.</w:t>
      </w:r>
      <w:r w:rsidR="0013052A">
        <w:rPr>
          <w:rFonts w:asciiTheme="minorHAnsi" w:eastAsiaTheme="minorEastAsia" w:hAnsiTheme="minorHAnsi" w:cstheme="minorBidi"/>
        </w:rPr>
        <w:br/>
      </w:r>
      <w:r w:rsidR="0013052A">
        <w:rPr>
          <w:rFonts w:asciiTheme="minorHAnsi" w:eastAsiaTheme="minorEastAsia" w:hAnsiTheme="minorHAnsi" w:cstheme="minorBidi"/>
        </w:rPr>
        <w:br/>
      </w:r>
      <w:r w:rsidR="0013052A" w:rsidRPr="0013052A">
        <w:rPr>
          <w:rFonts w:asciiTheme="minorHAnsi" w:eastAsiaTheme="minorEastAsia" w:hAnsiTheme="minorHAnsi" w:cstheme="minorBidi"/>
        </w:rPr>
        <w:drawing>
          <wp:inline distT="0" distB="0" distL="0" distR="0" wp14:anchorId="3653F3C3" wp14:editId="59C19CA0">
            <wp:extent cx="5489575" cy="242760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9575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7ECA4" w14:textId="73A28402" w:rsidR="17A6B216" w:rsidRDefault="17A6B216" w:rsidP="1DC0A107"/>
    <w:p w14:paraId="0DA920F5" w14:textId="20E229DD" w:rsidR="020E1391" w:rsidRDefault="020E1391" w:rsidP="1DC0A107">
      <w:r>
        <w:t xml:space="preserve">            </w:t>
      </w:r>
    </w:p>
    <w:p w14:paraId="7A0B42FB" w14:textId="172F2963" w:rsidR="217D80DE" w:rsidRDefault="006B288E" w:rsidP="1DC0A107">
      <w:pPr>
        <w:pStyle w:val="Prrafodelista"/>
        <w:numPr>
          <w:ilvl w:val="0"/>
          <w:numId w:val="37"/>
        </w:numPr>
        <w:spacing w:line="259" w:lineRule="auto"/>
        <w:rPr>
          <w:rFonts w:asciiTheme="minorHAnsi" w:eastAsiaTheme="minorEastAsia" w:hAnsiTheme="minorHAnsi" w:cstheme="minorBidi"/>
        </w:rPr>
      </w:pPr>
      <w:r>
        <w:rPr>
          <w:rFonts w:asciiTheme="minorHAnsi" w:eastAsiaTheme="minorEastAsia" w:hAnsiTheme="minorHAnsi" w:cstheme="minorBidi"/>
        </w:rPr>
        <w:t>Saldo Final</w:t>
      </w:r>
      <w:r w:rsidR="4E53D8C8" w:rsidRPr="1DC0A107">
        <w:rPr>
          <w:rFonts w:asciiTheme="minorHAnsi" w:eastAsiaTheme="minorEastAsia" w:hAnsiTheme="minorHAnsi" w:cstheme="minorBidi"/>
        </w:rPr>
        <w:t xml:space="preserve">: </w:t>
      </w:r>
      <w:r>
        <w:rPr>
          <w:rFonts w:asciiTheme="minorHAnsi" w:eastAsiaTheme="minorEastAsia" w:hAnsiTheme="minorHAnsi" w:cstheme="minorBidi"/>
        </w:rPr>
        <w:t>Se escribe el saldo final en la tabla de movimientos</w:t>
      </w:r>
      <w:r>
        <w:rPr>
          <w:rFonts w:asciiTheme="minorHAnsi" w:eastAsiaTheme="minorEastAsia" w:hAnsiTheme="minorHAnsi" w:cstheme="minorBidi"/>
        </w:rPr>
        <w:br/>
      </w:r>
      <w:r>
        <w:rPr>
          <w:rFonts w:asciiTheme="minorHAnsi" w:eastAsiaTheme="minorEastAsia" w:hAnsiTheme="minorHAnsi" w:cstheme="minorBidi"/>
        </w:rPr>
        <w:br/>
      </w:r>
      <w:r w:rsidRPr="006B288E">
        <w:rPr>
          <w:rFonts w:asciiTheme="minorHAnsi" w:eastAsiaTheme="minorEastAsia" w:hAnsiTheme="minorHAnsi" w:cstheme="minorBidi"/>
        </w:rPr>
        <w:drawing>
          <wp:inline distT="0" distB="0" distL="0" distR="0" wp14:anchorId="075371AB" wp14:editId="68851CD1">
            <wp:extent cx="5489575" cy="1897380"/>
            <wp:effectExtent l="0" t="0" r="0" b="762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9575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64EE8" w14:textId="55AF6C98" w:rsidR="4E53D8C8" w:rsidRDefault="4E53D8C8" w:rsidP="1DC0A107"/>
    <w:p w14:paraId="1BFABF95" w14:textId="05F6B90D" w:rsidR="1DC0A107" w:rsidRDefault="1DC0A107" w:rsidP="1DC0A107"/>
    <w:p w14:paraId="27A9F39D" w14:textId="1DF77608" w:rsidR="00DA0A88" w:rsidRDefault="00C76051" w:rsidP="1E102A0F">
      <w:pPr>
        <w:numPr>
          <w:ilvl w:val="0"/>
          <w:numId w:val="37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Calcular Saldo Final</w:t>
      </w:r>
      <w:r w:rsidR="25B07F51" w:rsidRPr="1E102A0F">
        <w:rPr>
          <w:rFonts w:asciiTheme="minorHAnsi" w:hAnsiTheme="minorHAnsi" w:cstheme="minorBidi"/>
        </w:rPr>
        <w:t xml:space="preserve">: </w:t>
      </w:r>
      <w:r w:rsidR="005010E2">
        <w:rPr>
          <w:rFonts w:asciiTheme="minorHAnsi" w:hAnsiTheme="minorHAnsi" w:cstheme="minorBidi"/>
        </w:rPr>
        <w:t>Se utiliza un script desarrollado en OfficeScript</w:t>
      </w:r>
      <w:r w:rsidR="00C9326D">
        <w:rPr>
          <w:rFonts w:asciiTheme="minorHAnsi" w:hAnsiTheme="minorHAnsi" w:cstheme="minorBidi"/>
        </w:rPr>
        <w:t xml:space="preserve"> que calcula los saldos finales.</w:t>
      </w:r>
      <w:r w:rsidR="00EE65F6">
        <w:rPr>
          <w:rFonts w:asciiTheme="minorHAnsi" w:hAnsiTheme="minorHAnsi" w:cstheme="minorBidi"/>
        </w:rPr>
        <w:br/>
      </w:r>
      <w:r w:rsidR="00EE65F6">
        <w:rPr>
          <w:rFonts w:asciiTheme="minorHAnsi" w:hAnsiTheme="minorHAnsi" w:cstheme="minorBidi"/>
        </w:rPr>
        <w:br/>
      </w:r>
      <w:r w:rsidR="00EE65F6" w:rsidRPr="00EE65F6">
        <w:rPr>
          <w:rFonts w:asciiTheme="minorHAnsi" w:hAnsiTheme="minorHAnsi" w:cstheme="minorBidi"/>
        </w:rPr>
        <w:lastRenderedPageBreak/>
        <w:drawing>
          <wp:inline distT="0" distB="0" distL="0" distR="0" wp14:anchorId="1AC773DE" wp14:editId="68765067">
            <wp:extent cx="5489575" cy="198628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9575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65F6">
        <w:rPr>
          <w:rFonts w:asciiTheme="minorHAnsi" w:hAnsiTheme="minorHAnsi" w:cstheme="minorBidi"/>
        </w:rPr>
        <w:br/>
      </w:r>
    </w:p>
    <w:p w14:paraId="2FB2ADE2" w14:textId="77777777" w:rsidR="00955481" w:rsidRPr="00DA0A88" w:rsidRDefault="00955481" w:rsidP="00955481">
      <w:pPr>
        <w:ind w:left="720"/>
        <w:rPr>
          <w:rFonts w:asciiTheme="minorHAnsi" w:hAnsiTheme="minorHAnsi" w:cstheme="minorBidi"/>
        </w:rPr>
      </w:pPr>
    </w:p>
    <w:p w14:paraId="4A0FAB80" w14:textId="54BA6DB5" w:rsidR="009B475A" w:rsidRPr="00A909C0" w:rsidRDefault="00821902" w:rsidP="00173290">
      <w:pPr>
        <w:pStyle w:val="Prrafodelista"/>
        <w:numPr>
          <w:ilvl w:val="0"/>
          <w:numId w:val="37"/>
        </w:numPr>
        <w:rPr>
          <w:rFonts w:asciiTheme="minorHAnsi" w:hAnsiTheme="minorHAnsi" w:cstheme="minorBidi"/>
          <w:b/>
          <w:bCs/>
          <w:lang w:val="es-AR"/>
        </w:rPr>
      </w:pPr>
      <w:r w:rsidRPr="00A909C0">
        <w:rPr>
          <w:rFonts w:asciiTheme="minorHAnsi" w:hAnsiTheme="minorHAnsi" w:cstheme="minorBidi"/>
        </w:rPr>
        <w:t>Obtención</w:t>
      </w:r>
      <w:r w:rsidR="00FC701D" w:rsidRPr="00A909C0">
        <w:rPr>
          <w:rFonts w:asciiTheme="minorHAnsi" w:hAnsiTheme="minorHAnsi" w:cstheme="minorBidi"/>
        </w:rPr>
        <w:t xml:space="preserve"> de existencias iniciales</w:t>
      </w:r>
      <w:r w:rsidR="77EE8D7C" w:rsidRPr="00A909C0">
        <w:rPr>
          <w:rFonts w:asciiTheme="minorHAnsi" w:hAnsiTheme="minorHAnsi" w:cstheme="minorBidi"/>
        </w:rPr>
        <w:t xml:space="preserve">: </w:t>
      </w:r>
      <w:r w:rsidR="00A909C0" w:rsidRPr="00A909C0">
        <w:rPr>
          <w:rFonts w:asciiTheme="minorHAnsi" w:hAnsiTheme="minorHAnsi" w:cstheme="minorBidi"/>
        </w:rPr>
        <w:t>el proceso buscará dentro del archivo Excel del mes anterior al que se esta ejecutando la tabla de existencias finales para indicarlas como existencias iniciales</w:t>
      </w:r>
      <w:r w:rsidR="00A909C0">
        <w:rPr>
          <w:rFonts w:asciiTheme="minorHAnsi" w:hAnsiTheme="minorHAnsi" w:cstheme="minorBidi"/>
        </w:rPr>
        <w:t>.</w:t>
      </w:r>
      <w:r w:rsidR="00A909C0">
        <w:rPr>
          <w:rFonts w:asciiTheme="minorHAnsi" w:hAnsiTheme="minorHAnsi" w:cstheme="minorBidi"/>
        </w:rPr>
        <w:br/>
      </w:r>
      <w:r w:rsidR="00A909C0">
        <w:rPr>
          <w:rFonts w:asciiTheme="minorHAnsi" w:hAnsiTheme="minorHAnsi" w:cstheme="minorBidi"/>
        </w:rPr>
        <w:br/>
      </w:r>
      <w:r w:rsidR="00A909C0" w:rsidRPr="00A909C0">
        <w:rPr>
          <w:rFonts w:asciiTheme="minorHAnsi" w:hAnsiTheme="minorHAnsi" w:cstheme="minorBidi"/>
          <w:b/>
          <w:bCs/>
          <w:lang w:val="es-AR"/>
        </w:rPr>
        <w:drawing>
          <wp:inline distT="0" distB="0" distL="0" distR="0" wp14:anchorId="1B24ED36" wp14:editId="3CBB968F">
            <wp:extent cx="5489575" cy="219265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9575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35F5A" w14:textId="77777777" w:rsidR="00955481" w:rsidRPr="00B542B5" w:rsidRDefault="00955481" w:rsidP="1E102A0F">
      <w:pPr>
        <w:pStyle w:val="Prrafodelista"/>
        <w:rPr>
          <w:rFonts w:asciiTheme="minorHAnsi" w:hAnsiTheme="minorHAnsi" w:cstheme="minorBidi"/>
          <w:b/>
          <w:bCs/>
          <w:lang w:val="es-AR"/>
        </w:rPr>
      </w:pPr>
    </w:p>
    <w:p w14:paraId="5894261D" w14:textId="75033B32" w:rsidR="009B475A" w:rsidRPr="00D41A98" w:rsidRDefault="00D41A98" w:rsidP="1E102A0F">
      <w:pPr>
        <w:pStyle w:val="Prrafodelista"/>
        <w:numPr>
          <w:ilvl w:val="0"/>
          <w:numId w:val="37"/>
        </w:numPr>
        <w:rPr>
          <w:rFonts w:asciiTheme="minorHAnsi" w:eastAsiaTheme="minorEastAsia" w:hAnsiTheme="minorHAnsi" w:cstheme="minorBidi"/>
          <w:lang w:val="es-AR"/>
        </w:rPr>
      </w:pPr>
      <w:r>
        <w:rPr>
          <w:rFonts w:asciiTheme="minorHAnsi" w:eastAsiaTheme="minorEastAsia" w:hAnsiTheme="minorHAnsi" w:cstheme="minorBidi"/>
          <w:lang w:val="es-AR"/>
        </w:rPr>
        <w:t>Compras</w:t>
      </w:r>
      <w:r w:rsidR="25C62BF0" w:rsidRPr="00480A83">
        <w:rPr>
          <w:rFonts w:asciiTheme="minorHAnsi" w:eastAsiaTheme="minorEastAsia" w:hAnsiTheme="minorHAnsi" w:cstheme="minorBidi"/>
          <w:lang w:val="es-AR"/>
        </w:rPr>
        <w:t xml:space="preserve">: </w:t>
      </w:r>
      <w:r>
        <w:rPr>
          <w:rFonts w:asciiTheme="minorHAnsi" w:eastAsiaTheme="minorEastAsia" w:hAnsiTheme="minorHAnsi" w:cstheme="minorBidi"/>
          <w:lang w:val="es-AR"/>
        </w:rPr>
        <w:t>A raíz de la tabla con las suscripciones del mes</w:t>
      </w:r>
      <w:r w:rsidR="00263F7D">
        <w:rPr>
          <w:rFonts w:asciiTheme="minorHAnsi" w:eastAsiaTheme="minorEastAsia" w:hAnsiTheme="minorHAnsi" w:cstheme="minorBidi"/>
          <w:lang w:val="es-AR"/>
        </w:rPr>
        <w:t xml:space="preserve">, se consulta si existen datos en ella para proceder a escribirlas y en caso contrario, se </w:t>
      </w:r>
      <w:r w:rsidR="00821902">
        <w:rPr>
          <w:rFonts w:asciiTheme="minorHAnsi" w:eastAsiaTheme="minorEastAsia" w:hAnsiTheme="minorHAnsi" w:cstheme="minorBidi"/>
          <w:lang w:val="es-AR"/>
        </w:rPr>
        <w:t>indicará</w:t>
      </w:r>
      <w:r w:rsidR="00263F7D">
        <w:rPr>
          <w:rFonts w:asciiTheme="minorHAnsi" w:eastAsiaTheme="minorEastAsia" w:hAnsiTheme="minorHAnsi" w:cstheme="minorBidi"/>
          <w:lang w:val="es-AR"/>
        </w:rPr>
        <w:t xml:space="preserve"> que no hay.</w:t>
      </w:r>
      <w:r w:rsidR="00263F7D">
        <w:rPr>
          <w:rFonts w:asciiTheme="minorHAnsi" w:eastAsiaTheme="minorEastAsia" w:hAnsiTheme="minorHAnsi" w:cstheme="minorBidi"/>
          <w:lang w:val="es-AR"/>
        </w:rPr>
        <w:br/>
      </w:r>
    </w:p>
    <w:p w14:paraId="5D836703" w14:textId="46919A78" w:rsidR="009B475A" w:rsidRDefault="00263F7D" w:rsidP="1E102A0F">
      <w:pPr>
        <w:pStyle w:val="Prrafodelista"/>
        <w:rPr>
          <w:rFonts w:asciiTheme="minorHAnsi" w:eastAsiaTheme="minorEastAsia" w:hAnsiTheme="minorHAnsi" w:cstheme="minorBidi"/>
          <w:lang w:val="en-US"/>
        </w:rPr>
      </w:pPr>
      <w:r w:rsidRPr="00263F7D">
        <w:rPr>
          <w:rFonts w:asciiTheme="minorHAnsi" w:eastAsiaTheme="minorEastAsia" w:hAnsiTheme="minorHAnsi" w:cstheme="minorBidi"/>
          <w:lang w:val="en-US"/>
        </w:rPr>
        <w:lastRenderedPageBreak/>
        <w:drawing>
          <wp:inline distT="0" distB="0" distL="0" distR="0" wp14:anchorId="5ADFD452" wp14:editId="5BB47CC9">
            <wp:extent cx="5489575" cy="2189480"/>
            <wp:effectExtent l="0" t="0" r="0" b="127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9575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A8AA524" w:rsidRPr="1E102A0F">
        <w:rPr>
          <w:rFonts w:asciiTheme="minorHAnsi" w:eastAsiaTheme="minorEastAsia" w:hAnsiTheme="minorHAnsi" w:cstheme="minorBidi"/>
          <w:lang w:val="en-US"/>
        </w:rPr>
        <w:t xml:space="preserve"> </w:t>
      </w:r>
    </w:p>
    <w:p w14:paraId="369EE7FA" w14:textId="77777777" w:rsidR="00955481" w:rsidRPr="00B542B5" w:rsidRDefault="00955481" w:rsidP="1E102A0F">
      <w:pPr>
        <w:pStyle w:val="Prrafodelista"/>
        <w:rPr>
          <w:rFonts w:asciiTheme="minorHAnsi" w:eastAsiaTheme="minorEastAsia" w:hAnsiTheme="minorHAnsi" w:cstheme="minorBidi"/>
          <w:lang w:val="en-US"/>
        </w:rPr>
      </w:pPr>
    </w:p>
    <w:p w14:paraId="413862A0" w14:textId="78D0B774" w:rsidR="009B475A" w:rsidRPr="003B008C" w:rsidRDefault="25C62BF0" w:rsidP="1E102A0F">
      <w:pPr>
        <w:pStyle w:val="Prrafodelista"/>
        <w:numPr>
          <w:ilvl w:val="0"/>
          <w:numId w:val="37"/>
        </w:numPr>
        <w:rPr>
          <w:rFonts w:asciiTheme="minorHAnsi" w:eastAsiaTheme="minorEastAsia" w:hAnsiTheme="minorHAnsi" w:cstheme="minorBidi"/>
          <w:lang w:val="es-AR"/>
        </w:rPr>
      </w:pPr>
      <w:r w:rsidRPr="003B008C">
        <w:rPr>
          <w:rFonts w:asciiTheme="minorHAnsi" w:eastAsiaTheme="minorEastAsia" w:hAnsiTheme="minorHAnsi" w:cstheme="minorBidi"/>
          <w:lang w:val="es-AR"/>
        </w:rPr>
        <w:t xml:space="preserve"> </w:t>
      </w:r>
      <w:r w:rsidR="00F32174" w:rsidRPr="003B008C">
        <w:rPr>
          <w:rFonts w:asciiTheme="minorHAnsi" w:eastAsiaTheme="minorEastAsia" w:hAnsiTheme="minorHAnsi" w:cstheme="minorBidi"/>
          <w:lang w:val="es-AR"/>
        </w:rPr>
        <w:t xml:space="preserve">Conciliación de rescates: </w:t>
      </w:r>
      <w:r w:rsidR="003B008C" w:rsidRPr="003B008C">
        <w:rPr>
          <w:rFonts w:asciiTheme="minorHAnsi" w:eastAsiaTheme="minorEastAsia" w:hAnsiTheme="minorHAnsi" w:cstheme="minorBidi"/>
          <w:lang w:val="es-AR"/>
        </w:rPr>
        <w:t>Ya c</w:t>
      </w:r>
      <w:r w:rsidR="003B008C">
        <w:rPr>
          <w:rFonts w:asciiTheme="minorHAnsi" w:eastAsiaTheme="minorEastAsia" w:hAnsiTheme="minorHAnsi" w:cstheme="minorBidi"/>
          <w:lang w:val="es-AR"/>
        </w:rPr>
        <w:t xml:space="preserve">on los movimientos </w:t>
      </w:r>
      <w:r w:rsidR="00821902">
        <w:rPr>
          <w:rFonts w:asciiTheme="minorHAnsi" w:eastAsiaTheme="minorEastAsia" w:hAnsiTheme="minorHAnsi" w:cstheme="minorBidi"/>
          <w:lang w:val="es-AR"/>
        </w:rPr>
        <w:t>extraídos</w:t>
      </w:r>
      <w:r w:rsidR="003B008C">
        <w:rPr>
          <w:rFonts w:asciiTheme="minorHAnsi" w:eastAsiaTheme="minorEastAsia" w:hAnsiTheme="minorHAnsi" w:cstheme="minorBidi"/>
          <w:lang w:val="es-AR"/>
        </w:rPr>
        <w:t xml:space="preserve">, las existencias iniciales y las compras, se </w:t>
      </w:r>
      <w:r w:rsidR="00821902">
        <w:rPr>
          <w:rFonts w:asciiTheme="minorHAnsi" w:eastAsiaTheme="minorEastAsia" w:hAnsiTheme="minorHAnsi" w:cstheme="minorBidi"/>
          <w:lang w:val="es-AR"/>
        </w:rPr>
        <w:t>comienzan</w:t>
      </w:r>
      <w:r w:rsidR="003B008C">
        <w:rPr>
          <w:rFonts w:asciiTheme="minorHAnsi" w:eastAsiaTheme="minorEastAsia" w:hAnsiTheme="minorHAnsi" w:cstheme="minorBidi"/>
          <w:lang w:val="es-AR"/>
        </w:rPr>
        <w:t xml:space="preserve"> a saldar los rescates ocurridos durante el mes de forma FIFO.</w:t>
      </w:r>
      <w:r w:rsidR="001E428F">
        <w:rPr>
          <w:rFonts w:asciiTheme="minorHAnsi" w:eastAsiaTheme="minorEastAsia" w:hAnsiTheme="minorHAnsi" w:cstheme="minorBidi"/>
          <w:lang w:val="es-AR"/>
        </w:rPr>
        <w:t xml:space="preserve"> Este proceso se realiza mediante un script de </w:t>
      </w:r>
      <w:proofErr w:type="spellStart"/>
      <w:r w:rsidR="001E428F">
        <w:rPr>
          <w:rFonts w:asciiTheme="minorHAnsi" w:eastAsiaTheme="minorEastAsia" w:hAnsiTheme="minorHAnsi" w:cstheme="minorBidi"/>
          <w:lang w:val="es-AR"/>
        </w:rPr>
        <w:t>OfficeScript</w:t>
      </w:r>
      <w:proofErr w:type="spellEnd"/>
      <w:r w:rsidR="001E428F">
        <w:rPr>
          <w:rFonts w:asciiTheme="minorHAnsi" w:eastAsiaTheme="minorEastAsia" w:hAnsiTheme="minorHAnsi" w:cstheme="minorBidi"/>
          <w:lang w:val="es-AR"/>
        </w:rPr>
        <w:t xml:space="preserve"> para agilizar la tarea.</w:t>
      </w:r>
      <w:r w:rsidR="001E428F">
        <w:rPr>
          <w:rFonts w:asciiTheme="minorHAnsi" w:eastAsiaTheme="minorEastAsia" w:hAnsiTheme="minorHAnsi" w:cstheme="minorBidi"/>
          <w:lang w:val="es-AR"/>
        </w:rPr>
        <w:br/>
        <w:t xml:space="preserve">En caso que no se registren rescates durante el mes, la tabla quedará </w:t>
      </w:r>
      <w:r w:rsidR="00821902">
        <w:rPr>
          <w:rFonts w:asciiTheme="minorHAnsi" w:eastAsiaTheme="minorEastAsia" w:hAnsiTheme="minorHAnsi" w:cstheme="minorBidi"/>
          <w:lang w:val="es-AR"/>
        </w:rPr>
        <w:t>vacía</w:t>
      </w:r>
      <w:r w:rsidR="001E428F">
        <w:rPr>
          <w:rFonts w:asciiTheme="minorHAnsi" w:eastAsiaTheme="minorEastAsia" w:hAnsiTheme="minorHAnsi" w:cstheme="minorBidi"/>
          <w:lang w:val="es-AR"/>
        </w:rPr>
        <w:t>.</w:t>
      </w:r>
      <w:r w:rsidR="003B008C">
        <w:rPr>
          <w:rFonts w:asciiTheme="minorHAnsi" w:eastAsiaTheme="minorEastAsia" w:hAnsiTheme="minorHAnsi" w:cstheme="minorBidi"/>
          <w:lang w:val="es-AR"/>
        </w:rPr>
        <w:t xml:space="preserve"> </w:t>
      </w:r>
      <w:r w:rsidR="001E428F">
        <w:rPr>
          <w:rFonts w:asciiTheme="minorHAnsi" w:eastAsiaTheme="minorEastAsia" w:hAnsiTheme="minorHAnsi" w:cstheme="minorBidi"/>
          <w:lang w:val="es-AR"/>
        </w:rPr>
        <w:br/>
      </w:r>
      <w:r w:rsidR="001E428F">
        <w:rPr>
          <w:rFonts w:asciiTheme="minorHAnsi" w:eastAsiaTheme="minorEastAsia" w:hAnsiTheme="minorHAnsi" w:cstheme="minorBidi"/>
          <w:lang w:val="es-AR"/>
        </w:rPr>
        <w:br/>
      </w:r>
      <w:r w:rsidR="001E428F" w:rsidRPr="001E428F">
        <w:rPr>
          <w:rFonts w:asciiTheme="minorHAnsi" w:eastAsiaTheme="minorEastAsia" w:hAnsiTheme="minorHAnsi" w:cstheme="minorBidi"/>
          <w:lang w:val="es-AR"/>
        </w:rPr>
        <w:drawing>
          <wp:inline distT="0" distB="0" distL="0" distR="0" wp14:anchorId="0F133C55" wp14:editId="55B05384">
            <wp:extent cx="5489575" cy="213360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957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2F274" w14:textId="25583C35" w:rsidR="009B475A" w:rsidRDefault="009B475A" w:rsidP="1E102A0F">
      <w:pPr>
        <w:pStyle w:val="Prrafodelista"/>
        <w:rPr>
          <w:rFonts w:asciiTheme="minorHAnsi" w:eastAsiaTheme="minorEastAsia" w:hAnsiTheme="minorHAnsi" w:cstheme="minorBidi"/>
        </w:rPr>
      </w:pPr>
    </w:p>
    <w:p w14:paraId="7E682D69" w14:textId="77777777" w:rsidR="00955481" w:rsidRPr="00B542B5" w:rsidRDefault="00955481" w:rsidP="1E102A0F">
      <w:pPr>
        <w:pStyle w:val="Prrafodelista"/>
        <w:rPr>
          <w:rFonts w:asciiTheme="minorHAnsi" w:eastAsiaTheme="minorEastAsia" w:hAnsiTheme="minorHAnsi" w:cstheme="minorBidi"/>
        </w:rPr>
      </w:pPr>
    </w:p>
    <w:p w14:paraId="5EE442B4" w14:textId="6A229793" w:rsidR="009B475A" w:rsidRPr="00163AB1" w:rsidRDefault="00163AB1" w:rsidP="1E102A0F">
      <w:pPr>
        <w:pStyle w:val="Prrafodelista"/>
        <w:numPr>
          <w:ilvl w:val="0"/>
          <w:numId w:val="37"/>
        </w:numPr>
        <w:rPr>
          <w:rFonts w:asciiTheme="minorHAnsi" w:eastAsiaTheme="minorEastAsia" w:hAnsiTheme="minorHAnsi" w:cstheme="minorBidi"/>
          <w:lang w:val="es-AR"/>
        </w:rPr>
      </w:pPr>
      <w:r>
        <w:rPr>
          <w:rFonts w:asciiTheme="minorHAnsi" w:eastAsiaTheme="minorEastAsia" w:hAnsiTheme="minorHAnsi" w:cstheme="minorBidi"/>
        </w:rPr>
        <w:t>Existencias finales: El mismo script que se encarga de realizar el FIFO con los rescates, se encarga de indicar las existencias finales.</w:t>
      </w:r>
    </w:p>
    <w:p w14:paraId="74B6063B" w14:textId="47C90EB9" w:rsidR="00955481" w:rsidRPr="00B542B5" w:rsidRDefault="00955481" w:rsidP="00955481">
      <w:pPr>
        <w:ind w:left="708"/>
        <w:rPr>
          <w:rFonts w:asciiTheme="minorHAnsi" w:eastAsiaTheme="minorEastAsia" w:hAnsiTheme="minorHAnsi" w:cstheme="minorBidi"/>
        </w:rPr>
      </w:pPr>
    </w:p>
    <w:p w14:paraId="6ED83C76" w14:textId="5CDF793B" w:rsidR="009B475A" w:rsidRPr="00B542B5" w:rsidRDefault="00821902" w:rsidP="1E102A0F">
      <w:pPr>
        <w:pStyle w:val="Prrafodelista"/>
        <w:numPr>
          <w:ilvl w:val="0"/>
          <w:numId w:val="37"/>
        </w:numPr>
        <w:rPr>
          <w:rFonts w:asciiTheme="minorHAnsi" w:eastAsiaTheme="minorEastAsia" w:hAnsiTheme="minorHAnsi" w:cstheme="minorBidi"/>
        </w:rPr>
      </w:pPr>
      <w:r>
        <w:rPr>
          <w:rFonts w:asciiTheme="minorHAnsi" w:eastAsiaTheme="minorEastAsia" w:hAnsiTheme="minorHAnsi" w:cstheme="minorBidi"/>
        </w:rPr>
        <w:t>Resúmenes</w:t>
      </w:r>
      <w:r w:rsidR="3EBC66D1" w:rsidRPr="1E102A0F">
        <w:rPr>
          <w:rFonts w:asciiTheme="minorHAnsi" w:eastAsiaTheme="minorEastAsia" w:hAnsiTheme="minorHAnsi" w:cstheme="minorBidi"/>
        </w:rPr>
        <w:t xml:space="preserve">: </w:t>
      </w:r>
      <w:r w:rsidR="0020196B">
        <w:rPr>
          <w:rFonts w:asciiTheme="minorHAnsi" w:eastAsiaTheme="minorEastAsia" w:hAnsiTheme="minorHAnsi" w:cstheme="minorBidi"/>
        </w:rPr>
        <w:t>Se obtiene la información necesaria de cada una de las tablas del FCI para luego alimentar las hojas de resúmenes “</w:t>
      </w:r>
      <w:r w:rsidR="00462685">
        <w:rPr>
          <w:rFonts w:asciiTheme="minorHAnsi" w:eastAsiaTheme="minorEastAsia" w:hAnsiTheme="minorHAnsi" w:cstheme="minorBidi"/>
        </w:rPr>
        <w:t>FCI Ganancias</w:t>
      </w:r>
      <w:r w:rsidR="0020196B">
        <w:rPr>
          <w:rFonts w:asciiTheme="minorHAnsi" w:eastAsiaTheme="minorEastAsia" w:hAnsiTheme="minorHAnsi" w:cstheme="minorBidi"/>
        </w:rPr>
        <w:t>”</w:t>
      </w:r>
      <w:r w:rsidR="00462685">
        <w:rPr>
          <w:rFonts w:asciiTheme="minorHAnsi" w:eastAsiaTheme="minorEastAsia" w:hAnsiTheme="minorHAnsi" w:cstheme="minorBidi"/>
        </w:rPr>
        <w:t xml:space="preserve"> y “Rescates IIBB”</w:t>
      </w:r>
    </w:p>
    <w:p w14:paraId="0BCBA540" w14:textId="53C06B6E" w:rsidR="009B475A" w:rsidRPr="00B542B5" w:rsidRDefault="00462685" w:rsidP="1E102A0F">
      <w:pPr>
        <w:pStyle w:val="Prrafodelista"/>
      </w:pPr>
      <w:r w:rsidRPr="00462685">
        <w:lastRenderedPageBreak/>
        <w:drawing>
          <wp:inline distT="0" distB="0" distL="0" distR="0" wp14:anchorId="17E63986" wp14:editId="1C38E54F">
            <wp:extent cx="5489575" cy="2170430"/>
            <wp:effectExtent l="0" t="0" r="0" b="127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9575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475A">
        <w:br/>
      </w:r>
    </w:p>
    <w:p w14:paraId="18761D00" w14:textId="563CF0D4" w:rsidR="00763EDA" w:rsidRDefault="00AD0364" w:rsidP="00763EDA">
      <w:pPr>
        <w:pStyle w:val="Prrafodelista"/>
        <w:numPr>
          <w:ilvl w:val="0"/>
          <w:numId w:val="37"/>
        </w:numPr>
        <w:rPr>
          <w:rFonts w:asciiTheme="minorHAnsi" w:eastAsiaTheme="minorEastAsia" w:hAnsiTheme="minorHAnsi" w:cstheme="minorBidi"/>
        </w:rPr>
      </w:pPr>
      <w:r>
        <w:rPr>
          <w:rFonts w:asciiTheme="minorHAnsi" w:eastAsiaTheme="minorEastAsia" w:hAnsiTheme="minorHAnsi" w:cstheme="minorBidi"/>
        </w:rPr>
        <w:t>Movimiento de archivos y notificación</w:t>
      </w:r>
      <w:r w:rsidR="4A031837" w:rsidRPr="1E102A0F">
        <w:rPr>
          <w:rFonts w:asciiTheme="minorHAnsi" w:eastAsiaTheme="minorEastAsia" w:hAnsiTheme="minorHAnsi" w:cstheme="minorBidi"/>
        </w:rPr>
        <w:t xml:space="preserve">: </w:t>
      </w:r>
      <w:r>
        <w:rPr>
          <w:rFonts w:asciiTheme="minorHAnsi" w:eastAsiaTheme="minorEastAsia" w:hAnsiTheme="minorHAnsi" w:cstheme="minorBidi"/>
        </w:rPr>
        <w:t>Finalizados todos los FCI del documento, se procede a crear la carpeta “Archivos”</w:t>
      </w:r>
      <w:r w:rsidR="00763EDA">
        <w:rPr>
          <w:rFonts w:asciiTheme="minorHAnsi" w:eastAsiaTheme="minorEastAsia" w:hAnsiTheme="minorHAnsi" w:cstheme="minorBidi"/>
        </w:rPr>
        <w:t xml:space="preserve"> (en caso de no existir)</w:t>
      </w:r>
      <w:r>
        <w:rPr>
          <w:rFonts w:asciiTheme="minorHAnsi" w:eastAsiaTheme="minorEastAsia" w:hAnsiTheme="minorHAnsi" w:cstheme="minorBidi"/>
        </w:rPr>
        <w:t xml:space="preserve"> dentro de la carpeta del mes que se esta realizando el proceso</w:t>
      </w:r>
      <w:r w:rsidR="00763EDA">
        <w:rPr>
          <w:rFonts w:asciiTheme="minorHAnsi" w:eastAsiaTheme="minorEastAsia" w:hAnsiTheme="minorHAnsi" w:cstheme="minorBidi"/>
        </w:rPr>
        <w:t xml:space="preserve">, se mueve el archivo PDF y se notifica </w:t>
      </w:r>
      <w:r w:rsidR="00821902">
        <w:rPr>
          <w:rFonts w:asciiTheme="minorHAnsi" w:eastAsiaTheme="minorEastAsia" w:hAnsiTheme="minorHAnsi" w:cstheme="minorBidi"/>
        </w:rPr>
        <w:t>vía</w:t>
      </w:r>
      <w:r w:rsidR="00763EDA">
        <w:rPr>
          <w:rFonts w:asciiTheme="minorHAnsi" w:eastAsiaTheme="minorEastAsia" w:hAnsiTheme="minorHAnsi" w:cstheme="minorBidi"/>
        </w:rPr>
        <w:t xml:space="preserve"> Email al equipo de Impuestos sobre la finalización de dicho proceso.</w:t>
      </w:r>
      <w:r w:rsidR="00763EDA">
        <w:rPr>
          <w:rFonts w:asciiTheme="minorHAnsi" w:eastAsiaTheme="minorEastAsia" w:hAnsiTheme="minorHAnsi" w:cstheme="minorBidi"/>
        </w:rPr>
        <w:br/>
      </w:r>
      <w:r w:rsidR="00763EDA">
        <w:rPr>
          <w:rFonts w:asciiTheme="minorHAnsi" w:eastAsiaTheme="minorEastAsia" w:hAnsiTheme="minorHAnsi" w:cstheme="minorBidi"/>
        </w:rPr>
        <w:br/>
      </w:r>
      <w:r w:rsidR="00EC5A03" w:rsidRPr="00EC5A03">
        <w:rPr>
          <w:rFonts w:asciiTheme="minorHAnsi" w:eastAsiaTheme="minorEastAsia" w:hAnsiTheme="minorHAnsi" w:cstheme="minorBidi"/>
        </w:rPr>
        <w:drawing>
          <wp:inline distT="0" distB="0" distL="0" distR="0" wp14:anchorId="151DE747" wp14:editId="4215E46C">
            <wp:extent cx="5489575" cy="1732280"/>
            <wp:effectExtent l="0" t="0" r="0" b="127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9575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5A03">
        <w:rPr>
          <w:rFonts w:asciiTheme="minorHAnsi" w:eastAsiaTheme="minorEastAsia" w:hAnsiTheme="minorHAnsi" w:cstheme="minorBidi"/>
        </w:rPr>
        <w:br/>
      </w:r>
      <w:r w:rsidR="00EC5A03">
        <w:rPr>
          <w:rFonts w:asciiTheme="minorHAnsi" w:eastAsiaTheme="minorEastAsia" w:hAnsiTheme="minorHAnsi" w:cstheme="minorBidi"/>
        </w:rPr>
        <w:br/>
      </w:r>
    </w:p>
    <w:p w14:paraId="29E7B81D" w14:textId="77777777" w:rsidR="00171709" w:rsidRDefault="00171709" w:rsidP="00171709">
      <w:pPr>
        <w:rPr>
          <w:rFonts w:asciiTheme="minorHAnsi" w:eastAsiaTheme="minorEastAsia" w:hAnsiTheme="minorHAnsi" w:cstheme="minorBidi"/>
        </w:rPr>
      </w:pPr>
    </w:p>
    <w:p w14:paraId="2013D9F3" w14:textId="77777777" w:rsidR="00171709" w:rsidRDefault="00171709" w:rsidP="00171709">
      <w:pPr>
        <w:rPr>
          <w:rFonts w:asciiTheme="minorHAnsi" w:eastAsiaTheme="minorEastAsia" w:hAnsiTheme="minorHAnsi" w:cstheme="minorBidi"/>
        </w:rPr>
      </w:pPr>
    </w:p>
    <w:p w14:paraId="083B7832" w14:textId="77777777" w:rsidR="00171709" w:rsidRDefault="00171709" w:rsidP="00171709">
      <w:pPr>
        <w:rPr>
          <w:rFonts w:asciiTheme="minorHAnsi" w:eastAsiaTheme="minorEastAsia" w:hAnsiTheme="minorHAnsi" w:cstheme="minorBidi"/>
        </w:rPr>
      </w:pPr>
    </w:p>
    <w:p w14:paraId="59AB0BFD" w14:textId="77777777" w:rsidR="00171709" w:rsidRDefault="00171709" w:rsidP="00171709">
      <w:pPr>
        <w:rPr>
          <w:rFonts w:asciiTheme="minorHAnsi" w:eastAsiaTheme="minorEastAsia" w:hAnsiTheme="minorHAnsi" w:cstheme="minorBidi"/>
        </w:rPr>
      </w:pPr>
    </w:p>
    <w:p w14:paraId="681C9B40" w14:textId="77777777" w:rsidR="00171709" w:rsidRDefault="00171709" w:rsidP="00171709">
      <w:pPr>
        <w:rPr>
          <w:rFonts w:asciiTheme="minorHAnsi" w:eastAsiaTheme="minorEastAsia" w:hAnsiTheme="minorHAnsi" w:cstheme="minorBidi"/>
        </w:rPr>
      </w:pPr>
    </w:p>
    <w:p w14:paraId="49C239F1" w14:textId="77777777" w:rsidR="00171709" w:rsidRPr="00171709" w:rsidRDefault="00171709" w:rsidP="00171709">
      <w:pPr>
        <w:rPr>
          <w:rFonts w:asciiTheme="minorHAnsi" w:eastAsiaTheme="minorEastAsia" w:hAnsiTheme="minorHAnsi" w:cstheme="minorBidi"/>
        </w:rPr>
      </w:pPr>
    </w:p>
    <w:p w14:paraId="38308890" w14:textId="03C5C96B" w:rsidR="009B475A" w:rsidRDefault="009B475A" w:rsidP="1E102A0F">
      <w:pPr>
        <w:pStyle w:val="Prrafodelista"/>
      </w:pPr>
    </w:p>
    <w:p w14:paraId="3A578105" w14:textId="77777777" w:rsidR="00955481" w:rsidRPr="00B542B5" w:rsidRDefault="00955481" w:rsidP="1E102A0F">
      <w:pPr>
        <w:pStyle w:val="Prrafodelista"/>
      </w:pPr>
    </w:p>
    <w:p w14:paraId="63B85C8E" w14:textId="37B1B498" w:rsidR="009B475A" w:rsidRPr="00B542B5" w:rsidRDefault="009B475A" w:rsidP="1E102A0F">
      <w:pPr>
        <w:pStyle w:val="Prrafodelista"/>
      </w:pPr>
    </w:p>
    <w:p w14:paraId="08C9EABF" w14:textId="7B3F43F8" w:rsidR="009B475A" w:rsidRDefault="009B475A" w:rsidP="1E102A0F">
      <w:pPr>
        <w:pStyle w:val="Prrafodelista"/>
      </w:pPr>
    </w:p>
    <w:p w14:paraId="6A33B223" w14:textId="5416CE73" w:rsidR="009B475A" w:rsidRDefault="009B475A" w:rsidP="00171709"/>
    <w:p w14:paraId="2436944F" w14:textId="77777777" w:rsidR="00171709" w:rsidRPr="00B542B5" w:rsidRDefault="00171709" w:rsidP="00171709"/>
    <w:p w14:paraId="03D2E35E" w14:textId="280383E9" w:rsidR="009B475A" w:rsidRPr="00B542B5" w:rsidRDefault="3A6A98E0" w:rsidP="1E102A0F">
      <w:pPr>
        <w:keepNext/>
        <w:spacing w:before="360" w:after="180"/>
        <w:jc w:val="both"/>
        <w:outlineLvl w:val="2"/>
        <w:rPr>
          <w:rFonts w:asciiTheme="minorHAnsi" w:eastAsiaTheme="minorEastAsia" w:hAnsiTheme="minorHAnsi" w:cstheme="minorBidi"/>
          <w:color w:val="404040" w:themeColor="text1" w:themeTint="BF"/>
          <w:lang w:val="es-MX" w:eastAsia="es-AR"/>
        </w:rPr>
      </w:pPr>
      <w:bookmarkStart w:id="16" w:name="_Toc196148283"/>
      <w:r w:rsidRPr="1E102A0F">
        <w:rPr>
          <w:rFonts w:asciiTheme="minorHAnsi" w:eastAsiaTheme="minorEastAsia" w:hAnsiTheme="minorHAnsi" w:cstheme="minorBidi"/>
          <w:color w:val="404040" w:themeColor="text1" w:themeTint="BF"/>
          <w:lang w:val="es-MX" w:eastAsia="es-AR"/>
        </w:rPr>
        <w:lastRenderedPageBreak/>
        <w:t>NOTIFICACIÓN:</w:t>
      </w:r>
      <w:bookmarkEnd w:id="16"/>
    </w:p>
    <w:p w14:paraId="19A634BE" w14:textId="71681B7A" w:rsidR="009B475A" w:rsidRPr="00B542B5" w:rsidRDefault="009B475A" w:rsidP="1E102A0F">
      <w:pPr>
        <w:rPr>
          <w:rFonts w:asciiTheme="minorHAnsi" w:eastAsiaTheme="minorEastAsia" w:hAnsiTheme="minorHAnsi" w:cstheme="minorBidi"/>
          <w:lang w:val="es-MX" w:eastAsia="es-AR"/>
        </w:rPr>
      </w:pPr>
      <w:r w:rsidRPr="1E102A0F">
        <w:rPr>
          <w:rFonts w:asciiTheme="minorHAnsi" w:eastAsiaTheme="minorEastAsia" w:hAnsiTheme="minorHAnsi" w:cstheme="minorBidi"/>
          <w:lang w:val="es-MX" w:eastAsia="es-AR"/>
        </w:rPr>
        <w:t xml:space="preserve">Para un resultado correcto de la ejecución, el proceso automatizado </w:t>
      </w:r>
      <w:r w:rsidR="00171709">
        <w:rPr>
          <w:rFonts w:asciiTheme="minorHAnsi" w:eastAsiaTheme="minorEastAsia" w:hAnsiTheme="minorHAnsi" w:cstheme="minorBidi"/>
          <w:lang w:val="es-MX" w:eastAsia="es-AR"/>
        </w:rPr>
        <w:t>enviará un Email indicando la finalización.</w:t>
      </w:r>
    </w:p>
    <w:p w14:paraId="33CBCDF7" w14:textId="4331F8FB" w:rsidR="1E102A0F" w:rsidRDefault="1E102A0F" w:rsidP="1E102A0F">
      <w:pPr>
        <w:ind w:firstLine="708"/>
        <w:jc w:val="both"/>
        <w:rPr>
          <w:rFonts w:asciiTheme="minorHAnsi" w:eastAsiaTheme="minorEastAsia" w:hAnsiTheme="minorHAnsi" w:cstheme="minorBidi"/>
          <w:lang w:val="es-MX" w:eastAsia="es-AR"/>
        </w:rPr>
      </w:pPr>
    </w:p>
    <w:p w14:paraId="2A4BFD3A" w14:textId="42800D81" w:rsidR="009B475A" w:rsidRPr="00B542B5" w:rsidRDefault="00171709" w:rsidP="1E102A0F">
      <w:r w:rsidRPr="00EC5A03">
        <w:rPr>
          <w:rFonts w:asciiTheme="minorHAnsi" w:eastAsiaTheme="minorEastAsia" w:hAnsiTheme="minorHAnsi" w:cstheme="minorBidi"/>
        </w:rPr>
        <w:drawing>
          <wp:inline distT="0" distB="0" distL="0" distR="0" wp14:anchorId="4592E96D" wp14:editId="32CF2C61">
            <wp:extent cx="5489575" cy="2217420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9575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A7BC1" w14:textId="77236B83" w:rsidR="00A87C0C" w:rsidRPr="00B542B5" w:rsidRDefault="00A87C0C" w:rsidP="1E102A0F">
      <w:pPr>
        <w:rPr>
          <w:rFonts w:asciiTheme="minorHAnsi" w:eastAsiaTheme="minorEastAsia" w:hAnsiTheme="minorHAnsi" w:cstheme="minorBidi"/>
          <w:lang w:val="es-MX" w:eastAsia="es-AR"/>
        </w:rPr>
      </w:pPr>
    </w:p>
    <w:p w14:paraId="37D4A709" w14:textId="5A0EC80A" w:rsidR="005B070F" w:rsidRPr="00B542B5" w:rsidRDefault="005B070F" w:rsidP="1E102A0F">
      <w:pPr>
        <w:keepNext/>
        <w:spacing w:before="360" w:after="180"/>
        <w:rPr>
          <w:rFonts w:asciiTheme="minorHAnsi" w:eastAsiaTheme="minorEastAsia" w:hAnsiTheme="minorHAnsi" w:cstheme="minorBidi"/>
          <w:color w:val="404040" w:themeColor="text1" w:themeTint="BF"/>
          <w:lang w:val="es-MX" w:eastAsia="es-AR"/>
        </w:rPr>
      </w:pPr>
      <w:bookmarkStart w:id="17" w:name="_Toc178337558"/>
      <w:r w:rsidRPr="1E102A0F">
        <w:rPr>
          <w:rFonts w:asciiTheme="minorHAnsi" w:eastAsiaTheme="minorEastAsia" w:hAnsiTheme="minorHAnsi" w:cstheme="minorBidi"/>
          <w:color w:val="404040" w:themeColor="text1" w:themeTint="BF"/>
          <w:lang w:val="es-MX" w:eastAsia="es-AR"/>
        </w:rPr>
        <w:t>FINALIZACIÓN</w:t>
      </w:r>
      <w:bookmarkEnd w:id="17"/>
    </w:p>
    <w:p w14:paraId="4D77A3A3" w14:textId="275B4D0F" w:rsidR="00076FAC" w:rsidRPr="00B542B5" w:rsidRDefault="00BA0058" w:rsidP="00BA0058">
      <w:pPr>
        <w:jc w:val="both"/>
        <w:rPr>
          <w:rFonts w:asciiTheme="minorHAnsi" w:eastAsiaTheme="minorEastAsia" w:hAnsiTheme="minorHAnsi" w:cstheme="minorBidi"/>
        </w:rPr>
      </w:pPr>
      <w:r>
        <w:rPr>
          <w:rFonts w:asciiTheme="minorHAnsi" w:eastAsiaTheme="minorEastAsia" w:hAnsiTheme="minorHAnsi" w:cstheme="minorBidi"/>
        </w:rPr>
        <w:t xml:space="preserve">El proceso finalizará una vez que haya procesado todos los fondos comunes de inversión que correspondan procesarse </w:t>
      </w:r>
      <w:r w:rsidR="00D85174">
        <w:rPr>
          <w:rFonts w:asciiTheme="minorHAnsi" w:eastAsiaTheme="minorEastAsia" w:hAnsiTheme="minorHAnsi" w:cstheme="minorBidi"/>
        </w:rPr>
        <w:t xml:space="preserve">por cada uno de los archivos subidos a la carpeta de </w:t>
      </w:r>
      <w:proofErr w:type="spellStart"/>
      <w:r w:rsidR="00D85174">
        <w:rPr>
          <w:rFonts w:asciiTheme="minorHAnsi" w:eastAsiaTheme="minorEastAsia" w:hAnsiTheme="minorHAnsi" w:cstheme="minorBidi"/>
        </w:rPr>
        <w:t>Sharepoint</w:t>
      </w:r>
      <w:proofErr w:type="spellEnd"/>
      <w:r w:rsidR="00D85174">
        <w:rPr>
          <w:rFonts w:asciiTheme="minorHAnsi" w:eastAsiaTheme="minorEastAsia" w:hAnsiTheme="minorHAnsi" w:cstheme="minorBidi"/>
        </w:rPr>
        <w:t>.</w:t>
      </w:r>
      <w:r w:rsidR="00A87C0C" w:rsidRPr="1E102A0F">
        <w:rPr>
          <w:rFonts w:asciiTheme="minorHAnsi" w:eastAsiaTheme="minorEastAsia" w:hAnsiTheme="minorHAnsi" w:cstheme="minorBidi"/>
        </w:rPr>
        <w:t xml:space="preserve"> </w:t>
      </w:r>
    </w:p>
    <w:p w14:paraId="0AF4ECD4" w14:textId="77777777" w:rsidR="00A87C0C" w:rsidRPr="00B542B5" w:rsidRDefault="00A87C0C" w:rsidP="1E102A0F">
      <w:pPr>
        <w:rPr>
          <w:rFonts w:asciiTheme="minorHAnsi" w:eastAsiaTheme="minorEastAsia" w:hAnsiTheme="minorHAnsi" w:cstheme="minorBidi"/>
        </w:rPr>
      </w:pPr>
    </w:p>
    <w:p w14:paraId="2DCCFF57" w14:textId="2AAB5BFE" w:rsidR="005B070F" w:rsidRPr="00B542B5" w:rsidRDefault="00A87C0C" w:rsidP="1E102A0F">
      <w:pPr>
        <w:rPr>
          <w:rFonts w:asciiTheme="minorHAnsi" w:eastAsiaTheme="minorEastAsia" w:hAnsiTheme="minorHAnsi" w:cstheme="minorBidi"/>
        </w:rPr>
      </w:pPr>
      <w:r w:rsidRPr="1E102A0F">
        <w:rPr>
          <w:rFonts w:asciiTheme="minorHAnsi" w:eastAsiaTheme="minorEastAsia" w:hAnsiTheme="minorHAnsi" w:cstheme="minorBidi"/>
        </w:rPr>
        <w:t xml:space="preserve"> </w:t>
      </w:r>
    </w:p>
    <w:p w14:paraId="59188479" w14:textId="77777777" w:rsidR="005B070F" w:rsidRPr="00B542B5" w:rsidRDefault="005B070F" w:rsidP="1E102A0F">
      <w:pPr>
        <w:rPr>
          <w:rFonts w:asciiTheme="minorHAnsi" w:eastAsiaTheme="minorEastAsia" w:hAnsiTheme="minorHAnsi" w:cstheme="minorBidi"/>
          <w:color w:val="FF0000"/>
        </w:rPr>
      </w:pPr>
    </w:p>
    <w:p w14:paraId="1CD1A3B3" w14:textId="77777777" w:rsidR="005B070F" w:rsidRPr="00B542B5" w:rsidRDefault="005B070F" w:rsidP="1E102A0F">
      <w:pPr>
        <w:rPr>
          <w:rFonts w:asciiTheme="minorHAnsi" w:eastAsiaTheme="minorEastAsia" w:hAnsiTheme="minorHAnsi" w:cstheme="minorBidi"/>
          <w:color w:val="FF0000"/>
        </w:rPr>
      </w:pPr>
    </w:p>
    <w:p w14:paraId="66EB79CB" w14:textId="17A5E8F1" w:rsidR="005B070F" w:rsidRPr="00B542B5" w:rsidRDefault="00634B0A" w:rsidP="1E102A0F">
      <w:pPr>
        <w:rPr>
          <w:rFonts w:asciiTheme="minorHAnsi" w:eastAsiaTheme="minorEastAsia" w:hAnsiTheme="minorHAnsi" w:cstheme="minorBidi"/>
          <w:color w:val="FF0000"/>
        </w:rPr>
      </w:pPr>
      <w:r w:rsidRPr="1E102A0F">
        <w:rPr>
          <w:rFonts w:asciiTheme="minorHAnsi" w:eastAsiaTheme="minorEastAsia" w:hAnsiTheme="minorHAnsi" w:cstheme="minorBidi"/>
          <w:color w:val="FF0000"/>
        </w:rPr>
        <w:br w:type="page"/>
      </w:r>
    </w:p>
    <w:p w14:paraId="167AE356" w14:textId="3181D2DC" w:rsidR="00F93E70" w:rsidRPr="00B542B5" w:rsidRDefault="00F93E70" w:rsidP="1E102A0F">
      <w:pPr>
        <w:pStyle w:val="TGVTtulo"/>
        <w:rPr>
          <w:rFonts w:asciiTheme="minorHAnsi" w:eastAsiaTheme="minorEastAsia" w:hAnsiTheme="minorHAnsi" w:cstheme="minorBidi"/>
          <w:color w:val="FF0000"/>
          <w:sz w:val="24"/>
          <w:szCs w:val="24"/>
        </w:rPr>
      </w:pPr>
      <w:bookmarkStart w:id="18" w:name="_Toc196148284"/>
      <w:r w:rsidRPr="1E102A0F">
        <w:rPr>
          <w:rFonts w:asciiTheme="minorHAnsi" w:eastAsiaTheme="minorEastAsia" w:hAnsiTheme="minorHAnsi" w:cstheme="minorBidi"/>
          <w:color w:val="FF0000"/>
          <w:sz w:val="24"/>
          <w:szCs w:val="24"/>
        </w:rPr>
        <w:lastRenderedPageBreak/>
        <w:t>Usuarios y Roles</w:t>
      </w:r>
      <w:bookmarkEnd w:id="18"/>
    </w:p>
    <w:tbl>
      <w:tblPr>
        <w:tblStyle w:val="Tablaconcuadrcula"/>
        <w:tblW w:w="8647" w:type="dxa"/>
        <w:tblInd w:w="-5" w:type="dxa"/>
        <w:tblLook w:val="04A0" w:firstRow="1" w:lastRow="0" w:firstColumn="1" w:lastColumn="0" w:noHBand="0" w:noVBand="1"/>
      </w:tblPr>
      <w:tblGrid>
        <w:gridCol w:w="4395"/>
        <w:gridCol w:w="4252"/>
      </w:tblGrid>
      <w:tr w:rsidR="00F4433F" w:rsidRPr="00B542B5" w14:paraId="3686A273" w14:textId="77777777" w:rsidTr="1E102A0F">
        <w:trPr>
          <w:trHeight w:val="527"/>
        </w:trPr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32223" w14:textId="4A107E06" w:rsidR="00F4433F" w:rsidRPr="00B542B5" w:rsidRDefault="00F4433F" w:rsidP="1E102A0F">
            <w:pPr>
              <w:pStyle w:val="TableHeading"/>
              <w:jc w:val="center"/>
              <w:rPr>
                <w:rFonts w:asciiTheme="minorHAnsi" w:eastAsiaTheme="minorEastAsia" w:hAnsiTheme="minorHAnsi" w:cstheme="minorBidi"/>
                <w:color w:val="auto"/>
              </w:rPr>
            </w:pPr>
            <w:r w:rsidRPr="1E102A0F">
              <w:rPr>
                <w:rFonts w:asciiTheme="minorHAnsi" w:eastAsiaTheme="minorEastAsia" w:hAnsiTheme="minorHAnsi" w:cstheme="minorBidi"/>
                <w:color w:val="auto"/>
              </w:rPr>
              <w:t>Usuario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164D7" w14:textId="43077EB6" w:rsidR="00F4433F" w:rsidRPr="00B542B5" w:rsidRDefault="00F4433F" w:rsidP="1E102A0F">
            <w:pPr>
              <w:pStyle w:val="TableHeading"/>
              <w:jc w:val="center"/>
              <w:rPr>
                <w:rFonts w:asciiTheme="minorHAnsi" w:eastAsiaTheme="minorEastAsia" w:hAnsiTheme="minorHAnsi" w:cstheme="minorBidi"/>
                <w:color w:val="auto"/>
              </w:rPr>
            </w:pPr>
            <w:r w:rsidRPr="1E102A0F">
              <w:rPr>
                <w:rFonts w:asciiTheme="minorHAnsi" w:eastAsiaTheme="minorEastAsia" w:hAnsiTheme="minorHAnsi" w:cstheme="minorBidi"/>
                <w:color w:val="auto"/>
              </w:rPr>
              <w:t>Rol</w:t>
            </w:r>
          </w:p>
        </w:tc>
      </w:tr>
      <w:tr w:rsidR="00F4433F" w:rsidRPr="00B542B5" w14:paraId="21FC1338" w14:textId="77777777" w:rsidTr="1E102A0F">
        <w:trPr>
          <w:trHeight w:val="439"/>
        </w:trPr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2F323" w14:textId="3BB634B9" w:rsidR="00F4433F" w:rsidRPr="00B542B5" w:rsidRDefault="00D85174" w:rsidP="1E102A0F">
            <w:pPr>
              <w:jc w:val="center"/>
              <w:rPr>
                <w:rFonts w:asciiTheme="minorHAnsi" w:eastAsiaTheme="minorEastAsia" w:hAnsiTheme="minorHAnsi" w:cstheme="minorBidi"/>
              </w:rPr>
            </w:pPr>
            <w:r w:rsidRPr="00D85174">
              <w:rPr>
                <w:rFonts w:asciiTheme="minorHAnsi" w:eastAsiaTheme="minorEastAsia" w:hAnsiTheme="minorHAnsi" w:cstheme="minorBidi"/>
              </w:rPr>
              <w:t>usrfci@tgn.com.ar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66BFF" w14:textId="54E2632C" w:rsidR="00F4433F" w:rsidRPr="00B542B5" w:rsidRDefault="00F4433F" w:rsidP="1E102A0F">
            <w:pPr>
              <w:jc w:val="center"/>
              <w:rPr>
                <w:rFonts w:asciiTheme="minorHAnsi" w:eastAsiaTheme="minorEastAsia" w:hAnsiTheme="minorHAnsi" w:cstheme="minorBidi"/>
              </w:rPr>
            </w:pPr>
            <w:r w:rsidRPr="1E102A0F">
              <w:rPr>
                <w:rFonts w:asciiTheme="minorHAnsi" w:eastAsiaTheme="minorEastAsia" w:hAnsiTheme="minorHAnsi" w:cstheme="minorBidi"/>
              </w:rPr>
              <w:t>Correo Electrónico</w:t>
            </w:r>
            <w:r w:rsidR="00E61F15">
              <w:rPr>
                <w:rFonts w:asciiTheme="minorHAnsi" w:eastAsiaTheme="minorEastAsia" w:hAnsiTheme="minorHAnsi" w:cstheme="minorBidi"/>
              </w:rPr>
              <w:t>, RPA y Excel</w:t>
            </w:r>
          </w:p>
        </w:tc>
      </w:tr>
      <w:tr w:rsidR="00F4433F" w:rsidRPr="00B542B5" w14:paraId="39E99FBD" w14:textId="77777777" w:rsidTr="1E102A0F">
        <w:trPr>
          <w:trHeight w:val="583"/>
        </w:trPr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E052F" w14:textId="77777777" w:rsidR="00F4433F" w:rsidRPr="00B542B5" w:rsidRDefault="00F4433F" w:rsidP="1E102A0F">
            <w:pPr>
              <w:jc w:val="center"/>
              <w:rPr>
                <w:rFonts w:asciiTheme="minorHAnsi" w:eastAsiaTheme="minorEastAsia" w:hAnsiTheme="minorHAnsi" w:cstheme="minorBidi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9D576" w14:textId="77777777" w:rsidR="00F4433F" w:rsidRPr="00B542B5" w:rsidRDefault="00F4433F" w:rsidP="1E102A0F">
            <w:pPr>
              <w:jc w:val="center"/>
              <w:rPr>
                <w:rFonts w:asciiTheme="minorHAnsi" w:eastAsiaTheme="minorEastAsia" w:hAnsiTheme="minorHAnsi" w:cstheme="minorBidi"/>
              </w:rPr>
            </w:pPr>
          </w:p>
        </w:tc>
      </w:tr>
      <w:tr w:rsidR="00F4433F" w:rsidRPr="00B542B5" w14:paraId="089E6C50" w14:textId="77777777" w:rsidTr="1E102A0F">
        <w:trPr>
          <w:trHeight w:val="583"/>
        </w:trPr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1E4DC" w14:textId="77777777" w:rsidR="00F4433F" w:rsidRPr="00B542B5" w:rsidRDefault="00F4433F" w:rsidP="1E102A0F">
            <w:pPr>
              <w:jc w:val="center"/>
              <w:rPr>
                <w:rFonts w:asciiTheme="minorHAnsi" w:eastAsiaTheme="minorEastAsia" w:hAnsiTheme="minorHAnsi" w:cstheme="minorBidi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5A58A" w14:textId="77777777" w:rsidR="00F4433F" w:rsidRPr="00B542B5" w:rsidRDefault="00F4433F" w:rsidP="1E102A0F">
            <w:pPr>
              <w:jc w:val="center"/>
              <w:rPr>
                <w:rFonts w:asciiTheme="minorHAnsi" w:eastAsiaTheme="minorEastAsia" w:hAnsiTheme="minorHAnsi" w:cstheme="minorBidi"/>
              </w:rPr>
            </w:pPr>
          </w:p>
        </w:tc>
      </w:tr>
      <w:tr w:rsidR="00F4433F" w:rsidRPr="00B542B5" w14:paraId="376F67D3" w14:textId="77777777" w:rsidTr="1E102A0F">
        <w:trPr>
          <w:trHeight w:val="583"/>
        </w:trPr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DDFCD" w14:textId="77777777" w:rsidR="00F4433F" w:rsidRPr="00B542B5" w:rsidRDefault="00F4433F" w:rsidP="1E102A0F">
            <w:pPr>
              <w:jc w:val="center"/>
              <w:rPr>
                <w:rFonts w:asciiTheme="minorHAnsi" w:eastAsiaTheme="minorEastAsia" w:hAnsiTheme="minorHAnsi" w:cstheme="minorBidi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6F91CA" w14:textId="77777777" w:rsidR="00F4433F" w:rsidRPr="00B542B5" w:rsidRDefault="00F4433F" w:rsidP="1E102A0F">
            <w:pPr>
              <w:jc w:val="center"/>
              <w:rPr>
                <w:rFonts w:asciiTheme="minorHAnsi" w:eastAsiaTheme="minorEastAsia" w:hAnsiTheme="minorHAnsi" w:cstheme="minorBidi"/>
              </w:rPr>
            </w:pPr>
          </w:p>
        </w:tc>
      </w:tr>
    </w:tbl>
    <w:p w14:paraId="740CA422" w14:textId="538A5A31" w:rsidR="00F4433F" w:rsidRPr="00B542B5" w:rsidRDefault="00F4433F" w:rsidP="1E102A0F">
      <w:pPr>
        <w:rPr>
          <w:rFonts w:asciiTheme="minorHAnsi" w:eastAsiaTheme="minorEastAsia" w:hAnsiTheme="minorHAnsi" w:cstheme="minorBidi"/>
          <w:b/>
          <w:bCs/>
          <w:color w:val="FF0000"/>
          <w:lang w:val="es-MX" w:eastAsia="es-AR"/>
        </w:rPr>
      </w:pPr>
    </w:p>
    <w:p w14:paraId="7A21D960" w14:textId="7DF08E0F" w:rsidR="00F93E70" w:rsidRDefault="00F4433F" w:rsidP="1E102A0F">
      <w:pPr>
        <w:pStyle w:val="TGVTtulo"/>
        <w:rPr>
          <w:rFonts w:asciiTheme="minorHAnsi" w:eastAsiaTheme="minorEastAsia" w:hAnsiTheme="minorHAnsi" w:cstheme="minorBidi"/>
          <w:color w:val="FF0000"/>
          <w:sz w:val="24"/>
          <w:szCs w:val="24"/>
        </w:rPr>
      </w:pPr>
      <w:bookmarkStart w:id="19" w:name="_Toc196148285"/>
      <w:r w:rsidRPr="1E102A0F">
        <w:rPr>
          <w:rFonts w:asciiTheme="minorHAnsi" w:eastAsiaTheme="minorEastAsia" w:hAnsiTheme="minorHAnsi" w:cstheme="minorBidi"/>
          <w:color w:val="FF0000"/>
          <w:sz w:val="24"/>
          <w:szCs w:val="24"/>
        </w:rPr>
        <w:t>Métricas</w:t>
      </w:r>
      <w:bookmarkEnd w:id="19"/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4310"/>
      </w:tblGrid>
      <w:tr w:rsidR="00DA0A88" w14:paraId="0381953E" w14:textId="77777777" w:rsidTr="00FB3C8D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6AA92E62" w14:textId="77777777" w:rsidR="00DA0A88" w:rsidRDefault="00DA0A88" w:rsidP="1E102A0F">
            <w:pPr>
              <w:pStyle w:val="TGVTtulo"/>
              <w:numPr>
                <w:ilvl w:val="0"/>
                <w:numId w:val="0"/>
              </w:numPr>
              <w:rPr>
                <w:rFonts w:asciiTheme="minorHAnsi" w:eastAsiaTheme="minorEastAsia" w:hAnsiTheme="minorHAnsi" w:cstheme="minorBidi"/>
                <w:sz w:val="24"/>
                <w:szCs w:val="24"/>
                <w:lang w:val="es-AR"/>
              </w:rPr>
            </w:pPr>
            <w:bookmarkStart w:id="20" w:name="_Toc196148286"/>
            <w:r w:rsidRPr="1E102A0F">
              <w:rPr>
                <w:rFonts w:asciiTheme="minorHAnsi" w:eastAsiaTheme="minorEastAsia" w:hAnsiTheme="minorHAnsi" w:cstheme="minorBidi"/>
                <w:sz w:val="24"/>
                <w:szCs w:val="24"/>
              </w:rPr>
              <w:t>Métrica</w:t>
            </w:r>
            <w:bookmarkEnd w:id="20"/>
          </w:p>
        </w:tc>
        <w:tc>
          <w:tcPr>
            <w:tcW w:w="4265" w:type="dxa"/>
            <w:vAlign w:val="center"/>
            <w:hideMark/>
          </w:tcPr>
          <w:p w14:paraId="776547D4" w14:textId="77777777" w:rsidR="00DA0A88" w:rsidRDefault="00DA0A88" w:rsidP="1E102A0F">
            <w:pPr>
              <w:rPr>
                <w:rFonts w:asciiTheme="minorHAnsi" w:eastAsiaTheme="minorEastAsia" w:hAnsiTheme="minorHAnsi" w:cstheme="minorBidi"/>
              </w:rPr>
            </w:pPr>
            <w:r w:rsidRPr="1E102A0F">
              <w:rPr>
                <w:rFonts w:asciiTheme="minorHAnsi" w:eastAsiaTheme="minorEastAsia" w:hAnsiTheme="minorHAnsi" w:cstheme="minorBidi"/>
              </w:rPr>
              <w:t>Valor</w:t>
            </w:r>
          </w:p>
        </w:tc>
      </w:tr>
      <w:tr w:rsidR="00DA0A88" w14:paraId="580E9E0F" w14:textId="77777777" w:rsidTr="00FB3C8D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1D471D81" w14:textId="77777777" w:rsidR="00DA0A88" w:rsidRDefault="00DA0A88" w:rsidP="1E102A0F">
            <w:pPr>
              <w:rPr>
                <w:rFonts w:asciiTheme="minorHAnsi" w:eastAsiaTheme="minorEastAsia" w:hAnsiTheme="minorHAnsi" w:cstheme="minorBidi"/>
              </w:rPr>
            </w:pPr>
            <w:r w:rsidRPr="1E102A0F">
              <w:rPr>
                <w:rFonts w:asciiTheme="minorHAnsi" w:eastAsiaTheme="minorEastAsia" w:hAnsiTheme="minorHAnsi" w:cstheme="minorBidi"/>
              </w:rPr>
              <w:t>Frecuencia</w:t>
            </w:r>
          </w:p>
        </w:tc>
        <w:tc>
          <w:tcPr>
            <w:tcW w:w="4265" w:type="dxa"/>
            <w:vAlign w:val="center"/>
            <w:hideMark/>
          </w:tcPr>
          <w:p w14:paraId="4C439742" w14:textId="1F3B71CF" w:rsidR="00DA0A88" w:rsidRDefault="00DA0A88" w:rsidP="1E102A0F">
            <w:pPr>
              <w:rPr>
                <w:rFonts w:asciiTheme="minorHAnsi" w:eastAsiaTheme="minorEastAsia" w:hAnsiTheme="minorHAnsi" w:cstheme="minorBidi"/>
              </w:rPr>
            </w:pPr>
            <w:r w:rsidRPr="1E102A0F">
              <w:rPr>
                <w:rFonts w:asciiTheme="minorHAnsi" w:eastAsiaTheme="minorEastAsia" w:hAnsiTheme="minorHAnsi" w:cstheme="minorBidi"/>
              </w:rPr>
              <w:t xml:space="preserve">Cada </w:t>
            </w:r>
            <w:r w:rsidR="00FB3C8D">
              <w:rPr>
                <w:rFonts w:asciiTheme="minorHAnsi" w:eastAsiaTheme="minorEastAsia" w:hAnsiTheme="minorHAnsi" w:cstheme="minorBidi"/>
              </w:rPr>
              <w:t>mes</w:t>
            </w:r>
          </w:p>
        </w:tc>
      </w:tr>
      <w:tr w:rsidR="00DA0A88" w14:paraId="1CFA6DE1" w14:textId="77777777" w:rsidTr="00FB3C8D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43D2928B" w14:textId="77777777" w:rsidR="00DA0A88" w:rsidRDefault="00DA0A88" w:rsidP="1E102A0F">
            <w:pPr>
              <w:rPr>
                <w:rFonts w:asciiTheme="minorHAnsi" w:eastAsiaTheme="minorEastAsia" w:hAnsiTheme="minorHAnsi" w:cstheme="minorBidi"/>
              </w:rPr>
            </w:pPr>
            <w:r w:rsidRPr="1E102A0F">
              <w:rPr>
                <w:rFonts w:asciiTheme="minorHAnsi" w:eastAsiaTheme="minorEastAsia" w:hAnsiTheme="minorHAnsi" w:cstheme="minorBidi"/>
              </w:rPr>
              <w:t>Tiempo manual</w:t>
            </w:r>
          </w:p>
        </w:tc>
        <w:tc>
          <w:tcPr>
            <w:tcW w:w="4265" w:type="dxa"/>
            <w:vAlign w:val="center"/>
            <w:hideMark/>
          </w:tcPr>
          <w:p w14:paraId="004CCA52" w14:textId="4689D410" w:rsidR="00DA0A88" w:rsidRDefault="00DA0A88" w:rsidP="1E102A0F">
            <w:pPr>
              <w:rPr>
                <w:rFonts w:asciiTheme="minorHAnsi" w:eastAsiaTheme="minorEastAsia" w:hAnsiTheme="minorHAnsi" w:cstheme="minorBidi"/>
              </w:rPr>
            </w:pPr>
          </w:p>
        </w:tc>
      </w:tr>
      <w:tr w:rsidR="00DA0A88" w14:paraId="3BD336A3" w14:textId="77777777" w:rsidTr="00FB3C8D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4E560C28" w14:textId="77777777" w:rsidR="00DA0A88" w:rsidRDefault="00DA0A88" w:rsidP="1E102A0F">
            <w:pPr>
              <w:rPr>
                <w:rFonts w:asciiTheme="minorHAnsi" w:eastAsiaTheme="minorEastAsia" w:hAnsiTheme="minorHAnsi" w:cstheme="minorBidi"/>
              </w:rPr>
            </w:pPr>
            <w:r w:rsidRPr="1E102A0F">
              <w:rPr>
                <w:rFonts w:asciiTheme="minorHAnsi" w:eastAsiaTheme="minorEastAsia" w:hAnsiTheme="minorHAnsi" w:cstheme="minorBidi"/>
              </w:rPr>
              <w:t>Tiempo estimado con RPA</w:t>
            </w:r>
          </w:p>
        </w:tc>
        <w:tc>
          <w:tcPr>
            <w:tcW w:w="4265" w:type="dxa"/>
            <w:vAlign w:val="center"/>
            <w:hideMark/>
          </w:tcPr>
          <w:p w14:paraId="561D4454" w14:textId="663F778C" w:rsidR="00DA0A88" w:rsidRDefault="0014767A" w:rsidP="1E102A0F">
            <w:pPr>
              <w:rPr>
                <w:rFonts w:asciiTheme="minorHAnsi" w:eastAsiaTheme="minorEastAsia" w:hAnsiTheme="minorHAnsi" w:cstheme="minorBidi"/>
              </w:rPr>
            </w:pPr>
            <w:r w:rsidRPr="0014767A">
              <w:rPr>
                <w:rFonts w:asciiTheme="minorHAnsi" w:eastAsiaTheme="minorEastAsia" w:hAnsiTheme="minorHAnsi" w:cstheme="minorBidi"/>
              </w:rPr>
              <w:t>24:45</w:t>
            </w:r>
            <w:r>
              <w:rPr>
                <w:rFonts w:asciiTheme="minorHAnsi" w:eastAsiaTheme="minorEastAsia" w:hAnsiTheme="minorHAnsi" w:cstheme="minorBidi"/>
              </w:rPr>
              <w:t xml:space="preserve"> </w:t>
            </w:r>
            <w:proofErr w:type="spellStart"/>
            <w:r>
              <w:rPr>
                <w:rFonts w:asciiTheme="minorHAnsi" w:eastAsiaTheme="minorEastAsia" w:hAnsiTheme="minorHAnsi" w:cstheme="minorBidi"/>
              </w:rPr>
              <w:t>aprox</w:t>
            </w:r>
            <w:proofErr w:type="spellEnd"/>
            <w:r>
              <w:rPr>
                <w:rFonts w:asciiTheme="minorHAnsi" w:eastAsiaTheme="minorEastAsia" w:hAnsiTheme="minorHAnsi" w:cstheme="minorBidi"/>
              </w:rPr>
              <w:t xml:space="preserve"> por cada ejecución</w:t>
            </w:r>
          </w:p>
        </w:tc>
      </w:tr>
      <w:tr w:rsidR="00DA0A88" w14:paraId="55717ADA" w14:textId="77777777" w:rsidTr="00FB3C8D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30E3E92D" w14:textId="77777777" w:rsidR="00DA0A88" w:rsidRDefault="00DA0A88" w:rsidP="1E102A0F">
            <w:pPr>
              <w:rPr>
                <w:rFonts w:asciiTheme="minorHAnsi" w:eastAsiaTheme="minorEastAsia" w:hAnsiTheme="minorHAnsi" w:cstheme="minorBidi"/>
              </w:rPr>
            </w:pPr>
            <w:r w:rsidRPr="1E102A0F">
              <w:rPr>
                <w:rFonts w:asciiTheme="minorHAnsi" w:eastAsiaTheme="minorEastAsia" w:hAnsiTheme="minorHAnsi" w:cstheme="minorBidi"/>
              </w:rPr>
              <w:t>Volumen</w:t>
            </w:r>
          </w:p>
        </w:tc>
        <w:tc>
          <w:tcPr>
            <w:tcW w:w="4265" w:type="dxa"/>
            <w:vAlign w:val="center"/>
            <w:hideMark/>
          </w:tcPr>
          <w:p w14:paraId="327534A5" w14:textId="59D919EB" w:rsidR="00DA0A88" w:rsidRDefault="00DA0A88" w:rsidP="1E102A0F">
            <w:pPr>
              <w:rPr>
                <w:rFonts w:asciiTheme="minorHAnsi" w:eastAsiaTheme="minorEastAsia" w:hAnsiTheme="minorHAnsi" w:cstheme="minorBidi"/>
              </w:rPr>
            </w:pPr>
            <w:r w:rsidRPr="1E102A0F">
              <w:rPr>
                <w:rFonts w:asciiTheme="minorHAnsi" w:eastAsiaTheme="minorEastAsia" w:hAnsiTheme="minorHAnsi" w:cstheme="minorBidi"/>
              </w:rPr>
              <w:t xml:space="preserve">Aproximadamente </w:t>
            </w:r>
            <w:r w:rsidR="00FD717A">
              <w:rPr>
                <w:rFonts w:asciiTheme="minorHAnsi" w:eastAsiaTheme="minorEastAsia" w:hAnsiTheme="minorHAnsi" w:cstheme="minorBidi"/>
              </w:rPr>
              <w:t>11 archivos x mes</w:t>
            </w:r>
          </w:p>
        </w:tc>
      </w:tr>
    </w:tbl>
    <w:p w14:paraId="7D82E006" w14:textId="77777777" w:rsidR="00DA0A88" w:rsidRDefault="00035AF2" w:rsidP="1E102A0F">
      <w:pPr>
        <w:rPr>
          <w:rFonts w:asciiTheme="minorHAnsi" w:eastAsiaTheme="minorEastAsia" w:hAnsiTheme="minorHAnsi" w:cstheme="minorBidi"/>
        </w:rPr>
      </w:pPr>
      <w:r>
        <w:pict w14:anchorId="34ACF7BF">
          <v:rect id="_x0000_i1026" style="width:0;height:1.5pt" o:hralign="center" o:hrstd="t" o:hr="t" fillcolor="#a0a0a0" stroked="f"/>
        </w:pict>
      </w:r>
    </w:p>
    <w:p w14:paraId="187E8015" w14:textId="5916FFAE" w:rsidR="00F93E70" w:rsidRPr="00B542B5" w:rsidRDefault="00F4433F" w:rsidP="1E102A0F">
      <w:pPr>
        <w:pStyle w:val="TGVSubttulo"/>
        <w:tabs>
          <w:tab w:val="num" w:pos="360"/>
        </w:tabs>
        <w:ind w:left="0" w:firstLine="0"/>
        <w:rPr>
          <w:rFonts w:asciiTheme="minorHAnsi" w:eastAsiaTheme="minorEastAsia" w:hAnsiTheme="minorHAnsi" w:cstheme="minorBidi"/>
          <w:color w:val="FF0000"/>
          <w:sz w:val="24"/>
          <w:szCs w:val="24"/>
        </w:rPr>
      </w:pPr>
      <w:r w:rsidRPr="1E102A0F">
        <w:rPr>
          <w:rFonts w:asciiTheme="minorHAnsi" w:eastAsiaTheme="minorEastAsia" w:hAnsiTheme="minorHAnsi" w:cstheme="minorBidi"/>
          <w:color w:val="FF0000"/>
          <w:sz w:val="24"/>
          <w:szCs w:val="24"/>
        </w:rPr>
        <w:t xml:space="preserve"> </w:t>
      </w:r>
      <w:bookmarkStart w:id="21" w:name="_Toc196148287"/>
      <w:r w:rsidR="00F93E70" w:rsidRPr="1E102A0F">
        <w:rPr>
          <w:rFonts w:asciiTheme="minorHAnsi" w:eastAsiaTheme="minorEastAsia" w:hAnsiTheme="minorHAnsi" w:cstheme="minorBidi"/>
          <w:color w:val="FF0000"/>
          <w:sz w:val="24"/>
          <w:szCs w:val="24"/>
        </w:rPr>
        <w:t>Inicio</w:t>
      </w:r>
      <w:bookmarkEnd w:id="21"/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6815"/>
        <w:gridCol w:w="1825"/>
      </w:tblGrid>
      <w:tr w:rsidR="00F93E70" w:rsidRPr="00B542B5" w14:paraId="161C3E7D" w14:textId="77777777" w:rsidTr="1E102A0F">
        <w:tc>
          <w:tcPr>
            <w:tcW w:w="6815" w:type="dxa"/>
          </w:tcPr>
          <w:p w14:paraId="5D9FF995" w14:textId="77777777" w:rsidR="00F93E70" w:rsidRPr="00B542B5" w:rsidRDefault="00F93E70" w:rsidP="1E102A0F">
            <w:pPr>
              <w:pStyle w:val="TableContents"/>
              <w:rPr>
                <w:rFonts w:asciiTheme="minorHAnsi" w:eastAsiaTheme="minorEastAsia" w:hAnsiTheme="minorHAnsi" w:cstheme="minorBidi"/>
                <w:sz w:val="24"/>
                <w:lang w:val="es-AR"/>
              </w:rPr>
            </w:pPr>
            <w:r w:rsidRPr="1E102A0F">
              <w:rPr>
                <w:rFonts w:asciiTheme="minorHAnsi" w:eastAsiaTheme="minorEastAsia" w:hAnsiTheme="minorHAnsi" w:cstheme="minorBidi"/>
                <w:sz w:val="24"/>
                <w:lang w:val="es-AR"/>
              </w:rPr>
              <w:t>La solución inicia manualmente</w:t>
            </w:r>
          </w:p>
        </w:tc>
        <w:tc>
          <w:tcPr>
            <w:tcW w:w="1825" w:type="dxa"/>
          </w:tcPr>
          <w:p w14:paraId="5D36B074" w14:textId="74C74982" w:rsidR="00F93E70" w:rsidRPr="00B542B5" w:rsidRDefault="00FD717A" w:rsidP="1E102A0F">
            <w:pPr>
              <w:pStyle w:val="TableContents"/>
              <w:jc w:val="center"/>
              <w:rPr>
                <w:rFonts w:asciiTheme="minorHAnsi" w:eastAsiaTheme="minorEastAsia" w:hAnsiTheme="minorHAnsi" w:cstheme="minorBidi"/>
                <w:sz w:val="24"/>
              </w:rPr>
            </w:pPr>
            <w:r>
              <w:rPr>
                <w:rFonts w:asciiTheme="minorHAnsi" w:eastAsiaTheme="minorEastAsia" w:hAnsiTheme="minorHAnsi" w:cstheme="minorBidi"/>
                <w:sz w:val="24"/>
              </w:rPr>
              <w:t>Si</w:t>
            </w:r>
          </w:p>
        </w:tc>
      </w:tr>
      <w:tr w:rsidR="00F93E70" w:rsidRPr="00B542B5" w14:paraId="1BA08EF2" w14:textId="77777777" w:rsidTr="1E102A0F">
        <w:tc>
          <w:tcPr>
            <w:tcW w:w="8640" w:type="dxa"/>
            <w:gridSpan w:val="2"/>
          </w:tcPr>
          <w:p w14:paraId="54960DE9" w14:textId="5EAB7C58" w:rsidR="00F93E70" w:rsidRPr="00B542B5" w:rsidRDefault="007D1DCE" w:rsidP="1E102A0F">
            <w:pPr>
              <w:pStyle w:val="TableContentsQ2"/>
              <w:numPr>
                <w:ilvl w:val="0"/>
                <w:numId w:val="0"/>
              </w:numPr>
              <w:rPr>
                <w:rFonts w:asciiTheme="minorHAnsi" w:eastAsiaTheme="minorEastAsia" w:hAnsiTheme="minorHAnsi" w:cstheme="minorBidi"/>
                <w:sz w:val="24"/>
                <w:lang w:val="es-UY"/>
              </w:rPr>
            </w:pPr>
            <w:r w:rsidRPr="1E102A0F">
              <w:rPr>
                <w:rFonts w:asciiTheme="minorHAnsi" w:eastAsiaTheme="minorEastAsia" w:hAnsiTheme="minorHAnsi" w:cstheme="minorBidi"/>
                <w:sz w:val="24"/>
                <w:lang w:val="es-UY"/>
              </w:rPr>
              <w:t>Explicación:</w:t>
            </w:r>
            <w:r w:rsidR="607065D3" w:rsidRPr="1E102A0F">
              <w:rPr>
                <w:rFonts w:asciiTheme="minorHAnsi" w:eastAsiaTheme="minorEastAsia" w:hAnsiTheme="minorHAnsi" w:cstheme="minorBidi"/>
                <w:sz w:val="24"/>
                <w:lang w:val="es-UY"/>
              </w:rPr>
              <w:t xml:space="preserve">  </w:t>
            </w:r>
            <w:r w:rsidR="00FD717A">
              <w:rPr>
                <w:rFonts w:asciiTheme="minorHAnsi" w:eastAsiaTheme="minorEastAsia" w:hAnsiTheme="minorHAnsi" w:cstheme="minorBidi"/>
                <w:sz w:val="24"/>
                <w:lang w:val="es-UY"/>
              </w:rPr>
              <w:t xml:space="preserve">El proceso inicia cada vez que se </w:t>
            </w:r>
            <w:r w:rsidR="00235385">
              <w:rPr>
                <w:rFonts w:asciiTheme="minorHAnsi" w:eastAsiaTheme="minorEastAsia" w:hAnsiTheme="minorHAnsi" w:cstheme="minorBidi"/>
                <w:sz w:val="24"/>
                <w:lang w:val="es-UY"/>
              </w:rPr>
              <w:t xml:space="preserve">suba un archivo al repositorio de </w:t>
            </w:r>
            <w:proofErr w:type="spellStart"/>
            <w:r w:rsidR="00235385">
              <w:rPr>
                <w:rFonts w:asciiTheme="minorHAnsi" w:eastAsiaTheme="minorEastAsia" w:hAnsiTheme="minorHAnsi" w:cstheme="minorBidi"/>
                <w:sz w:val="24"/>
                <w:lang w:val="es-UY"/>
              </w:rPr>
              <w:t>Sharepoint</w:t>
            </w:r>
            <w:proofErr w:type="spellEnd"/>
          </w:p>
        </w:tc>
      </w:tr>
    </w:tbl>
    <w:p w14:paraId="66973FB4" w14:textId="41540076" w:rsidR="00F93E70" w:rsidRPr="00B542B5" w:rsidRDefault="00F93E70" w:rsidP="1E102A0F">
      <w:pPr>
        <w:rPr>
          <w:rFonts w:asciiTheme="minorHAnsi" w:eastAsiaTheme="minorEastAsia" w:hAnsiTheme="minorHAnsi" w:cstheme="minorBidi"/>
          <w:b/>
          <w:bCs/>
          <w:noProof/>
          <w:color w:val="FF0000"/>
          <w:lang w:val="es-AR" w:eastAsia="es-AR"/>
        </w:rPr>
      </w:pPr>
    </w:p>
    <w:p w14:paraId="3585BDA9" w14:textId="08E1929F" w:rsidR="00F93E70" w:rsidRPr="00B542B5" w:rsidRDefault="00F4433F" w:rsidP="1E102A0F">
      <w:pPr>
        <w:pStyle w:val="TGVSubttulo"/>
        <w:tabs>
          <w:tab w:val="num" w:pos="360"/>
        </w:tabs>
        <w:ind w:left="0" w:firstLine="0"/>
        <w:rPr>
          <w:rFonts w:asciiTheme="minorHAnsi" w:eastAsiaTheme="minorEastAsia" w:hAnsiTheme="minorHAnsi" w:cstheme="minorBidi"/>
          <w:color w:val="FF0000"/>
          <w:sz w:val="24"/>
          <w:szCs w:val="24"/>
        </w:rPr>
      </w:pPr>
      <w:r w:rsidRPr="1E102A0F">
        <w:rPr>
          <w:rFonts w:asciiTheme="minorHAnsi" w:eastAsiaTheme="minorEastAsia" w:hAnsiTheme="minorHAnsi" w:cstheme="minorBidi"/>
          <w:color w:val="FF0000"/>
          <w:sz w:val="24"/>
          <w:szCs w:val="24"/>
        </w:rPr>
        <w:t xml:space="preserve"> </w:t>
      </w:r>
      <w:bookmarkStart w:id="22" w:name="_Toc196148288"/>
      <w:r w:rsidR="00F93E70" w:rsidRPr="1E102A0F">
        <w:rPr>
          <w:rFonts w:asciiTheme="minorHAnsi" w:eastAsiaTheme="minorEastAsia" w:hAnsiTheme="minorHAnsi" w:cstheme="minorBidi"/>
          <w:color w:val="FF0000"/>
          <w:sz w:val="24"/>
          <w:szCs w:val="24"/>
        </w:rPr>
        <w:t>Ejecución</w:t>
      </w:r>
      <w:bookmarkEnd w:id="22"/>
    </w:p>
    <w:tbl>
      <w:tblPr>
        <w:tblStyle w:val="Tablaconcuadrcula"/>
        <w:tblW w:w="8931" w:type="dxa"/>
        <w:tblInd w:w="-5" w:type="dxa"/>
        <w:tblLook w:val="04A0" w:firstRow="1" w:lastRow="0" w:firstColumn="1" w:lastColumn="0" w:noHBand="0" w:noVBand="1"/>
      </w:tblPr>
      <w:tblGrid>
        <w:gridCol w:w="6750"/>
        <w:gridCol w:w="2181"/>
      </w:tblGrid>
      <w:tr w:rsidR="00F93E70" w:rsidRPr="00B542B5" w14:paraId="1180D5BB" w14:textId="77777777" w:rsidTr="1E102A0F">
        <w:tc>
          <w:tcPr>
            <w:tcW w:w="6750" w:type="dxa"/>
          </w:tcPr>
          <w:p w14:paraId="58495874" w14:textId="77777777" w:rsidR="00F93E70" w:rsidRPr="00B542B5" w:rsidRDefault="00F93E70" w:rsidP="1E102A0F">
            <w:pPr>
              <w:pStyle w:val="TableContents"/>
              <w:rPr>
                <w:rFonts w:asciiTheme="minorHAnsi" w:eastAsiaTheme="minorEastAsia" w:hAnsiTheme="minorHAnsi" w:cstheme="minorBidi"/>
                <w:sz w:val="24"/>
                <w:lang w:val="es-AR"/>
              </w:rPr>
            </w:pPr>
            <w:r w:rsidRPr="00480A83">
              <w:rPr>
                <w:lang w:val="es-AR"/>
              </w:rPr>
              <w:br/>
            </w:r>
            <w:r w:rsidRPr="1E102A0F">
              <w:rPr>
                <w:rFonts w:asciiTheme="minorHAnsi" w:eastAsiaTheme="minorEastAsia" w:hAnsiTheme="minorHAnsi" w:cstheme="minorBidi"/>
                <w:sz w:val="24"/>
                <w:lang w:val="es-AR"/>
              </w:rPr>
              <w:t>¿Funcionará la solución fuera de las horas normales de trabajo?</w:t>
            </w:r>
          </w:p>
        </w:tc>
        <w:tc>
          <w:tcPr>
            <w:tcW w:w="2181" w:type="dxa"/>
            <w:vAlign w:val="center"/>
          </w:tcPr>
          <w:p w14:paraId="10D3340F" w14:textId="38D12828" w:rsidR="00F93E70" w:rsidRPr="00B542B5" w:rsidRDefault="00235385" w:rsidP="1E102A0F">
            <w:pPr>
              <w:pStyle w:val="TableContents"/>
              <w:jc w:val="center"/>
              <w:rPr>
                <w:rFonts w:asciiTheme="minorHAnsi" w:eastAsiaTheme="minorEastAsia" w:hAnsiTheme="minorHAnsi" w:cstheme="minorBidi"/>
                <w:sz w:val="24"/>
                <w:lang w:val="es-AR"/>
              </w:rPr>
            </w:pPr>
            <w:r>
              <w:rPr>
                <w:rFonts w:asciiTheme="minorHAnsi" w:eastAsiaTheme="minorEastAsia" w:hAnsiTheme="minorHAnsi" w:cstheme="minorBidi"/>
                <w:sz w:val="24"/>
                <w:lang w:val="es-AR"/>
              </w:rPr>
              <w:t>Si</w:t>
            </w:r>
          </w:p>
        </w:tc>
      </w:tr>
      <w:tr w:rsidR="00F93E70" w:rsidRPr="00B542B5" w14:paraId="622C92FC" w14:textId="77777777" w:rsidTr="1E102A0F">
        <w:tc>
          <w:tcPr>
            <w:tcW w:w="6750" w:type="dxa"/>
          </w:tcPr>
          <w:p w14:paraId="169415D7" w14:textId="2DA8373C" w:rsidR="00F93E70" w:rsidRPr="00B542B5" w:rsidRDefault="007D1DCE" w:rsidP="1E102A0F">
            <w:pPr>
              <w:pStyle w:val="TableContents"/>
              <w:rPr>
                <w:rFonts w:asciiTheme="minorHAnsi" w:eastAsiaTheme="minorEastAsia" w:hAnsiTheme="minorHAnsi" w:cstheme="minorBidi"/>
                <w:sz w:val="24"/>
                <w:lang w:val="es-AR"/>
              </w:rPr>
            </w:pPr>
            <w:r w:rsidRPr="1E102A0F">
              <w:rPr>
                <w:rFonts w:asciiTheme="minorHAnsi" w:eastAsiaTheme="minorEastAsia" w:hAnsiTheme="minorHAnsi" w:cstheme="minorBidi"/>
                <w:sz w:val="24"/>
                <w:lang w:val="es-AR"/>
              </w:rPr>
              <w:t>¿A qué hora comenzará la solución?</w:t>
            </w:r>
          </w:p>
        </w:tc>
        <w:tc>
          <w:tcPr>
            <w:tcW w:w="2181" w:type="dxa"/>
            <w:vAlign w:val="center"/>
          </w:tcPr>
          <w:p w14:paraId="4A16A7B4" w14:textId="484DA36D" w:rsidR="00F93E70" w:rsidRPr="00B542B5" w:rsidRDefault="607065D3" w:rsidP="1E102A0F">
            <w:pPr>
              <w:pStyle w:val="TableContents"/>
              <w:jc w:val="center"/>
              <w:rPr>
                <w:rFonts w:asciiTheme="minorHAnsi" w:eastAsiaTheme="minorEastAsia" w:hAnsiTheme="minorHAnsi" w:cstheme="minorBidi"/>
                <w:sz w:val="24"/>
                <w:lang w:val="es-AR"/>
              </w:rPr>
            </w:pPr>
            <w:r w:rsidRPr="1E102A0F">
              <w:rPr>
                <w:rFonts w:asciiTheme="minorHAnsi" w:eastAsiaTheme="minorEastAsia" w:hAnsiTheme="minorHAnsi" w:cstheme="minorBidi"/>
                <w:sz w:val="24"/>
                <w:lang w:val="es-AR"/>
              </w:rPr>
              <w:t xml:space="preserve">Cuando el </w:t>
            </w:r>
            <w:proofErr w:type="spellStart"/>
            <w:r w:rsidR="70BBFE1E" w:rsidRPr="1E102A0F">
              <w:rPr>
                <w:rFonts w:asciiTheme="minorHAnsi" w:eastAsiaTheme="minorEastAsia" w:hAnsiTheme="minorHAnsi" w:cstheme="minorBidi"/>
                <w:sz w:val="24"/>
                <w:lang w:val="es-AR"/>
              </w:rPr>
              <w:t>T</w:t>
            </w:r>
            <w:r w:rsidRPr="1E102A0F">
              <w:rPr>
                <w:rFonts w:asciiTheme="minorHAnsi" w:eastAsiaTheme="minorEastAsia" w:hAnsiTheme="minorHAnsi" w:cstheme="minorBidi"/>
                <w:sz w:val="24"/>
                <w:lang w:val="es-AR"/>
              </w:rPr>
              <w:t>rigger</w:t>
            </w:r>
            <w:proofErr w:type="spellEnd"/>
            <w:r w:rsidRPr="1E102A0F">
              <w:rPr>
                <w:rFonts w:asciiTheme="minorHAnsi" w:eastAsiaTheme="minorEastAsia" w:hAnsiTheme="minorHAnsi" w:cstheme="minorBidi"/>
                <w:sz w:val="24"/>
                <w:lang w:val="es-AR"/>
              </w:rPr>
              <w:t xml:space="preserve"> del proceso detecte que hay archivos a procesar</w:t>
            </w:r>
          </w:p>
        </w:tc>
      </w:tr>
      <w:tr w:rsidR="00F93E70" w:rsidRPr="00B542B5" w14:paraId="63DD92EB" w14:textId="77777777" w:rsidTr="1E102A0F">
        <w:tc>
          <w:tcPr>
            <w:tcW w:w="6750" w:type="dxa"/>
          </w:tcPr>
          <w:p w14:paraId="630FAB48" w14:textId="77777777" w:rsidR="00F93E70" w:rsidRPr="00B542B5" w:rsidRDefault="00F93E70" w:rsidP="1E102A0F">
            <w:pPr>
              <w:pStyle w:val="TableContents"/>
              <w:rPr>
                <w:rFonts w:asciiTheme="minorHAnsi" w:eastAsiaTheme="minorEastAsia" w:hAnsiTheme="minorHAnsi" w:cstheme="minorBidi"/>
                <w:sz w:val="24"/>
                <w:lang w:val="es-AR"/>
              </w:rPr>
            </w:pPr>
            <w:r w:rsidRPr="1E102A0F">
              <w:rPr>
                <w:rFonts w:asciiTheme="minorHAnsi" w:eastAsiaTheme="minorEastAsia" w:hAnsiTheme="minorHAnsi" w:cstheme="minorBidi"/>
                <w:sz w:val="24"/>
                <w:lang w:val="es-AR"/>
              </w:rPr>
              <w:t>¿A qué hora se detendrá la solución?</w:t>
            </w:r>
          </w:p>
        </w:tc>
        <w:tc>
          <w:tcPr>
            <w:tcW w:w="2181" w:type="dxa"/>
            <w:vAlign w:val="center"/>
          </w:tcPr>
          <w:p w14:paraId="6B2ACBE9" w14:textId="0673C385" w:rsidR="00F93E70" w:rsidRPr="00B542B5" w:rsidRDefault="607065D3" w:rsidP="1E102A0F">
            <w:pPr>
              <w:pStyle w:val="TableContents"/>
              <w:jc w:val="center"/>
              <w:rPr>
                <w:rFonts w:asciiTheme="minorHAnsi" w:eastAsiaTheme="minorEastAsia" w:hAnsiTheme="minorHAnsi" w:cstheme="minorBidi"/>
                <w:sz w:val="24"/>
                <w:lang w:val="es-AR"/>
              </w:rPr>
            </w:pPr>
            <w:r w:rsidRPr="1E102A0F">
              <w:rPr>
                <w:rFonts w:asciiTheme="minorHAnsi" w:eastAsiaTheme="minorEastAsia" w:hAnsiTheme="minorHAnsi" w:cstheme="minorBidi"/>
                <w:sz w:val="24"/>
                <w:lang w:val="es-AR"/>
              </w:rPr>
              <w:t>Cuando se procesen todos los archivos</w:t>
            </w:r>
          </w:p>
        </w:tc>
      </w:tr>
      <w:tr w:rsidR="00F93E70" w:rsidRPr="00B542B5" w14:paraId="1D1CA0AF" w14:textId="77777777" w:rsidTr="1E102A0F">
        <w:tc>
          <w:tcPr>
            <w:tcW w:w="6750" w:type="dxa"/>
          </w:tcPr>
          <w:p w14:paraId="465A2327" w14:textId="77777777" w:rsidR="00F93E70" w:rsidRPr="00B542B5" w:rsidRDefault="00F93E70" w:rsidP="1E102A0F">
            <w:pPr>
              <w:pStyle w:val="TableContents"/>
              <w:rPr>
                <w:rFonts w:asciiTheme="minorHAnsi" w:eastAsiaTheme="minorEastAsia" w:hAnsiTheme="minorHAnsi" w:cstheme="minorBidi"/>
                <w:sz w:val="24"/>
                <w:lang w:val="es-AR"/>
              </w:rPr>
            </w:pPr>
            <w:r w:rsidRPr="1E102A0F">
              <w:rPr>
                <w:rFonts w:asciiTheme="minorHAnsi" w:eastAsiaTheme="minorEastAsia" w:hAnsiTheme="minorHAnsi" w:cstheme="minorBidi"/>
                <w:sz w:val="24"/>
                <w:lang w:val="es-AR"/>
              </w:rPr>
              <w:lastRenderedPageBreak/>
              <w:t>¿Qué días de la semana se ejecutará la solución?</w:t>
            </w:r>
          </w:p>
        </w:tc>
        <w:tc>
          <w:tcPr>
            <w:tcW w:w="2181" w:type="dxa"/>
            <w:vAlign w:val="center"/>
          </w:tcPr>
          <w:p w14:paraId="0B036A96" w14:textId="048AD4EB" w:rsidR="00F93E70" w:rsidRPr="00B542B5" w:rsidRDefault="00652662" w:rsidP="1E102A0F">
            <w:pPr>
              <w:pStyle w:val="TableContents"/>
              <w:jc w:val="center"/>
              <w:rPr>
                <w:rFonts w:asciiTheme="minorHAnsi" w:eastAsiaTheme="minorEastAsia" w:hAnsiTheme="minorHAnsi" w:cstheme="minorBidi"/>
                <w:sz w:val="24"/>
                <w:lang w:val="es-AR"/>
              </w:rPr>
            </w:pPr>
            <w:r>
              <w:rPr>
                <w:rFonts w:asciiTheme="minorHAnsi" w:eastAsiaTheme="minorEastAsia" w:hAnsiTheme="minorHAnsi" w:cstheme="minorBidi"/>
                <w:sz w:val="24"/>
                <w:lang w:val="es-AR"/>
              </w:rPr>
              <w:t xml:space="preserve">Cualquier </w:t>
            </w:r>
            <w:r w:rsidR="00821902">
              <w:rPr>
                <w:rFonts w:asciiTheme="minorHAnsi" w:eastAsiaTheme="minorEastAsia" w:hAnsiTheme="minorHAnsi" w:cstheme="minorBidi"/>
                <w:sz w:val="24"/>
                <w:lang w:val="es-AR"/>
              </w:rPr>
              <w:t>día</w:t>
            </w:r>
            <w:r>
              <w:rPr>
                <w:rFonts w:asciiTheme="minorHAnsi" w:eastAsiaTheme="minorEastAsia" w:hAnsiTheme="minorHAnsi" w:cstheme="minorBidi"/>
                <w:sz w:val="24"/>
                <w:lang w:val="es-AR"/>
              </w:rPr>
              <w:t xml:space="preserve"> que se necesite</w:t>
            </w:r>
          </w:p>
        </w:tc>
      </w:tr>
      <w:tr w:rsidR="00F93E70" w:rsidRPr="00B542B5" w14:paraId="59CE8227" w14:textId="77777777" w:rsidTr="1E102A0F">
        <w:tc>
          <w:tcPr>
            <w:tcW w:w="6750" w:type="dxa"/>
          </w:tcPr>
          <w:p w14:paraId="6E4D2925" w14:textId="77777777" w:rsidR="00F93E70" w:rsidRPr="00B542B5" w:rsidRDefault="00F93E70" w:rsidP="1E102A0F">
            <w:pPr>
              <w:pStyle w:val="TableContents"/>
              <w:rPr>
                <w:rFonts w:asciiTheme="minorHAnsi" w:eastAsiaTheme="minorEastAsia" w:hAnsiTheme="minorHAnsi" w:cstheme="minorBidi"/>
                <w:sz w:val="24"/>
                <w:lang w:val="es-AR"/>
              </w:rPr>
            </w:pPr>
            <w:r w:rsidRPr="1E102A0F">
              <w:rPr>
                <w:rFonts w:asciiTheme="minorHAnsi" w:eastAsiaTheme="minorEastAsia" w:hAnsiTheme="minorHAnsi" w:cstheme="minorBidi"/>
                <w:sz w:val="24"/>
                <w:lang w:val="es-AR"/>
              </w:rPr>
              <w:t>¿Hay días u horarios en que la solución no debe ejecutarse?</w:t>
            </w:r>
          </w:p>
        </w:tc>
        <w:tc>
          <w:tcPr>
            <w:tcW w:w="2181" w:type="dxa"/>
            <w:vAlign w:val="center"/>
          </w:tcPr>
          <w:p w14:paraId="21306CE6" w14:textId="0AD79EC6" w:rsidR="00F93E70" w:rsidRPr="00B542B5" w:rsidRDefault="004746DA" w:rsidP="1E102A0F">
            <w:pPr>
              <w:pStyle w:val="TableContents"/>
              <w:jc w:val="center"/>
              <w:rPr>
                <w:rFonts w:asciiTheme="minorHAnsi" w:eastAsiaTheme="minorEastAsia" w:hAnsiTheme="minorHAnsi" w:cstheme="minorBidi"/>
                <w:sz w:val="24"/>
                <w:lang w:val="es-AR"/>
              </w:rPr>
            </w:pPr>
            <w:r>
              <w:rPr>
                <w:rFonts w:asciiTheme="minorHAnsi" w:eastAsiaTheme="minorEastAsia" w:hAnsiTheme="minorHAnsi" w:cstheme="minorBidi"/>
                <w:sz w:val="24"/>
                <w:lang w:val="es-AR"/>
              </w:rPr>
              <w:t>No</w:t>
            </w:r>
          </w:p>
        </w:tc>
      </w:tr>
    </w:tbl>
    <w:p w14:paraId="57AE1A34" w14:textId="50C2A1F2" w:rsidR="00F93E70" w:rsidRPr="00B542B5" w:rsidRDefault="00F4433F" w:rsidP="1E102A0F">
      <w:pPr>
        <w:pStyle w:val="TGVSubttulo"/>
        <w:tabs>
          <w:tab w:val="num" w:pos="360"/>
        </w:tabs>
        <w:ind w:left="0" w:firstLine="0"/>
        <w:rPr>
          <w:rFonts w:asciiTheme="minorHAnsi" w:eastAsiaTheme="minorEastAsia" w:hAnsiTheme="minorHAnsi" w:cstheme="minorBidi"/>
          <w:color w:val="FF0000"/>
          <w:sz w:val="24"/>
          <w:szCs w:val="24"/>
        </w:rPr>
      </w:pPr>
      <w:r w:rsidRPr="1E102A0F">
        <w:rPr>
          <w:rFonts w:asciiTheme="minorHAnsi" w:eastAsiaTheme="minorEastAsia" w:hAnsiTheme="minorHAnsi" w:cstheme="minorBidi"/>
          <w:color w:val="FF0000"/>
          <w:sz w:val="24"/>
          <w:szCs w:val="24"/>
        </w:rPr>
        <w:t xml:space="preserve"> </w:t>
      </w:r>
      <w:bookmarkStart w:id="23" w:name="_Toc196148289"/>
      <w:r w:rsidR="007D1DCE" w:rsidRPr="1E102A0F">
        <w:rPr>
          <w:rFonts w:asciiTheme="minorHAnsi" w:eastAsiaTheme="minorEastAsia" w:hAnsiTheme="minorHAnsi" w:cstheme="minorBidi"/>
          <w:color w:val="FF0000"/>
          <w:sz w:val="24"/>
          <w:szCs w:val="24"/>
        </w:rPr>
        <w:t>Fin de Ejecución</w:t>
      </w:r>
      <w:bookmarkEnd w:id="23"/>
    </w:p>
    <w:tbl>
      <w:tblPr>
        <w:tblStyle w:val="Tablaconcuadrcula"/>
        <w:tblW w:w="8647" w:type="dxa"/>
        <w:tblInd w:w="-5" w:type="dxa"/>
        <w:tblLook w:val="04A0" w:firstRow="1" w:lastRow="0" w:firstColumn="1" w:lastColumn="0" w:noHBand="0" w:noVBand="1"/>
      </w:tblPr>
      <w:tblGrid>
        <w:gridCol w:w="8647"/>
      </w:tblGrid>
      <w:tr w:rsidR="007D1DCE" w:rsidRPr="00B542B5" w14:paraId="7B41C343" w14:textId="77777777" w:rsidTr="1E102A0F">
        <w:tc>
          <w:tcPr>
            <w:tcW w:w="8647" w:type="dxa"/>
          </w:tcPr>
          <w:p w14:paraId="5CF97413" w14:textId="092DCE73" w:rsidR="007D1DCE" w:rsidRPr="00B542B5" w:rsidRDefault="0BDFEA5E" w:rsidP="1E102A0F">
            <w:pPr>
              <w:pStyle w:val="TableContents"/>
              <w:rPr>
                <w:rFonts w:asciiTheme="minorHAnsi" w:eastAsiaTheme="minorEastAsia" w:hAnsiTheme="minorHAnsi" w:cstheme="minorBidi"/>
                <w:sz w:val="24"/>
                <w:lang w:val="es-AR"/>
              </w:rPr>
            </w:pPr>
            <w:r w:rsidRPr="1E102A0F">
              <w:rPr>
                <w:rFonts w:asciiTheme="minorHAnsi" w:eastAsiaTheme="minorEastAsia" w:hAnsiTheme="minorHAnsi" w:cstheme="minorBidi"/>
                <w:sz w:val="24"/>
                <w:lang w:val="es-AR"/>
              </w:rPr>
              <w:t>Explicación:</w:t>
            </w:r>
            <w:r w:rsidR="616E0A56" w:rsidRPr="1E102A0F">
              <w:rPr>
                <w:rFonts w:asciiTheme="minorHAnsi" w:eastAsiaTheme="minorEastAsia" w:hAnsiTheme="minorHAnsi" w:cstheme="minorBidi"/>
                <w:sz w:val="24"/>
                <w:lang w:val="es-AR"/>
              </w:rPr>
              <w:t xml:space="preserve"> Finalización con envió de notificación a destinatarios correspondientes</w:t>
            </w:r>
            <w:r w:rsidR="004746DA">
              <w:rPr>
                <w:rFonts w:asciiTheme="minorHAnsi" w:eastAsiaTheme="minorEastAsia" w:hAnsiTheme="minorHAnsi" w:cstheme="minorBidi"/>
                <w:sz w:val="24"/>
                <w:lang w:val="es-AR"/>
              </w:rPr>
              <w:t>.</w:t>
            </w:r>
          </w:p>
        </w:tc>
      </w:tr>
    </w:tbl>
    <w:p w14:paraId="7560B415" w14:textId="3F7F7D50" w:rsidR="007D1DCE" w:rsidRPr="00B542B5" w:rsidRDefault="00F4433F" w:rsidP="1E102A0F">
      <w:pPr>
        <w:pStyle w:val="TGVSubttulo"/>
        <w:tabs>
          <w:tab w:val="num" w:pos="360"/>
        </w:tabs>
        <w:ind w:left="0" w:firstLine="0"/>
        <w:rPr>
          <w:rFonts w:asciiTheme="minorHAnsi" w:eastAsiaTheme="minorEastAsia" w:hAnsiTheme="minorHAnsi" w:cstheme="minorBidi"/>
          <w:color w:val="FF0000"/>
          <w:sz w:val="24"/>
          <w:szCs w:val="24"/>
        </w:rPr>
      </w:pPr>
      <w:r w:rsidRPr="1E102A0F">
        <w:rPr>
          <w:rFonts w:asciiTheme="minorHAnsi" w:eastAsiaTheme="minorEastAsia" w:hAnsiTheme="minorHAnsi" w:cstheme="minorBidi"/>
          <w:color w:val="FF0000"/>
          <w:sz w:val="24"/>
          <w:szCs w:val="24"/>
        </w:rPr>
        <w:t xml:space="preserve"> </w:t>
      </w:r>
      <w:bookmarkStart w:id="24" w:name="_Toc196148290"/>
      <w:r w:rsidRPr="1E102A0F">
        <w:rPr>
          <w:rFonts w:asciiTheme="minorHAnsi" w:eastAsiaTheme="minorEastAsia" w:hAnsiTheme="minorHAnsi" w:cstheme="minorBidi"/>
          <w:color w:val="FF0000"/>
          <w:sz w:val="24"/>
          <w:szCs w:val="24"/>
        </w:rPr>
        <w:t>Restricciones</w:t>
      </w:r>
      <w:bookmarkEnd w:id="24"/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6750"/>
        <w:gridCol w:w="1890"/>
      </w:tblGrid>
      <w:tr w:rsidR="007D1DCE" w:rsidRPr="00B542B5" w14:paraId="24239216" w14:textId="77777777" w:rsidTr="1E102A0F">
        <w:tc>
          <w:tcPr>
            <w:tcW w:w="6750" w:type="dxa"/>
          </w:tcPr>
          <w:p w14:paraId="52312FF0" w14:textId="499D5D30" w:rsidR="007D1DCE" w:rsidRPr="00B542B5" w:rsidRDefault="007D1DCE" w:rsidP="1E102A0F">
            <w:pPr>
              <w:pStyle w:val="TableContents"/>
              <w:rPr>
                <w:rFonts w:asciiTheme="minorHAnsi" w:eastAsiaTheme="minorEastAsia" w:hAnsiTheme="minorHAnsi" w:cstheme="minorBidi"/>
                <w:sz w:val="24"/>
                <w:lang w:val="es-AR"/>
              </w:rPr>
            </w:pPr>
            <w:r w:rsidRPr="00480A83">
              <w:rPr>
                <w:lang w:val="es-AR"/>
              </w:rPr>
              <w:br/>
            </w:r>
            <w:r w:rsidRPr="1E102A0F">
              <w:rPr>
                <w:rFonts w:asciiTheme="minorHAnsi" w:eastAsiaTheme="minorEastAsia" w:hAnsiTheme="minorHAnsi" w:cstheme="minorBidi"/>
                <w:sz w:val="24"/>
                <w:lang w:val="es-AR"/>
              </w:rPr>
              <w:t xml:space="preserve">¿Existen restricciones </w:t>
            </w:r>
            <w:r w:rsidR="607065D3" w:rsidRPr="1E102A0F">
              <w:rPr>
                <w:rFonts w:asciiTheme="minorHAnsi" w:eastAsiaTheme="minorEastAsia" w:hAnsiTheme="minorHAnsi" w:cstheme="minorBidi"/>
                <w:sz w:val="24"/>
                <w:lang w:val="es-AR"/>
              </w:rPr>
              <w:t>específicas</w:t>
            </w:r>
            <w:r w:rsidRPr="1E102A0F">
              <w:rPr>
                <w:rFonts w:asciiTheme="minorHAnsi" w:eastAsiaTheme="minorEastAsia" w:hAnsiTheme="minorHAnsi" w:cstheme="minorBidi"/>
                <w:sz w:val="24"/>
                <w:lang w:val="es-AR"/>
              </w:rPr>
              <w:t xml:space="preserve"> sobre la ejecución de la solución?</w:t>
            </w:r>
          </w:p>
        </w:tc>
        <w:tc>
          <w:tcPr>
            <w:tcW w:w="1890" w:type="dxa"/>
            <w:vAlign w:val="center"/>
          </w:tcPr>
          <w:p w14:paraId="4408E41A" w14:textId="3D830C82" w:rsidR="007D1DCE" w:rsidRPr="00B542B5" w:rsidRDefault="007D1DCE" w:rsidP="1E102A0F">
            <w:pPr>
              <w:pStyle w:val="TableContents"/>
              <w:jc w:val="center"/>
              <w:rPr>
                <w:rFonts w:asciiTheme="minorHAnsi" w:eastAsiaTheme="minorEastAsia" w:hAnsiTheme="minorHAnsi" w:cstheme="minorBidi"/>
                <w:sz w:val="24"/>
                <w:lang w:val="es-AR"/>
              </w:rPr>
            </w:pPr>
            <w:r w:rsidRPr="1E102A0F">
              <w:rPr>
                <w:rFonts w:asciiTheme="minorHAnsi" w:eastAsiaTheme="minorEastAsia" w:hAnsiTheme="minorHAnsi" w:cstheme="minorBidi"/>
                <w:sz w:val="24"/>
                <w:lang w:val="es-AR"/>
              </w:rPr>
              <w:t>No</w:t>
            </w:r>
          </w:p>
        </w:tc>
      </w:tr>
    </w:tbl>
    <w:p w14:paraId="0A57BA97" w14:textId="7DB2DD91" w:rsidR="005F161C" w:rsidRPr="00B542B5" w:rsidRDefault="005F161C" w:rsidP="1E102A0F">
      <w:pPr>
        <w:rPr>
          <w:rFonts w:asciiTheme="minorHAnsi" w:eastAsiaTheme="minorEastAsia" w:hAnsiTheme="minorHAnsi" w:cstheme="minorBidi"/>
          <w:b/>
          <w:bCs/>
          <w:noProof/>
          <w:color w:val="FF0000"/>
          <w:lang w:val="es-AR" w:eastAsia="es-AR"/>
        </w:rPr>
      </w:pPr>
    </w:p>
    <w:p w14:paraId="54D85F6D" w14:textId="480F00A5" w:rsidR="007D1DCE" w:rsidRPr="00B542B5" w:rsidRDefault="005F161C" w:rsidP="1E102A0F">
      <w:pPr>
        <w:pStyle w:val="TGVSubttulo"/>
        <w:tabs>
          <w:tab w:val="num" w:pos="360"/>
        </w:tabs>
        <w:ind w:left="0" w:firstLine="0"/>
        <w:rPr>
          <w:rFonts w:asciiTheme="minorHAnsi" w:eastAsiaTheme="minorEastAsia" w:hAnsiTheme="minorHAnsi" w:cstheme="minorBidi"/>
          <w:color w:val="FF0000"/>
          <w:sz w:val="24"/>
          <w:szCs w:val="24"/>
        </w:rPr>
      </w:pPr>
      <w:r w:rsidRPr="1E102A0F">
        <w:rPr>
          <w:rFonts w:asciiTheme="minorHAnsi" w:eastAsiaTheme="minorEastAsia" w:hAnsiTheme="minorHAnsi" w:cstheme="minorBidi"/>
          <w:color w:val="FF0000"/>
          <w:sz w:val="24"/>
          <w:szCs w:val="24"/>
        </w:rPr>
        <w:t xml:space="preserve"> </w:t>
      </w:r>
      <w:bookmarkStart w:id="25" w:name="_Toc196148291"/>
      <w:r w:rsidRPr="1E102A0F">
        <w:rPr>
          <w:rFonts w:asciiTheme="minorHAnsi" w:eastAsiaTheme="minorEastAsia" w:hAnsiTheme="minorHAnsi" w:cstheme="minorBidi"/>
          <w:color w:val="FF0000"/>
          <w:sz w:val="24"/>
          <w:szCs w:val="24"/>
        </w:rPr>
        <w:t>Alertas</w:t>
      </w:r>
      <w:bookmarkEnd w:id="25"/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6750"/>
        <w:gridCol w:w="1890"/>
      </w:tblGrid>
      <w:tr w:rsidR="007D1DCE" w:rsidRPr="00B542B5" w14:paraId="0BA3EAE9" w14:textId="77777777" w:rsidTr="1E102A0F">
        <w:tc>
          <w:tcPr>
            <w:tcW w:w="6750" w:type="dxa"/>
          </w:tcPr>
          <w:p w14:paraId="349EF90B" w14:textId="03798738" w:rsidR="007D1DCE" w:rsidRPr="00B542B5" w:rsidRDefault="007D1DCE" w:rsidP="1E102A0F">
            <w:pPr>
              <w:pStyle w:val="TableContents"/>
              <w:rPr>
                <w:rFonts w:asciiTheme="minorHAnsi" w:eastAsiaTheme="minorEastAsia" w:hAnsiTheme="minorHAnsi" w:cstheme="minorBidi"/>
                <w:sz w:val="24"/>
                <w:lang w:val="es-AR"/>
              </w:rPr>
            </w:pPr>
            <w:r>
              <w:br/>
            </w:r>
            <w:r w:rsidRPr="1E102A0F">
              <w:rPr>
                <w:rFonts w:asciiTheme="minorHAnsi" w:eastAsiaTheme="minorEastAsia" w:hAnsiTheme="minorHAnsi" w:cstheme="minorBidi"/>
                <w:sz w:val="24"/>
                <w:lang w:val="es-AR"/>
              </w:rPr>
              <w:t>¿La solución enviará alertas?</w:t>
            </w:r>
          </w:p>
        </w:tc>
        <w:tc>
          <w:tcPr>
            <w:tcW w:w="1890" w:type="dxa"/>
            <w:vAlign w:val="center"/>
          </w:tcPr>
          <w:p w14:paraId="51C4F2D0" w14:textId="522B95B6" w:rsidR="007D1DCE" w:rsidRPr="00B542B5" w:rsidRDefault="007D1DCE" w:rsidP="1E102A0F">
            <w:pPr>
              <w:pStyle w:val="TableContents"/>
              <w:jc w:val="center"/>
              <w:rPr>
                <w:rFonts w:asciiTheme="minorHAnsi" w:eastAsiaTheme="minorEastAsia" w:hAnsiTheme="minorHAnsi" w:cstheme="minorBidi"/>
                <w:sz w:val="24"/>
                <w:lang w:val="es-AR"/>
              </w:rPr>
            </w:pPr>
            <w:r w:rsidRPr="1E102A0F">
              <w:rPr>
                <w:rFonts w:asciiTheme="minorHAnsi" w:eastAsiaTheme="minorEastAsia" w:hAnsiTheme="minorHAnsi" w:cstheme="minorBidi"/>
                <w:sz w:val="24"/>
                <w:lang w:val="es-AR"/>
              </w:rPr>
              <w:t>Si</w:t>
            </w:r>
          </w:p>
        </w:tc>
      </w:tr>
      <w:tr w:rsidR="007D1DCE" w:rsidRPr="00B542B5" w14:paraId="5AF23449" w14:textId="77777777" w:rsidTr="1E102A0F">
        <w:tc>
          <w:tcPr>
            <w:tcW w:w="8640" w:type="dxa"/>
            <w:gridSpan w:val="2"/>
          </w:tcPr>
          <w:p w14:paraId="7AAD06FE" w14:textId="5AB6F0B3" w:rsidR="007D1DCE" w:rsidRPr="00B542B5" w:rsidRDefault="1371D242" w:rsidP="1E102A0F">
            <w:pPr>
              <w:pStyle w:val="TableContents"/>
              <w:rPr>
                <w:rFonts w:asciiTheme="minorHAnsi" w:eastAsiaTheme="minorEastAsia" w:hAnsiTheme="minorHAnsi" w:cstheme="minorBidi"/>
                <w:sz w:val="24"/>
                <w:lang w:val="es-AR"/>
              </w:rPr>
            </w:pPr>
            <w:r w:rsidRPr="1E102A0F">
              <w:rPr>
                <w:rFonts w:asciiTheme="minorHAnsi" w:eastAsiaTheme="minorEastAsia" w:hAnsiTheme="minorHAnsi" w:cstheme="minorBidi"/>
                <w:sz w:val="24"/>
                <w:lang w:val="es-AR"/>
              </w:rPr>
              <w:t>Explicación:</w:t>
            </w:r>
            <w:r w:rsidR="616E0A56" w:rsidRPr="1E102A0F">
              <w:rPr>
                <w:rFonts w:asciiTheme="minorHAnsi" w:eastAsiaTheme="minorEastAsia" w:hAnsiTheme="minorHAnsi" w:cstheme="minorBidi"/>
                <w:sz w:val="24"/>
                <w:lang w:val="es-AR"/>
              </w:rPr>
              <w:t xml:space="preserve"> </w:t>
            </w:r>
            <w:r w:rsidR="00A51529">
              <w:rPr>
                <w:rFonts w:asciiTheme="minorHAnsi" w:eastAsiaTheme="minorEastAsia" w:hAnsiTheme="minorHAnsi" w:cstheme="minorBidi"/>
                <w:sz w:val="24"/>
                <w:lang w:val="es-AR"/>
              </w:rPr>
              <w:t>en caso de finalizar con el procesamiento de un archivo, se notificará al área de impuestos.</w:t>
            </w:r>
          </w:p>
        </w:tc>
      </w:tr>
    </w:tbl>
    <w:p w14:paraId="7004B857" w14:textId="4EE9CCFB" w:rsidR="007D1DCE" w:rsidRPr="00B542B5" w:rsidRDefault="005F161C" w:rsidP="1E102A0F">
      <w:pPr>
        <w:pStyle w:val="TGVSubttulo"/>
        <w:tabs>
          <w:tab w:val="num" w:pos="360"/>
        </w:tabs>
        <w:ind w:left="0" w:firstLine="0"/>
        <w:rPr>
          <w:rFonts w:asciiTheme="minorHAnsi" w:eastAsiaTheme="minorEastAsia" w:hAnsiTheme="minorHAnsi" w:cstheme="minorBidi"/>
          <w:color w:val="FF0000"/>
          <w:sz w:val="24"/>
          <w:szCs w:val="24"/>
        </w:rPr>
      </w:pPr>
      <w:r w:rsidRPr="1E102A0F">
        <w:rPr>
          <w:rFonts w:asciiTheme="minorHAnsi" w:eastAsiaTheme="minorEastAsia" w:hAnsiTheme="minorHAnsi" w:cstheme="minorBidi"/>
          <w:color w:val="FF0000"/>
          <w:sz w:val="24"/>
          <w:szCs w:val="24"/>
        </w:rPr>
        <w:t xml:space="preserve"> </w:t>
      </w:r>
      <w:bookmarkStart w:id="26" w:name="_Toc196148292"/>
      <w:r w:rsidR="007D1DCE" w:rsidRPr="1E102A0F">
        <w:rPr>
          <w:rFonts w:asciiTheme="minorHAnsi" w:eastAsiaTheme="minorEastAsia" w:hAnsiTheme="minorHAnsi" w:cstheme="minorBidi"/>
          <w:color w:val="FF0000"/>
          <w:sz w:val="24"/>
          <w:szCs w:val="24"/>
        </w:rPr>
        <w:t>Indisponibilidad de sistemas</w:t>
      </w:r>
      <w:bookmarkEnd w:id="26"/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6750"/>
        <w:gridCol w:w="1890"/>
      </w:tblGrid>
      <w:tr w:rsidR="007D1DCE" w:rsidRPr="00B542B5" w14:paraId="0925BB22" w14:textId="77777777" w:rsidTr="1E102A0F">
        <w:tc>
          <w:tcPr>
            <w:tcW w:w="6750" w:type="dxa"/>
          </w:tcPr>
          <w:p w14:paraId="7063C845" w14:textId="5181CDB7" w:rsidR="007D1DCE" w:rsidRPr="00B542B5" w:rsidRDefault="007D1DCE" w:rsidP="1E102A0F">
            <w:pPr>
              <w:pStyle w:val="TableContents"/>
              <w:rPr>
                <w:rFonts w:asciiTheme="minorHAnsi" w:eastAsiaTheme="minorEastAsia" w:hAnsiTheme="minorHAnsi" w:cstheme="minorBidi"/>
                <w:sz w:val="24"/>
                <w:lang w:val="es-AR"/>
              </w:rPr>
            </w:pPr>
            <w:r w:rsidRPr="00480A83">
              <w:rPr>
                <w:lang w:val="es-AR"/>
              </w:rPr>
              <w:br/>
            </w:r>
            <w:r w:rsidRPr="1E102A0F">
              <w:rPr>
                <w:rFonts w:asciiTheme="minorHAnsi" w:eastAsiaTheme="minorEastAsia" w:hAnsiTheme="minorHAnsi" w:cstheme="minorBidi"/>
                <w:sz w:val="24"/>
                <w:lang w:val="es-AR"/>
              </w:rPr>
              <w:t>¿Es posible que los sistemas (aplicaciones de destino, credenciales de usuario, conexiones de red, etc.) utilizados por esta solución no funcionen o no estén disponibles?</w:t>
            </w:r>
          </w:p>
        </w:tc>
        <w:tc>
          <w:tcPr>
            <w:tcW w:w="1890" w:type="dxa"/>
          </w:tcPr>
          <w:p w14:paraId="3F06F65A" w14:textId="58476065" w:rsidR="007D1DCE" w:rsidRPr="00B542B5" w:rsidRDefault="1648FBE1" w:rsidP="1E102A0F">
            <w:pPr>
              <w:pStyle w:val="TableContents"/>
              <w:jc w:val="center"/>
              <w:rPr>
                <w:rFonts w:asciiTheme="minorHAnsi" w:eastAsiaTheme="minorEastAsia" w:hAnsiTheme="minorHAnsi" w:cstheme="minorBidi"/>
                <w:sz w:val="24"/>
                <w:lang w:val="es-AR"/>
              </w:rPr>
            </w:pPr>
            <w:r w:rsidRPr="1E102A0F">
              <w:rPr>
                <w:rFonts w:asciiTheme="minorHAnsi" w:eastAsiaTheme="minorEastAsia" w:hAnsiTheme="minorHAnsi" w:cstheme="minorBidi"/>
                <w:sz w:val="24"/>
                <w:lang w:val="es-AR"/>
              </w:rPr>
              <w:t>Si</w:t>
            </w:r>
          </w:p>
        </w:tc>
      </w:tr>
      <w:tr w:rsidR="007D1DCE" w:rsidRPr="00B542B5" w14:paraId="541B5C1E" w14:textId="77777777" w:rsidTr="1E102A0F">
        <w:tc>
          <w:tcPr>
            <w:tcW w:w="6750" w:type="dxa"/>
          </w:tcPr>
          <w:p w14:paraId="0788B211" w14:textId="2D89ED64" w:rsidR="007D1DCE" w:rsidRPr="00B542B5" w:rsidRDefault="007D1DCE" w:rsidP="1E102A0F">
            <w:pPr>
              <w:pStyle w:val="TableContents"/>
              <w:rPr>
                <w:rFonts w:asciiTheme="minorHAnsi" w:eastAsiaTheme="minorEastAsia" w:hAnsiTheme="minorHAnsi" w:cstheme="minorBidi"/>
                <w:sz w:val="24"/>
                <w:lang w:val="es-AR"/>
              </w:rPr>
            </w:pPr>
            <w:r w:rsidRPr="1E102A0F">
              <w:rPr>
                <w:rFonts w:asciiTheme="minorHAnsi" w:eastAsiaTheme="minorEastAsia" w:hAnsiTheme="minorHAnsi" w:cstheme="minorBidi"/>
                <w:sz w:val="24"/>
                <w:lang w:val="es-AR"/>
              </w:rPr>
              <w:t>¿Se requiere esta solución para detectar tal evento?</w:t>
            </w:r>
          </w:p>
        </w:tc>
        <w:tc>
          <w:tcPr>
            <w:tcW w:w="1890" w:type="dxa"/>
          </w:tcPr>
          <w:p w14:paraId="2223D7D2" w14:textId="4FCF741F" w:rsidR="007D1DCE" w:rsidRPr="00B542B5" w:rsidRDefault="1648FBE1" w:rsidP="1E102A0F">
            <w:pPr>
              <w:pStyle w:val="TableContents"/>
              <w:jc w:val="center"/>
              <w:rPr>
                <w:rFonts w:asciiTheme="minorHAnsi" w:eastAsiaTheme="minorEastAsia" w:hAnsiTheme="minorHAnsi" w:cstheme="minorBidi"/>
                <w:sz w:val="24"/>
                <w:lang w:val="es-AR"/>
              </w:rPr>
            </w:pPr>
            <w:r w:rsidRPr="1E102A0F">
              <w:rPr>
                <w:rFonts w:asciiTheme="minorHAnsi" w:eastAsiaTheme="minorEastAsia" w:hAnsiTheme="minorHAnsi" w:cstheme="minorBidi"/>
                <w:sz w:val="24"/>
                <w:lang w:val="es-AR"/>
              </w:rPr>
              <w:t>Si</w:t>
            </w:r>
          </w:p>
        </w:tc>
      </w:tr>
      <w:tr w:rsidR="007D1DCE" w:rsidRPr="00B542B5" w14:paraId="6DEB7A53" w14:textId="77777777" w:rsidTr="1E102A0F">
        <w:tc>
          <w:tcPr>
            <w:tcW w:w="8640" w:type="dxa"/>
            <w:gridSpan w:val="2"/>
          </w:tcPr>
          <w:p w14:paraId="2AE352C8" w14:textId="376C948A" w:rsidR="007D1DCE" w:rsidRPr="00B542B5" w:rsidRDefault="007D1DCE" w:rsidP="1E102A0F">
            <w:pPr>
              <w:pStyle w:val="TableContents"/>
              <w:rPr>
                <w:rFonts w:asciiTheme="minorHAnsi" w:eastAsiaTheme="minorEastAsia" w:hAnsiTheme="minorHAnsi" w:cstheme="minorBidi"/>
                <w:sz w:val="24"/>
                <w:lang w:val="es-AR"/>
              </w:rPr>
            </w:pPr>
            <w:r w:rsidRPr="1E102A0F">
              <w:rPr>
                <w:rFonts w:asciiTheme="minorHAnsi" w:eastAsiaTheme="minorEastAsia" w:hAnsiTheme="minorHAnsi" w:cstheme="minorBidi"/>
                <w:sz w:val="24"/>
                <w:lang w:val="es-AR"/>
              </w:rPr>
              <w:t>Explicación:</w:t>
            </w:r>
            <w:r w:rsidR="1648FBE1" w:rsidRPr="1E102A0F">
              <w:rPr>
                <w:rFonts w:asciiTheme="minorHAnsi" w:eastAsiaTheme="minorEastAsia" w:hAnsiTheme="minorHAnsi" w:cstheme="minorBidi"/>
                <w:sz w:val="24"/>
                <w:lang w:val="es-AR"/>
              </w:rPr>
              <w:t xml:space="preserve"> se deberá notificar al usuario final de la situación.</w:t>
            </w:r>
          </w:p>
        </w:tc>
      </w:tr>
    </w:tbl>
    <w:p w14:paraId="7D603804" w14:textId="70840591" w:rsidR="007D1DCE" w:rsidRPr="00B542B5" w:rsidRDefault="00312A4E" w:rsidP="1E102A0F">
      <w:pPr>
        <w:pStyle w:val="TGVTtulo"/>
        <w:rPr>
          <w:rFonts w:asciiTheme="minorHAnsi" w:eastAsiaTheme="minorEastAsia" w:hAnsiTheme="minorHAnsi" w:cstheme="minorBidi"/>
          <w:color w:val="FF0000"/>
          <w:sz w:val="24"/>
          <w:szCs w:val="24"/>
        </w:rPr>
      </w:pPr>
      <w:bookmarkStart w:id="27" w:name="_Toc196148293"/>
      <w:r w:rsidRPr="1E102A0F">
        <w:rPr>
          <w:rFonts w:asciiTheme="minorHAnsi" w:eastAsiaTheme="minorEastAsia" w:hAnsiTheme="minorHAnsi" w:cstheme="minorBidi"/>
          <w:color w:val="FF0000"/>
          <w:sz w:val="24"/>
          <w:szCs w:val="24"/>
        </w:rPr>
        <w:t>Sistemas Involucrados</w:t>
      </w:r>
      <w:bookmarkEnd w:id="27"/>
    </w:p>
    <w:tbl>
      <w:tblPr>
        <w:tblStyle w:val="Tablaconcuadrcula"/>
        <w:tblW w:w="8647" w:type="dxa"/>
        <w:tblInd w:w="-5" w:type="dxa"/>
        <w:tblLook w:val="04A0" w:firstRow="1" w:lastRow="0" w:firstColumn="1" w:lastColumn="0" w:noHBand="0" w:noVBand="1"/>
      </w:tblPr>
      <w:tblGrid>
        <w:gridCol w:w="1944"/>
        <w:gridCol w:w="3580"/>
        <w:gridCol w:w="3123"/>
      </w:tblGrid>
      <w:tr w:rsidR="00F4433F" w:rsidRPr="00B542B5" w14:paraId="70B5BC32" w14:textId="77777777" w:rsidTr="1E102A0F">
        <w:trPr>
          <w:trHeight w:val="700"/>
        </w:trPr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3D8B9" w14:textId="1815C7D3" w:rsidR="00F4433F" w:rsidRPr="00B542B5" w:rsidRDefault="00F4433F" w:rsidP="1E102A0F">
            <w:pPr>
              <w:pStyle w:val="TableHeading"/>
              <w:jc w:val="center"/>
              <w:rPr>
                <w:rFonts w:asciiTheme="minorHAnsi" w:eastAsiaTheme="minorEastAsia" w:hAnsiTheme="minorHAnsi" w:cstheme="minorBidi"/>
                <w:color w:val="auto"/>
              </w:rPr>
            </w:pPr>
            <w:r w:rsidRPr="1E102A0F">
              <w:rPr>
                <w:rFonts w:asciiTheme="minorHAnsi" w:eastAsiaTheme="minorEastAsia" w:hAnsiTheme="minorHAnsi" w:cstheme="minorBidi"/>
                <w:color w:val="auto"/>
              </w:rPr>
              <w:t>Nombre</w:t>
            </w:r>
          </w:p>
        </w:tc>
        <w:tc>
          <w:tcPr>
            <w:tcW w:w="3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E02A7" w14:textId="08E28E60" w:rsidR="00F4433F" w:rsidRPr="00B542B5" w:rsidRDefault="00F4433F" w:rsidP="1E102A0F">
            <w:pPr>
              <w:pStyle w:val="TableHeading"/>
              <w:jc w:val="center"/>
              <w:rPr>
                <w:rFonts w:asciiTheme="minorHAnsi" w:eastAsiaTheme="minorEastAsia" w:hAnsiTheme="minorHAnsi" w:cstheme="minorBidi"/>
                <w:color w:val="auto"/>
              </w:rPr>
            </w:pPr>
            <w:r w:rsidRPr="1E102A0F">
              <w:rPr>
                <w:rFonts w:asciiTheme="minorHAnsi" w:eastAsiaTheme="minorEastAsia" w:hAnsiTheme="minorHAnsi" w:cstheme="minorBidi"/>
                <w:color w:val="auto"/>
              </w:rPr>
              <w:t>Descripción</w:t>
            </w:r>
          </w:p>
        </w:tc>
        <w:tc>
          <w:tcPr>
            <w:tcW w:w="3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8AB83" w14:textId="024063FB" w:rsidR="00F4433F" w:rsidRPr="00B542B5" w:rsidRDefault="00F4433F" w:rsidP="1E102A0F">
            <w:pPr>
              <w:pStyle w:val="TableHeading"/>
              <w:jc w:val="center"/>
              <w:rPr>
                <w:rFonts w:asciiTheme="minorHAnsi" w:eastAsiaTheme="minorEastAsia" w:hAnsiTheme="minorHAnsi" w:cstheme="minorBidi"/>
                <w:color w:val="auto"/>
              </w:rPr>
            </w:pPr>
            <w:r w:rsidRPr="1E102A0F">
              <w:rPr>
                <w:rFonts w:asciiTheme="minorHAnsi" w:eastAsiaTheme="minorEastAsia" w:hAnsiTheme="minorHAnsi" w:cstheme="minorBidi"/>
                <w:color w:val="auto"/>
              </w:rPr>
              <w:t>URL</w:t>
            </w:r>
          </w:p>
        </w:tc>
      </w:tr>
      <w:tr w:rsidR="00DA0A88" w:rsidRPr="00B542B5" w14:paraId="20C55044" w14:textId="77777777" w:rsidTr="1E102A0F">
        <w:trPr>
          <w:trHeight w:val="439"/>
        </w:trPr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1CE0B" w14:textId="310D3938" w:rsidR="00DA0A88" w:rsidRPr="00B542B5" w:rsidRDefault="0063735C" w:rsidP="1E102A0F">
            <w:pPr>
              <w:jc w:val="center"/>
              <w:rPr>
                <w:rFonts w:asciiTheme="minorHAnsi" w:eastAsiaTheme="minorEastAsia" w:hAnsiTheme="minorHAnsi" w:cstheme="minorBidi"/>
              </w:rPr>
            </w:pPr>
            <w:r>
              <w:rPr>
                <w:rFonts w:asciiTheme="minorHAnsi" w:eastAsiaTheme="minorEastAsia" w:hAnsiTheme="minorHAnsi" w:cstheme="minorBidi"/>
              </w:rPr>
              <w:t>Excel</w:t>
            </w:r>
          </w:p>
        </w:tc>
        <w:tc>
          <w:tcPr>
            <w:tcW w:w="3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A237B" w14:textId="56EF9360" w:rsidR="00DA0A88" w:rsidRPr="00B542B5" w:rsidRDefault="0063735C" w:rsidP="1E102A0F">
            <w:pPr>
              <w:jc w:val="center"/>
              <w:rPr>
                <w:rFonts w:asciiTheme="minorHAnsi" w:eastAsiaTheme="minorEastAsia" w:hAnsiTheme="minorHAnsi" w:cstheme="minorBidi"/>
              </w:rPr>
            </w:pPr>
            <w:r>
              <w:rPr>
                <w:rFonts w:asciiTheme="minorHAnsi" w:eastAsiaTheme="minorEastAsia" w:hAnsiTheme="minorHAnsi" w:cstheme="minorBidi"/>
              </w:rPr>
              <w:t>Software donde se almacenará la información</w:t>
            </w:r>
          </w:p>
        </w:tc>
        <w:tc>
          <w:tcPr>
            <w:tcW w:w="3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01B53" w14:textId="56E87C75" w:rsidR="00DA0A88" w:rsidRPr="00B542B5" w:rsidRDefault="00DA0A88" w:rsidP="1E102A0F">
            <w:pPr>
              <w:jc w:val="center"/>
              <w:rPr>
                <w:rFonts w:asciiTheme="minorHAnsi" w:eastAsiaTheme="minorEastAsia" w:hAnsiTheme="minorHAnsi" w:cstheme="minorBidi"/>
              </w:rPr>
            </w:pPr>
            <w:r w:rsidRPr="1E102A0F">
              <w:rPr>
                <w:rFonts w:asciiTheme="minorHAnsi" w:eastAsiaTheme="minorEastAsia" w:hAnsiTheme="minorHAnsi" w:cstheme="minorBidi"/>
              </w:rPr>
              <w:t>-</w:t>
            </w:r>
          </w:p>
        </w:tc>
      </w:tr>
      <w:tr w:rsidR="00DA0A88" w:rsidRPr="00B542B5" w14:paraId="63EE780C" w14:textId="77777777" w:rsidTr="1E102A0F">
        <w:trPr>
          <w:trHeight w:val="583"/>
        </w:trPr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4F839" w14:textId="529BCC97" w:rsidR="00DA0A88" w:rsidRPr="00B542B5" w:rsidRDefault="0063735C" w:rsidP="1E102A0F">
            <w:pPr>
              <w:jc w:val="center"/>
              <w:rPr>
                <w:rFonts w:asciiTheme="minorHAnsi" w:eastAsiaTheme="minorEastAsia" w:hAnsiTheme="minorHAnsi" w:cstheme="minorBidi"/>
              </w:rPr>
            </w:pPr>
            <w:proofErr w:type="spellStart"/>
            <w:r>
              <w:rPr>
                <w:rFonts w:asciiTheme="minorHAnsi" w:eastAsiaTheme="minorEastAsia" w:hAnsiTheme="minorHAnsi" w:cstheme="minorBidi"/>
              </w:rPr>
              <w:t>Sharepoint</w:t>
            </w:r>
            <w:proofErr w:type="spellEnd"/>
          </w:p>
        </w:tc>
        <w:tc>
          <w:tcPr>
            <w:tcW w:w="3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39366" w14:textId="5D142C27" w:rsidR="00DA0A88" w:rsidRPr="00B542B5" w:rsidRDefault="00426498" w:rsidP="1E102A0F">
            <w:pPr>
              <w:jc w:val="center"/>
              <w:rPr>
                <w:rFonts w:asciiTheme="minorHAnsi" w:eastAsiaTheme="minorEastAsia" w:hAnsiTheme="minorHAnsi" w:cstheme="minorBidi"/>
              </w:rPr>
            </w:pPr>
            <w:r>
              <w:rPr>
                <w:rFonts w:asciiTheme="minorHAnsi" w:eastAsiaTheme="minorEastAsia" w:hAnsiTheme="minorHAnsi" w:cstheme="minorBidi"/>
              </w:rPr>
              <w:t xml:space="preserve">Sitio de </w:t>
            </w:r>
            <w:proofErr w:type="spellStart"/>
            <w:r>
              <w:rPr>
                <w:rFonts w:asciiTheme="minorHAnsi" w:eastAsiaTheme="minorEastAsia" w:hAnsiTheme="minorHAnsi" w:cstheme="minorBidi"/>
              </w:rPr>
              <w:t>Sharepoint</w:t>
            </w:r>
            <w:proofErr w:type="spellEnd"/>
            <w:r>
              <w:rPr>
                <w:rFonts w:asciiTheme="minorHAnsi" w:eastAsiaTheme="minorEastAsia" w:hAnsiTheme="minorHAnsi" w:cstheme="minorBidi"/>
              </w:rPr>
              <w:t xml:space="preserve"> utilizado como </w:t>
            </w:r>
            <w:r w:rsidR="00821902">
              <w:rPr>
                <w:rFonts w:asciiTheme="minorHAnsi" w:eastAsiaTheme="minorEastAsia" w:hAnsiTheme="minorHAnsi" w:cstheme="minorBidi"/>
              </w:rPr>
              <w:t>repositorio</w:t>
            </w:r>
          </w:p>
        </w:tc>
        <w:tc>
          <w:tcPr>
            <w:tcW w:w="3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A9117" w14:textId="600B585E" w:rsidR="00DA0A88" w:rsidRPr="00B542B5" w:rsidRDefault="00426498" w:rsidP="1E102A0F">
            <w:pPr>
              <w:jc w:val="center"/>
              <w:rPr>
                <w:rFonts w:asciiTheme="minorHAnsi" w:eastAsiaTheme="minorEastAsia" w:hAnsiTheme="minorHAnsi" w:cstheme="minorBidi"/>
              </w:rPr>
            </w:pPr>
            <w:hyperlink r:id="rId32" w:history="1">
              <w:r>
                <w:rPr>
                  <w:rStyle w:val="Hipervnculo"/>
                </w:rPr>
                <w:t>RPA FCI - Home</w:t>
              </w:r>
            </w:hyperlink>
          </w:p>
        </w:tc>
      </w:tr>
      <w:tr w:rsidR="00DA0A88" w:rsidRPr="00B542B5" w14:paraId="7590C0F6" w14:textId="77777777" w:rsidTr="1E102A0F">
        <w:trPr>
          <w:trHeight w:val="583"/>
        </w:trPr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0526E" w14:textId="04025CF6" w:rsidR="00DA0A88" w:rsidRPr="00B542B5" w:rsidRDefault="00426498" w:rsidP="1E102A0F">
            <w:pPr>
              <w:jc w:val="center"/>
              <w:rPr>
                <w:rFonts w:asciiTheme="minorHAnsi" w:eastAsiaTheme="minorEastAsia" w:hAnsiTheme="minorHAnsi" w:cstheme="minorBidi"/>
              </w:rPr>
            </w:pPr>
            <w:r>
              <w:rPr>
                <w:rFonts w:asciiTheme="minorHAnsi" w:eastAsiaTheme="minorEastAsia" w:hAnsiTheme="minorHAnsi" w:cstheme="minorBidi"/>
              </w:rPr>
              <w:t>Power Automate</w:t>
            </w:r>
          </w:p>
        </w:tc>
        <w:tc>
          <w:tcPr>
            <w:tcW w:w="3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71948" w14:textId="74827DA9" w:rsidR="00DA0A88" w:rsidRPr="00B542B5" w:rsidRDefault="00426498" w:rsidP="1E102A0F">
            <w:pPr>
              <w:jc w:val="center"/>
              <w:rPr>
                <w:rFonts w:asciiTheme="minorHAnsi" w:eastAsiaTheme="minorEastAsia" w:hAnsiTheme="minorHAnsi" w:cstheme="minorBidi"/>
              </w:rPr>
            </w:pPr>
            <w:r>
              <w:rPr>
                <w:rFonts w:asciiTheme="minorHAnsi" w:eastAsiaTheme="minorEastAsia" w:hAnsiTheme="minorHAnsi" w:cstheme="minorBidi"/>
              </w:rPr>
              <w:t>RPA</w:t>
            </w:r>
          </w:p>
        </w:tc>
        <w:tc>
          <w:tcPr>
            <w:tcW w:w="3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1B865" w14:textId="72156650" w:rsidR="00DA0A88" w:rsidRPr="00B542B5" w:rsidRDefault="00DA0A88" w:rsidP="1E102A0F">
            <w:pPr>
              <w:jc w:val="center"/>
              <w:rPr>
                <w:rFonts w:asciiTheme="minorHAnsi" w:eastAsiaTheme="minorEastAsia" w:hAnsiTheme="minorHAnsi" w:cstheme="minorBidi"/>
              </w:rPr>
            </w:pPr>
            <w:r w:rsidRPr="1E102A0F">
              <w:rPr>
                <w:rFonts w:asciiTheme="minorHAnsi" w:eastAsiaTheme="minorEastAsia" w:hAnsiTheme="minorHAnsi" w:cstheme="minorBidi"/>
              </w:rPr>
              <w:t>-</w:t>
            </w:r>
          </w:p>
        </w:tc>
      </w:tr>
      <w:tr w:rsidR="00F4433F" w:rsidRPr="00B542B5" w14:paraId="26EDA3F1" w14:textId="77777777" w:rsidTr="001E0DEE">
        <w:trPr>
          <w:trHeight w:val="583"/>
        </w:trPr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78EF5" w14:textId="16C3E8C8" w:rsidR="00F4433F" w:rsidRPr="00B542B5" w:rsidRDefault="001E0DEE" w:rsidP="00B30E8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lastRenderedPageBreak/>
              <w:t xml:space="preserve">IA </w:t>
            </w:r>
            <w:proofErr w:type="spellStart"/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Builder</w:t>
            </w:r>
            <w:proofErr w:type="spellEnd"/>
          </w:p>
        </w:tc>
        <w:tc>
          <w:tcPr>
            <w:tcW w:w="3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434EE" w14:textId="50DCA453" w:rsidR="00F4433F" w:rsidRPr="00B542B5" w:rsidRDefault="001E0DEE" w:rsidP="00B30E8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Inteligencia artificial que utiliza como modelo GPT 4o mini</w:t>
            </w:r>
          </w:p>
        </w:tc>
        <w:tc>
          <w:tcPr>
            <w:tcW w:w="3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F65D4" w14:textId="77777777" w:rsidR="00F4433F" w:rsidRPr="00B542B5" w:rsidRDefault="00F4433F" w:rsidP="00B30E8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F4433F" w:rsidRPr="00B542B5" w14:paraId="13FE3443" w14:textId="77777777" w:rsidTr="006E0838">
        <w:trPr>
          <w:trHeight w:val="583"/>
        </w:trPr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7166B" w14:textId="66B4CD3C" w:rsidR="00F4433F" w:rsidRPr="00B542B5" w:rsidRDefault="006E0838" w:rsidP="00B30E8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Office 365 Outlook</w:t>
            </w:r>
          </w:p>
        </w:tc>
        <w:tc>
          <w:tcPr>
            <w:tcW w:w="3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3AD62" w14:textId="674A24A8" w:rsidR="00F4433F" w:rsidRPr="00B542B5" w:rsidRDefault="006E0838" w:rsidP="00B30E8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Correo electrónico</w:t>
            </w:r>
          </w:p>
        </w:tc>
        <w:tc>
          <w:tcPr>
            <w:tcW w:w="3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F7061" w14:textId="77777777" w:rsidR="00F4433F" w:rsidRPr="00B542B5" w:rsidRDefault="00F4433F" w:rsidP="00B30E8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F4433F" w:rsidRPr="00B542B5" w14:paraId="76A7CED5" w14:textId="77777777" w:rsidTr="1E102A0F">
        <w:trPr>
          <w:trHeight w:val="583"/>
        </w:trPr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7B586" w14:textId="77777777" w:rsidR="00F4433F" w:rsidRPr="00B542B5" w:rsidRDefault="00F4433F" w:rsidP="00B30E8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B9E97" w14:textId="77777777" w:rsidR="00F4433F" w:rsidRPr="00B542B5" w:rsidRDefault="00F4433F" w:rsidP="00B30E8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FB037" w14:textId="77777777" w:rsidR="00F4433F" w:rsidRPr="00B542B5" w:rsidRDefault="00F4433F" w:rsidP="00B30E8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F4433F" w:rsidRPr="00B542B5" w14:paraId="77CD1DD9" w14:textId="77777777" w:rsidTr="1E102A0F">
        <w:trPr>
          <w:trHeight w:val="583"/>
        </w:trPr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6C81A" w14:textId="77777777" w:rsidR="00F4433F" w:rsidRPr="00B542B5" w:rsidRDefault="00F4433F" w:rsidP="00B30E8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757B3" w14:textId="77777777" w:rsidR="00F4433F" w:rsidRPr="00B542B5" w:rsidRDefault="00F4433F" w:rsidP="00B30E8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C4818" w14:textId="77777777" w:rsidR="00F4433F" w:rsidRPr="00B542B5" w:rsidRDefault="00F4433F" w:rsidP="00B30E8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</w:tbl>
    <w:p w14:paraId="322CCAFF" w14:textId="77777777" w:rsidR="00C45FDB" w:rsidRDefault="00C45FDB"/>
    <w:p w14:paraId="44E675B6" w14:textId="77777777" w:rsidR="005476CC" w:rsidRDefault="005476CC"/>
    <w:sectPr w:rsidR="005476CC" w:rsidSect="00A6349E">
      <w:headerReference w:type="default" r:id="rId33"/>
      <w:pgSz w:w="11906" w:h="16838"/>
      <w:pgMar w:top="2230" w:right="1701" w:bottom="1418" w:left="1560" w:header="39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8C383D" w14:textId="77777777" w:rsidR="00C45FDB" w:rsidRPr="000F6CDE" w:rsidRDefault="00C45FDB">
      <w:r w:rsidRPr="000F6CDE">
        <w:separator/>
      </w:r>
    </w:p>
  </w:endnote>
  <w:endnote w:type="continuationSeparator" w:id="0">
    <w:p w14:paraId="7B4D82BC" w14:textId="77777777" w:rsidR="00C45FDB" w:rsidRPr="000F6CDE" w:rsidRDefault="00C45FDB">
      <w:r w:rsidRPr="000F6CDE">
        <w:continuationSeparator/>
      </w:r>
    </w:p>
  </w:endnote>
  <w:endnote w:type="continuationNotice" w:id="1">
    <w:p w14:paraId="1DDC3DF4" w14:textId="77777777" w:rsidR="00C45FDB" w:rsidRDefault="00C45FD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749192" w14:textId="77777777" w:rsidR="00C45FDB" w:rsidRPr="000F6CDE" w:rsidRDefault="00C45FDB">
      <w:r w:rsidRPr="000F6CDE">
        <w:separator/>
      </w:r>
    </w:p>
  </w:footnote>
  <w:footnote w:type="continuationSeparator" w:id="0">
    <w:p w14:paraId="1E46B61C" w14:textId="77777777" w:rsidR="00C45FDB" w:rsidRPr="000F6CDE" w:rsidRDefault="00C45FDB">
      <w:r w:rsidRPr="000F6CDE">
        <w:continuationSeparator/>
      </w:r>
    </w:p>
  </w:footnote>
  <w:footnote w:type="continuationNotice" w:id="1">
    <w:p w14:paraId="3965A3BB" w14:textId="77777777" w:rsidR="00C45FDB" w:rsidRDefault="00C45FD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7B6E68" w14:textId="77777777" w:rsidR="00825E4B" w:rsidRPr="000F6CDE" w:rsidRDefault="00825E4B" w:rsidP="005077B7">
    <w:pPr>
      <w:pStyle w:val="Encabezado"/>
      <w:rPr>
        <w:rFonts w:ascii="Arial" w:hAnsi="Arial" w:cs="Arial"/>
        <w:b/>
        <w:color w:val="767171" w:themeColor="background2" w:themeShade="80"/>
        <w:sz w:val="20"/>
        <w:szCs w:val="20"/>
      </w:rPr>
    </w:pPr>
    <w:r w:rsidRPr="000F6CDE">
      <w:rPr>
        <w:rFonts w:ascii="Arial" w:hAnsi="Arial" w:cs="Arial"/>
        <w:b/>
        <w:noProof/>
        <w:color w:val="767171" w:themeColor="background2" w:themeShade="80"/>
        <w:sz w:val="20"/>
        <w:szCs w:val="20"/>
      </w:rPr>
      <w:drawing>
        <wp:anchor distT="0" distB="0" distL="114300" distR="114300" simplePos="0" relativeHeight="251658243" behindDoc="0" locked="0" layoutInCell="1" allowOverlap="1" wp14:anchorId="015B1DF3" wp14:editId="1F98AC3A">
          <wp:simplePos x="0" y="0"/>
          <wp:positionH relativeFrom="column">
            <wp:posOffset>-990600</wp:posOffset>
          </wp:positionH>
          <wp:positionV relativeFrom="paragraph">
            <wp:posOffset>-284928</wp:posOffset>
          </wp:positionV>
          <wp:extent cx="7560000" cy="494686"/>
          <wp:effectExtent l="0" t="0" r="0" b="0"/>
          <wp:wrapThrough wrapText="bothSides">
            <wp:wrapPolygon edited="0">
              <wp:start x="0" y="0"/>
              <wp:lineTo x="0" y="11091"/>
              <wp:lineTo x="19885" y="17746"/>
              <wp:lineTo x="19885" y="18300"/>
              <wp:lineTo x="21047" y="19964"/>
              <wp:lineTo x="21555" y="19964"/>
              <wp:lineTo x="21555" y="0"/>
              <wp:lineTo x="0" y="0"/>
            </wp:wrapPolygon>
          </wp:wrapThrough>
          <wp:docPr id="18" name="Imagen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header6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4946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E474E2A" w14:textId="77777777" w:rsidR="00D953F6" w:rsidRPr="000F6CDE" w:rsidRDefault="00D953F6" w:rsidP="00825E4B">
    <w:pPr>
      <w:pStyle w:val="Encabezado"/>
      <w:jc w:val="right"/>
      <w:rPr>
        <w:rFonts w:ascii="Arial" w:hAnsi="Arial" w:cs="Arial"/>
        <w:b/>
        <w:color w:val="767171" w:themeColor="background2" w:themeShade="80"/>
        <w:sz w:val="20"/>
        <w:szCs w:val="20"/>
      </w:rPr>
    </w:pPr>
  </w:p>
  <w:p w14:paraId="108E9EEA" w14:textId="77777777" w:rsidR="000167DD" w:rsidRPr="000F6CDE" w:rsidRDefault="000167DD" w:rsidP="00B1428C">
    <w:pPr>
      <w:pStyle w:val="Encabezado"/>
      <w:jc w:val="right"/>
      <w:rPr>
        <w:rFonts w:ascii="Arial" w:hAnsi="Arial" w:cs="Arial"/>
        <w:b/>
        <w:color w:val="767171" w:themeColor="background2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9552A"/>
    <w:multiLevelType w:val="hybridMultilevel"/>
    <w:tmpl w:val="FB4083F6"/>
    <w:lvl w:ilvl="0" w:tplc="82E07526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FD0733"/>
    <w:multiLevelType w:val="multilevel"/>
    <w:tmpl w:val="02BC61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767171" w:themeColor="background2" w:themeShade="80"/>
        <w:u w:color="767171" w:themeColor="background2" w:themeShade="80"/>
      </w:rPr>
    </w:lvl>
    <w:lvl w:ilvl="1">
      <w:start w:val="1"/>
      <w:numFmt w:val="decimal"/>
      <w:pStyle w:val="3TituloTGV"/>
      <w:isLgl/>
      <w:lvlText w:val="%1.%2"/>
      <w:lvlJc w:val="left"/>
      <w:pPr>
        <w:ind w:left="1185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9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5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2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2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79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9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60" w:hanging="2160"/>
      </w:pPr>
      <w:rPr>
        <w:rFonts w:hint="default"/>
      </w:rPr>
    </w:lvl>
  </w:abstractNum>
  <w:abstractNum w:abstractNumId="2" w15:restartNumberingAfterBreak="0">
    <w:nsid w:val="0B0B6184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GVTITULON2"/>
      <w:lvlText w:val="%1.%2"/>
      <w:lvlJc w:val="left"/>
      <w:pPr>
        <w:tabs>
          <w:tab w:val="num" w:pos="3836"/>
        </w:tabs>
        <w:ind w:left="3836" w:hanging="576"/>
      </w:pPr>
    </w:lvl>
    <w:lvl w:ilvl="2">
      <w:start w:val="1"/>
      <w:numFmt w:val="decimal"/>
      <w:pStyle w:val="TGVTITULON3"/>
      <w:lvlText w:val="%1.%2.%3"/>
      <w:lvlJc w:val="left"/>
      <w:pPr>
        <w:tabs>
          <w:tab w:val="num" w:pos="2705"/>
        </w:tabs>
        <w:ind w:left="2705" w:hanging="720"/>
      </w:pPr>
    </w:lvl>
    <w:lvl w:ilvl="3">
      <w:start w:val="1"/>
      <w:numFmt w:val="decimal"/>
      <w:pStyle w:val="TGVTITULON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0C6C4B9B"/>
    <w:multiLevelType w:val="hybridMultilevel"/>
    <w:tmpl w:val="7112183E"/>
    <w:lvl w:ilvl="0" w:tplc="82E07526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912EBD"/>
    <w:multiLevelType w:val="hybridMultilevel"/>
    <w:tmpl w:val="AF78302C"/>
    <w:lvl w:ilvl="0" w:tplc="0409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8BE8CD5A">
      <w:start w:val="1"/>
      <w:numFmt w:val="bullet"/>
      <w:pStyle w:val="itema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B4E1B"/>
    <w:multiLevelType w:val="multilevel"/>
    <w:tmpl w:val="35DCBE82"/>
    <w:lvl w:ilvl="0">
      <w:start w:val="1"/>
      <w:numFmt w:val="decimal"/>
      <w:pStyle w:val="2TituloTGV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Estilo1"/>
      <w:isLgl/>
      <w:lvlText w:val="%1.%2"/>
      <w:lvlJc w:val="left"/>
      <w:pPr>
        <w:ind w:left="768" w:hanging="40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15260379"/>
    <w:multiLevelType w:val="hybridMultilevel"/>
    <w:tmpl w:val="2C3ED37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360D77"/>
    <w:multiLevelType w:val="hybridMultilevel"/>
    <w:tmpl w:val="771CCC4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0A4416"/>
    <w:multiLevelType w:val="hybridMultilevel"/>
    <w:tmpl w:val="ECB8D8D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BC1856"/>
    <w:multiLevelType w:val="hybridMultilevel"/>
    <w:tmpl w:val="8786966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CBD72C"/>
    <w:multiLevelType w:val="multilevel"/>
    <w:tmpl w:val="FBBE35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070A1E"/>
    <w:multiLevelType w:val="multilevel"/>
    <w:tmpl w:val="8618E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883BBA"/>
    <w:multiLevelType w:val="hybridMultilevel"/>
    <w:tmpl w:val="1C040532"/>
    <w:lvl w:ilvl="0" w:tplc="82E07526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5A6776"/>
    <w:multiLevelType w:val="hybridMultilevel"/>
    <w:tmpl w:val="AFC23490"/>
    <w:lvl w:ilvl="0" w:tplc="82E07526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803C2F"/>
    <w:multiLevelType w:val="multilevel"/>
    <w:tmpl w:val="00FE548C"/>
    <w:lvl w:ilvl="0">
      <w:start w:val="1"/>
      <w:numFmt w:val="decimal"/>
      <w:pStyle w:val="TGVTtulo"/>
      <w:lvlText w:val="%1"/>
      <w:lvlJc w:val="left"/>
      <w:pPr>
        <w:ind w:left="420" w:hanging="420"/>
      </w:pPr>
      <w:rPr>
        <w:rFonts w:hint="default"/>
        <w:color w:val="FF0000"/>
      </w:rPr>
    </w:lvl>
    <w:lvl w:ilvl="1">
      <w:start w:val="1"/>
      <w:numFmt w:val="decimal"/>
      <w:pStyle w:val="TGVSubttulo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TGVSegundoTtulo"/>
      <w:lvlText w:val="%1.%2.%3"/>
      <w:lvlJc w:val="left"/>
      <w:pPr>
        <w:tabs>
          <w:tab w:val="num" w:pos="851"/>
        </w:tabs>
        <w:ind w:left="567" w:hanging="567"/>
      </w:pPr>
      <w:rPr>
        <w:rFonts w:hint="default"/>
        <w:b w:val="0"/>
        <w:bCs/>
      </w:rPr>
    </w:lvl>
    <w:lvl w:ilvl="3">
      <w:start w:val="1"/>
      <w:numFmt w:val="decimal"/>
      <w:lvlText w:val="%1.%2.%3.%4"/>
      <w:lvlJc w:val="left"/>
      <w:pPr>
        <w:ind w:left="420" w:hanging="4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0" w:hanging="4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0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0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0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0" w:hanging="420"/>
      </w:pPr>
      <w:rPr>
        <w:rFonts w:hint="default"/>
      </w:rPr>
    </w:lvl>
  </w:abstractNum>
  <w:abstractNum w:abstractNumId="15" w15:restartNumberingAfterBreak="0">
    <w:nsid w:val="2CBA0464"/>
    <w:multiLevelType w:val="multilevel"/>
    <w:tmpl w:val="6522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C43A43"/>
    <w:multiLevelType w:val="hybridMultilevel"/>
    <w:tmpl w:val="CEBEF4B8"/>
    <w:lvl w:ilvl="0" w:tplc="2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8A563B3"/>
    <w:multiLevelType w:val="multilevel"/>
    <w:tmpl w:val="30D2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8407D2"/>
    <w:multiLevelType w:val="multilevel"/>
    <w:tmpl w:val="2F02D22A"/>
    <w:lvl w:ilvl="0">
      <w:start w:val="1"/>
      <w:numFmt w:val="decimal"/>
      <w:pStyle w:val="TGVTITULON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isLgl/>
      <w:lvlText w:val="%1.%2.%3  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9" w15:restartNumberingAfterBreak="0">
    <w:nsid w:val="412575B3"/>
    <w:multiLevelType w:val="hybridMultilevel"/>
    <w:tmpl w:val="36D85AD8"/>
    <w:lvl w:ilvl="0" w:tplc="2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412A1E6E"/>
    <w:multiLevelType w:val="hybridMultilevel"/>
    <w:tmpl w:val="5072751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F55D57"/>
    <w:multiLevelType w:val="hybridMultilevel"/>
    <w:tmpl w:val="21F626CE"/>
    <w:lvl w:ilvl="0" w:tplc="82E07526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357F0F"/>
    <w:multiLevelType w:val="hybridMultilevel"/>
    <w:tmpl w:val="68AAC916"/>
    <w:lvl w:ilvl="0" w:tplc="82E07526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3B212A"/>
    <w:multiLevelType w:val="multilevel"/>
    <w:tmpl w:val="732E4F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50C60E4B"/>
    <w:multiLevelType w:val="hybridMultilevel"/>
    <w:tmpl w:val="6554A99E"/>
    <w:lvl w:ilvl="0" w:tplc="82E07526">
      <w:numFmt w:val="bullet"/>
      <w:lvlText w:val="-"/>
      <w:lvlJc w:val="left"/>
      <w:pPr>
        <w:ind w:left="360" w:hanging="360"/>
      </w:pPr>
      <w:rPr>
        <w:rFonts w:ascii="Segoe UI" w:eastAsia="Times New Roman" w:hAnsi="Segoe UI" w:cs="Segoe U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3C657B"/>
    <w:multiLevelType w:val="hybridMultilevel"/>
    <w:tmpl w:val="EBE8D60A"/>
    <w:lvl w:ilvl="0" w:tplc="82E07526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B260ED"/>
    <w:multiLevelType w:val="multilevel"/>
    <w:tmpl w:val="3E42B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1C7D2D"/>
    <w:multiLevelType w:val="hybridMultilevel"/>
    <w:tmpl w:val="0DA847E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7A6A40"/>
    <w:multiLevelType w:val="multilevel"/>
    <w:tmpl w:val="B228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7B1FD9"/>
    <w:multiLevelType w:val="hybridMultilevel"/>
    <w:tmpl w:val="86C0DB5E"/>
    <w:lvl w:ilvl="0" w:tplc="5F48D29C">
      <w:start w:val="1"/>
      <w:numFmt w:val="bullet"/>
      <w:pStyle w:val="TableContentsQ2"/>
      <w:lvlText w:val=""/>
      <w:lvlJc w:val="left"/>
      <w:pPr>
        <w:ind w:left="785" w:hanging="360"/>
      </w:pPr>
      <w:rPr>
        <w:rFonts w:ascii="Symbol" w:hAnsi="Symbol" w:hint="default"/>
        <w:color w:val="auto"/>
        <w:sz w:val="24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10"/>
  </w:num>
  <w:num w:numId="3">
    <w:abstractNumId w:val="2"/>
  </w:num>
  <w:num w:numId="4">
    <w:abstractNumId w:val="2"/>
  </w:num>
  <w:num w:numId="5">
    <w:abstractNumId w:val="18"/>
  </w:num>
  <w:num w:numId="6">
    <w:abstractNumId w:val="1"/>
  </w:num>
  <w:num w:numId="7">
    <w:abstractNumId w:val="5"/>
  </w:num>
  <w:num w:numId="8">
    <w:abstractNumId w:val="4"/>
  </w:num>
  <w:num w:numId="9">
    <w:abstractNumId w:val="14"/>
  </w:num>
  <w:num w:numId="10">
    <w:abstractNumId w:val="8"/>
  </w:num>
  <w:num w:numId="11">
    <w:abstractNumId w:val="20"/>
  </w:num>
  <w:num w:numId="12">
    <w:abstractNumId w:val="9"/>
  </w:num>
  <w:num w:numId="13">
    <w:abstractNumId w:val="27"/>
  </w:num>
  <w:num w:numId="14">
    <w:abstractNumId w:val="6"/>
  </w:num>
  <w:num w:numId="15">
    <w:abstractNumId w:val="7"/>
  </w:num>
  <w:num w:numId="16">
    <w:abstractNumId w:val="24"/>
  </w:num>
  <w:num w:numId="17">
    <w:abstractNumId w:val="16"/>
  </w:num>
  <w:num w:numId="18">
    <w:abstractNumId w:val="12"/>
  </w:num>
  <w:num w:numId="19">
    <w:abstractNumId w:val="21"/>
  </w:num>
  <w:num w:numId="20">
    <w:abstractNumId w:val="3"/>
  </w:num>
  <w:num w:numId="21">
    <w:abstractNumId w:val="22"/>
  </w:num>
  <w:num w:numId="22">
    <w:abstractNumId w:val="25"/>
  </w:num>
  <w:num w:numId="23">
    <w:abstractNumId w:val="0"/>
  </w:num>
  <w:num w:numId="24">
    <w:abstractNumId w:val="13"/>
  </w:num>
  <w:num w:numId="25">
    <w:abstractNumId w:val="19"/>
  </w:num>
  <w:num w:numId="2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4"/>
  </w:num>
  <w:num w:numId="28">
    <w:abstractNumId w:val="29"/>
  </w:num>
  <w:num w:numId="29">
    <w:abstractNumId w:val="14"/>
  </w:num>
  <w:num w:numId="30">
    <w:abstractNumId w:val="14"/>
  </w:num>
  <w:num w:numId="31">
    <w:abstractNumId w:val="14"/>
  </w:num>
  <w:num w:numId="32">
    <w:abstractNumId w:val="14"/>
  </w:num>
  <w:num w:numId="33">
    <w:abstractNumId w:val="14"/>
  </w:num>
  <w:num w:numId="34">
    <w:abstractNumId w:val="14"/>
  </w:num>
  <w:num w:numId="35">
    <w:abstractNumId w:val="14"/>
  </w:num>
  <w:num w:numId="36">
    <w:abstractNumId w:val="14"/>
  </w:num>
  <w:num w:numId="37">
    <w:abstractNumId w:val="11"/>
  </w:num>
  <w:num w:numId="38">
    <w:abstractNumId w:val="15"/>
  </w:num>
  <w:num w:numId="39">
    <w:abstractNumId w:val="26"/>
  </w:num>
  <w:num w:numId="40">
    <w:abstractNumId w:val="17"/>
  </w:num>
  <w:num w:numId="41">
    <w:abstractNumId w:val="2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0E5"/>
    <w:rsid w:val="0000046E"/>
    <w:rsid w:val="00002A8E"/>
    <w:rsid w:val="000042DF"/>
    <w:rsid w:val="000068F1"/>
    <w:rsid w:val="00010615"/>
    <w:rsid w:val="000114D3"/>
    <w:rsid w:val="0001179D"/>
    <w:rsid w:val="000163DF"/>
    <w:rsid w:val="0001679B"/>
    <w:rsid w:val="000167DD"/>
    <w:rsid w:val="000318E3"/>
    <w:rsid w:val="00031D12"/>
    <w:rsid w:val="00033B86"/>
    <w:rsid w:val="00035AF2"/>
    <w:rsid w:val="00036855"/>
    <w:rsid w:val="00036D80"/>
    <w:rsid w:val="000406AB"/>
    <w:rsid w:val="00040D76"/>
    <w:rsid w:val="00040E73"/>
    <w:rsid w:val="00050C83"/>
    <w:rsid w:val="00056EA6"/>
    <w:rsid w:val="00066DFB"/>
    <w:rsid w:val="000670FC"/>
    <w:rsid w:val="00071B7F"/>
    <w:rsid w:val="00073915"/>
    <w:rsid w:val="00074522"/>
    <w:rsid w:val="00076FAC"/>
    <w:rsid w:val="00077F75"/>
    <w:rsid w:val="0009317E"/>
    <w:rsid w:val="000A13DE"/>
    <w:rsid w:val="000A5EB1"/>
    <w:rsid w:val="000B127E"/>
    <w:rsid w:val="000B4006"/>
    <w:rsid w:val="000B7B4F"/>
    <w:rsid w:val="000C098D"/>
    <w:rsid w:val="000C2EF7"/>
    <w:rsid w:val="000C4BFF"/>
    <w:rsid w:val="000C7876"/>
    <w:rsid w:val="000D27D4"/>
    <w:rsid w:val="000D2FD2"/>
    <w:rsid w:val="000D562A"/>
    <w:rsid w:val="000D6CEF"/>
    <w:rsid w:val="000E1B3B"/>
    <w:rsid w:val="000E3549"/>
    <w:rsid w:val="000E4588"/>
    <w:rsid w:val="000E5151"/>
    <w:rsid w:val="000E559A"/>
    <w:rsid w:val="000E66FF"/>
    <w:rsid w:val="000E7CC3"/>
    <w:rsid w:val="000F02E9"/>
    <w:rsid w:val="000F2394"/>
    <w:rsid w:val="000F2E8F"/>
    <w:rsid w:val="000F5931"/>
    <w:rsid w:val="000F6CDE"/>
    <w:rsid w:val="0010058F"/>
    <w:rsid w:val="001144B3"/>
    <w:rsid w:val="00116F26"/>
    <w:rsid w:val="00117CE0"/>
    <w:rsid w:val="00121352"/>
    <w:rsid w:val="00127067"/>
    <w:rsid w:val="0013052A"/>
    <w:rsid w:val="00133535"/>
    <w:rsid w:val="00133D24"/>
    <w:rsid w:val="00134209"/>
    <w:rsid w:val="0013608A"/>
    <w:rsid w:val="0013777E"/>
    <w:rsid w:val="00137F1D"/>
    <w:rsid w:val="00142B71"/>
    <w:rsid w:val="0014365A"/>
    <w:rsid w:val="0014767A"/>
    <w:rsid w:val="00152D6A"/>
    <w:rsid w:val="0016079C"/>
    <w:rsid w:val="00160FA3"/>
    <w:rsid w:val="00162251"/>
    <w:rsid w:val="001638E3"/>
    <w:rsid w:val="00163AB1"/>
    <w:rsid w:val="00164B0C"/>
    <w:rsid w:val="00170266"/>
    <w:rsid w:val="00171709"/>
    <w:rsid w:val="00176C0E"/>
    <w:rsid w:val="00180838"/>
    <w:rsid w:val="001858FB"/>
    <w:rsid w:val="00186582"/>
    <w:rsid w:val="00186BE3"/>
    <w:rsid w:val="00187DA7"/>
    <w:rsid w:val="0019260B"/>
    <w:rsid w:val="001A3637"/>
    <w:rsid w:val="001A38D7"/>
    <w:rsid w:val="001A44B1"/>
    <w:rsid w:val="001A6A06"/>
    <w:rsid w:val="001B4CD6"/>
    <w:rsid w:val="001B5FE5"/>
    <w:rsid w:val="001B6626"/>
    <w:rsid w:val="001C2A45"/>
    <w:rsid w:val="001C6E4E"/>
    <w:rsid w:val="001D1FAE"/>
    <w:rsid w:val="001E0DEE"/>
    <w:rsid w:val="001E40BF"/>
    <w:rsid w:val="001E428F"/>
    <w:rsid w:val="001F049B"/>
    <w:rsid w:val="001F0EF8"/>
    <w:rsid w:val="001F3AEE"/>
    <w:rsid w:val="001F6060"/>
    <w:rsid w:val="0020196B"/>
    <w:rsid w:val="00202A61"/>
    <w:rsid w:val="00203AFE"/>
    <w:rsid w:val="00203DD3"/>
    <w:rsid w:val="00204CD5"/>
    <w:rsid w:val="0020663F"/>
    <w:rsid w:val="0021577E"/>
    <w:rsid w:val="002318E8"/>
    <w:rsid w:val="00234B73"/>
    <w:rsid w:val="0023515F"/>
    <w:rsid w:val="00235385"/>
    <w:rsid w:val="0024410F"/>
    <w:rsid w:val="0025590B"/>
    <w:rsid w:val="00256265"/>
    <w:rsid w:val="002613C1"/>
    <w:rsid w:val="0026245F"/>
    <w:rsid w:val="00263BE9"/>
    <w:rsid w:val="00263F7D"/>
    <w:rsid w:val="002655BA"/>
    <w:rsid w:val="00265DC1"/>
    <w:rsid w:val="00265E5D"/>
    <w:rsid w:val="00267169"/>
    <w:rsid w:val="0027446F"/>
    <w:rsid w:val="002861AA"/>
    <w:rsid w:val="00297FE6"/>
    <w:rsid w:val="002A12B6"/>
    <w:rsid w:val="002A1A18"/>
    <w:rsid w:val="002A469D"/>
    <w:rsid w:val="002A5354"/>
    <w:rsid w:val="002A7F5F"/>
    <w:rsid w:val="002B1724"/>
    <w:rsid w:val="002B4A71"/>
    <w:rsid w:val="002B5DE2"/>
    <w:rsid w:val="002B72C8"/>
    <w:rsid w:val="002C5D82"/>
    <w:rsid w:val="002D17D7"/>
    <w:rsid w:val="002D354B"/>
    <w:rsid w:val="002D450F"/>
    <w:rsid w:val="002D4986"/>
    <w:rsid w:val="002D53B0"/>
    <w:rsid w:val="002E7CF0"/>
    <w:rsid w:val="002F2F84"/>
    <w:rsid w:val="003054C2"/>
    <w:rsid w:val="0031162D"/>
    <w:rsid w:val="00312A4E"/>
    <w:rsid w:val="00317C6F"/>
    <w:rsid w:val="0032013D"/>
    <w:rsid w:val="0032241F"/>
    <w:rsid w:val="00322E3F"/>
    <w:rsid w:val="00327BEF"/>
    <w:rsid w:val="00330A67"/>
    <w:rsid w:val="00335CE4"/>
    <w:rsid w:val="00335DCC"/>
    <w:rsid w:val="00336E0E"/>
    <w:rsid w:val="0034151D"/>
    <w:rsid w:val="0035189A"/>
    <w:rsid w:val="003541AD"/>
    <w:rsid w:val="00362C51"/>
    <w:rsid w:val="003654D0"/>
    <w:rsid w:val="00374506"/>
    <w:rsid w:val="00377D3C"/>
    <w:rsid w:val="00392AA5"/>
    <w:rsid w:val="0039591A"/>
    <w:rsid w:val="00395EF7"/>
    <w:rsid w:val="003A18D6"/>
    <w:rsid w:val="003A2F57"/>
    <w:rsid w:val="003A30E2"/>
    <w:rsid w:val="003A43B4"/>
    <w:rsid w:val="003A53C2"/>
    <w:rsid w:val="003A7342"/>
    <w:rsid w:val="003B008C"/>
    <w:rsid w:val="003B12B1"/>
    <w:rsid w:val="003B3431"/>
    <w:rsid w:val="003B3E38"/>
    <w:rsid w:val="003B6220"/>
    <w:rsid w:val="003B70AD"/>
    <w:rsid w:val="003C0BFF"/>
    <w:rsid w:val="003C43BF"/>
    <w:rsid w:val="003C4DFF"/>
    <w:rsid w:val="003C51BD"/>
    <w:rsid w:val="003F25A5"/>
    <w:rsid w:val="003F46C5"/>
    <w:rsid w:val="003F4E46"/>
    <w:rsid w:val="003F525E"/>
    <w:rsid w:val="00401F25"/>
    <w:rsid w:val="00407294"/>
    <w:rsid w:val="004127AF"/>
    <w:rsid w:val="004220AC"/>
    <w:rsid w:val="00426498"/>
    <w:rsid w:val="00426CA9"/>
    <w:rsid w:val="0043188C"/>
    <w:rsid w:val="00432EBD"/>
    <w:rsid w:val="00433EE5"/>
    <w:rsid w:val="0044417E"/>
    <w:rsid w:val="00462685"/>
    <w:rsid w:val="00467FC3"/>
    <w:rsid w:val="00473284"/>
    <w:rsid w:val="004746DA"/>
    <w:rsid w:val="0047511E"/>
    <w:rsid w:val="00476200"/>
    <w:rsid w:val="0048077C"/>
    <w:rsid w:val="00480A83"/>
    <w:rsid w:val="00485C49"/>
    <w:rsid w:val="00486628"/>
    <w:rsid w:val="004901A5"/>
    <w:rsid w:val="00491E77"/>
    <w:rsid w:val="00493472"/>
    <w:rsid w:val="00493D3B"/>
    <w:rsid w:val="0049445B"/>
    <w:rsid w:val="004976CF"/>
    <w:rsid w:val="00497FA3"/>
    <w:rsid w:val="004A058E"/>
    <w:rsid w:val="004B2111"/>
    <w:rsid w:val="004B6FE3"/>
    <w:rsid w:val="004D1094"/>
    <w:rsid w:val="004D15F2"/>
    <w:rsid w:val="004D305F"/>
    <w:rsid w:val="004D311C"/>
    <w:rsid w:val="004D4243"/>
    <w:rsid w:val="004D47BA"/>
    <w:rsid w:val="004D5E78"/>
    <w:rsid w:val="004D62D3"/>
    <w:rsid w:val="004D6D3D"/>
    <w:rsid w:val="004D7424"/>
    <w:rsid w:val="004E0498"/>
    <w:rsid w:val="004E0D63"/>
    <w:rsid w:val="004F0D07"/>
    <w:rsid w:val="004F1484"/>
    <w:rsid w:val="005010E2"/>
    <w:rsid w:val="00501380"/>
    <w:rsid w:val="0050464E"/>
    <w:rsid w:val="00505DC1"/>
    <w:rsid w:val="005077B7"/>
    <w:rsid w:val="0051113F"/>
    <w:rsid w:val="00511CB6"/>
    <w:rsid w:val="00512295"/>
    <w:rsid w:val="00513531"/>
    <w:rsid w:val="005139BA"/>
    <w:rsid w:val="00516DBA"/>
    <w:rsid w:val="005176F9"/>
    <w:rsid w:val="00525E59"/>
    <w:rsid w:val="00526A21"/>
    <w:rsid w:val="00541537"/>
    <w:rsid w:val="0054322B"/>
    <w:rsid w:val="00546018"/>
    <w:rsid w:val="005476CC"/>
    <w:rsid w:val="00547703"/>
    <w:rsid w:val="005477AC"/>
    <w:rsid w:val="00552243"/>
    <w:rsid w:val="00553FD1"/>
    <w:rsid w:val="00564B75"/>
    <w:rsid w:val="00568082"/>
    <w:rsid w:val="005907C2"/>
    <w:rsid w:val="005945B0"/>
    <w:rsid w:val="0059575D"/>
    <w:rsid w:val="005A16D2"/>
    <w:rsid w:val="005A1F2A"/>
    <w:rsid w:val="005A4B7D"/>
    <w:rsid w:val="005A5B09"/>
    <w:rsid w:val="005B070F"/>
    <w:rsid w:val="005C19CE"/>
    <w:rsid w:val="005C750B"/>
    <w:rsid w:val="005D091F"/>
    <w:rsid w:val="005D6C6D"/>
    <w:rsid w:val="005D77A7"/>
    <w:rsid w:val="005F161C"/>
    <w:rsid w:val="005F701B"/>
    <w:rsid w:val="005F773B"/>
    <w:rsid w:val="00601BDE"/>
    <w:rsid w:val="006049B1"/>
    <w:rsid w:val="00604DB6"/>
    <w:rsid w:val="00604E75"/>
    <w:rsid w:val="0060755B"/>
    <w:rsid w:val="006078AE"/>
    <w:rsid w:val="00607B56"/>
    <w:rsid w:val="00615775"/>
    <w:rsid w:val="0062551D"/>
    <w:rsid w:val="006257F4"/>
    <w:rsid w:val="00626F77"/>
    <w:rsid w:val="006348F2"/>
    <w:rsid w:val="00634B0A"/>
    <w:rsid w:val="0063735C"/>
    <w:rsid w:val="00637EC4"/>
    <w:rsid w:val="00646B70"/>
    <w:rsid w:val="0065257C"/>
    <w:rsid w:val="00652662"/>
    <w:rsid w:val="0065366D"/>
    <w:rsid w:val="00654626"/>
    <w:rsid w:val="00660353"/>
    <w:rsid w:val="006607D7"/>
    <w:rsid w:val="006623A4"/>
    <w:rsid w:val="00663CC3"/>
    <w:rsid w:val="00664872"/>
    <w:rsid w:val="00665FE7"/>
    <w:rsid w:val="00666BB9"/>
    <w:rsid w:val="00677DD6"/>
    <w:rsid w:val="00686D98"/>
    <w:rsid w:val="006A248F"/>
    <w:rsid w:val="006A2980"/>
    <w:rsid w:val="006A74D9"/>
    <w:rsid w:val="006B1187"/>
    <w:rsid w:val="006B288E"/>
    <w:rsid w:val="006B3760"/>
    <w:rsid w:val="006B65D3"/>
    <w:rsid w:val="006C19DB"/>
    <w:rsid w:val="006D3174"/>
    <w:rsid w:val="006D44E0"/>
    <w:rsid w:val="006D4B04"/>
    <w:rsid w:val="006D5CFF"/>
    <w:rsid w:val="006D647F"/>
    <w:rsid w:val="006D7320"/>
    <w:rsid w:val="006E0838"/>
    <w:rsid w:val="006E3DBE"/>
    <w:rsid w:val="006E6569"/>
    <w:rsid w:val="006E6F00"/>
    <w:rsid w:val="006E754B"/>
    <w:rsid w:val="007111E5"/>
    <w:rsid w:val="007128E2"/>
    <w:rsid w:val="0071317C"/>
    <w:rsid w:val="007134E0"/>
    <w:rsid w:val="00714D41"/>
    <w:rsid w:val="00715ACB"/>
    <w:rsid w:val="007234C1"/>
    <w:rsid w:val="00724D55"/>
    <w:rsid w:val="00726B5C"/>
    <w:rsid w:val="007301FD"/>
    <w:rsid w:val="0073145E"/>
    <w:rsid w:val="00731538"/>
    <w:rsid w:val="00732BF9"/>
    <w:rsid w:val="00734B5C"/>
    <w:rsid w:val="00740D02"/>
    <w:rsid w:val="00743D92"/>
    <w:rsid w:val="00744847"/>
    <w:rsid w:val="00745159"/>
    <w:rsid w:val="007456CC"/>
    <w:rsid w:val="00745DD7"/>
    <w:rsid w:val="00747DE5"/>
    <w:rsid w:val="007561C4"/>
    <w:rsid w:val="00760285"/>
    <w:rsid w:val="0076049F"/>
    <w:rsid w:val="0076206A"/>
    <w:rsid w:val="00763111"/>
    <w:rsid w:val="00763EDA"/>
    <w:rsid w:val="00765803"/>
    <w:rsid w:val="00774D41"/>
    <w:rsid w:val="007830FA"/>
    <w:rsid w:val="00784FFD"/>
    <w:rsid w:val="0078648C"/>
    <w:rsid w:val="00787EFB"/>
    <w:rsid w:val="007A4F34"/>
    <w:rsid w:val="007A5D74"/>
    <w:rsid w:val="007A6769"/>
    <w:rsid w:val="007B683F"/>
    <w:rsid w:val="007C58AC"/>
    <w:rsid w:val="007D1DCE"/>
    <w:rsid w:val="007E1B26"/>
    <w:rsid w:val="007E2C03"/>
    <w:rsid w:val="007E4D67"/>
    <w:rsid w:val="007E55A4"/>
    <w:rsid w:val="007F3DD6"/>
    <w:rsid w:val="007F4433"/>
    <w:rsid w:val="007F77A3"/>
    <w:rsid w:val="00800A2E"/>
    <w:rsid w:val="00800BAD"/>
    <w:rsid w:val="00801806"/>
    <w:rsid w:val="00802870"/>
    <w:rsid w:val="00805469"/>
    <w:rsid w:val="00821902"/>
    <w:rsid w:val="00823955"/>
    <w:rsid w:val="00824720"/>
    <w:rsid w:val="00825E4B"/>
    <w:rsid w:val="008309D2"/>
    <w:rsid w:val="00832B28"/>
    <w:rsid w:val="00836B3C"/>
    <w:rsid w:val="00840244"/>
    <w:rsid w:val="00840D4B"/>
    <w:rsid w:val="00841A19"/>
    <w:rsid w:val="0084690E"/>
    <w:rsid w:val="00846D5D"/>
    <w:rsid w:val="00852F64"/>
    <w:rsid w:val="00853550"/>
    <w:rsid w:val="00855203"/>
    <w:rsid w:val="0085576D"/>
    <w:rsid w:val="00860624"/>
    <w:rsid w:val="00872DE1"/>
    <w:rsid w:val="0087353C"/>
    <w:rsid w:val="00883386"/>
    <w:rsid w:val="00885D44"/>
    <w:rsid w:val="00891AB3"/>
    <w:rsid w:val="00893029"/>
    <w:rsid w:val="00895777"/>
    <w:rsid w:val="0089786D"/>
    <w:rsid w:val="008A10D9"/>
    <w:rsid w:val="008A5C32"/>
    <w:rsid w:val="008A5ED2"/>
    <w:rsid w:val="008B2F7D"/>
    <w:rsid w:val="008B51F5"/>
    <w:rsid w:val="008C2CC9"/>
    <w:rsid w:val="008C311D"/>
    <w:rsid w:val="008C3A98"/>
    <w:rsid w:val="008C4B48"/>
    <w:rsid w:val="008C4D35"/>
    <w:rsid w:val="008C6068"/>
    <w:rsid w:val="008C6CF1"/>
    <w:rsid w:val="008D0239"/>
    <w:rsid w:val="008D06E9"/>
    <w:rsid w:val="008D4C9B"/>
    <w:rsid w:val="008D63B5"/>
    <w:rsid w:val="008D7D84"/>
    <w:rsid w:val="008E09AC"/>
    <w:rsid w:val="008E3434"/>
    <w:rsid w:val="008E46C3"/>
    <w:rsid w:val="008E536C"/>
    <w:rsid w:val="008E595B"/>
    <w:rsid w:val="008E6C07"/>
    <w:rsid w:val="008F1505"/>
    <w:rsid w:val="008F2450"/>
    <w:rsid w:val="008F56E7"/>
    <w:rsid w:val="008F7564"/>
    <w:rsid w:val="008F75BC"/>
    <w:rsid w:val="0090713B"/>
    <w:rsid w:val="00910826"/>
    <w:rsid w:val="00911766"/>
    <w:rsid w:val="00914C72"/>
    <w:rsid w:val="009269D7"/>
    <w:rsid w:val="00930E59"/>
    <w:rsid w:val="0093125D"/>
    <w:rsid w:val="00934660"/>
    <w:rsid w:val="009349BD"/>
    <w:rsid w:val="00935CD3"/>
    <w:rsid w:val="00940150"/>
    <w:rsid w:val="009423B1"/>
    <w:rsid w:val="00942D27"/>
    <w:rsid w:val="009435C9"/>
    <w:rsid w:val="00943DB6"/>
    <w:rsid w:val="00944CF5"/>
    <w:rsid w:val="0094503E"/>
    <w:rsid w:val="009461C4"/>
    <w:rsid w:val="0094661C"/>
    <w:rsid w:val="00946D88"/>
    <w:rsid w:val="009518FF"/>
    <w:rsid w:val="0095256D"/>
    <w:rsid w:val="009527E4"/>
    <w:rsid w:val="009529A4"/>
    <w:rsid w:val="00953415"/>
    <w:rsid w:val="00955481"/>
    <w:rsid w:val="0095641E"/>
    <w:rsid w:val="00956DE2"/>
    <w:rsid w:val="00961D7C"/>
    <w:rsid w:val="009734CA"/>
    <w:rsid w:val="00980730"/>
    <w:rsid w:val="00980B4A"/>
    <w:rsid w:val="00986F24"/>
    <w:rsid w:val="00987EC0"/>
    <w:rsid w:val="00987F41"/>
    <w:rsid w:val="0099015B"/>
    <w:rsid w:val="009906A2"/>
    <w:rsid w:val="00990BA4"/>
    <w:rsid w:val="0099295C"/>
    <w:rsid w:val="00996601"/>
    <w:rsid w:val="009A08FB"/>
    <w:rsid w:val="009A5517"/>
    <w:rsid w:val="009A6871"/>
    <w:rsid w:val="009A74AE"/>
    <w:rsid w:val="009B2D48"/>
    <w:rsid w:val="009B475A"/>
    <w:rsid w:val="009B5061"/>
    <w:rsid w:val="009B54E3"/>
    <w:rsid w:val="009B6560"/>
    <w:rsid w:val="009B780E"/>
    <w:rsid w:val="009D2897"/>
    <w:rsid w:val="009D29EC"/>
    <w:rsid w:val="009D44E4"/>
    <w:rsid w:val="009D4BC2"/>
    <w:rsid w:val="009D4D1B"/>
    <w:rsid w:val="009D4F25"/>
    <w:rsid w:val="009D564D"/>
    <w:rsid w:val="009E3A48"/>
    <w:rsid w:val="009F21EA"/>
    <w:rsid w:val="009F5EFB"/>
    <w:rsid w:val="00A019EF"/>
    <w:rsid w:val="00A02ACF"/>
    <w:rsid w:val="00A042C9"/>
    <w:rsid w:val="00A054B1"/>
    <w:rsid w:val="00A05A83"/>
    <w:rsid w:val="00A05BAA"/>
    <w:rsid w:val="00A106CD"/>
    <w:rsid w:val="00A11419"/>
    <w:rsid w:val="00A11C7C"/>
    <w:rsid w:val="00A26B94"/>
    <w:rsid w:val="00A26E8C"/>
    <w:rsid w:val="00A325CF"/>
    <w:rsid w:val="00A341F1"/>
    <w:rsid w:val="00A372B8"/>
    <w:rsid w:val="00A43D6B"/>
    <w:rsid w:val="00A50DB0"/>
    <w:rsid w:val="00A51529"/>
    <w:rsid w:val="00A51868"/>
    <w:rsid w:val="00A521FA"/>
    <w:rsid w:val="00A53007"/>
    <w:rsid w:val="00A5483D"/>
    <w:rsid w:val="00A6349E"/>
    <w:rsid w:val="00A646FD"/>
    <w:rsid w:val="00A6546C"/>
    <w:rsid w:val="00A65D7F"/>
    <w:rsid w:val="00A73676"/>
    <w:rsid w:val="00A7467E"/>
    <w:rsid w:val="00A87C0C"/>
    <w:rsid w:val="00A909C0"/>
    <w:rsid w:val="00A94655"/>
    <w:rsid w:val="00AA2954"/>
    <w:rsid w:val="00AA333D"/>
    <w:rsid w:val="00AA7774"/>
    <w:rsid w:val="00AB1FD8"/>
    <w:rsid w:val="00AB6E1B"/>
    <w:rsid w:val="00AC02FB"/>
    <w:rsid w:val="00AC0A83"/>
    <w:rsid w:val="00AC67FF"/>
    <w:rsid w:val="00AD0364"/>
    <w:rsid w:val="00AD2B2D"/>
    <w:rsid w:val="00AD3A8E"/>
    <w:rsid w:val="00AE6E6A"/>
    <w:rsid w:val="00AF3B9F"/>
    <w:rsid w:val="00B05523"/>
    <w:rsid w:val="00B12CD6"/>
    <w:rsid w:val="00B1428C"/>
    <w:rsid w:val="00B254EF"/>
    <w:rsid w:val="00B36867"/>
    <w:rsid w:val="00B371AB"/>
    <w:rsid w:val="00B472B9"/>
    <w:rsid w:val="00B51784"/>
    <w:rsid w:val="00B542B5"/>
    <w:rsid w:val="00B54A51"/>
    <w:rsid w:val="00B55FF4"/>
    <w:rsid w:val="00B60096"/>
    <w:rsid w:val="00B609AC"/>
    <w:rsid w:val="00B63DF0"/>
    <w:rsid w:val="00B669F6"/>
    <w:rsid w:val="00B73BCA"/>
    <w:rsid w:val="00B74C9D"/>
    <w:rsid w:val="00B830E8"/>
    <w:rsid w:val="00B83711"/>
    <w:rsid w:val="00B83833"/>
    <w:rsid w:val="00B83B1D"/>
    <w:rsid w:val="00B851F3"/>
    <w:rsid w:val="00B961F6"/>
    <w:rsid w:val="00BA0058"/>
    <w:rsid w:val="00BA14CD"/>
    <w:rsid w:val="00BA237D"/>
    <w:rsid w:val="00BA6797"/>
    <w:rsid w:val="00BB01AC"/>
    <w:rsid w:val="00BB177F"/>
    <w:rsid w:val="00BB1EE2"/>
    <w:rsid w:val="00BB4C3E"/>
    <w:rsid w:val="00BC4526"/>
    <w:rsid w:val="00BC69B8"/>
    <w:rsid w:val="00BC6D8D"/>
    <w:rsid w:val="00BD15BB"/>
    <w:rsid w:val="00BD4F49"/>
    <w:rsid w:val="00BD5D6E"/>
    <w:rsid w:val="00BE44FC"/>
    <w:rsid w:val="00BE575B"/>
    <w:rsid w:val="00BF330A"/>
    <w:rsid w:val="00BF799D"/>
    <w:rsid w:val="00C00574"/>
    <w:rsid w:val="00C06D58"/>
    <w:rsid w:val="00C14F2F"/>
    <w:rsid w:val="00C1706C"/>
    <w:rsid w:val="00C32C39"/>
    <w:rsid w:val="00C33A04"/>
    <w:rsid w:val="00C350E5"/>
    <w:rsid w:val="00C35375"/>
    <w:rsid w:val="00C36CBC"/>
    <w:rsid w:val="00C45FDB"/>
    <w:rsid w:val="00C52664"/>
    <w:rsid w:val="00C5272B"/>
    <w:rsid w:val="00C53008"/>
    <w:rsid w:val="00C632F5"/>
    <w:rsid w:val="00C63586"/>
    <w:rsid w:val="00C657C7"/>
    <w:rsid w:val="00C73490"/>
    <w:rsid w:val="00C76051"/>
    <w:rsid w:val="00C765D4"/>
    <w:rsid w:val="00C80055"/>
    <w:rsid w:val="00C84E20"/>
    <w:rsid w:val="00C90864"/>
    <w:rsid w:val="00C9326D"/>
    <w:rsid w:val="00C93E5F"/>
    <w:rsid w:val="00C96133"/>
    <w:rsid w:val="00CA18F9"/>
    <w:rsid w:val="00CA7254"/>
    <w:rsid w:val="00CB6661"/>
    <w:rsid w:val="00CC4190"/>
    <w:rsid w:val="00CC43AB"/>
    <w:rsid w:val="00CC5D57"/>
    <w:rsid w:val="00CD0ABA"/>
    <w:rsid w:val="00CD7FFA"/>
    <w:rsid w:val="00CE4E89"/>
    <w:rsid w:val="00CE6220"/>
    <w:rsid w:val="00CE6C88"/>
    <w:rsid w:val="00D025A7"/>
    <w:rsid w:val="00D0624D"/>
    <w:rsid w:val="00D106B4"/>
    <w:rsid w:val="00D14F10"/>
    <w:rsid w:val="00D152F1"/>
    <w:rsid w:val="00D210B5"/>
    <w:rsid w:val="00D27D05"/>
    <w:rsid w:val="00D334D8"/>
    <w:rsid w:val="00D34726"/>
    <w:rsid w:val="00D35135"/>
    <w:rsid w:val="00D35AC0"/>
    <w:rsid w:val="00D36063"/>
    <w:rsid w:val="00D367CD"/>
    <w:rsid w:val="00D40052"/>
    <w:rsid w:val="00D41A98"/>
    <w:rsid w:val="00D42882"/>
    <w:rsid w:val="00D4433C"/>
    <w:rsid w:val="00D472B1"/>
    <w:rsid w:val="00D51AA6"/>
    <w:rsid w:val="00D53C2D"/>
    <w:rsid w:val="00D61736"/>
    <w:rsid w:val="00D6233B"/>
    <w:rsid w:val="00D67E3C"/>
    <w:rsid w:val="00D7082E"/>
    <w:rsid w:val="00D70E7F"/>
    <w:rsid w:val="00D74297"/>
    <w:rsid w:val="00D76490"/>
    <w:rsid w:val="00D77E8D"/>
    <w:rsid w:val="00D814B6"/>
    <w:rsid w:val="00D819D7"/>
    <w:rsid w:val="00D85174"/>
    <w:rsid w:val="00D907E6"/>
    <w:rsid w:val="00D913C4"/>
    <w:rsid w:val="00D934E0"/>
    <w:rsid w:val="00D94454"/>
    <w:rsid w:val="00D953F6"/>
    <w:rsid w:val="00DA0A88"/>
    <w:rsid w:val="00DA5750"/>
    <w:rsid w:val="00DA619D"/>
    <w:rsid w:val="00DB4809"/>
    <w:rsid w:val="00DD4BA5"/>
    <w:rsid w:val="00DD633B"/>
    <w:rsid w:val="00DF0382"/>
    <w:rsid w:val="00DF1775"/>
    <w:rsid w:val="00DF73E1"/>
    <w:rsid w:val="00E04A5F"/>
    <w:rsid w:val="00E05567"/>
    <w:rsid w:val="00E123D8"/>
    <w:rsid w:val="00E17F0A"/>
    <w:rsid w:val="00E258BC"/>
    <w:rsid w:val="00E279CC"/>
    <w:rsid w:val="00E34B3C"/>
    <w:rsid w:val="00E374F9"/>
    <w:rsid w:val="00E45E29"/>
    <w:rsid w:val="00E46AC2"/>
    <w:rsid w:val="00E5124F"/>
    <w:rsid w:val="00E537AB"/>
    <w:rsid w:val="00E5722D"/>
    <w:rsid w:val="00E61F15"/>
    <w:rsid w:val="00E724D1"/>
    <w:rsid w:val="00E737EF"/>
    <w:rsid w:val="00E762D2"/>
    <w:rsid w:val="00E7639B"/>
    <w:rsid w:val="00E77296"/>
    <w:rsid w:val="00E80928"/>
    <w:rsid w:val="00E816CE"/>
    <w:rsid w:val="00E818C2"/>
    <w:rsid w:val="00E82629"/>
    <w:rsid w:val="00E8279B"/>
    <w:rsid w:val="00E85FE1"/>
    <w:rsid w:val="00E9023C"/>
    <w:rsid w:val="00E91D8A"/>
    <w:rsid w:val="00E92547"/>
    <w:rsid w:val="00E9307F"/>
    <w:rsid w:val="00E94457"/>
    <w:rsid w:val="00E94571"/>
    <w:rsid w:val="00E94B58"/>
    <w:rsid w:val="00E976A7"/>
    <w:rsid w:val="00EA0703"/>
    <w:rsid w:val="00EA0B15"/>
    <w:rsid w:val="00EA6076"/>
    <w:rsid w:val="00EB2989"/>
    <w:rsid w:val="00EB3C51"/>
    <w:rsid w:val="00EB58FB"/>
    <w:rsid w:val="00EC1855"/>
    <w:rsid w:val="00EC5A03"/>
    <w:rsid w:val="00EC771E"/>
    <w:rsid w:val="00ED0500"/>
    <w:rsid w:val="00ED2E18"/>
    <w:rsid w:val="00ED6342"/>
    <w:rsid w:val="00EE06ED"/>
    <w:rsid w:val="00EE65F6"/>
    <w:rsid w:val="00EF1212"/>
    <w:rsid w:val="00EF18A0"/>
    <w:rsid w:val="00EF3E2E"/>
    <w:rsid w:val="00EF7C9A"/>
    <w:rsid w:val="00F02A1D"/>
    <w:rsid w:val="00F07364"/>
    <w:rsid w:val="00F14587"/>
    <w:rsid w:val="00F1580D"/>
    <w:rsid w:val="00F21617"/>
    <w:rsid w:val="00F22930"/>
    <w:rsid w:val="00F2389C"/>
    <w:rsid w:val="00F30A3A"/>
    <w:rsid w:val="00F32174"/>
    <w:rsid w:val="00F321A2"/>
    <w:rsid w:val="00F37E7D"/>
    <w:rsid w:val="00F42F91"/>
    <w:rsid w:val="00F4433F"/>
    <w:rsid w:val="00F61026"/>
    <w:rsid w:val="00F76495"/>
    <w:rsid w:val="00F80993"/>
    <w:rsid w:val="00F816EB"/>
    <w:rsid w:val="00F81E1D"/>
    <w:rsid w:val="00F82F53"/>
    <w:rsid w:val="00F842D2"/>
    <w:rsid w:val="00F84638"/>
    <w:rsid w:val="00F85778"/>
    <w:rsid w:val="00F865F2"/>
    <w:rsid w:val="00F87C3D"/>
    <w:rsid w:val="00F93E70"/>
    <w:rsid w:val="00F955C2"/>
    <w:rsid w:val="00F95B75"/>
    <w:rsid w:val="00F96616"/>
    <w:rsid w:val="00F9758E"/>
    <w:rsid w:val="00F9791B"/>
    <w:rsid w:val="00FA1869"/>
    <w:rsid w:val="00FA3506"/>
    <w:rsid w:val="00FA3D7C"/>
    <w:rsid w:val="00FA5150"/>
    <w:rsid w:val="00FB3C8D"/>
    <w:rsid w:val="00FB446C"/>
    <w:rsid w:val="00FB598C"/>
    <w:rsid w:val="00FC701D"/>
    <w:rsid w:val="00FC7190"/>
    <w:rsid w:val="00FD4C5D"/>
    <w:rsid w:val="00FD717A"/>
    <w:rsid w:val="00FD7CFD"/>
    <w:rsid w:val="00FE2F21"/>
    <w:rsid w:val="00FE6844"/>
    <w:rsid w:val="00FE79CC"/>
    <w:rsid w:val="00FF0642"/>
    <w:rsid w:val="00FF17A5"/>
    <w:rsid w:val="00FF2765"/>
    <w:rsid w:val="0102102C"/>
    <w:rsid w:val="01592DC1"/>
    <w:rsid w:val="01C7B39A"/>
    <w:rsid w:val="020E1391"/>
    <w:rsid w:val="020F7998"/>
    <w:rsid w:val="024D2471"/>
    <w:rsid w:val="04125EFB"/>
    <w:rsid w:val="0443883C"/>
    <w:rsid w:val="044935A1"/>
    <w:rsid w:val="04D8DBF5"/>
    <w:rsid w:val="04E28A79"/>
    <w:rsid w:val="054E5A18"/>
    <w:rsid w:val="05CE4C80"/>
    <w:rsid w:val="0607F259"/>
    <w:rsid w:val="071EEBB0"/>
    <w:rsid w:val="07452883"/>
    <w:rsid w:val="081368A3"/>
    <w:rsid w:val="08B31F44"/>
    <w:rsid w:val="09A17BF1"/>
    <w:rsid w:val="0AB4F6E1"/>
    <w:rsid w:val="0B15F339"/>
    <w:rsid w:val="0B1AD2EC"/>
    <w:rsid w:val="0BC9B0C8"/>
    <w:rsid w:val="0BDFEA5E"/>
    <w:rsid w:val="0D3B7739"/>
    <w:rsid w:val="0D86EE10"/>
    <w:rsid w:val="0D9BECD0"/>
    <w:rsid w:val="0E31BC60"/>
    <w:rsid w:val="0F40C823"/>
    <w:rsid w:val="0F45DBE0"/>
    <w:rsid w:val="0FEF3121"/>
    <w:rsid w:val="10599414"/>
    <w:rsid w:val="109A65C4"/>
    <w:rsid w:val="1171ED7D"/>
    <w:rsid w:val="11B5F4A4"/>
    <w:rsid w:val="11B980BC"/>
    <w:rsid w:val="121C8D00"/>
    <w:rsid w:val="128E3729"/>
    <w:rsid w:val="12E0D2DD"/>
    <w:rsid w:val="135EC5D8"/>
    <w:rsid w:val="1371D242"/>
    <w:rsid w:val="13A53A19"/>
    <w:rsid w:val="15557930"/>
    <w:rsid w:val="155DC33D"/>
    <w:rsid w:val="16094FE5"/>
    <w:rsid w:val="1648FBE1"/>
    <w:rsid w:val="170850F1"/>
    <w:rsid w:val="172FF75F"/>
    <w:rsid w:val="17A6B216"/>
    <w:rsid w:val="17F97BCF"/>
    <w:rsid w:val="181C72DF"/>
    <w:rsid w:val="187A2D1D"/>
    <w:rsid w:val="18E01257"/>
    <w:rsid w:val="19D3D86B"/>
    <w:rsid w:val="1AB10CBC"/>
    <w:rsid w:val="1AD27749"/>
    <w:rsid w:val="1ADBA692"/>
    <w:rsid w:val="1B9A4992"/>
    <w:rsid w:val="1BA71232"/>
    <w:rsid w:val="1C1A977B"/>
    <w:rsid w:val="1CC83DAE"/>
    <w:rsid w:val="1DC0A107"/>
    <w:rsid w:val="1E102A0F"/>
    <w:rsid w:val="1E7F76D5"/>
    <w:rsid w:val="20CAD05B"/>
    <w:rsid w:val="2101D521"/>
    <w:rsid w:val="211A98CD"/>
    <w:rsid w:val="21297EC1"/>
    <w:rsid w:val="21720562"/>
    <w:rsid w:val="217D80DE"/>
    <w:rsid w:val="218A68C7"/>
    <w:rsid w:val="2208DBFC"/>
    <w:rsid w:val="221AC4B9"/>
    <w:rsid w:val="2222F6CE"/>
    <w:rsid w:val="22BA2589"/>
    <w:rsid w:val="231822C3"/>
    <w:rsid w:val="233AA54D"/>
    <w:rsid w:val="238F0376"/>
    <w:rsid w:val="252A0FC0"/>
    <w:rsid w:val="255CF41B"/>
    <w:rsid w:val="25B07F51"/>
    <w:rsid w:val="25C62BF0"/>
    <w:rsid w:val="260B61FF"/>
    <w:rsid w:val="260C242A"/>
    <w:rsid w:val="2629C8AB"/>
    <w:rsid w:val="2741BEEB"/>
    <w:rsid w:val="275D7F62"/>
    <w:rsid w:val="27723036"/>
    <w:rsid w:val="292564D5"/>
    <w:rsid w:val="2985BE3B"/>
    <w:rsid w:val="298E2C89"/>
    <w:rsid w:val="2A66AEE0"/>
    <w:rsid w:val="2A9F2712"/>
    <w:rsid w:val="2B084F53"/>
    <w:rsid w:val="2B2F384B"/>
    <w:rsid w:val="2B30447A"/>
    <w:rsid w:val="2BC8142B"/>
    <w:rsid w:val="2CBE16C4"/>
    <w:rsid w:val="2E076C6B"/>
    <w:rsid w:val="2E0BE09E"/>
    <w:rsid w:val="2E687BF9"/>
    <w:rsid w:val="2F0E5BA5"/>
    <w:rsid w:val="2F3AF3FE"/>
    <w:rsid w:val="2F601A5F"/>
    <w:rsid w:val="2FF855A9"/>
    <w:rsid w:val="30984EA9"/>
    <w:rsid w:val="31F1DBFF"/>
    <w:rsid w:val="323F7ACC"/>
    <w:rsid w:val="32D18354"/>
    <w:rsid w:val="32FD0EB6"/>
    <w:rsid w:val="330DA0BB"/>
    <w:rsid w:val="3378962F"/>
    <w:rsid w:val="33869EF5"/>
    <w:rsid w:val="3386AFC1"/>
    <w:rsid w:val="340BBDD6"/>
    <w:rsid w:val="34D2D777"/>
    <w:rsid w:val="35134A02"/>
    <w:rsid w:val="35DD3CAC"/>
    <w:rsid w:val="3606303A"/>
    <w:rsid w:val="369E40D4"/>
    <w:rsid w:val="37B7BCAB"/>
    <w:rsid w:val="37C11FBB"/>
    <w:rsid w:val="39F2DA8F"/>
    <w:rsid w:val="3A360160"/>
    <w:rsid w:val="3A6A98E0"/>
    <w:rsid w:val="3AC689AE"/>
    <w:rsid w:val="3B4DDC49"/>
    <w:rsid w:val="3CFC59F3"/>
    <w:rsid w:val="3D88B34E"/>
    <w:rsid w:val="3E14032C"/>
    <w:rsid w:val="3EBC66D1"/>
    <w:rsid w:val="3EF58189"/>
    <w:rsid w:val="3FDBDB04"/>
    <w:rsid w:val="400FD6F7"/>
    <w:rsid w:val="420FB716"/>
    <w:rsid w:val="4244CB45"/>
    <w:rsid w:val="42F91F26"/>
    <w:rsid w:val="43A337A1"/>
    <w:rsid w:val="43AE1BE8"/>
    <w:rsid w:val="43DE41BB"/>
    <w:rsid w:val="45496C58"/>
    <w:rsid w:val="454EDD8C"/>
    <w:rsid w:val="4595BF56"/>
    <w:rsid w:val="45ADA789"/>
    <w:rsid w:val="45AFFA9B"/>
    <w:rsid w:val="463C65E3"/>
    <w:rsid w:val="463E1AAF"/>
    <w:rsid w:val="471B10B8"/>
    <w:rsid w:val="4723A0C1"/>
    <w:rsid w:val="4728DFE0"/>
    <w:rsid w:val="47C5F3CB"/>
    <w:rsid w:val="4826C2F7"/>
    <w:rsid w:val="485B67C0"/>
    <w:rsid w:val="4970779E"/>
    <w:rsid w:val="4A031837"/>
    <w:rsid w:val="4B337DC6"/>
    <w:rsid w:val="4B502A83"/>
    <w:rsid w:val="4BAB9B86"/>
    <w:rsid w:val="4C0DB501"/>
    <w:rsid w:val="4C93F76A"/>
    <w:rsid w:val="4CC6E86F"/>
    <w:rsid w:val="4CD2AE0D"/>
    <w:rsid w:val="4D405549"/>
    <w:rsid w:val="4D85DFD1"/>
    <w:rsid w:val="4D8E4F21"/>
    <w:rsid w:val="4DAA4443"/>
    <w:rsid w:val="4E2D4EF5"/>
    <w:rsid w:val="4E46A6B1"/>
    <w:rsid w:val="4E53D8C8"/>
    <w:rsid w:val="4F783CB3"/>
    <w:rsid w:val="4F7B7CAA"/>
    <w:rsid w:val="4FA3C40D"/>
    <w:rsid w:val="4FD866FD"/>
    <w:rsid w:val="500F02FD"/>
    <w:rsid w:val="50542D94"/>
    <w:rsid w:val="510BB891"/>
    <w:rsid w:val="52419FC4"/>
    <w:rsid w:val="5306BD26"/>
    <w:rsid w:val="53A6242A"/>
    <w:rsid w:val="53EDC056"/>
    <w:rsid w:val="5430F1E8"/>
    <w:rsid w:val="5441B827"/>
    <w:rsid w:val="55B22DC0"/>
    <w:rsid w:val="56790F9E"/>
    <w:rsid w:val="568AB2C7"/>
    <w:rsid w:val="57367394"/>
    <w:rsid w:val="57398B6C"/>
    <w:rsid w:val="57714C4B"/>
    <w:rsid w:val="57CF953A"/>
    <w:rsid w:val="58B925FA"/>
    <w:rsid w:val="58C01AC3"/>
    <w:rsid w:val="59175F8D"/>
    <w:rsid w:val="596A5401"/>
    <w:rsid w:val="597557D3"/>
    <w:rsid w:val="59B4A951"/>
    <w:rsid w:val="59BDB593"/>
    <w:rsid w:val="5A185ACE"/>
    <w:rsid w:val="5A59C9B9"/>
    <w:rsid w:val="5AEB7B0D"/>
    <w:rsid w:val="5C68FEE3"/>
    <w:rsid w:val="5C810622"/>
    <w:rsid w:val="5CA1E59E"/>
    <w:rsid w:val="5CFED738"/>
    <w:rsid w:val="5D66A9EA"/>
    <w:rsid w:val="5D88BDC6"/>
    <w:rsid w:val="5DF29799"/>
    <w:rsid w:val="5E1937FF"/>
    <w:rsid w:val="5E1BB2DD"/>
    <w:rsid w:val="5E770572"/>
    <w:rsid w:val="5F3DDE5C"/>
    <w:rsid w:val="607065D3"/>
    <w:rsid w:val="607114C9"/>
    <w:rsid w:val="60AB26DB"/>
    <w:rsid w:val="60C4DD47"/>
    <w:rsid w:val="612B0734"/>
    <w:rsid w:val="616414C0"/>
    <w:rsid w:val="616E0A56"/>
    <w:rsid w:val="6185CD07"/>
    <w:rsid w:val="619D83F5"/>
    <w:rsid w:val="62276BDA"/>
    <w:rsid w:val="62BA463D"/>
    <w:rsid w:val="6317FEA6"/>
    <w:rsid w:val="63A2AE39"/>
    <w:rsid w:val="63CD4216"/>
    <w:rsid w:val="645119D9"/>
    <w:rsid w:val="645F303C"/>
    <w:rsid w:val="64B1E908"/>
    <w:rsid w:val="64B5BE2B"/>
    <w:rsid w:val="64C5BF25"/>
    <w:rsid w:val="654BCB3E"/>
    <w:rsid w:val="65B09112"/>
    <w:rsid w:val="65CB79E3"/>
    <w:rsid w:val="65F7F552"/>
    <w:rsid w:val="666F9D3E"/>
    <w:rsid w:val="66CDE1CF"/>
    <w:rsid w:val="67495563"/>
    <w:rsid w:val="675B4473"/>
    <w:rsid w:val="6762F45E"/>
    <w:rsid w:val="67B74CF6"/>
    <w:rsid w:val="67E10588"/>
    <w:rsid w:val="6814B776"/>
    <w:rsid w:val="686E098C"/>
    <w:rsid w:val="6877E488"/>
    <w:rsid w:val="691482DE"/>
    <w:rsid w:val="69857372"/>
    <w:rsid w:val="69BF093F"/>
    <w:rsid w:val="6A5CC7BB"/>
    <w:rsid w:val="6B6C64B8"/>
    <w:rsid w:val="6B8EEFB0"/>
    <w:rsid w:val="6B9E065B"/>
    <w:rsid w:val="6C434AD7"/>
    <w:rsid w:val="6D40C4DD"/>
    <w:rsid w:val="6D60CFF4"/>
    <w:rsid w:val="6D8EEADE"/>
    <w:rsid w:val="6F5D47F2"/>
    <w:rsid w:val="700052E0"/>
    <w:rsid w:val="700D32C2"/>
    <w:rsid w:val="70A3AA02"/>
    <w:rsid w:val="70BBFE1E"/>
    <w:rsid w:val="71594A5D"/>
    <w:rsid w:val="71ED1607"/>
    <w:rsid w:val="721B36A6"/>
    <w:rsid w:val="7253B388"/>
    <w:rsid w:val="726C7EF9"/>
    <w:rsid w:val="728AEB88"/>
    <w:rsid w:val="732FD197"/>
    <w:rsid w:val="746B5E92"/>
    <w:rsid w:val="7476799D"/>
    <w:rsid w:val="74AF7ABF"/>
    <w:rsid w:val="74B0129D"/>
    <w:rsid w:val="74D73B41"/>
    <w:rsid w:val="755F18B3"/>
    <w:rsid w:val="75DF1BDF"/>
    <w:rsid w:val="76425C2D"/>
    <w:rsid w:val="771F0BEB"/>
    <w:rsid w:val="77A45593"/>
    <w:rsid w:val="77EE8D7C"/>
    <w:rsid w:val="789DE830"/>
    <w:rsid w:val="7928348B"/>
    <w:rsid w:val="794E208B"/>
    <w:rsid w:val="79651C96"/>
    <w:rsid w:val="796E474A"/>
    <w:rsid w:val="79F5AA84"/>
    <w:rsid w:val="7A37CDD3"/>
    <w:rsid w:val="7A49B528"/>
    <w:rsid w:val="7A8AA524"/>
    <w:rsid w:val="7AE0F919"/>
    <w:rsid w:val="7AFD4ADF"/>
    <w:rsid w:val="7B4E8157"/>
    <w:rsid w:val="7BE8AB10"/>
    <w:rsid w:val="7C9761D6"/>
    <w:rsid w:val="7D5BF37A"/>
    <w:rsid w:val="7E020C15"/>
    <w:rsid w:val="7E1CE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389A0808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</w:latentStyles>
  <w:style w:type="paragraph" w:default="1" w:styleId="Normal">
    <w:name w:val="Normal"/>
    <w:qFormat/>
    <w:rsid w:val="00312A4E"/>
    <w:rPr>
      <w:lang w:val="es-ES" w:eastAsia="en-US"/>
    </w:rPr>
  </w:style>
  <w:style w:type="paragraph" w:styleId="Ttulo1">
    <w:name w:val="heading 1"/>
    <w:basedOn w:val="Normal"/>
    <w:next w:val="Normal"/>
    <w:qFormat/>
    <w:rsid w:val="00D367CD"/>
    <w:pPr>
      <w:keepNext/>
      <w:numPr>
        <w:numId w:val="3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D367CD"/>
    <w:pPr>
      <w:keepNext/>
      <w:tabs>
        <w:tab w:val="num" w:pos="576"/>
      </w:tabs>
      <w:spacing w:before="240" w:after="60"/>
      <w:ind w:left="576" w:hanging="576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CE6C88"/>
    <w:pPr>
      <w:keepNext/>
      <w:tabs>
        <w:tab w:val="num" w:pos="720"/>
      </w:tabs>
      <w:spacing w:before="240" w:after="60"/>
      <w:ind w:left="720" w:hanging="72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CE6C88"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CE6C88"/>
    <w:pPr>
      <w:numPr>
        <w:ilvl w:val="4"/>
        <w:numId w:val="3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CE6C88"/>
    <w:pPr>
      <w:numPr>
        <w:ilvl w:val="5"/>
        <w:numId w:val="3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CE6C88"/>
    <w:pPr>
      <w:numPr>
        <w:ilvl w:val="6"/>
        <w:numId w:val="3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CE6C88"/>
    <w:pPr>
      <w:numPr>
        <w:ilvl w:val="7"/>
        <w:numId w:val="3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CE6C88"/>
    <w:pPr>
      <w:numPr>
        <w:ilvl w:val="8"/>
        <w:numId w:val="3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aliases w:val="Encabezado top,Encabezado top1,Encabezado top2"/>
    <w:basedOn w:val="Normal"/>
    <w:link w:val="EncabezadoCar"/>
    <w:uiPriority w:val="99"/>
    <w:rsid w:val="00C350E5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C350E5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7456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rsid w:val="00142B71"/>
    <w:pPr>
      <w:spacing w:before="120" w:after="120"/>
    </w:pPr>
    <w:rPr>
      <w:rFonts w:ascii="Arial" w:hAnsi="Arial"/>
      <w:b/>
      <w:color w:val="767171" w:themeColor="background2" w:themeShade="80"/>
      <w:sz w:val="26"/>
    </w:rPr>
  </w:style>
  <w:style w:type="paragraph" w:styleId="TDC2">
    <w:name w:val="toc 2"/>
    <w:basedOn w:val="Normal"/>
    <w:next w:val="Normal"/>
    <w:autoRedefine/>
    <w:uiPriority w:val="39"/>
    <w:rsid w:val="00142B71"/>
    <w:pPr>
      <w:tabs>
        <w:tab w:val="left" w:pos="960"/>
        <w:tab w:val="right" w:leader="dot" w:pos="8635"/>
      </w:tabs>
      <w:spacing w:before="120" w:after="120"/>
      <w:ind w:left="240"/>
    </w:pPr>
    <w:rPr>
      <w:rFonts w:ascii="Arial" w:hAnsi="Arial"/>
      <w:color w:val="767171" w:themeColor="background2" w:themeShade="80"/>
      <w:sz w:val="26"/>
    </w:rPr>
  </w:style>
  <w:style w:type="character" w:styleId="Hipervnculo">
    <w:name w:val="Hyperlink"/>
    <w:uiPriority w:val="99"/>
    <w:rsid w:val="00066DFB"/>
    <w:rPr>
      <w:color w:val="0000FF"/>
      <w:u w:val="single"/>
    </w:rPr>
  </w:style>
  <w:style w:type="character" w:styleId="Nmerodepgina">
    <w:name w:val="page number"/>
    <w:basedOn w:val="Fuentedeprrafopredeter"/>
    <w:rsid w:val="00E7639B"/>
  </w:style>
  <w:style w:type="paragraph" w:styleId="ndice9">
    <w:name w:val="index 9"/>
    <w:basedOn w:val="Normal"/>
    <w:next w:val="Normal"/>
    <w:autoRedefine/>
    <w:semiHidden/>
    <w:rsid w:val="00E7639B"/>
    <w:pPr>
      <w:ind w:left="2160" w:hanging="240"/>
    </w:pPr>
  </w:style>
  <w:style w:type="paragraph" w:styleId="TDC3">
    <w:name w:val="toc 3"/>
    <w:basedOn w:val="Normal"/>
    <w:next w:val="Normal"/>
    <w:autoRedefine/>
    <w:uiPriority w:val="39"/>
    <w:rsid w:val="00142B71"/>
    <w:pPr>
      <w:spacing w:before="120" w:after="120"/>
      <w:ind w:left="480"/>
    </w:pPr>
    <w:rPr>
      <w:rFonts w:ascii="Arial" w:hAnsi="Arial"/>
      <w:color w:val="767171" w:themeColor="background2" w:themeShade="80"/>
      <w:sz w:val="26"/>
    </w:rPr>
  </w:style>
  <w:style w:type="paragraph" w:styleId="TDC4">
    <w:name w:val="toc 4"/>
    <w:basedOn w:val="Normal"/>
    <w:next w:val="Normal"/>
    <w:autoRedefine/>
    <w:semiHidden/>
    <w:rsid w:val="00142B71"/>
    <w:pPr>
      <w:spacing w:before="120" w:after="120"/>
      <w:ind w:left="720"/>
    </w:pPr>
    <w:rPr>
      <w:rFonts w:ascii="Arial" w:hAnsi="Arial"/>
      <w:color w:val="767171" w:themeColor="background2" w:themeShade="80"/>
      <w:sz w:val="26"/>
    </w:rPr>
  </w:style>
  <w:style w:type="paragraph" w:styleId="TDC5">
    <w:name w:val="toc 5"/>
    <w:basedOn w:val="Normal"/>
    <w:next w:val="Normal"/>
    <w:autoRedefine/>
    <w:semiHidden/>
    <w:rsid w:val="00F955C2"/>
    <w:pPr>
      <w:ind w:left="960"/>
    </w:pPr>
  </w:style>
  <w:style w:type="character" w:styleId="Hipervnculovisitado">
    <w:name w:val="FollowedHyperlink"/>
    <w:rsid w:val="00F955C2"/>
    <w:rPr>
      <w:color w:val="800080"/>
      <w:u w:val="single"/>
    </w:rPr>
  </w:style>
  <w:style w:type="paragraph" w:customStyle="1" w:styleId="TGVTITULON1">
    <w:name w:val="TGV TITULO N1"/>
    <w:basedOn w:val="Ttulo5"/>
    <w:rsid w:val="00D76490"/>
    <w:pPr>
      <w:keepNext/>
      <w:numPr>
        <w:ilvl w:val="0"/>
        <w:numId w:val="5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D9D9"/>
      <w:spacing w:before="0" w:after="0"/>
    </w:pPr>
    <w:rPr>
      <w:bCs w:val="0"/>
      <w:i w:val="0"/>
      <w:iCs w:val="0"/>
      <w:sz w:val="28"/>
      <w:szCs w:val="24"/>
      <w:lang w:val="es-ES_tradnl" w:eastAsia="es-ES"/>
    </w:rPr>
  </w:style>
  <w:style w:type="paragraph" w:customStyle="1" w:styleId="TGVTITULON2">
    <w:name w:val="TGV TITULO N2"/>
    <w:basedOn w:val="Ttulo6"/>
    <w:rsid w:val="00D76490"/>
    <w:pPr>
      <w:keepNext/>
      <w:numPr>
        <w:ilvl w:val="1"/>
        <w:numId w:val="4"/>
      </w:numPr>
      <w:tabs>
        <w:tab w:val="clear" w:pos="3836"/>
        <w:tab w:val="num" w:pos="576"/>
      </w:tabs>
      <w:spacing w:before="0" w:after="0"/>
      <w:ind w:left="576"/>
    </w:pPr>
    <w:rPr>
      <w:sz w:val="28"/>
      <w:szCs w:val="24"/>
      <w:u w:val="single"/>
      <w:lang w:val="es-ES_tradnl" w:eastAsia="es-ES"/>
    </w:rPr>
  </w:style>
  <w:style w:type="paragraph" w:customStyle="1" w:styleId="TGVTITULON3">
    <w:name w:val="TGV TITULO N3"/>
    <w:basedOn w:val="Ttulo7"/>
    <w:rsid w:val="00D76490"/>
    <w:pPr>
      <w:keepNext/>
      <w:numPr>
        <w:ilvl w:val="2"/>
        <w:numId w:val="4"/>
      </w:numPr>
      <w:tabs>
        <w:tab w:val="clear" w:pos="2705"/>
        <w:tab w:val="num" w:pos="720"/>
      </w:tabs>
      <w:spacing w:before="0" w:after="0"/>
      <w:ind w:left="720"/>
    </w:pPr>
    <w:rPr>
      <w:i/>
      <w:iCs/>
      <w:sz w:val="28"/>
      <w:u w:val="single"/>
      <w:lang w:val="es-ES_tradnl" w:eastAsia="es-ES"/>
    </w:rPr>
  </w:style>
  <w:style w:type="paragraph" w:customStyle="1" w:styleId="TGVTITULON4">
    <w:name w:val="TGV TITULO N4"/>
    <w:basedOn w:val="Ttulo8"/>
    <w:rsid w:val="00D76490"/>
    <w:pPr>
      <w:keepNext/>
      <w:numPr>
        <w:ilvl w:val="3"/>
        <w:numId w:val="4"/>
      </w:numPr>
      <w:spacing w:before="0" w:after="0"/>
    </w:pPr>
    <w:rPr>
      <w:b/>
      <w:bCs/>
      <w:i w:val="0"/>
      <w:iCs w:val="0"/>
      <w:u w:val="single"/>
      <w:lang w:val="es-ES_tradnl" w:eastAsia="es-ES"/>
    </w:rPr>
  </w:style>
  <w:style w:type="paragraph" w:customStyle="1" w:styleId="TGVTITULON5">
    <w:name w:val="TGV TITULO N5"/>
    <w:basedOn w:val="Ttulo9"/>
    <w:rsid w:val="00D76490"/>
    <w:pPr>
      <w:keepNext/>
      <w:numPr>
        <w:ilvl w:val="0"/>
        <w:numId w:val="0"/>
      </w:numPr>
      <w:tabs>
        <w:tab w:val="num" w:pos="1008"/>
      </w:tabs>
      <w:spacing w:before="0" w:after="0"/>
      <w:ind w:left="1008" w:hanging="1008"/>
    </w:pPr>
    <w:rPr>
      <w:rFonts w:ascii="Times New Roman" w:hAnsi="Times New Roman" w:cs="Times New Roman"/>
      <w:i/>
      <w:iCs/>
      <w:sz w:val="24"/>
      <w:szCs w:val="24"/>
      <w:u w:val="single"/>
      <w:lang w:val="es-ES_tradnl" w:eastAsia="es-ES"/>
    </w:rPr>
  </w:style>
  <w:style w:type="paragraph" w:customStyle="1" w:styleId="TGVTITULON6">
    <w:name w:val="TGV TITULO N6"/>
    <w:basedOn w:val="Normal"/>
    <w:rsid w:val="00186582"/>
    <w:pPr>
      <w:tabs>
        <w:tab w:val="num" w:pos="1440"/>
      </w:tabs>
      <w:ind w:left="1080" w:hanging="1080"/>
    </w:pPr>
    <w:rPr>
      <w:u w:val="single"/>
      <w:lang w:val="es-ES_tradnl" w:eastAsia="es-ES"/>
    </w:rPr>
  </w:style>
  <w:style w:type="paragraph" w:customStyle="1" w:styleId="TGV-Textosuelto">
    <w:name w:val="TGV - Texto suelto"/>
    <w:basedOn w:val="Textoindependiente"/>
    <w:rsid w:val="00186582"/>
    <w:pPr>
      <w:spacing w:after="0"/>
      <w:jc w:val="both"/>
    </w:pPr>
    <w:rPr>
      <w:szCs w:val="20"/>
      <w:lang w:val="es-AR"/>
    </w:rPr>
  </w:style>
  <w:style w:type="paragraph" w:styleId="Textoindependiente">
    <w:name w:val="Body Text"/>
    <w:basedOn w:val="Normal"/>
    <w:rsid w:val="00186582"/>
    <w:pPr>
      <w:spacing w:after="120"/>
    </w:pPr>
  </w:style>
  <w:style w:type="paragraph" w:styleId="Sangranormal">
    <w:name w:val="Normal Indent"/>
    <w:basedOn w:val="Normal"/>
    <w:rsid w:val="00604E75"/>
    <w:pPr>
      <w:ind w:left="360"/>
      <w:jc w:val="both"/>
    </w:pPr>
    <w:rPr>
      <w:rFonts w:ascii="Arial" w:hAnsi="Arial"/>
      <w:spacing w:val="-5"/>
      <w:sz w:val="20"/>
      <w:szCs w:val="20"/>
      <w:lang w:val="es-ES_tradnl"/>
    </w:rPr>
  </w:style>
  <w:style w:type="paragraph" w:styleId="Textodeglobo">
    <w:name w:val="Balloon Text"/>
    <w:basedOn w:val="Normal"/>
    <w:link w:val="TextodegloboCar"/>
    <w:rsid w:val="001E40B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1E40BF"/>
    <w:rPr>
      <w:rFonts w:ascii="Tahoma" w:hAnsi="Tahoma" w:cs="Tahoma"/>
      <w:sz w:val="16"/>
      <w:szCs w:val="16"/>
      <w:lang w:val="en-GB" w:eastAsia="en-US"/>
    </w:rPr>
  </w:style>
  <w:style w:type="character" w:customStyle="1" w:styleId="EncabezadoCar">
    <w:name w:val="Encabezado Car"/>
    <w:aliases w:val="Encabezado top Car,Encabezado top1 Car,Encabezado top2 Car"/>
    <w:link w:val="Encabezado"/>
    <w:uiPriority w:val="99"/>
    <w:rsid w:val="001E40BF"/>
    <w:rPr>
      <w:sz w:val="24"/>
      <w:szCs w:val="24"/>
      <w:lang w:val="en-GB" w:eastAsia="en-US"/>
    </w:rPr>
  </w:style>
  <w:style w:type="character" w:customStyle="1" w:styleId="PiedepginaCar">
    <w:name w:val="Pie de página Car"/>
    <w:link w:val="Piedepgina"/>
    <w:uiPriority w:val="99"/>
    <w:rsid w:val="001E40BF"/>
    <w:rPr>
      <w:sz w:val="24"/>
      <w:szCs w:val="24"/>
      <w:lang w:val="en-GB" w:eastAsia="en-US"/>
    </w:rPr>
  </w:style>
  <w:style w:type="paragraph" w:customStyle="1" w:styleId="TGV-Notasespeciales">
    <w:name w:val="TGV - Notas especiales"/>
    <w:basedOn w:val="Textoindependiente"/>
    <w:rsid w:val="003A30E2"/>
    <w:pPr>
      <w:spacing w:after="0"/>
      <w:jc w:val="both"/>
    </w:pPr>
    <w:rPr>
      <w:i/>
      <w:szCs w:val="20"/>
      <w:lang w:val="es-AR"/>
    </w:rPr>
  </w:style>
  <w:style w:type="paragraph" w:customStyle="1" w:styleId="Default">
    <w:name w:val="Default"/>
    <w:rsid w:val="000D27D4"/>
    <w:pPr>
      <w:autoSpaceDE w:val="0"/>
      <w:autoSpaceDN w:val="0"/>
      <w:adjustRightInd w:val="0"/>
    </w:pPr>
    <w:rPr>
      <w:rFonts w:ascii="Arial" w:hAnsi="Arial" w:cs="Arial"/>
      <w:color w:val="000000"/>
      <w:lang w:val="es-ES" w:eastAsia="es-ES"/>
    </w:rPr>
  </w:style>
  <w:style w:type="paragraph" w:styleId="Prrafodelista">
    <w:name w:val="List Paragraph"/>
    <w:basedOn w:val="Normal"/>
    <w:link w:val="PrrafodelistaCar"/>
    <w:uiPriority w:val="34"/>
    <w:qFormat/>
    <w:rsid w:val="00E9023C"/>
    <w:pPr>
      <w:ind w:left="720"/>
      <w:contextualSpacing/>
    </w:pPr>
  </w:style>
  <w:style w:type="table" w:styleId="Tablaconcuadrcula1clara-nfasis3">
    <w:name w:val="Grid Table 1 Light Accent 3"/>
    <w:basedOn w:val="Tablanormal"/>
    <w:uiPriority w:val="46"/>
    <w:rsid w:val="002318E8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1TituloTGV">
    <w:name w:val="1Titulo TGV"/>
    <w:basedOn w:val="Normal"/>
    <w:qFormat/>
    <w:rsid w:val="00A50DB0"/>
    <w:rPr>
      <w:rFonts w:ascii="Arial" w:eastAsia="Calibri" w:hAnsi="Arial" w:cs="Arial"/>
      <w:b/>
      <w:bCs/>
      <w:color w:val="767171" w:themeColor="background2" w:themeShade="80"/>
      <w:sz w:val="40"/>
      <w:szCs w:val="40"/>
    </w:rPr>
  </w:style>
  <w:style w:type="paragraph" w:customStyle="1" w:styleId="2TituloTGV">
    <w:name w:val="2Titulo TGV"/>
    <w:basedOn w:val="Prrafodelista"/>
    <w:link w:val="2TituloTGVCar"/>
    <w:autoRedefine/>
    <w:qFormat/>
    <w:rsid w:val="00800A2E"/>
    <w:pPr>
      <w:numPr>
        <w:numId w:val="7"/>
      </w:numPr>
      <w:spacing w:after="120" w:line="300" w:lineRule="exact"/>
      <w:jc w:val="both"/>
      <w:outlineLvl w:val="0"/>
    </w:pPr>
    <w:rPr>
      <w:rFonts w:ascii="Segoe UI" w:hAnsi="Segoe UI" w:cs="Segoe UI"/>
      <w:b/>
      <w:color w:val="404040" w:themeColor="text1" w:themeTint="BF"/>
      <w:sz w:val="32"/>
      <w:szCs w:val="32"/>
    </w:rPr>
  </w:style>
  <w:style w:type="paragraph" w:customStyle="1" w:styleId="3TituloTGV">
    <w:name w:val="3Titulo TGV"/>
    <w:basedOn w:val="Prrafodelista"/>
    <w:qFormat/>
    <w:rsid w:val="00A50DB0"/>
    <w:pPr>
      <w:numPr>
        <w:ilvl w:val="1"/>
        <w:numId w:val="6"/>
      </w:numPr>
      <w:spacing w:line="300" w:lineRule="exact"/>
    </w:pPr>
    <w:rPr>
      <w:rFonts w:ascii="Arial" w:hAnsi="Arial" w:cs="Arial"/>
      <w:b/>
      <w:color w:val="767171" w:themeColor="background2" w:themeShade="80"/>
      <w:sz w:val="28"/>
      <w:szCs w:val="28"/>
    </w:rPr>
  </w:style>
  <w:style w:type="paragraph" w:styleId="TtuloTDC">
    <w:name w:val="TOC Heading"/>
    <w:basedOn w:val="Ttulo1"/>
    <w:next w:val="Normal"/>
    <w:uiPriority w:val="39"/>
    <w:unhideWhenUsed/>
    <w:qFormat/>
    <w:rsid w:val="006E6569"/>
    <w:pPr>
      <w:keepLines/>
      <w:numPr>
        <w:numId w:val="0"/>
      </w:numPr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lang w:val="es-AR" w:eastAsia="es-AR"/>
    </w:rPr>
  </w:style>
  <w:style w:type="paragraph" w:styleId="NormalWeb">
    <w:name w:val="Normal (Web)"/>
    <w:basedOn w:val="Normal"/>
    <w:uiPriority w:val="99"/>
    <w:unhideWhenUsed/>
    <w:rsid w:val="00B1428C"/>
    <w:pPr>
      <w:spacing w:before="100" w:beforeAutospacing="1" w:after="100" w:afterAutospacing="1"/>
    </w:pPr>
    <w:rPr>
      <w:lang w:val="es-AR" w:eastAsia="es-AR"/>
    </w:rPr>
  </w:style>
  <w:style w:type="paragraph" w:styleId="Sinespaciado">
    <w:name w:val="No Spacing"/>
    <w:uiPriority w:val="1"/>
    <w:qFormat/>
    <w:rsid w:val="00B1428C"/>
    <w:rPr>
      <w:rFonts w:ascii="Calibri" w:eastAsia="Calibri" w:hAnsi="Calibri"/>
      <w:sz w:val="22"/>
      <w:szCs w:val="22"/>
      <w:lang w:eastAsia="en-US"/>
    </w:rPr>
  </w:style>
  <w:style w:type="character" w:styleId="Mencinsinresolver">
    <w:name w:val="Unresolved Mention"/>
    <w:basedOn w:val="Fuentedeprrafopredeter"/>
    <w:rsid w:val="00B1428C"/>
    <w:rPr>
      <w:color w:val="605E5C"/>
      <w:shd w:val="clear" w:color="auto" w:fill="E1DFDD"/>
    </w:rPr>
  </w:style>
  <w:style w:type="paragraph" w:customStyle="1" w:styleId="TGV-TituloCapitulo">
    <w:name w:val="TGV - Titulo Capitulo"/>
    <w:basedOn w:val="Normal"/>
    <w:rsid w:val="00D53C2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C0C0C0"/>
      <w:tabs>
        <w:tab w:val="num" w:pos="360"/>
      </w:tabs>
      <w:ind w:left="360" w:hanging="360"/>
      <w:jc w:val="both"/>
      <w:outlineLvl w:val="0"/>
    </w:pPr>
    <w:rPr>
      <w:b/>
      <w:szCs w:val="20"/>
      <w:lang w:val="es-AR"/>
    </w:rPr>
  </w:style>
  <w:style w:type="paragraph" w:customStyle="1" w:styleId="itema">
    <w:name w:val="item_a"/>
    <w:basedOn w:val="Normal"/>
    <w:rsid w:val="00914C72"/>
    <w:pPr>
      <w:numPr>
        <w:ilvl w:val="1"/>
        <w:numId w:val="8"/>
      </w:numPr>
      <w:jc w:val="both"/>
    </w:pPr>
    <w:rPr>
      <w:lang w:val="es-ES_tradnl" w:eastAsia="es-ES"/>
    </w:rPr>
  </w:style>
  <w:style w:type="character" w:styleId="Textoennegrita">
    <w:name w:val="Strong"/>
    <w:basedOn w:val="Fuentedeprrafopredeter"/>
    <w:uiPriority w:val="22"/>
    <w:qFormat/>
    <w:rsid w:val="008E595B"/>
    <w:rPr>
      <w:b/>
      <w:bCs/>
    </w:rPr>
  </w:style>
  <w:style w:type="paragraph" w:customStyle="1" w:styleId="Estilo1">
    <w:name w:val="Estilo1"/>
    <w:basedOn w:val="2TituloTGV"/>
    <w:link w:val="Estilo1Car"/>
    <w:qFormat/>
    <w:rsid w:val="00893029"/>
    <w:pPr>
      <w:numPr>
        <w:ilvl w:val="1"/>
      </w:numPr>
    </w:pPr>
    <w:rPr>
      <w:color w:val="464A4C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893029"/>
    <w:rPr>
      <w:lang w:val="en-GB" w:eastAsia="en-US"/>
    </w:rPr>
  </w:style>
  <w:style w:type="character" w:customStyle="1" w:styleId="2TituloTGVCar">
    <w:name w:val="2Titulo TGV Car"/>
    <w:basedOn w:val="PrrafodelistaCar"/>
    <w:link w:val="2TituloTGV"/>
    <w:rsid w:val="00800A2E"/>
    <w:rPr>
      <w:rFonts w:ascii="Segoe UI" w:hAnsi="Segoe UI" w:cs="Segoe UI"/>
      <w:b/>
      <w:color w:val="404040" w:themeColor="text1" w:themeTint="BF"/>
      <w:sz w:val="32"/>
      <w:szCs w:val="32"/>
      <w:lang w:val="es-ES" w:eastAsia="en-US"/>
    </w:rPr>
  </w:style>
  <w:style w:type="character" w:customStyle="1" w:styleId="Estilo1Car">
    <w:name w:val="Estilo1 Car"/>
    <w:basedOn w:val="2TituloTGVCar"/>
    <w:link w:val="Estilo1"/>
    <w:rsid w:val="00893029"/>
    <w:rPr>
      <w:rFonts w:ascii="Segoe UI" w:hAnsi="Segoe UI" w:cs="Segoe UI"/>
      <w:b/>
      <w:color w:val="464A4C"/>
      <w:sz w:val="32"/>
      <w:szCs w:val="32"/>
      <w:lang w:val="es-ES" w:eastAsia="en-US"/>
    </w:rPr>
  </w:style>
  <w:style w:type="character" w:customStyle="1" w:styleId="table-title">
    <w:name w:val="table-title"/>
    <w:basedOn w:val="Fuentedeprrafopredeter"/>
    <w:rsid w:val="007F4433"/>
  </w:style>
  <w:style w:type="paragraph" w:customStyle="1" w:styleId="TGVTtulo">
    <w:name w:val="TGV_Título"/>
    <w:basedOn w:val="Ttulo1"/>
    <w:link w:val="TGVTtuloCar"/>
    <w:qFormat/>
    <w:rsid w:val="0051113F"/>
    <w:pPr>
      <w:numPr>
        <w:numId w:val="9"/>
      </w:numPr>
      <w:spacing w:before="360" w:after="180"/>
      <w:jc w:val="both"/>
    </w:pPr>
    <w:rPr>
      <w:color w:val="767171" w:themeColor="background2" w:themeShade="80"/>
      <w:kern w:val="0"/>
      <w:szCs w:val="20"/>
      <w:lang w:val="es-MX" w:eastAsia="es-AR"/>
    </w:rPr>
  </w:style>
  <w:style w:type="character" w:customStyle="1" w:styleId="TGVTtuloCar">
    <w:name w:val="TGV_Título Car"/>
    <w:link w:val="TGVTtulo"/>
    <w:rsid w:val="0051113F"/>
    <w:rPr>
      <w:rFonts w:ascii="Arial" w:hAnsi="Arial" w:cs="Arial"/>
      <w:b/>
      <w:bCs/>
      <w:color w:val="767171" w:themeColor="background2" w:themeShade="80"/>
      <w:sz w:val="32"/>
      <w:szCs w:val="20"/>
      <w:lang w:val="es-MX"/>
    </w:rPr>
  </w:style>
  <w:style w:type="paragraph" w:customStyle="1" w:styleId="TGVSubttulo">
    <w:name w:val="TGV_Subtítulo"/>
    <w:basedOn w:val="Ttulo3"/>
    <w:qFormat/>
    <w:rsid w:val="0051113F"/>
    <w:pPr>
      <w:numPr>
        <w:ilvl w:val="1"/>
        <w:numId w:val="9"/>
      </w:numPr>
      <w:spacing w:before="360" w:after="180"/>
      <w:jc w:val="both"/>
    </w:pPr>
    <w:rPr>
      <w:noProof/>
      <w:color w:val="767171" w:themeColor="background2" w:themeShade="80"/>
      <w:sz w:val="28"/>
      <w:szCs w:val="20"/>
      <w:lang w:val="es-AR" w:eastAsia="es-AR"/>
    </w:rPr>
  </w:style>
  <w:style w:type="paragraph" w:customStyle="1" w:styleId="TGVSegundoTtulo">
    <w:name w:val="TGV_Segundo Título"/>
    <w:basedOn w:val="Normal"/>
    <w:next w:val="Normal"/>
    <w:qFormat/>
    <w:rsid w:val="0051113F"/>
    <w:pPr>
      <w:numPr>
        <w:ilvl w:val="2"/>
        <w:numId w:val="9"/>
      </w:numPr>
      <w:spacing w:before="120" w:after="120"/>
      <w:jc w:val="both"/>
    </w:pPr>
    <w:rPr>
      <w:rFonts w:ascii="Calibri" w:hAnsi="Calibri" w:cs="Arial"/>
      <w:b/>
      <w:color w:val="767171" w:themeColor="background2" w:themeShade="80"/>
      <w:sz w:val="28"/>
      <w:szCs w:val="22"/>
      <w:lang w:val="es-AR" w:eastAsia="es-AR"/>
    </w:rPr>
  </w:style>
  <w:style w:type="paragraph" w:customStyle="1" w:styleId="TableHeading">
    <w:name w:val="Table Heading"/>
    <w:basedOn w:val="Normal"/>
    <w:qFormat/>
    <w:rsid w:val="0051113F"/>
    <w:pPr>
      <w:suppressLineNumbers/>
      <w:suppressAutoHyphens/>
      <w:spacing w:before="120" w:after="120"/>
    </w:pPr>
    <w:rPr>
      <w:rFonts w:ascii="Arial" w:hAnsi="Arial"/>
      <w:b/>
      <w:bCs/>
      <w:iCs/>
      <w:color w:val="404040"/>
      <w:lang w:val="es-AR"/>
    </w:rPr>
  </w:style>
  <w:style w:type="character" w:customStyle="1" w:styleId="ui-provider">
    <w:name w:val="ui-provider"/>
    <w:basedOn w:val="Fuentedeprrafopredeter"/>
    <w:rsid w:val="000E1B3B"/>
  </w:style>
  <w:style w:type="paragraph" w:customStyle="1" w:styleId="TableContents">
    <w:name w:val="Table Contents"/>
    <w:basedOn w:val="Normal"/>
    <w:rsid w:val="00F93E70"/>
    <w:pPr>
      <w:suppressLineNumbers/>
      <w:suppressAutoHyphens/>
      <w:spacing w:before="60" w:after="60"/>
    </w:pPr>
    <w:rPr>
      <w:rFonts w:ascii="Arial" w:hAnsi="Arial"/>
      <w:sz w:val="22"/>
      <w:lang w:val="en-GB"/>
    </w:rPr>
  </w:style>
  <w:style w:type="paragraph" w:customStyle="1" w:styleId="TableContentsQ2">
    <w:name w:val="Table Contents Q2"/>
    <w:basedOn w:val="TableContents"/>
    <w:link w:val="TableContentsQ2Char"/>
    <w:qFormat/>
    <w:rsid w:val="00F93E70"/>
    <w:pPr>
      <w:numPr>
        <w:numId w:val="28"/>
      </w:numPr>
      <w:ind w:left="460" w:hanging="284"/>
    </w:pPr>
  </w:style>
  <w:style w:type="character" w:customStyle="1" w:styleId="TableContentsQ2Char">
    <w:name w:val="Table Contents Q2 Char"/>
    <w:basedOn w:val="Fuentedeprrafopredeter"/>
    <w:link w:val="TableContentsQ2"/>
    <w:rsid w:val="00F93E70"/>
    <w:rPr>
      <w:rFonts w:ascii="Arial" w:hAnsi="Arial"/>
      <w:sz w:val="22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34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6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6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7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3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8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1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42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58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0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9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9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5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1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7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4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72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36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00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075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191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5586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994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564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77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920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8855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957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908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785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49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8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4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9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6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62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482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29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9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0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84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76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3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04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87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3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35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759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0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007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4289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7581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24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969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876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160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250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0396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69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022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8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1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8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3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7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34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image" Target="media/image1.emf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3.png"/><Relationship Id="rId32" Type="http://schemas.openxmlformats.org/officeDocument/2006/relationships/hyperlink" Target="https://tgndltecnologiatgncom.sharepoint.com/sites/RPAFCI/SitePages/CollabHome.aspx" TargetMode="Externa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theme" Target="theme/theme1.xml"/><Relationship Id="rId8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FB48C0F14559C45A00266151120A468" ma:contentTypeVersion="14" ma:contentTypeDescription="Crear nuevo documento." ma:contentTypeScope="" ma:versionID="64fb21a637046a9ef2fd7f3c375055a2">
  <xsd:schema xmlns:xsd="http://www.w3.org/2001/XMLSchema" xmlns:xs="http://www.w3.org/2001/XMLSchema" xmlns:p="http://schemas.microsoft.com/office/2006/metadata/properties" xmlns:ns2="7e928135-172a-459d-954f-821c02fe3e80" xmlns:ns3="f7220acc-2981-44ab-a0e4-e467b90e9a94" targetNamespace="http://schemas.microsoft.com/office/2006/metadata/properties" ma:root="true" ma:fieldsID="f112557f325c11ffccde457f57266f3c" ns2:_="" ns3:_="">
    <xsd:import namespace="7e928135-172a-459d-954f-821c02fe3e80"/>
    <xsd:import namespace="f7220acc-2981-44ab-a0e4-e467b90e9a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  <xsd:element ref="ns2:Link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928135-172a-459d-954f-821c02fe3e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0d1b5847-f1f7-480f-afa7-96889ecac1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  <xsd:element name="Link" ma:index="21" nillable="true" ma:displayName="Link" ma:description="Link de acceso a Notebook" ma:format="Hyperlink" ma:internalName="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220acc-2981-44ab-a0e4-e467b90e9a94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f36a00c-cb93-4a75-a31a-f0cf0eed3291}" ma:internalName="TaxCatchAll" ma:showField="CatchAllData" ma:web="f7220acc-2981-44ab-a0e4-e467b90e9a9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e928135-172a-459d-954f-821c02fe3e80">
      <Terms xmlns="http://schemas.microsoft.com/office/infopath/2007/PartnerControls"/>
    </lcf76f155ced4ddcb4097134ff3c332f>
    <TaxCatchAll xmlns="f7220acc-2981-44ab-a0e4-e467b90e9a94" xsi:nil="true"/>
    <Link xmlns="7e928135-172a-459d-954f-821c02fe3e80">
      <Url xsi:nil="true"/>
      <Description xsi:nil="true"/>
    </Link>
  </documentManagement>
</p:properties>
</file>

<file path=customXml/itemProps1.xml><?xml version="1.0" encoding="utf-8"?>
<ds:datastoreItem xmlns:ds="http://schemas.openxmlformats.org/officeDocument/2006/customXml" ds:itemID="{65B1F66E-96EB-4456-A625-A714674B58BC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4093E296-0317-42B9-8042-A6CE79A9A97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9EC019B-F716-41C8-A9EF-90E3D141671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EC84303-7011-4F9E-9450-5EBE0D5C7754}"/>
</file>

<file path=customXml/itemProps5.xml><?xml version="1.0" encoding="utf-8"?>
<ds:datastoreItem xmlns:ds="http://schemas.openxmlformats.org/officeDocument/2006/customXml" ds:itemID="{57266E94-97D8-42FA-B7F4-444E428BB95A}">
  <ds:schemaRefs>
    <ds:schemaRef ds:uri="http://schemas.microsoft.com/office/2006/metadata/properties"/>
    <ds:schemaRef ds:uri="http://schemas.microsoft.com/office/infopath/2007/PartnerControls"/>
    <ds:schemaRef ds:uri="7e928135-172a-459d-954f-821c02fe3e80"/>
    <ds:schemaRef ds:uri="f7220acc-2981-44ab-a0e4-e467b90e9a9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17</Pages>
  <Words>1411</Words>
  <Characters>8697</Characters>
  <Application>Microsoft Office Word</Application>
  <DocSecurity>0</DocSecurity>
  <Lines>72</Lines>
  <Paragraphs>20</Paragraphs>
  <ScaleCrop>false</ScaleCrop>
  <Company>TGV</Company>
  <LinksUpToDate>false</LinksUpToDate>
  <CharactersWithSpaces>10088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achilles</dc:title>
  <dc:subject>Junio, 2018</dc:subject>
  <dc:creator>MIgue Aldatz</dc:creator>
  <cp:keywords>propuesta tecnica</cp:keywords>
  <dc:description/>
  <cp:lastModifiedBy>Gentiletti, Franco Nicolas</cp:lastModifiedBy>
  <cp:revision>118</cp:revision>
  <cp:lastPrinted>2024-04-23T13:57:00Z</cp:lastPrinted>
  <dcterms:created xsi:type="dcterms:W3CDTF">2024-09-27T16:40:00Z</dcterms:created>
  <dcterms:modified xsi:type="dcterms:W3CDTF">2025-04-21T20:18:00Z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Documento</vt:lpwstr>
  </property>
  <property fmtid="{D5CDD505-2E9C-101B-9397-08002B2CF9AE}" pid="3" name="NXPowerLiteLastOptimized">
    <vt:lpwstr>1169637</vt:lpwstr>
  </property>
  <property fmtid="{D5CDD505-2E9C-101B-9397-08002B2CF9AE}" pid="4" name="NXPowerLiteSettings">
    <vt:lpwstr>C7000400038000</vt:lpwstr>
  </property>
  <property fmtid="{D5CDD505-2E9C-101B-9397-08002B2CF9AE}" pid="5" name="NXPowerLiteVersion">
    <vt:lpwstr>S9.0.1</vt:lpwstr>
  </property>
  <property fmtid="{D5CDD505-2E9C-101B-9397-08002B2CF9AE}" pid="6" name="Order">
    <vt:lpwstr>2800.00000000000</vt:lpwstr>
  </property>
  <property fmtid="{D5CDD505-2E9C-101B-9397-08002B2CF9AE}" pid="7" name="ContentTypeId">
    <vt:lpwstr>0x0101005FB48C0F14559C45A00266151120A468</vt:lpwstr>
  </property>
  <property fmtid="{D5CDD505-2E9C-101B-9397-08002B2CF9AE}" pid="8" name="MediaServiceImageTags">
    <vt:lpwstr/>
  </property>
  <property fmtid="{D5CDD505-2E9C-101B-9397-08002B2CF9AE}" pid="10" name="docLang">
    <vt:lpwstr>es</vt:lpwstr>
  </property>
</Properties>
</file>