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253574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 xml:space="preserve">LOCAL </w:t>
      </w:r>
      <w:r w:rsidR="006043BD">
        <w:rPr>
          <w:rFonts w:ascii="Cambria" w:hAnsi="Cambria"/>
          <w:b/>
          <w:sz w:val="20"/>
          <w:u w:val="single"/>
        </w:rPr>
        <w:t>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${client}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</w:rPr>
              <w:t>dNumber</w:t>
            </w:r>
            <w:proofErr w:type="spellEnd"/>
            <w:r w:rsidRPr="0094637A">
              <w:rPr>
                <w:rFonts w:ascii="Cambria" w:hAnsi="Cambria"/>
                <w:sz w:val="20"/>
              </w:rPr>
              <w:t>}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171DF8">
              <w:rPr>
                <w:rFonts w:ascii="Cambria" w:hAnsi="Cambria"/>
                <w:sz w:val="20"/>
              </w:rPr>
              <w:t xml:space="preserve"> from </w:t>
            </w:r>
            <w:r w:rsidR="00171DF8" w:rsidRPr="00171DF8">
              <w:rPr>
                <w:rFonts w:ascii="Cambria" w:hAnsi="Cambria"/>
                <w:b/>
                <w:sz w:val="20"/>
              </w:rPr>
              <w:t>${from}</w:t>
            </w:r>
            <w:r w:rsidRPr="0094637A"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${date}</w:t>
            </w:r>
          </w:p>
        </w:tc>
      </w:tr>
    </w:tbl>
    <w:p w:rsidR="003678AE" w:rsidRPr="0094637A" w:rsidRDefault="003A0CC3" w:rsidP="00633491">
      <w:pPr>
        <w:spacing w:before="240" w:line="360" w:lineRule="auto"/>
        <w:rPr>
          <w:rFonts w:ascii="Cambria" w:hAnsi="Cambria"/>
          <w:sz w:val="20"/>
        </w:rPr>
      </w:pPr>
      <w:r w:rsidRPr="0094637A">
        <w:rPr>
          <w:rFonts w:ascii="Cambria" w:hAnsi="Cambria"/>
          <w:sz w:val="20"/>
        </w:rPr>
        <w:t>${table}</w:t>
      </w:r>
      <w:bookmarkStart w:id="0" w:name="_GoBack"/>
      <w:bookmarkEnd w:id="0"/>
    </w:p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A41C2F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A41C2F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${transporter}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8E53B6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Producer WHS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="00B90333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B90333">
              <w:rPr>
                <w:rFonts w:ascii="Cambria" w:hAnsi="Cambria" w:cstheme="minorHAnsi"/>
                <w:sz w:val="20"/>
                <w:szCs w:val="26"/>
                <w:u w:val="dotDotDash"/>
              </w:rPr>
              <w:t>${warehouse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}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${registration</w:t>
            </w:r>
            <w:r w:rsidR="000408CD"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}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${prepared}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${driver}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${</w:t>
            </w:r>
            <w:proofErr w:type="spellStart"/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idNo</w:t>
            </w:r>
            <w:proofErr w:type="spellEnd"/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}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${phone}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565D02" w:rsidRDefault="00565D02" w:rsidP="00A41C2F">
      <w:pPr>
        <w:tabs>
          <w:tab w:val="left" w:pos="12995"/>
        </w:tabs>
        <w:rPr>
          <w:rFonts w:ascii="Cambria" w:hAnsi="Cambria" w:cstheme="minorHAnsi"/>
          <w:sz w:val="28"/>
        </w:rPr>
      </w:pPr>
    </w:p>
    <w:sectPr w:rsidR="00565D02" w:rsidSect="008463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85" w:rsidRDefault="005D6585" w:rsidP="00187BD5">
      <w:pPr>
        <w:spacing w:after="0" w:line="240" w:lineRule="auto"/>
      </w:pPr>
      <w:r>
        <w:separator/>
      </w:r>
    </w:p>
  </w:endnote>
  <w:end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EC8" w:rsidRPr="001341E5" w:rsidRDefault="00565D02" w:rsidP="00743B89">
    <w:pPr>
      <w:pStyle w:val="Footer"/>
      <w:rPr>
        <w:rFonts w:ascii="Cambria" w:hAnsi="Cambria"/>
        <w:color w:val="00B050"/>
        <w:sz w:val="18"/>
      </w:rPr>
    </w:pPr>
    <w:r w:rsidRPr="00565D02">
      <w:rPr>
        <w:rFonts w:ascii="Cambria" w:hAnsi="Cambria"/>
        <w:i/>
        <w:color w:val="00B050"/>
        <w:sz w:val="18"/>
      </w:rPr>
      <w:t>Printed by: ${</w:t>
    </w:r>
    <w:r w:rsidR="00B419A8">
      <w:rPr>
        <w:rFonts w:ascii="Cambria" w:hAnsi="Cambria"/>
        <w:i/>
        <w:color w:val="00B050"/>
        <w:sz w:val="18"/>
      </w:rPr>
      <w:t>by</w:t>
    </w:r>
    <w:r w:rsidRPr="00565D02">
      <w:rPr>
        <w:rFonts w:ascii="Cambria" w:hAnsi="Cambria"/>
        <w:i/>
        <w:color w:val="00B050"/>
        <w:sz w:val="18"/>
      </w:rPr>
      <w:t>}</w:t>
    </w:r>
    <w:r w:rsidR="00881BE4">
      <w:rPr>
        <w:rFonts w:ascii="Cambria" w:hAnsi="Cambria"/>
        <w:i/>
        <w:color w:val="00B050"/>
        <w:sz w:val="18"/>
      </w:rPr>
      <w:tab/>
      <w:t xml:space="preserve">                      </w:t>
    </w:r>
    <w:r w:rsidRPr="00565D02">
      <w:rPr>
        <w:rFonts w:ascii="Cambria" w:hAnsi="Cambria"/>
        <w:color w:val="00B050"/>
        <w:sz w:val="18"/>
      </w:rPr>
      <w:t xml:space="preserve"> </w:t>
    </w:r>
    <w:sdt>
      <w:sdtPr>
        <w:rPr>
          <w:rFonts w:ascii="Cambria" w:hAnsi="Cambria"/>
          <w:color w:val="00B050"/>
        </w:rPr>
        <w:id w:val="165810313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  <w:color w:val="00B05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81BE4">
              <w:rPr>
                <w:rFonts w:ascii="Cambria" w:hAnsi="Cambria"/>
                <w:color w:val="00B050"/>
              </w:rPr>
              <w:t xml:space="preserve">          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 xml:space="preserve">                                                                                    </w:t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ab/>
            </w:r>
            <w:r w:rsidR="001341E5" w:rsidRPr="00662DD0">
              <w:rPr>
                <w:rFonts w:ascii="Cambria" w:hAnsi="Cambria"/>
                <w:i/>
                <w:color w:val="00B050"/>
                <w:sz w:val="18"/>
              </w:rPr>
              <w:t>Prepared by: ${prepared}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85" w:rsidRDefault="005D6585" w:rsidP="00187BD5">
      <w:pPr>
        <w:spacing w:after="0" w:line="240" w:lineRule="auto"/>
      </w:pPr>
      <w:r>
        <w:separator/>
      </w:r>
    </w:p>
  </w:footnote>
  <w:foot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341E5"/>
    <w:rsid w:val="00140D76"/>
    <w:rsid w:val="0015317E"/>
    <w:rsid w:val="00171DF8"/>
    <w:rsid w:val="00173C4C"/>
    <w:rsid w:val="00187BD5"/>
    <w:rsid w:val="001E7DE9"/>
    <w:rsid w:val="001F5606"/>
    <w:rsid w:val="00206CD0"/>
    <w:rsid w:val="00253574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177A2"/>
    <w:rsid w:val="00524F68"/>
    <w:rsid w:val="00564858"/>
    <w:rsid w:val="00565D02"/>
    <w:rsid w:val="00584B81"/>
    <w:rsid w:val="005D2E41"/>
    <w:rsid w:val="005D6585"/>
    <w:rsid w:val="005E65E7"/>
    <w:rsid w:val="005F1367"/>
    <w:rsid w:val="006043BD"/>
    <w:rsid w:val="00633491"/>
    <w:rsid w:val="00662DD0"/>
    <w:rsid w:val="006A430F"/>
    <w:rsid w:val="00723139"/>
    <w:rsid w:val="007347C6"/>
    <w:rsid w:val="00743B89"/>
    <w:rsid w:val="00787E42"/>
    <w:rsid w:val="007B4A8E"/>
    <w:rsid w:val="00812383"/>
    <w:rsid w:val="00846394"/>
    <w:rsid w:val="00862F6E"/>
    <w:rsid w:val="00881BE4"/>
    <w:rsid w:val="008E0FE4"/>
    <w:rsid w:val="008E53B6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41C2F"/>
    <w:rsid w:val="00A54656"/>
    <w:rsid w:val="00AF225D"/>
    <w:rsid w:val="00B13442"/>
    <w:rsid w:val="00B419A8"/>
    <w:rsid w:val="00B6223B"/>
    <w:rsid w:val="00B66254"/>
    <w:rsid w:val="00B90333"/>
    <w:rsid w:val="00BB04E6"/>
    <w:rsid w:val="00BD4E46"/>
    <w:rsid w:val="00BE3915"/>
    <w:rsid w:val="00C073D0"/>
    <w:rsid w:val="00C1011D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1AC4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FFB208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22</cp:revision>
  <dcterms:created xsi:type="dcterms:W3CDTF">2024-03-27T22:15:00Z</dcterms:created>
  <dcterms:modified xsi:type="dcterms:W3CDTF">2024-05-11T15:11:00Z</dcterms:modified>
</cp:coreProperties>
</file>