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61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127"/>
        <w:gridCol w:w="2551"/>
        <w:gridCol w:w="1985"/>
        <w:gridCol w:w="1984"/>
      </w:tblGrid>
      <w:tr w:rsidR="00475009" w:rsidRPr="00355064" w:rsidTr="008E58AC">
        <w:trPr>
          <w:trHeight w:val="474"/>
        </w:trPr>
        <w:tc>
          <w:tcPr>
            <w:tcW w:w="1985" w:type="dxa"/>
          </w:tcPr>
          <w:p w:rsidR="00475009" w:rsidRPr="00355064" w:rsidRDefault="00475009" w:rsidP="00475009">
            <w:pPr>
              <w:pStyle w:val="centerStyle"/>
              <w:spacing w:after="0" w:line="276" w:lineRule="auto"/>
              <w:jc w:val="left"/>
              <w:rPr>
                <w:rStyle w:val="headerStyle"/>
                <w:rFonts w:ascii="Cambria" w:hAnsi="Cambria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sz w:val="18"/>
                <w:szCs w:val="18"/>
              </w:rPr>
              <w:t>${type} INVOICE</w:t>
            </w:r>
          </w:p>
        </w:tc>
        <w:tc>
          <w:tcPr>
            <w:tcW w:w="2127" w:type="dxa"/>
          </w:tcPr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sz w:val="18"/>
                <w:szCs w:val="18"/>
              </w:rPr>
              <w:t>FINANCIAL YEAR</w:t>
            </w:r>
          </w:p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${</w:t>
            </w:r>
            <w:proofErr w:type="spellStart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fYear</w:t>
            </w:r>
            <w:proofErr w:type="spellEnd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}</w:t>
            </w:r>
          </w:p>
        </w:tc>
        <w:tc>
          <w:tcPr>
            <w:tcW w:w="2551" w:type="dxa"/>
          </w:tcPr>
          <w:p w:rsidR="00475009" w:rsidRPr="00355064" w:rsidRDefault="0072371F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sz w:val="18"/>
                <w:szCs w:val="18"/>
              </w:rPr>
              <w:t>VOUCHER</w:t>
            </w:r>
            <w:r w:rsidR="00475009" w:rsidRPr="00355064">
              <w:rPr>
                <w:rStyle w:val="headerStyle"/>
                <w:rFonts w:ascii="Cambria" w:hAnsi="Cambria"/>
                <w:b w:val="0"/>
                <w:sz w:val="18"/>
                <w:szCs w:val="18"/>
              </w:rPr>
              <w:t xml:space="preserve"> NUMBER</w:t>
            </w:r>
          </w:p>
          <w:p w:rsidR="00475009" w:rsidRPr="00355064" w:rsidRDefault="0072371F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${vou</w:t>
            </w:r>
            <w:r w:rsidR="00475009"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Number}</w:t>
            </w:r>
          </w:p>
        </w:tc>
        <w:tc>
          <w:tcPr>
            <w:tcW w:w="1985" w:type="dxa"/>
          </w:tcPr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sz w:val="18"/>
                <w:szCs w:val="18"/>
              </w:rPr>
              <w:t>INVOICE DATE</w:t>
            </w:r>
          </w:p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${</w:t>
            </w:r>
            <w:proofErr w:type="spellStart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invDate</w:t>
            </w:r>
            <w:proofErr w:type="spellEnd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}</w:t>
            </w:r>
          </w:p>
        </w:tc>
        <w:tc>
          <w:tcPr>
            <w:tcW w:w="1984" w:type="dxa"/>
          </w:tcPr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sz w:val="18"/>
                <w:szCs w:val="18"/>
              </w:rPr>
              <w:t>DUE DATE</w:t>
            </w:r>
          </w:p>
          <w:p w:rsidR="00475009" w:rsidRPr="00355064" w:rsidRDefault="00475009" w:rsidP="00475009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</w:pPr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${</w:t>
            </w:r>
            <w:proofErr w:type="spellStart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dueDate</w:t>
            </w:r>
            <w:proofErr w:type="spellEnd"/>
            <w:r w:rsidRPr="00355064">
              <w:rPr>
                <w:rStyle w:val="headerStyle"/>
                <w:rFonts w:ascii="Cambria" w:hAnsi="Cambria"/>
                <w:b w:val="0"/>
                <w:color w:val="00B050"/>
                <w:sz w:val="18"/>
                <w:szCs w:val="18"/>
              </w:rPr>
              <w:t>}</w:t>
            </w:r>
          </w:p>
        </w:tc>
      </w:tr>
    </w:tbl>
    <w:p w:rsidR="00475009" w:rsidRDefault="005B2E1D">
      <w:pPr>
        <w:rPr>
          <w:rFonts w:asciiTheme="majorHAnsi" w:hAnsiTheme="majorHAnsi"/>
          <w:b/>
          <w:i/>
        </w:rPr>
      </w:pPr>
      <w:r w:rsidRPr="001650D9">
        <w:rPr>
          <w:rFonts w:asciiTheme="majorHAnsi" w:hAnsiTheme="majorHAnsi"/>
          <w:b/>
          <w:noProof/>
          <w:szCs w:val="2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-49530</wp:posOffset>
            </wp:positionV>
            <wp:extent cx="6648450" cy="7501890"/>
            <wp:effectExtent l="0" t="0" r="0" b="381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5178423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50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0D9" w:rsidRPr="001650D9">
        <w:rPr>
          <w:rFonts w:asciiTheme="majorHAnsi" w:hAnsiTheme="majorHAnsi"/>
          <w:b/>
          <w:szCs w:val="22"/>
        </w:rPr>
        <w:t>SUPPLIER</w:t>
      </w:r>
      <w:r w:rsidR="00475009" w:rsidRPr="00475009">
        <w:rPr>
          <w:rFonts w:asciiTheme="majorHAnsi" w:hAnsiTheme="majorHAnsi"/>
          <w:b/>
          <w:sz w:val="22"/>
          <w:szCs w:val="22"/>
        </w:rPr>
        <w:t>:</w:t>
      </w:r>
      <w:r w:rsidR="00475009">
        <w:t xml:space="preserve"> </w:t>
      </w:r>
      <w:r w:rsidR="00475009" w:rsidRPr="00475009">
        <w:rPr>
          <w:rFonts w:asciiTheme="majorHAnsi" w:hAnsiTheme="majorHAnsi"/>
          <w:b/>
          <w:i/>
        </w:rPr>
        <w:t>${</w:t>
      </w:r>
      <w:proofErr w:type="spellStart"/>
      <w:r w:rsidR="00475009" w:rsidRPr="00475009">
        <w:rPr>
          <w:rFonts w:asciiTheme="majorHAnsi" w:hAnsiTheme="majorHAnsi"/>
          <w:b/>
          <w:i/>
        </w:rPr>
        <w:t>clientName</w:t>
      </w:r>
      <w:proofErr w:type="spellEnd"/>
      <w:r w:rsidR="00475009" w:rsidRPr="00475009">
        <w:rPr>
          <w:rFonts w:asciiTheme="majorHAnsi" w:hAnsiTheme="majorHAnsi"/>
          <w:b/>
          <w:i/>
        </w:rPr>
        <w:t>}</w:t>
      </w:r>
    </w:p>
    <w:p w:rsidR="001650D9" w:rsidRPr="001650D9" w:rsidRDefault="001650D9">
      <w:r>
        <w:rPr>
          <w:rFonts w:asciiTheme="majorHAnsi" w:hAnsiTheme="majorHAnsi"/>
          <w:b/>
        </w:rPr>
        <w:t xml:space="preserve">INVOICE NUMBER: </w:t>
      </w:r>
      <w:r w:rsidRPr="001650D9">
        <w:rPr>
          <w:rFonts w:asciiTheme="majorHAnsi" w:hAnsiTheme="majorHAnsi"/>
          <w:b/>
          <w:i/>
        </w:rPr>
        <w:t>${</w:t>
      </w:r>
      <w:proofErr w:type="spellStart"/>
      <w:r w:rsidRPr="001650D9">
        <w:rPr>
          <w:rFonts w:asciiTheme="majorHAnsi" w:hAnsiTheme="majorHAnsi"/>
          <w:b/>
          <w:i/>
        </w:rPr>
        <w:t>invNumber</w:t>
      </w:r>
      <w:proofErr w:type="spellEnd"/>
      <w:r w:rsidRPr="001650D9">
        <w:rPr>
          <w:rFonts w:asciiTheme="majorHAnsi" w:hAnsiTheme="majorHAnsi"/>
          <w:b/>
          <w:i/>
        </w:rPr>
        <w:t>}</w:t>
      </w:r>
    </w:p>
    <w:p w:rsidR="00025510" w:rsidRPr="00EE43EB" w:rsidRDefault="00815FFC" w:rsidP="004E4BDD">
      <w:pPr>
        <w:spacing w:before="240"/>
      </w:pPr>
      <w:r>
        <w:t>${table}</w:t>
      </w:r>
    </w:p>
    <w:p w:rsidR="00A96229" w:rsidRPr="00B7483C" w:rsidRDefault="00A96229" w:rsidP="005B2E1D">
      <w:pPr>
        <w:spacing w:before="240" w:line="480" w:lineRule="auto"/>
        <w:jc w:val="right"/>
        <w:rPr>
          <w:rFonts w:ascii="Times New Roman" w:hAnsi="Times New Roman" w:cs="Times New Roman"/>
          <w:b/>
          <w:i/>
        </w:rPr>
      </w:pPr>
      <w:bookmarkStart w:id="0" w:name="_GoBack"/>
      <w:bookmarkEnd w:id="0"/>
      <w:r w:rsidRPr="00B7483C">
        <w:rPr>
          <w:rFonts w:ascii="Times New Roman" w:hAnsi="Times New Roman" w:cs="Times New Roman"/>
          <w:b/>
          <w:i/>
        </w:rPr>
        <w:t>${narration}</w:t>
      </w:r>
    </w:p>
    <w:p w:rsidR="00815FFC" w:rsidRDefault="00815FFC"/>
    <w:p w:rsidR="001A3B7F" w:rsidRDefault="001A3B7F"/>
    <w:p w:rsidR="00121DED" w:rsidRDefault="00121DED"/>
    <w:sectPr w:rsidR="00121DED" w:rsidSect="008E58AC">
      <w:headerReference w:type="even" r:id="rId7"/>
      <w:headerReference w:type="default" r:id="rId8"/>
      <w:footerReference w:type="default" r:id="rId9"/>
      <w:headerReference w:type="first" r:id="rId10"/>
      <w:pgSz w:w="11905" w:h="16837" w:code="9"/>
      <w:pgMar w:top="720" w:right="720" w:bottom="720" w:left="720" w:header="22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81" w:rsidRDefault="000C5181" w:rsidP="00745B3B">
      <w:pPr>
        <w:spacing w:after="0" w:line="240" w:lineRule="auto"/>
      </w:pPr>
      <w:r>
        <w:separator/>
      </w:r>
    </w:p>
  </w:endnote>
  <w:endnote w:type="continuationSeparator" w:id="0">
    <w:p w:rsidR="000C5181" w:rsidRDefault="000C5181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5C" w:rsidRPr="00EF0E5C" w:rsidRDefault="00EF0E5C" w:rsidP="00EF0E5C">
    <w:pPr>
      <w:pStyle w:val="Footer"/>
      <w:jc w:val="both"/>
      <w:rPr>
        <w:rFonts w:ascii="Cambria" w:hAnsi="Cambria"/>
      </w:rPr>
    </w:pPr>
    <w:r w:rsidRPr="00EF0E5C">
      <w:rPr>
        <w:rFonts w:ascii="Cambria" w:hAnsi="Cambria"/>
      </w:rPr>
      <w:t xml:space="preserve">Prepared by: ${user} </w:t>
    </w: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Cambria" w:hAnsi="Cambria"/>
              </w:rPr>
              <w:tab/>
            </w:r>
            <w:r w:rsidRPr="00EF0E5C">
              <w:rPr>
                <w:rFonts w:ascii="Cambria" w:hAnsi="Cambria"/>
              </w:rPr>
              <w:t xml:space="preserve">Page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355064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</w:rPr>
              <w:t xml:space="preserve"> of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355064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ab/>
            </w:r>
            <w:r w:rsidRPr="00EF0E5C">
              <w:rPr>
                <w:rFonts w:ascii="Cambria" w:hAnsi="Cambria"/>
                <w:bCs/>
              </w:rPr>
              <w:t>Printed by: ${printer}</w:t>
            </w:r>
          </w:sdtContent>
        </w:sdt>
      </w:sdtContent>
    </w:sdt>
  </w:p>
  <w:p w:rsidR="00ED16F7" w:rsidRPr="00EF0E5C" w:rsidRDefault="00ED16F7" w:rsidP="00EF0E5C">
    <w:pPr>
      <w:pStyle w:val="Footer"/>
      <w:jc w:val="both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81" w:rsidRDefault="000C5181" w:rsidP="00745B3B">
      <w:pPr>
        <w:spacing w:after="0" w:line="240" w:lineRule="auto"/>
      </w:pPr>
      <w:r>
        <w:separator/>
      </w:r>
    </w:p>
  </w:footnote>
  <w:footnote w:type="continuationSeparator" w:id="0">
    <w:p w:rsidR="000C5181" w:rsidRDefault="000C5181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0C51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2" o:spid="_x0000_s2050" type="#_x0000_t75" style="position:absolute;margin-left:0;margin-top:0;width:451.1pt;height:487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67" w:type="dxa"/>
      <w:tblInd w:w="-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3"/>
      <w:gridCol w:w="9554"/>
    </w:tblGrid>
    <w:tr w:rsidR="00475009" w:rsidTr="00EB3B07">
      <w:trPr>
        <w:trHeight w:val="841"/>
      </w:trPr>
      <w:tc>
        <w:tcPr>
          <w:tcW w:w="1913" w:type="dxa"/>
        </w:tcPr>
        <w:p w:rsidR="00475009" w:rsidRDefault="00475009" w:rsidP="00EB3B07">
          <w:pPr>
            <w:pStyle w:val="Header"/>
            <w:tabs>
              <w:tab w:val="left" w:pos="1350"/>
              <w:tab w:val="right" w:pos="9025"/>
            </w:tabs>
            <w:jc w:val="center"/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noProof/>
              <w:sz w:val="22"/>
              <w:szCs w:val="16"/>
            </w:rPr>
            <w:drawing>
              <wp:inline distT="0" distB="0" distL="0" distR="0">
                <wp:extent cx="516835" cy="51559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186" cy="53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54" w:type="dxa"/>
        </w:tcPr>
        <w:p w:rsidR="00475009" w:rsidRPr="00EB3B07" w:rsidRDefault="00475009" w:rsidP="00EB3B07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b/>
            </w:rPr>
          </w:pPr>
          <w:r w:rsidRPr="00EB3B07">
            <w:rPr>
              <w:rFonts w:ascii="Cambria" w:hAnsi="Cambria"/>
              <w:b/>
            </w:rPr>
            <w:t>PACKMAC HOLDING LIMITED</w:t>
          </w:r>
        </w:p>
        <w:p w:rsidR="00475009" w:rsidRPr="00EB3B07" w:rsidRDefault="00475009" w:rsidP="00EB3B07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</w:rPr>
          </w:pPr>
          <w:r w:rsidRPr="00EB3B07">
            <w:rPr>
              <w:rFonts w:ascii="Cambria" w:hAnsi="Cambria"/>
              <w:i/>
            </w:rPr>
            <w:t xml:space="preserve">Chai Street </w:t>
          </w:r>
          <w:proofErr w:type="spellStart"/>
          <w:r w:rsidRPr="00EB3B07">
            <w:rPr>
              <w:rFonts w:ascii="Cambria" w:hAnsi="Cambria"/>
              <w:i/>
            </w:rPr>
            <w:t>Shimanzi</w:t>
          </w:r>
          <w:proofErr w:type="spellEnd"/>
          <w:r w:rsidR="00EB3B07" w:rsidRPr="00EB3B07">
            <w:rPr>
              <w:rFonts w:ascii="Cambria" w:hAnsi="Cambria"/>
              <w:i/>
            </w:rPr>
            <w:t xml:space="preserve">, </w:t>
          </w:r>
          <w:r w:rsidRPr="00EB3B07">
            <w:rPr>
              <w:rFonts w:ascii="Cambria" w:hAnsi="Cambria"/>
              <w:i/>
            </w:rPr>
            <w:t xml:space="preserve">High Level, </w:t>
          </w:r>
          <w:proofErr w:type="spellStart"/>
          <w:r w:rsidRPr="00EB3B07">
            <w:rPr>
              <w:rFonts w:ascii="Cambria" w:hAnsi="Cambria"/>
              <w:i/>
            </w:rPr>
            <w:t>Shimanzi</w:t>
          </w:r>
          <w:proofErr w:type="spellEnd"/>
          <w:r w:rsidRPr="00EB3B07">
            <w:rPr>
              <w:rFonts w:ascii="Cambria" w:hAnsi="Cambria"/>
              <w:i/>
            </w:rPr>
            <w:t xml:space="preserve"> Area Mombasa</w:t>
          </w:r>
          <w:r w:rsidR="00EB3B07" w:rsidRPr="00EB3B07">
            <w:rPr>
              <w:rFonts w:ascii="Cambria" w:hAnsi="Cambria"/>
              <w:i/>
            </w:rPr>
            <w:t xml:space="preserve">. </w:t>
          </w:r>
          <w:r w:rsidRPr="00EB3B07">
            <w:rPr>
              <w:rFonts w:ascii="Cambria" w:hAnsi="Cambria"/>
              <w:i/>
            </w:rPr>
            <w:t>P.O Box 41932 – 80100</w:t>
          </w:r>
          <w:r w:rsidR="00EB3B07" w:rsidRPr="00EB3B07">
            <w:rPr>
              <w:rFonts w:ascii="Cambria" w:hAnsi="Cambria"/>
              <w:i/>
            </w:rPr>
            <w:t xml:space="preserve"> </w:t>
          </w:r>
          <w:r w:rsidRPr="00EB3B07">
            <w:rPr>
              <w:rFonts w:ascii="Cambria" w:hAnsi="Cambria"/>
              <w:i/>
            </w:rPr>
            <w:t>Mombasa Kenya</w:t>
          </w:r>
        </w:p>
      </w:tc>
    </w:tr>
  </w:tbl>
  <w:p w:rsidR="00745B3B" w:rsidRPr="001016BD" w:rsidRDefault="00745B3B" w:rsidP="00475009">
    <w:pPr>
      <w:pStyle w:val="Header"/>
      <w:tabs>
        <w:tab w:val="left" w:pos="1350"/>
        <w:tab w:val="right" w:pos="9025"/>
      </w:tabs>
      <w:rPr>
        <w:rFonts w:ascii="Cambria" w:hAnsi="Cambria"/>
        <w:sz w:val="2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0C51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1" o:spid="_x0000_s2049" type="#_x0000_t75" style="position:absolute;margin-left:0;margin-top:0;width:451.1pt;height:487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767FD"/>
    <w:rsid w:val="000C29A2"/>
    <w:rsid w:val="000C5181"/>
    <w:rsid w:val="001016BD"/>
    <w:rsid w:val="00121DED"/>
    <w:rsid w:val="001650D9"/>
    <w:rsid w:val="001A3B7F"/>
    <w:rsid w:val="00253FDC"/>
    <w:rsid w:val="0032733D"/>
    <w:rsid w:val="003477FA"/>
    <w:rsid w:val="00355064"/>
    <w:rsid w:val="00380C79"/>
    <w:rsid w:val="00475009"/>
    <w:rsid w:val="004817B0"/>
    <w:rsid w:val="004E14A6"/>
    <w:rsid w:val="004E4BDD"/>
    <w:rsid w:val="005363A3"/>
    <w:rsid w:val="00591809"/>
    <w:rsid w:val="005B2E1D"/>
    <w:rsid w:val="0072371F"/>
    <w:rsid w:val="00745B3B"/>
    <w:rsid w:val="007D2D1D"/>
    <w:rsid w:val="00815FFC"/>
    <w:rsid w:val="008E417D"/>
    <w:rsid w:val="008E58AC"/>
    <w:rsid w:val="009E474D"/>
    <w:rsid w:val="00A77411"/>
    <w:rsid w:val="00A96229"/>
    <w:rsid w:val="00B7483C"/>
    <w:rsid w:val="00C52294"/>
    <w:rsid w:val="00CC79BE"/>
    <w:rsid w:val="00CF3595"/>
    <w:rsid w:val="00CF783A"/>
    <w:rsid w:val="00DC280F"/>
    <w:rsid w:val="00DE6789"/>
    <w:rsid w:val="00E03174"/>
    <w:rsid w:val="00E618D6"/>
    <w:rsid w:val="00EB3B07"/>
    <w:rsid w:val="00ED16F7"/>
    <w:rsid w:val="00EE43EB"/>
    <w:rsid w:val="00EF0E5C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6D1DB6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5</cp:revision>
  <dcterms:created xsi:type="dcterms:W3CDTF">2024-07-20T06:10:00Z</dcterms:created>
  <dcterms:modified xsi:type="dcterms:W3CDTF">2024-09-28T08:42:00Z</dcterms:modified>
  <cp:category/>
</cp:coreProperties>
</file>