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24B3" w14:textId="4F2846B9" w:rsidR="00123B55" w:rsidRPr="00123B55" w:rsidRDefault="00123B55">
      <w:pPr>
        <w:rPr>
          <w:rFonts w:ascii="Times New Roman" w:hAnsi="Times New Roman" w:cs="Times New Roman"/>
          <w:b/>
          <w:sz w:val="40"/>
        </w:rPr>
      </w:pPr>
      <w:bookmarkStart w:id="0" w:name="OLE_LINK1"/>
      <w:bookmarkStart w:id="1" w:name="OLE_LINK2"/>
      <w:r w:rsidRPr="00123B55">
        <w:rPr>
          <w:rFonts w:ascii="Times New Roman" w:hAnsi="Times New Roman" w:cs="Times New Roman"/>
          <w:b/>
          <w:sz w:val="40"/>
        </w:rPr>
        <w:t>Exercise</w:t>
      </w:r>
    </w:p>
    <w:p w14:paraId="25FF6B50" w14:textId="2D8566A3" w:rsidR="00EC2759" w:rsidRDefault="00C64470">
      <w:pPr>
        <w:rPr>
          <w:rFonts w:ascii="Times New Roman" w:hAnsi="Times New Roman" w:cs="Times New Roman"/>
        </w:rPr>
      </w:pPr>
      <w:r w:rsidRPr="00EC2759">
        <w:rPr>
          <w:rFonts w:ascii="Times New Roman" w:hAnsi="Times New Roman" w:cs="Times New Roman"/>
          <w:b/>
        </w:rPr>
        <w:t>1.</w:t>
      </w:r>
      <w:r w:rsidR="0063774D">
        <w:rPr>
          <w:rFonts w:ascii="Times New Roman" w:hAnsi="Times New Roman" w:cs="Times New Roman"/>
        </w:rPr>
        <w:t xml:space="preserve"> </w:t>
      </w:r>
      <w:r w:rsidR="00EC2759">
        <w:rPr>
          <w:rFonts w:ascii="Times New Roman" w:hAnsi="Times New Roman" w:cs="Times New Roman"/>
        </w:rPr>
        <w:tab/>
      </w:r>
      <w:r w:rsidR="0063774D">
        <w:rPr>
          <w:rFonts w:ascii="Times New Roman" w:hAnsi="Times New Roman" w:cs="Times New Roman"/>
        </w:rPr>
        <w:t xml:space="preserve">(a) </w:t>
      </w:r>
      <w:r w:rsidR="00EC2759">
        <w:rPr>
          <w:rFonts w:ascii="Times New Roman" w:hAnsi="Times New Roman" w:cs="Times New Roman" w:hint="eastAsia"/>
        </w:rPr>
        <w:t>rate</w:t>
      </w:r>
      <w:r w:rsidR="00EC2759">
        <w:rPr>
          <w:rFonts w:ascii="Times New Roman" w:hAnsi="Times New Roman" w:cs="Times New Roman"/>
        </w:rPr>
        <w:t xml:space="preserve"> </w:t>
      </w:r>
      <w:r w:rsidR="0063774D">
        <w:rPr>
          <w:rFonts w:ascii="Times New Roman" w:hAnsi="Times New Roman" w:cs="Times New Roman"/>
        </w:rPr>
        <w:t xml:space="preserve">formula: </w:t>
      </w:r>
      <m:oMath>
        <m:r>
          <w:rPr>
            <w:rFonts w:ascii="Cambria Math" w:hAnsi="Cambria Math" w:cs="Times New Roman"/>
          </w:rPr>
          <m:t>r=-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ln⁡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</m:oMath>
      <w:r w:rsidR="00EC2759">
        <w:rPr>
          <w:rFonts w:ascii="Times New Roman" w:hAnsi="Times New Roman" w:cs="Times New Roman"/>
        </w:rPr>
        <w:tab/>
      </w:r>
    </w:p>
    <w:p w14:paraId="5B547EEA" w14:textId="109214D6" w:rsidR="00B0649D" w:rsidRPr="00EC2759" w:rsidRDefault="00EC2759" w:rsidP="00EC2759">
      <w:pPr>
        <w:ind w:firstLine="4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(b) forward rate formula: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t,T</m:t>
            </m:r>
          </m:sub>
        </m:sSub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T-t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ln⁡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</w:rPr>
          <m:t>)</m:t>
        </m:r>
      </m:oMath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1170"/>
        <w:gridCol w:w="1328"/>
        <w:gridCol w:w="2080"/>
        <w:gridCol w:w="2150"/>
      </w:tblGrid>
      <w:tr w:rsidR="00C64470" w:rsidRPr="00123B55" w14:paraId="35A7D263" w14:textId="77777777" w:rsidTr="00C64470">
        <w:trPr>
          <w:trHeight w:val="32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5B7AA" w14:textId="77777777" w:rsidR="00C64470" w:rsidRPr="00123B55" w:rsidRDefault="00C6447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maturity(years)</w:t>
            </w: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3DABD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maturity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B404D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bond price</w:t>
            </w:r>
          </w:p>
        </w:tc>
        <w:tc>
          <w:tcPr>
            <w:tcW w:w="1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EBA4B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interest rates(percent)</w:t>
            </w: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D8D70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forward rates(percent)</w:t>
            </w:r>
          </w:p>
        </w:tc>
      </w:tr>
      <w:tr w:rsidR="00C64470" w:rsidRPr="00123B55" w14:paraId="03459206" w14:textId="77777777" w:rsidTr="00C64470">
        <w:trPr>
          <w:trHeight w:val="32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EEB7F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0.0027 </w:t>
            </w: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D1E36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1D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CC481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99.9995 </w:t>
            </w:r>
          </w:p>
        </w:tc>
        <w:tc>
          <w:tcPr>
            <w:tcW w:w="1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B4CE6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0.18250 </w:t>
            </w: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1EAB2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0.33353 </w:t>
            </w:r>
          </w:p>
        </w:tc>
      </w:tr>
      <w:tr w:rsidR="00C64470" w:rsidRPr="00123B55" w14:paraId="375AAEB6" w14:textId="77777777" w:rsidTr="00C64470">
        <w:trPr>
          <w:trHeight w:val="32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F9E1D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0.0192 </w:t>
            </w: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17F46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C8EDF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99.9940 </w:t>
            </w:r>
          </w:p>
        </w:tc>
        <w:tc>
          <w:tcPr>
            <w:tcW w:w="1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1F72C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0.31201 </w:t>
            </w: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43DFC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0.35886 </w:t>
            </w:r>
          </w:p>
        </w:tc>
      </w:tr>
      <w:tr w:rsidR="00C64470" w:rsidRPr="00123B55" w14:paraId="5CB5870D" w14:textId="77777777" w:rsidTr="00C64470">
        <w:trPr>
          <w:trHeight w:val="32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D3E81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0.0833 </w:t>
            </w: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3B228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1M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67375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99.9710 </w:t>
            </w:r>
          </w:p>
        </w:tc>
        <w:tc>
          <w:tcPr>
            <w:tcW w:w="1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841EB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0.34805 </w:t>
            </w: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5BC4B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0.42627 </w:t>
            </w:r>
          </w:p>
        </w:tc>
      </w:tr>
      <w:tr w:rsidR="00C64470" w:rsidRPr="00123B55" w14:paraId="6361DF88" w14:textId="77777777" w:rsidTr="00C64470">
        <w:trPr>
          <w:trHeight w:val="32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AD697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0.2500 </w:t>
            </w: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722AB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3M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9BC5C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99.9000 </w:t>
            </w:r>
          </w:p>
        </w:tc>
        <w:tc>
          <w:tcPr>
            <w:tcW w:w="1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BDEC7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0.40020 </w:t>
            </w: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E4B77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1.00226 </w:t>
            </w:r>
          </w:p>
        </w:tc>
      </w:tr>
      <w:tr w:rsidR="00C64470" w:rsidRPr="00123B55" w14:paraId="33724A0A" w14:textId="77777777" w:rsidTr="00C64470">
        <w:trPr>
          <w:trHeight w:val="32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9534D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0.5000 </w:t>
            </w: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D8439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6M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62A9D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99.6500 </w:t>
            </w:r>
          </w:p>
        </w:tc>
        <w:tc>
          <w:tcPr>
            <w:tcW w:w="1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DB3CF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0.70123 </w:t>
            </w: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7DFD2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1.20785 </w:t>
            </w:r>
          </w:p>
        </w:tc>
      </w:tr>
      <w:tr w:rsidR="00C64470" w:rsidRPr="00123B55" w14:paraId="7550F17A" w14:textId="77777777" w:rsidTr="00C64470">
        <w:trPr>
          <w:trHeight w:val="320"/>
        </w:trPr>
        <w:tc>
          <w:tcPr>
            <w:tcW w:w="9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F37CD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1.0000 </w:t>
            </w: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C88F8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1Y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F4F3B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99.0500 </w:t>
            </w:r>
          </w:p>
        </w:tc>
        <w:tc>
          <w:tcPr>
            <w:tcW w:w="1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F9308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0.95454 </w:t>
            </w: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8527A" w14:textId="77777777" w:rsidR="00C64470" w:rsidRPr="00123B55" w:rsidRDefault="00C64470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D4CC962" w14:textId="77777777" w:rsidR="00C64470" w:rsidRPr="00123B55" w:rsidRDefault="00C64470">
      <w:pPr>
        <w:rPr>
          <w:rFonts w:ascii="Times New Roman" w:hAnsi="Times New Roman" w:cs="Times New Roman"/>
        </w:rPr>
      </w:pPr>
    </w:p>
    <w:p w14:paraId="45D69C61" w14:textId="77777777" w:rsidR="00D86EE3" w:rsidRPr="00123B55" w:rsidRDefault="00D86EE3">
      <w:pPr>
        <w:rPr>
          <w:rFonts w:ascii="Times New Roman" w:hAnsi="Times New Roman" w:cs="Times New Roman"/>
        </w:rPr>
      </w:pPr>
      <w:r w:rsidRPr="00123B55">
        <w:rPr>
          <w:rFonts w:ascii="Times New Roman" w:hAnsi="Times New Roman" w:cs="Times New Roman"/>
          <w:noProof/>
        </w:rPr>
        <w:drawing>
          <wp:inline distT="0" distB="0" distL="0" distR="0" wp14:anchorId="674A8A95" wp14:editId="327BA579">
            <wp:extent cx="5270500" cy="2656840"/>
            <wp:effectExtent l="0" t="0" r="12700" b="1016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32AEF5B-A771-6F49-9E59-DDCFEF299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4925"/>
        <w:gridCol w:w="222"/>
        <w:gridCol w:w="222"/>
        <w:gridCol w:w="222"/>
      </w:tblGrid>
      <w:tr w:rsidR="00DD0DE7" w:rsidRPr="00123B55" w14:paraId="036BAB5C" w14:textId="77777777" w:rsidTr="006147EE">
        <w:trPr>
          <w:trHeight w:val="329"/>
        </w:trPr>
        <w:tc>
          <w:tcPr>
            <w:tcW w:w="536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37D178" w14:textId="77777777" w:rsidR="00DD0DE7" w:rsidRPr="00123B55" w:rsidRDefault="00DD0DE7" w:rsidP="00DD0DE7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</w:rPr>
            </w:pPr>
            <w:r w:rsidRPr="00123B55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</w:rPr>
              <w:t>c) time-weighted average of forward rates:</w:t>
            </w:r>
          </w:p>
        </w:tc>
      </w:tr>
      <w:tr w:rsidR="00DD0DE7" w:rsidRPr="00123B55" w14:paraId="6651FA95" w14:textId="77777777" w:rsidTr="00DD0DE7">
        <w:trPr>
          <w:trHeight w:val="306"/>
        </w:trPr>
        <w:tc>
          <w:tcPr>
            <w:tcW w:w="49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995D4" w14:textId="77777777" w:rsidR="00DD0DE7" w:rsidRPr="00123B55" w:rsidRDefault="00DD0DE7" w:rsidP="00DD0DE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kern w:val="0"/>
              </w:rPr>
              <w:t>0.95454128</w:t>
            </w:r>
          </w:p>
        </w:tc>
        <w:tc>
          <w:tcPr>
            <w:tcW w:w="1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15C2B4" w14:textId="77777777" w:rsidR="00DD0DE7" w:rsidRPr="00123B55" w:rsidRDefault="00DD0DE7" w:rsidP="00DD0DE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B4152" w14:textId="77777777" w:rsidR="00DD0DE7" w:rsidRPr="00123B55" w:rsidRDefault="00DD0DE7" w:rsidP="00DD0DE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596AB" w14:textId="77777777" w:rsidR="00DD0DE7" w:rsidRPr="00123B55" w:rsidRDefault="00DD0DE7" w:rsidP="00DD0DE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</w:tr>
    </w:tbl>
    <w:p w14:paraId="5539FEAB" w14:textId="35627759" w:rsidR="00D86EE3" w:rsidRPr="00EC2759" w:rsidRDefault="00EC2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Time-weighted average of forward rates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∆t</m:t>
                </m:r>
              </m:num>
              <m:den>
                <m:r>
                  <w:rPr>
                    <w:rFonts w:ascii="Cambria Math" w:hAnsi="Cambria Math" w:cs="Times New Roman"/>
                  </w:rPr>
                  <m:t>T</m:t>
                </m:r>
              </m:den>
            </m:f>
            <m:r>
              <w:rPr>
                <w:rFonts w:ascii="Cambria Math" w:hAnsi="Cambria Math" w:cs="Times New Roman"/>
              </w:rPr>
              <m:t>FDT</m:t>
            </m:r>
          </m:e>
        </m:nary>
        <m:r>
          <w:rPr>
            <w:rFonts w:ascii="Cambria Math" w:hAnsi="Cambria Math" w:cs="Times New Roman"/>
          </w:rPr>
          <m:t>=0.95454128</m:t>
        </m:r>
      </m:oMath>
      <w:r>
        <w:rPr>
          <w:rFonts w:ascii="Times New Roman" w:hAnsi="Times New Roman" w:cs="Times New Roman"/>
        </w:rPr>
        <w:t>, the same as the 1Y zero rate.</w:t>
      </w:r>
    </w:p>
    <w:p w14:paraId="6FBE4C58" w14:textId="77777777" w:rsidR="003C6B27" w:rsidRPr="00EC2759" w:rsidRDefault="003C6B27">
      <w:pPr>
        <w:rPr>
          <w:rFonts w:ascii="Times New Roman" w:hAnsi="Times New Roman" w:cs="Times New Roman"/>
        </w:rPr>
      </w:pPr>
    </w:p>
    <w:p w14:paraId="107D9675" w14:textId="3D01C85E" w:rsidR="003C6B27" w:rsidRPr="00123B55" w:rsidRDefault="00EC2759" w:rsidP="00EC2759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EBC043" w14:textId="2AF2CE17" w:rsidR="00C64470" w:rsidRDefault="00C64470">
      <w:pPr>
        <w:rPr>
          <w:rFonts w:ascii="Times New Roman" w:hAnsi="Times New Roman" w:cs="Times New Roman"/>
        </w:rPr>
      </w:pPr>
      <w:r w:rsidRPr="00EC2759">
        <w:rPr>
          <w:rFonts w:ascii="Times New Roman" w:hAnsi="Times New Roman" w:cs="Times New Roman"/>
          <w:b/>
        </w:rPr>
        <w:lastRenderedPageBreak/>
        <w:t>2.</w:t>
      </w:r>
      <w:r w:rsidR="009B1601">
        <w:rPr>
          <w:rFonts w:ascii="Times New Roman" w:hAnsi="Times New Roman" w:cs="Times New Roman"/>
          <w:b/>
        </w:rPr>
        <w:t xml:space="preserve"> </w:t>
      </w:r>
      <w:r w:rsidR="009B1601">
        <w:rPr>
          <w:rFonts w:ascii="Times New Roman" w:hAnsi="Times New Roman" w:cs="Times New Roman"/>
          <w:b/>
        </w:rPr>
        <w:tab/>
      </w:r>
      <w:r w:rsidR="009B1601">
        <w:rPr>
          <w:rFonts w:ascii="Times New Roman" w:hAnsi="Times New Roman" w:cs="Times New Roman"/>
        </w:rPr>
        <w:t>(a) simple rates-discount factor</w:t>
      </w:r>
      <w:r w:rsidR="00475CD5">
        <w:rPr>
          <w:rFonts w:ascii="Times New Roman" w:hAnsi="Times New Roman" w:cs="Times New Roman"/>
        </w:rPr>
        <w:t>s</w:t>
      </w:r>
      <w:r w:rsidR="009B1601">
        <w:rPr>
          <w:rFonts w:ascii="Times New Roman" w:hAnsi="Times New Roman" w:cs="Times New Roman"/>
        </w:rPr>
        <w:t xml:space="preserve"> formula: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</w:rPr>
              <m:t>T)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</w:p>
    <w:p w14:paraId="69511C44" w14:textId="53D1356C" w:rsidR="009B1601" w:rsidRDefault="009B1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 w:rsidR="00475CD5">
        <w:rPr>
          <w:rFonts w:ascii="Times New Roman" w:hAnsi="Times New Roman" w:cs="Times New Roman"/>
        </w:rPr>
        <w:t xml:space="preserve"> simple rates-forward rates formula: </w:t>
      </w:r>
      <w:r w:rsidR="00475CD5" w:rsidRPr="00475CD5">
        <w:rPr>
          <w:rFonts w:ascii="Times New Roman" w:hAnsi="Times New Roman" w:cs="Times New Roman"/>
          <w:noProof/>
        </w:rPr>
        <w:drawing>
          <wp:inline distT="0" distB="0" distL="0" distR="0" wp14:anchorId="1BFB498D" wp14:editId="7428D1E5">
            <wp:extent cx="1541330" cy="348717"/>
            <wp:effectExtent l="0" t="0" r="825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8631" cy="37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389F" w14:textId="358D4C8C" w:rsidR="00475CD5" w:rsidRDefault="00475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(c) monthly-compounding: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=m(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T</m:t>
                </m:r>
              </m:den>
            </m:f>
          </m:sup>
        </m:sSubSup>
        <m:r>
          <w:rPr>
            <w:rFonts w:ascii="Cambria Math" w:hAnsi="Cambria Math" w:cs="Times New Roman"/>
          </w:rPr>
          <m:t>-1)</m:t>
        </m:r>
      </m:oMath>
    </w:p>
    <w:p w14:paraId="1782F2B9" w14:textId="77777777" w:rsidR="004E24BB" w:rsidRPr="009B1601" w:rsidRDefault="004E24BB">
      <w:pPr>
        <w:rPr>
          <w:rFonts w:ascii="Times New Roman" w:hAnsi="Times New Roman" w:cs="Times New Roman"/>
          <w:i/>
        </w:rPr>
      </w:pPr>
    </w:p>
    <w:tbl>
      <w:tblPr>
        <w:tblW w:w="415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1319"/>
        <w:gridCol w:w="1635"/>
        <w:gridCol w:w="1587"/>
        <w:gridCol w:w="1332"/>
      </w:tblGrid>
      <w:tr w:rsidR="003C6B27" w:rsidRPr="00123B55" w14:paraId="17C1451E" w14:textId="77777777" w:rsidTr="00F84BE2">
        <w:trPr>
          <w:trHeight w:val="1240"/>
        </w:trPr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AC1F2" w14:textId="77777777" w:rsidR="003C6B27" w:rsidRPr="00123B55" w:rsidRDefault="003C6B27" w:rsidP="003C6B2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FF2194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Rate(percent)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2E3026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discount factor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F9E53E" w14:textId="5C66D12B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 one-month forward rates (percent, simple interest)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DC4148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interest rates (percent, monthly compounding)</w:t>
            </w:r>
          </w:p>
        </w:tc>
      </w:tr>
      <w:tr w:rsidR="003C6B27" w:rsidRPr="00123B55" w14:paraId="6A29D264" w14:textId="77777777" w:rsidTr="00F84BE2">
        <w:trPr>
          <w:trHeight w:val="320"/>
        </w:trPr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856131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o/n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EE9813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0.12800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2F3D2D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1.00000 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4AC4F0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71F0A5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0.12801 </w:t>
            </w:r>
          </w:p>
        </w:tc>
      </w:tr>
      <w:tr w:rsidR="003C6B27" w:rsidRPr="00123B55" w14:paraId="67F1753A" w14:textId="77777777" w:rsidTr="00F84BE2">
        <w:trPr>
          <w:trHeight w:val="320"/>
        </w:trPr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792842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0A5554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0.16270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4F4A57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0.99997 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E3C84A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87B32B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0.16271 </w:t>
            </w:r>
          </w:p>
        </w:tc>
      </w:tr>
      <w:tr w:rsidR="003C6B27" w:rsidRPr="00123B55" w14:paraId="0697C769" w14:textId="77777777" w:rsidTr="00F84BE2">
        <w:trPr>
          <w:trHeight w:val="320"/>
        </w:trPr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2B0E88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2w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D956CA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0.17170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C7640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0.99993 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E138D7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4E3D70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0.17171 </w:t>
            </w:r>
          </w:p>
        </w:tc>
      </w:tr>
      <w:tr w:rsidR="003C6B27" w:rsidRPr="00123B55" w14:paraId="7E5461B5" w14:textId="77777777" w:rsidTr="00F84BE2">
        <w:trPr>
          <w:trHeight w:val="320"/>
        </w:trPr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C9B2D5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1m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DE44E2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0.19043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F6839F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0.99984 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42523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0.25779 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B14FF0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0.19043 </w:t>
            </w:r>
          </w:p>
        </w:tc>
      </w:tr>
      <w:tr w:rsidR="003C6B27" w:rsidRPr="00123B55" w14:paraId="14A10602" w14:textId="77777777" w:rsidTr="00F84BE2">
        <w:trPr>
          <w:trHeight w:val="320"/>
        </w:trPr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355BD2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2m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104CBF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0.22413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34AA85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0.99963 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EB218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0.31026 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830D46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0.22411 </w:t>
            </w:r>
          </w:p>
        </w:tc>
      </w:tr>
      <w:tr w:rsidR="003C6B27" w:rsidRPr="00123B55" w14:paraId="2A2A9C84" w14:textId="77777777" w:rsidTr="00F84BE2">
        <w:trPr>
          <w:trHeight w:val="320"/>
        </w:trPr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702A76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3m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199907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0.25288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6B23F1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0.99937 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4EAEFE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0.41961 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9C02F8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0.25283 </w:t>
            </w:r>
          </w:p>
        </w:tc>
      </w:tr>
      <w:tr w:rsidR="003C6B27" w:rsidRPr="00123B55" w14:paraId="793F3F61" w14:textId="77777777" w:rsidTr="00F84BE2">
        <w:trPr>
          <w:trHeight w:val="320"/>
        </w:trPr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C3452D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4m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41A54A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0.29463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CD513F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0.99902 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2BEFE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0.57157 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55FFB3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0.29452 </w:t>
            </w:r>
          </w:p>
        </w:tc>
      </w:tr>
      <w:tr w:rsidR="003C6B27" w:rsidRPr="00123B55" w14:paraId="68B9877E" w14:textId="77777777" w:rsidTr="00F84BE2">
        <w:trPr>
          <w:trHeight w:val="320"/>
        </w:trPr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6F65C7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5m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A02861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0.35013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3A93B0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0.99854 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0CE43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0.66716 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35959C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0.34993 </w:t>
            </w:r>
          </w:p>
        </w:tc>
      </w:tr>
      <w:tr w:rsidR="003C6B27" w:rsidRPr="00123B55" w14:paraId="73FD1E78" w14:textId="77777777" w:rsidTr="00F84BE2">
        <w:trPr>
          <w:trHeight w:val="320"/>
        </w:trPr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FD680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6m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24AB4B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0.40313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C02FA7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0.99799 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F0FA19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0.79353 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B78885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0.40279 </w:t>
            </w:r>
          </w:p>
        </w:tc>
      </w:tr>
      <w:tr w:rsidR="003C6B27" w:rsidRPr="00123B55" w14:paraId="4830FE8A" w14:textId="77777777" w:rsidTr="00F84BE2">
        <w:trPr>
          <w:trHeight w:val="320"/>
        </w:trPr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86DEB9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7m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1B463B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0.45913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AF000D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0.99733 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A1DC98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0.88676 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98A64F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0.45860 </w:t>
            </w:r>
          </w:p>
        </w:tc>
      </w:tr>
      <w:tr w:rsidR="003C6B27" w:rsidRPr="00123B55" w14:paraId="4381A4BA" w14:textId="77777777" w:rsidTr="00F84BE2">
        <w:trPr>
          <w:trHeight w:val="320"/>
        </w:trPr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A1C5CF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8m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2E493A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0.51288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DA35D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0.99659 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0F2C3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0.97530 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1E03B9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0.51211 </w:t>
            </w:r>
          </w:p>
        </w:tc>
      </w:tr>
      <w:tr w:rsidR="003C6B27" w:rsidRPr="00123B55" w14:paraId="07B6BEB9" w14:textId="77777777" w:rsidTr="00F84BE2">
        <w:trPr>
          <w:trHeight w:val="320"/>
        </w:trPr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994936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9m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9A8E10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0.56463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F3B4B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0.99578 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12A3C2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1.10495 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211886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0.56357 </w:t>
            </w:r>
          </w:p>
        </w:tc>
      </w:tr>
      <w:tr w:rsidR="003C6B27" w:rsidRPr="00123B55" w14:paraId="1D960F7B" w14:textId="77777777" w:rsidTr="00F84BE2">
        <w:trPr>
          <w:trHeight w:val="320"/>
        </w:trPr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BF8438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10m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4016FC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0.61913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818077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0.99487 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2A34E9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1.18633 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3CCD20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0.61770 </w:t>
            </w:r>
          </w:p>
        </w:tc>
      </w:tr>
      <w:tr w:rsidR="003C6B27" w:rsidRPr="00123B55" w14:paraId="40E84D8C" w14:textId="77777777" w:rsidTr="00F84BE2">
        <w:trPr>
          <w:trHeight w:val="320"/>
        </w:trPr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CA6C5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11m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6992D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0.67125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DCCD0D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0.99388 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B347E2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1.36187 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D992FB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0.66938 </w:t>
            </w:r>
          </w:p>
        </w:tc>
      </w:tr>
      <w:tr w:rsidR="003C6B27" w:rsidRPr="00123B55" w14:paraId="76C28EB9" w14:textId="77777777" w:rsidTr="00F84BE2">
        <w:trPr>
          <w:trHeight w:val="320"/>
        </w:trPr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F3CDB3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12m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271DB2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0.72950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2D1819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0.99276 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0242D6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AD7B8" w14:textId="77777777" w:rsidR="003C6B27" w:rsidRPr="00123B55" w:rsidRDefault="003C6B27" w:rsidP="003C6B27">
            <w:pPr>
              <w:jc w:val="righ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123B55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0.72707 </w:t>
            </w:r>
          </w:p>
        </w:tc>
      </w:tr>
    </w:tbl>
    <w:p w14:paraId="6B3B9185" w14:textId="43A9EDF0" w:rsidR="00C64470" w:rsidRPr="00123B55" w:rsidRDefault="00F84BE2">
      <w:pPr>
        <w:rPr>
          <w:rFonts w:ascii="Times New Roman" w:hAnsi="Times New Roman" w:cs="Times New Roman"/>
        </w:rPr>
      </w:pPr>
      <w:r w:rsidRPr="00123B55">
        <w:rPr>
          <w:rFonts w:ascii="Times New Roman" w:hAnsi="Times New Roman" w:cs="Times New Roman"/>
          <w:noProof/>
        </w:rPr>
        <w:drawing>
          <wp:inline distT="0" distB="0" distL="0" distR="0" wp14:anchorId="257CB588" wp14:editId="136B5405">
            <wp:extent cx="5393690" cy="3429492"/>
            <wp:effectExtent l="0" t="0" r="1651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25AAED9-3CE1-C14C-A45A-2CFA7E709E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919E801" w14:textId="1FD80CA1" w:rsidR="00F84BE2" w:rsidRPr="00123B55" w:rsidRDefault="00F84BE2">
      <w:pPr>
        <w:rPr>
          <w:rFonts w:ascii="Times New Roman" w:hAnsi="Times New Roman" w:cs="Times New Roman"/>
        </w:rPr>
      </w:pPr>
      <w:r w:rsidRPr="00123B5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6949E4" wp14:editId="64A77C43">
            <wp:extent cx="5194935" cy="3879317"/>
            <wp:effectExtent l="0" t="0" r="12065" b="698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B5D7662D-597D-9C47-A57D-533A84EE7C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FCF859" w14:textId="78E7CA09" w:rsidR="004E24BB" w:rsidRDefault="00F84BE2">
      <w:pPr>
        <w:rPr>
          <w:rFonts w:ascii="Times New Roman" w:hAnsi="Times New Roman" w:cs="Times New Roman"/>
        </w:rPr>
      </w:pPr>
      <w:r w:rsidRPr="00123B55">
        <w:rPr>
          <w:rFonts w:ascii="Times New Roman" w:hAnsi="Times New Roman" w:cs="Times New Roman"/>
          <w:noProof/>
        </w:rPr>
        <w:drawing>
          <wp:inline distT="0" distB="0" distL="0" distR="0" wp14:anchorId="3EBD9CD3" wp14:editId="5EE7D951">
            <wp:extent cx="5194935" cy="4237375"/>
            <wp:effectExtent l="0" t="0" r="12065" b="444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AFBE5CC-7456-2745-8C4F-26F76A5770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BF96015" w14:textId="7BB9A1E5" w:rsidR="00F84BE2" w:rsidRPr="00123B55" w:rsidRDefault="004E24BB" w:rsidP="004E24B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End w:id="0"/>
    <w:bookmarkEnd w:id="1"/>
    <w:p w14:paraId="2414360D" w14:textId="366A531C" w:rsidR="00F84BE2" w:rsidRPr="004E24BB" w:rsidRDefault="002B7E9F">
      <w:pPr>
        <w:rPr>
          <w:rFonts w:ascii="Times New Roman" w:hAnsi="Times New Roman" w:cs="Times New Roman"/>
          <w:b/>
        </w:rPr>
      </w:pPr>
      <w:r w:rsidRPr="004E24BB">
        <w:rPr>
          <w:rFonts w:ascii="Times New Roman" w:hAnsi="Times New Roman" w:cs="Times New Roman"/>
          <w:b/>
        </w:rPr>
        <w:lastRenderedPageBreak/>
        <w:t>3</w:t>
      </w:r>
    </w:p>
    <w:p w14:paraId="25570D00" w14:textId="06AFDF3F" w:rsidR="002B7E9F" w:rsidRPr="00123B55" w:rsidRDefault="002B7E9F">
      <w:pPr>
        <w:rPr>
          <w:rFonts w:ascii="Times New Roman" w:hAnsi="Times New Roman" w:cs="Times New Roman"/>
        </w:rPr>
      </w:pPr>
      <w:r w:rsidRPr="00123B55">
        <w:rPr>
          <w:rFonts w:ascii="Times New Roman" w:hAnsi="Times New Roman" w:cs="Times New Roman"/>
          <w:noProof/>
        </w:rPr>
        <w:drawing>
          <wp:inline distT="0" distB="0" distL="0" distR="0" wp14:anchorId="7C2D01E6" wp14:editId="559714EC">
            <wp:extent cx="5356225" cy="291192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47"/>
                    <a:stretch/>
                  </pic:blipFill>
                  <pic:spPr bwMode="auto">
                    <a:xfrm>
                      <a:off x="0" y="0"/>
                      <a:ext cx="5374850" cy="292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6058B" w14:textId="144143C6" w:rsidR="00123B55" w:rsidRPr="00123B55" w:rsidRDefault="00F920DD" w:rsidP="004E24BB">
      <w:pPr>
        <w:widowControl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D1AFAA" wp14:editId="554CD117">
            <wp:extent cx="3952240" cy="5270500"/>
            <wp:effectExtent l="7620" t="0" r="0" b="0"/>
            <wp:docPr id="11" name="图片 11" descr="C:\Users\52925\AppData\Local\Temp\WeChat Files\42085559745272398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52925\AppData\Local\Temp\WeChat Files\42085559745272398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5224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BB">
        <w:rPr>
          <w:rFonts w:ascii="Times New Roman" w:hAnsi="Times New Roman" w:cs="Times New Roman"/>
        </w:rPr>
        <w:br w:type="page"/>
      </w:r>
    </w:p>
    <w:p w14:paraId="66A994B6" w14:textId="77777777" w:rsidR="00367BB2" w:rsidRDefault="00367BB2" w:rsidP="00367BB2">
      <w:pPr>
        <w:rPr>
          <w:rFonts w:ascii="Times New Roman" w:hAnsi="Times New Roman" w:cs="Times New Roman"/>
        </w:rPr>
      </w:pPr>
      <w:r w:rsidRPr="00123B55">
        <w:rPr>
          <w:rFonts w:ascii="Times New Roman" w:hAnsi="Times New Roman" w:cs="Times New Roman"/>
        </w:rPr>
        <w:lastRenderedPageBreak/>
        <w:t>4.</w:t>
      </w:r>
    </w:p>
    <w:p w14:paraId="12BB0288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a) Given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 xml:space="preserve"> 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sup>
        </m:sSu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we have</w:t>
      </w:r>
    </w:p>
    <w:p w14:paraId="2B5CCAEA" w14:textId="77777777" w:rsidR="00367BB2" w:rsidRPr="00D95EB8" w:rsidRDefault="00367BB2" w:rsidP="00367BB2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= 1.775%</m:t>
          </m:r>
        </m:oMath>
      </m:oMathPara>
    </w:p>
    <w:p w14:paraId="21E12CA1" w14:textId="77777777" w:rsidR="00367BB2" w:rsidRDefault="00367BB2" w:rsidP="00367BB2">
      <w:pPr>
        <w:rPr>
          <w:rFonts w:ascii="Times New Roman" w:hAnsi="Times New Roman" w:cs="Times New Roman"/>
        </w:rPr>
      </w:pPr>
    </w:p>
    <w:p w14:paraId="5679EA1D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b) Since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=at+b=0.175%t+1.075%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1E173B45" w14:textId="77777777" w:rsidR="00367BB2" w:rsidRPr="00D95EB8" w:rsidRDefault="00367BB2" w:rsidP="00367BB2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=2at+b=0.35%t+1.075%</m:t>
          </m:r>
        </m:oMath>
      </m:oMathPara>
    </w:p>
    <w:p w14:paraId="7C498CA5" w14:textId="77777777" w:rsidR="00367BB2" w:rsidRDefault="00367BB2" w:rsidP="00367BB2">
      <w:pPr>
        <w:rPr>
          <w:rFonts w:ascii="Times New Roman" w:hAnsi="Times New Roman" w:cs="Times New Roman"/>
        </w:rPr>
      </w:pPr>
    </w:p>
    <w:p w14:paraId="2CA59A31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plugging in the values of </w:t>
      </w:r>
      <m:oMath>
        <m:r>
          <m:rPr>
            <m:sty m:val="p"/>
          </m:rPr>
          <w:rPr>
            <w:rFonts w:ascii="Cambria Math" w:hAnsi="Cambria Math" w:cs="Times New Roman"/>
          </w:rPr>
          <m:t>t_1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m:rPr>
            <m:sty m:val="p"/>
          </m:rPr>
          <w:rPr>
            <w:rFonts w:ascii="Cambria Math" w:hAnsi="Cambria Math" w:cs="Times New Roman"/>
          </w:rPr>
          <m:t>t_3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we have</w:t>
      </w:r>
    </w:p>
    <w:p w14:paraId="68191434" w14:textId="77777777" w:rsidR="00367BB2" w:rsidRPr="00D95EB8" w:rsidRDefault="00367BB2" w:rsidP="00367BB2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=1.425%,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=2.215%</m:t>
          </m:r>
        </m:oMath>
      </m:oMathPara>
    </w:p>
    <w:p w14:paraId="2528F6E5" w14:textId="77777777" w:rsidR="00367BB2" w:rsidRPr="00D95EB8" w:rsidRDefault="00367BB2" w:rsidP="00367BB2">
      <w:pPr>
        <w:rPr>
          <w:rFonts w:ascii="Times New Roman" w:hAnsi="Times New Roman" w:cs="Times New Roman" w:hint="eastAsia"/>
        </w:rPr>
      </w:pPr>
    </w:p>
    <w:p w14:paraId="2F94672A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c) According to the assumption, </w:t>
      </w:r>
    </w:p>
    <w:p w14:paraId="6B468408" w14:textId="77777777" w:rsidR="00367BB2" w:rsidRDefault="00367BB2" w:rsidP="00367BB2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=-4.555556%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×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+4.916667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×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+0.02t+0.002</m:t>
          </m:r>
        </m:oMath>
      </m:oMathPara>
    </w:p>
    <w:p w14:paraId="0B441594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plugging the numbers, we get</w:t>
      </w:r>
    </w:p>
    <w:p w14:paraId="4DFC8D2E" w14:textId="77777777" w:rsidR="00367BB2" w:rsidRPr="00D95EB8" w:rsidRDefault="00367BB2" w:rsidP="00367BB2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=2.24%, 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=-1.67%</m:t>
          </m:r>
        </m:oMath>
      </m:oMathPara>
    </w:p>
    <w:p w14:paraId="5A5C54D5" w14:textId="3903ED0B" w:rsidR="002B7E9F" w:rsidRPr="00367BB2" w:rsidRDefault="002B7E9F">
      <w:pPr>
        <w:rPr>
          <w:rFonts w:ascii="Times New Roman" w:hAnsi="Times New Roman" w:cs="Times New Roman" w:hint="eastAsia"/>
          <w:b/>
        </w:rPr>
      </w:pPr>
      <w:bookmarkStart w:id="2" w:name="_GoBack"/>
      <w:bookmarkEnd w:id="2"/>
    </w:p>
    <w:p w14:paraId="1DE3132A" w14:textId="6101BBF5" w:rsidR="002B7E9F" w:rsidRPr="00123B55" w:rsidRDefault="002B7E9F">
      <w:pPr>
        <w:rPr>
          <w:rFonts w:ascii="Times New Roman" w:hAnsi="Times New Roman" w:cs="Times New Roman"/>
        </w:rPr>
      </w:pPr>
    </w:p>
    <w:p w14:paraId="0070119C" w14:textId="666032E9" w:rsidR="002B7E9F" w:rsidRPr="00123B55" w:rsidRDefault="00214A3B" w:rsidP="00214A3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14EEE0" w14:textId="5C539936" w:rsidR="002B7E9F" w:rsidRPr="004E24BB" w:rsidRDefault="00366E2B">
      <w:pPr>
        <w:rPr>
          <w:rFonts w:ascii="Times New Roman" w:hAnsi="Times New Roman" w:cs="Times New Roman"/>
          <w:b/>
        </w:rPr>
      </w:pPr>
      <w:r w:rsidRPr="004E24BB">
        <w:rPr>
          <w:rFonts w:ascii="Times New Roman" w:hAnsi="Times New Roman" w:cs="Times New Roman"/>
          <w:b/>
        </w:rPr>
        <w:lastRenderedPageBreak/>
        <w:t>5,6,7</w:t>
      </w:r>
    </w:p>
    <w:p w14:paraId="5240E45D" w14:textId="53307665" w:rsidR="002B7E9F" w:rsidRPr="00123B55" w:rsidRDefault="00A355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3ADEA8" wp14:editId="52858421">
            <wp:extent cx="5270500" cy="5535386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图片_2018090319565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28"/>
                    <a:stretch/>
                  </pic:blipFill>
                  <pic:spPr bwMode="auto">
                    <a:xfrm>
                      <a:off x="0" y="0"/>
                      <a:ext cx="5270500" cy="5535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71009" w14:textId="35A0266F" w:rsidR="00F84BE2" w:rsidRPr="00123B55" w:rsidRDefault="00F84BE2">
      <w:pPr>
        <w:rPr>
          <w:rFonts w:ascii="Times New Roman" w:hAnsi="Times New Roman" w:cs="Times New Roman"/>
        </w:rPr>
      </w:pPr>
    </w:p>
    <w:p w14:paraId="5BEF41EB" w14:textId="214A1DD0" w:rsidR="00123B55" w:rsidRPr="00123B55" w:rsidRDefault="006E5F5E">
      <w:pPr>
        <w:rPr>
          <w:rFonts w:ascii="Times New Roman" w:hAnsi="Times New Roman" w:cs="Times New Roman"/>
        </w:rPr>
      </w:pPr>
      <w:r w:rsidRPr="006E5F5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48B132" wp14:editId="4E974F32">
            <wp:extent cx="3113654" cy="5535385"/>
            <wp:effectExtent l="8255" t="0" r="0" b="0"/>
            <wp:docPr id="12" name="图片 12" descr="C:\Users\52925\AppData\Local\Temp\WeChat Files\417616081287902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2925\AppData\Local\Temp\WeChat Files\41761608128790217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13654" cy="553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49E0" w14:textId="3061844A" w:rsidR="00123B55" w:rsidRDefault="00123B55">
      <w:pPr>
        <w:rPr>
          <w:rFonts w:ascii="Times New Roman" w:hAnsi="Times New Roman" w:cs="Times New Roman"/>
        </w:rPr>
      </w:pPr>
    </w:p>
    <w:p w14:paraId="281CE0D4" w14:textId="76E9E59A" w:rsidR="00123B55" w:rsidRDefault="00123B55">
      <w:pPr>
        <w:rPr>
          <w:rFonts w:ascii="Times New Roman" w:hAnsi="Times New Roman" w:cs="Times New Roman"/>
        </w:rPr>
      </w:pPr>
    </w:p>
    <w:p w14:paraId="72E8996A" w14:textId="60526307" w:rsidR="00123B55" w:rsidRDefault="00123B55">
      <w:pPr>
        <w:rPr>
          <w:rFonts w:ascii="Times New Roman" w:hAnsi="Times New Roman" w:cs="Times New Roman" w:hint="eastAsia"/>
        </w:rPr>
      </w:pPr>
    </w:p>
    <w:p w14:paraId="1CF29180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 xml:space="preserve">. </w:t>
      </w:r>
    </w:p>
    <w:p w14:paraId="20C4AD2D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y assuming piecewise constant forward rates, we can first solve for the 9-Month discount rate from the following equations,</w:t>
      </w:r>
    </w:p>
    <w:p w14:paraId="34344A60" w14:textId="77777777" w:rsidR="00367BB2" w:rsidRPr="00AB5AD9" w:rsidRDefault="00367BB2" w:rsidP="00367BB2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r</m:t>
                  </m:r>
                  <m:ctrlPr>
                    <w:rPr>
                      <w:rFonts w:ascii="Cambria Math" w:hAnsi="Cambria Math" w:cs="Times New Roman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55161319" w14:textId="77777777" w:rsidR="00367BB2" w:rsidRPr="00FB73E0" w:rsidRDefault="00367BB2" w:rsidP="00367BB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+c(1-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14:paraId="4AE79833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Solve these equations, we get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then according to the relationship between zero rate and discount factor, we get</w:t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sub>
            </m:sSub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sup>
        </m:sSup>
      </m:oMath>
      <w:r>
        <w:rPr>
          <w:rFonts w:ascii="Times New Roman" w:hAnsi="Times New Roman" w:cs="Times New Roman"/>
        </w:rPr>
        <w:t xml:space="preserve"> = 0.98721.</w:t>
      </w:r>
    </w:p>
    <w:p w14:paraId="31C6A881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we move on to get the discount factors at other maturities,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assume the constant forward rate between 1Y and 2Y is r, and the coupon rate is c, the price of the 2Y bond is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>, then</w:t>
      </w:r>
    </w:p>
    <w:p w14:paraId="2D3B3DBF" w14:textId="77777777" w:rsidR="00367BB2" w:rsidRPr="002D015C" w:rsidRDefault="00367BB2" w:rsidP="00367BB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r>
                <w:rPr>
                  <w:rFonts w:ascii="Cambria Math" w:hAnsi="Cambria Math" w:cs="Times New Roman"/>
                </w:rPr>
                <m:t>c×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disc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+100×disc(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54BC9CE8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disc(n/4) is the discount factor at n/4 years, for n = 5, 6, 7, 8, </w:t>
      </w:r>
    </w:p>
    <w:p w14:paraId="62DC45EC" w14:textId="77777777" w:rsidR="00367BB2" w:rsidRPr="002D015C" w:rsidRDefault="00367BB2" w:rsidP="00367BB2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disc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-r1+r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r(n-4)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sup>
          </m:sSup>
        </m:oMath>
      </m:oMathPara>
    </w:p>
    <w:p w14:paraId="3773602D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the spot zero-rate, from the above equation, we can see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2r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3r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4r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then denote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r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sup>
        </m:sSup>
      </m:oMath>
      <w:r>
        <w:rPr>
          <w:rFonts w:ascii="Times New Roman" w:hAnsi="Times New Roman" w:cs="Times New Roman"/>
        </w:rPr>
        <w:t xml:space="preserve"> as x, we have</w:t>
      </w:r>
    </w:p>
    <w:p w14:paraId="603D7856" w14:textId="77777777" w:rsidR="00367BB2" w:rsidRPr="002D015C" w:rsidRDefault="00367BB2" w:rsidP="00367BB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r>
                <w:rPr>
                  <w:rFonts w:ascii="Cambria Math" w:hAnsi="Cambria Math" w:cs="Times New Roman"/>
                </w:rPr>
                <m:t>c×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disc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</w:rPr>
                <m:t>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</w:rPr>
                <m:t>+100)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e>
          </m:nary>
        </m:oMath>
      </m:oMathPara>
    </w:p>
    <w:p w14:paraId="313E5ADA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is a forth order polynomial, solve the equation, we get x = </w:t>
      </w:r>
      <w:r w:rsidRPr="00AB5AD9">
        <w:rPr>
          <w:rFonts w:ascii="Times New Roman" w:hAnsi="Times New Roman" w:cs="Times New Roman" w:hint="eastAsia"/>
        </w:rPr>
        <w:t>0.976896</w:t>
      </w:r>
      <w:r>
        <w:rPr>
          <w:rFonts w:ascii="Times New Roman" w:hAnsi="Times New Roman" w:cs="Times New Roman"/>
        </w:rPr>
        <w:t>.</w:t>
      </w:r>
    </w:p>
    <w:p w14:paraId="40302E58" w14:textId="77777777" w:rsidR="00367BB2" w:rsidRDefault="00367BB2" w:rsidP="00367BB2">
      <w:pPr>
        <w:rPr>
          <w:rFonts w:ascii="Times New Roman" w:hAnsi="Times New Roman" w:cs="Times New Roman"/>
        </w:rPr>
      </w:pPr>
    </w:p>
    <w:p w14:paraId="136EB4F2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following similar procedure, we can solve for the rest discount factors at the rest maturities,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corresponding equations are list below (Note: In different equations,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r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represents different discount values)</w:t>
      </w:r>
    </w:p>
    <w:p w14:paraId="19206CA0" w14:textId="77777777" w:rsidR="00367BB2" w:rsidRPr="000E53A9" w:rsidRDefault="00367BB2" w:rsidP="00367BB2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r>
                <w:rPr>
                  <w:rFonts w:ascii="Cambria Math" w:hAnsi="Cambria Math" w:cs="Times New Roman"/>
                </w:rPr>
                <m:t>c×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disc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(e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×e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 w:cs="Times New Roman"/>
                </w:rPr>
                <m:t>+100</m:t>
              </m:r>
            </m:e>
          </m:nary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×e</m:t>
              </m:r>
            </m:e>
            <m:sup>
              <m:r>
                <w:rPr>
                  <w:rFonts w:ascii="Cambria Math" w:hAnsi="Cambria Math" w:cs="Times New Roman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</m:sSup>
        </m:oMath>
      </m:oMathPara>
    </w:p>
    <w:p w14:paraId="0BF3FF42" w14:textId="77777777" w:rsidR="00367BB2" w:rsidRDefault="00367BB2" w:rsidP="00367BB2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10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 w:hint="eastAsia"/>
                </w:rPr>
                <m:t>20</m:t>
              </m:r>
            </m:sup>
            <m:e>
              <m:r>
                <w:rPr>
                  <w:rFonts w:ascii="Cambria Math" w:hAnsi="Cambria Math" w:cs="Times New Roman"/>
                </w:rPr>
                <m:t>c×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disc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(e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×e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 w:cs="Times New Roman"/>
                </w:rPr>
                <m:t>+100</m:t>
              </m:r>
            </m:e>
          </m:nary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20</m:t>
                  </m:r>
                </m:sup>
              </m:sSup>
              <m:r>
                <w:rPr>
                  <w:rFonts w:ascii="Cambria Math" w:hAnsi="Cambria Math" w:cs="Times New Roman"/>
                </w:rPr>
                <m:t>×e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sup>
          </m:sSup>
        </m:oMath>
      </m:oMathPara>
    </w:p>
    <w:p w14:paraId="2A94453E" w14:textId="77777777" w:rsidR="00367BB2" w:rsidRDefault="00367BB2" w:rsidP="00367BB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30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40</m:t>
              </m:r>
            </m:sup>
            <m:e>
              <m:r>
                <w:rPr>
                  <w:rFonts w:ascii="Cambria Math" w:hAnsi="Cambria Math" w:cs="Times New Roman"/>
                </w:rPr>
                <m:t>c×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disc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  <m:r>
                    <w:rPr>
                      <w:rFonts w:ascii="Cambria Math" w:hAnsi="Cambria Math" w:cs="Times New Roman" w:hint="eastAsia"/>
                    </w:rPr>
                    <m:t>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(e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×e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 w:cs="Times New Roman"/>
                </w:rPr>
                <m:t>+100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80</m:t>
                  </m:r>
                </m:sup>
              </m:sSup>
              <m:r>
                <w:rPr>
                  <w:rFonts w:ascii="Cambria Math" w:hAnsi="Cambria Math" w:cs="Times New Roman"/>
                </w:rPr>
                <m:t>×e</m:t>
              </m:r>
            </m:e>
            <m:sup>
              <m:r>
                <w:rPr>
                  <w:rFonts w:ascii="Cambria Math" w:hAnsi="Cambria Math" w:cs="Times New Roman"/>
                </w:rPr>
                <m:t>-10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</m:t>
                  </m:r>
                </m:sub>
              </m:sSub>
            </m:sup>
          </m:sSup>
        </m:oMath>
      </m:oMathPara>
    </w:p>
    <w:p w14:paraId="15313331" w14:textId="77777777" w:rsidR="00367BB2" w:rsidRDefault="00367BB2" w:rsidP="00367BB2">
      <w:pPr>
        <w:rPr>
          <w:rFonts w:ascii="Times New Roman" w:hAnsi="Times New Roman" w:cs="Times New Roman"/>
        </w:rPr>
      </w:pPr>
    </w:p>
    <w:p w14:paraId="1B85A636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Solve all the roots through a forward loop, then we can get the discount factors at 2Y, 5Y, 10Y and 30Y, are </w:t>
      </w:r>
    </w:p>
    <w:p w14:paraId="71461D10" w14:textId="77777777" w:rsidR="00367BB2" w:rsidRDefault="00367BB2" w:rsidP="00367BB2">
      <w:pPr>
        <w:rPr>
          <w:rFonts w:ascii="Times New Roman" w:hAnsi="Times New Roman" w:cs="Times New Roman"/>
        </w:rPr>
      </w:pPr>
    </w:p>
    <w:p w14:paraId="29D5D88A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Disc(2Y) = </w:t>
      </w:r>
      <w:r w:rsidRPr="00AB5AD9">
        <w:rPr>
          <w:rFonts w:ascii="Times New Roman" w:hAnsi="Times New Roman" w:cs="Times New Roman" w:hint="eastAsia"/>
        </w:rPr>
        <w:t>0.965605</w:t>
      </w:r>
      <w:r>
        <w:rPr>
          <w:rFonts w:ascii="Times New Roman" w:hAnsi="Times New Roman" w:cs="Times New Roman"/>
        </w:rPr>
        <w:t>,</w:t>
      </w:r>
    </w:p>
    <w:p w14:paraId="0BE0E500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Disc(5Y) = </w:t>
      </w:r>
      <w:r w:rsidRPr="00AB5AD9">
        <w:rPr>
          <w:rFonts w:ascii="Times New Roman" w:hAnsi="Times New Roman" w:cs="Times New Roman" w:hint="eastAsia"/>
        </w:rPr>
        <w:t>0.902578</w:t>
      </w:r>
      <w:r>
        <w:rPr>
          <w:rFonts w:ascii="Times New Roman" w:hAnsi="Times New Roman" w:cs="Times New Roman"/>
        </w:rPr>
        <w:t>,</w:t>
      </w:r>
    </w:p>
    <w:p w14:paraId="4DBDF3B0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Disc(10Y) = </w:t>
      </w:r>
      <w:r w:rsidRPr="00AB5AD9">
        <w:rPr>
          <w:rFonts w:ascii="Times New Roman" w:hAnsi="Times New Roman" w:cs="Times New Roman" w:hint="eastAsia"/>
        </w:rPr>
        <w:t>0.790571</w:t>
      </w:r>
      <w:r>
        <w:rPr>
          <w:rFonts w:ascii="Times New Roman" w:hAnsi="Times New Roman" w:cs="Times New Roman"/>
        </w:rPr>
        <w:t>,</w:t>
      </w:r>
    </w:p>
    <w:p w14:paraId="0B3A73BE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Disc(30Y) = </w:t>
      </w:r>
      <w:r w:rsidRPr="00AB5AD9">
        <w:rPr>
          <w:rFonts w:ascii="Times New Roman" w:hAnsi="Times New Roman" w:cs="Times New Roman" w:hint="eastAsia"/>
        </w:rPr>
        <w:t>0.392193</w:t>
      </w:r>
      <w:r>
        <w:rPr>
          <w:rFonts w:ascii="Times New Roman" w:hAnsi="Times New Roman" w:cs="Times New Roman"/>
        </w:rPr>
        <w:t>,</w:t>
      </w:r>
    </w:p>
    <w:p w14:paraId="5C76FA77" w14:textId="77777777" w:rsidR="00367BB2" w:rsidRDefault="00367BB2" w:rsidP="00367BB2">
      <w:pPr>
        <w:rPr>
          <w:rFonts w:ascii="Times New Roman" w:hAnsi="Times New Roman" w:cs="Times New Roman"/>
        </w:rPr>
      </w:pPr>
    </w:p>
    <w:p w14:paraId="5B739B25" w14:textId="77777777" w:rsidR="00367BB2" w:rsidRDefault="00367BB2" w:rsidP="0036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all the quarterly discount factors are shown in the following table.</w:t>
      </w:r>
    </w:p>
    <w:p w14:paraId="7D13B434" w14:textId="77777777" w:rsidR="00367BB2" w:rsidRDefault="00367BB2" w:rsidP="00367BB2">
      <w:pPr>
        <w:rPr>
          <w:rFonts w:ascii="Times New Roman" w:hAnsi="Times New Roman" w:cs="Times New Roman" w:hint="eastAsia"/>
        </w:rPr>
      </w:pPr>
    </w:p>
    <w:p w14:paraId="77F51FF4" w14:textId="77777777" w:rsidR="00367BB2" w:rsidRPr="004A380D" w:rsidRDefault="00367BB2" w:rsidP="00367BB2">
      <w:pPr>
        <w:jc w:val="center"/>
        <w:rPr>
          <w:rFonts w:ascii="Times New Roman" w:hAnsi="Times New Roman" w:cs="Times New Roman"/>
          <w:b/>
        </w:rPr>
      </w:pPr>
      <w:r w:rsidRPr="004A380D">
        <w:rPr>
          <w:rFonts w:ascii="Times New Roman" w:hAnsi="Times New Roman" w:cs="Times New Roman" w:hint="eastAsia"/>
          <w:b/>
        </w:rPr>
        <w:t>Q</w:t>
      </w:r>
      <w:r w:rsidRPr="004A380D">
        <w:rPr>
          <w:rFonts w:ascii="Times New Roman" w:hAnsi="Times New Roman" w:cs="Times New Roman"/>
          <w:b/>
        </w:rPr>
        <w:t>uarterly Discount Factors in 30 years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116"/>
        <w:gridCol w:w="1116"/>
        <w:gridCol w:w="1116"/>
        <w:gridCol w:w="1116"/>
      </w:tblGrid>
      <w:tr w:rsidR="00367BB2" w:rsidRPr="00AB5AD9" w14:paraId="612A7C89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11D7D798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noWrap/>
            <w:hideMark/>
          </w:tcPr>
          <w:p w14:paraId="207690C0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1 Q</w:t>
            </w:r>
          </w:p>
        </w:tc>
        <w:tc>
          <w:tcPr>
            <w:tcW w:w="960" w:type="dxa"/>
            <w:noWrap/>
            <w:hideMark/>
          </w:tcPr>
          <w:p w14:paraId="7F9BE7DE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2 Q</w:t>
            </w:r>
          </w:p>
        </w:tc>
        <w:tc>
          <w:tcPr>
            <w:tcW w:w="960" w:type="dxa"/>
            <w:noWrap/>
            <w:hideMark/>
          </w:tcPr>
          <w:p w14:paraId="1B1B32DA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3 Q</w:t>
            </w:r>
          </w:p>
        </w:tc>
        <w:tc>
          <w:tcPr>
            <w:tcW w:w="960" w:type="dxa"/>
            <w:noWrap/>
            <w:hideMark/>
          </w:tcPr>
          <w:p w14:paraId="7D7A8AC4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4 Q</w:t>
            </w:r>
          </w:p>
        </w:tc>
      </w:tr>
      <w:tr w:rsidR="00367BB2" w:rsidRPr="00AB5AD9" w14:paraId="1DADE72D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35F86D03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167ACC62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0.997254</w:t>
            </w:r>
          </w:p>
        </w:tc>
        <w:tc>
          <w:tcPr>
            <w:tcW w:w="960" w:type="dxa"/>
            <w:noWrap/>
            <w:hideMark/>
          </w:tcPr>
          <w:p w14:paraId="7FFF793B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0.993769</w:t>
            </w:r>
          </w:p>
        </w:tc>
        <w:tc>
          <w:tcPr>
            <w:tcW w:w="960" w:type="dxa"/>
            <w:noWrap/>
            <w:hideMark/>
          </w:tcPr>
          <w:p w14:paraId="06DABE07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0.987208</w:t>
            </w:r>
          </w:p>
        </w:tc>
        <w:tc>
          <w:tcPr>
            <w:tcW w:w="960" w:type="dxa"/>
            <w:noWrap/>
            <w:hideMark/>
          </w:tcPr>
          <w:p w14:paraId="10B8D41C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0.980689</w:t>
            </w:r>
          </w:p>
        </w:tc>
      </w:tr>
      <w:tr w:rsidR="00367BB2" w:rsidRPr="00AB5AD9" w14:paraId="2D36F45C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338A7B3F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62A6E7D1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0.976896</w:t>
            </w:r>
          </w:p>
        </w:tc>
        <w:tc>
          <w:tcPr>
            <w:tcW w:w="960" w:type="dxa"/>
            <w:noWrap/>
            <w:hideMark/>
          </w:tcPr>
          <w:p w14:paraId="38182527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0.973118</w:t>
            </w:r>
          </w:p>
        </w:tc>
        <w:tc>
          <w:tcPr>
            <w:tcW w:w="960" w:type="dxa"/>
            <w:noWrap/>
            <w:hideMark/>
          </w:tcPr>
          <w:p w14:paraId="1156160C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0.969354</w:t>
            </w:r>
          </w:p>
        </w:tc>
        <w:tc>
          <w:tcPr>
            <w:tcW w:w="960" w:type="dxa"/>
            <w:noWrap/>
            <w:hideMark/>
          </w:tcPr>
          <w:p w14:paraId="2E988BC6" w14:textId="77777777" w:rsidR="00367BB2" w:rsidRPr="00CE0E36" w:rsidRDefault="00367BB2" w:rsidP="00C77859">
            <w:pPr>
              <w:rPr>
                <w:rFonts w:ascii="Times New Roman" w:hAnsi="Times New Roman" w:cs="Times New Roman"/>
                <w:b/>
              </w:rPr>
            </w:pPr>
            <w:r w:rsidRPr="00CE0E36">
              <w:rPr>
                <w:rFonts w:ascii="Times New Roman" w:hAnsi="Times New Roman" w:cs="Times New Roman" w:hint="eastAsia"/>
                <w:b/>
                <w:shd w:val="pct15" w:color="auto" w:fill="FFFFFF"/>
              </w:rPr>
              <w:t>0.965605</w:t>
            </w:r>
          </w:p>
        </w:tc>
      </w:tr>
      <w:tr w:rsidR="00367BB2" w:rsidRPr="00AB5AD9" w14:paraId="75AB2DBB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30494790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064B2680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0.960189</w:t>
            </w:r>
          </w:p>
        </w:tc>
        <w:tc>
          <w:tcPr>
            <w:tcW w:w="960" w:type="dxa"/>
            <w:noWrap/>
            <w:hideMark/>
          </w:tcPr>
          <w:p w14:paraId="0C109F0C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0.954803</w:t>
            </w:r>
          </w:p>
        </w:tc>
        <w:tc>
          <w:tcPr>
            <w:tcW w:w="960" w:type="dxa"/>
            <w:noWrap/>
            <w:hideMark/>
          </w:tcPr>
          <w:p w14:paraId="74B238B8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0.949448</w:t>
            </w:r>
          </w:p>
        </w:tc>
        <w:tc>
          <w:tcPr>
            <w:tcW w:w="960" w:type="dxa"/>
            <w:noWrap/>
            <w:hideMark/>
          </w:tcPr>
          <w:p w14:paraId="7436CEDF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0.944122</w:t>
            </w:r>
          </w:p>
        </w:tc>
      </w:tr>
      <w:tr w:rsidR="00367BB2" w:rsidRPr="00AB5AD9" w14:paraId="521008BC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43064E5A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63F8B06E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0.938826</w:t>
            </w:r>
          </w:p>
        </w:tc>
        <w:tc>
          <w:tcPr>
            <w:tcW w:w="960" w:type="dxa"/>
            <w:noWrap/>
            <w:hideMark/>
          </w:tcPr>
          <w:p w14:paraId="56954EB7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0.93356</w:t>
            </w:r>
          </w:p>
        </w:tc>
        <w:tc>
          <w:tcPr>
            <w:tcW w:w="960" w:type="dxa"/>
            <w:noWrap/>
            <w:hideMark/>
          </w:tcPr>
          <w:p w14:paraId="38F9ABC1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0.928324</w:t>
            </w:r>
          </w:p>
        </w:tc>
        <w:tc>
          <w:tcPr>
            <w:tcW w:w="960" w:type="dxa"/>
            <w:noWrap/>
            <w:hideMark/>
          </w:tcPr>
          <w:p w14:paraId="5D3EECD1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0.923116</w:t>
            </w:r>
          </w:p>
        </w:tc>
      </w:tr>
      <w:tr w:rsidR="00367BB2" w:rsidRPr="00AB5AD9" w14:paraId="402E2E59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4C2BE2F9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4AAF39A8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0.917938</w:t>
            </w:r>
          </w:p>
        </w:tc>
        <w:tc>
          <w:tcPr>
            <w:tcW w:w="960" w:type="dxa"/>
            <w:noWrap/>
            <w:hideMark/>
          </w:tcPr>
          <w:p w14:paraId="3F43BBA5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0.912789</w:t>
            </w:r>
          </w:p>
        </w:tc>
        <w:tc>
          <w:tcPr>
            <w:tcW w:w="960" w:type="dxa"/>
            <w:noWrap/>
            <w:hideMark/>
          </w:tcPr>
          <w:p w14:paraId="24828C13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0.907669</w:t>
            </w:r>
          </w:p>
        </w:tc>
        <w:tc>
          <w:tcPr>
            <w:tcW w:w="960" w:type="dxa"/>
            <w:noWrap/>
            <w:hideMark/>
          </w:tcPr>
          <w:p w14:paraId="3F44744B" w14:textId="77777777" w:rsidR="00367BB2" w:rsidRPr="00CE0E36" w:rsidRDefault="00367BB2" w:rsidP="00C77859">
            <w:pPr>
              <w:rPr>
                <w:rFonts w:ascii="Times New Roman" w:hAnsi="Times New Roman" w:cs="Times New Roman"/>
                <w:b/>
              </w:rPr>
            </w:pPr>
            <w:r w:rsidRPr="00CE0E36">
              <w:rPr>
                <w:rFonts w:ascii="Times New Roman" w:hAnsi="Times New Roman" w:cs="Times New Roman" w:hint="eastAsia"/>
                <w:b/>
                <w:shd w:val="pct15" w:color="auto" w:fill="FFFFFF"/>
              </w:rPr>
              <w:t>0.902578</w:t>
            </w:r>
          </w:p>
        </w:tc>
      </w:tr>
      <w:tr w:rsidR="00367BB2" w:rsidRPr="00AB5AD9" w14:paraId="7EFF1322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46B4E2A6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2467DDBD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0.896618</w:t>
            </w:r>
          </w:p>
        </w:tc>
        <w:tc>
          <w:tcPr>
            <w:tcW w:w="960" w:type="dxa"/>
            <w:noWrap/>
            <w:hideMark/>
          </w:tcPr>
          <w:p w14:paraId="3FB2508F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0.890698</w:t>
            </w:r>
          </w:p>
        </w:tc>
        <w:tc>
          <w:tcPr>
            <w:tcW w:w="960" w:type="dxa"/>
            <w:noWrap/>
            <w:hideMark/>
          </w:tcPr>
          <w:p w14:paraId="36C960EE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0.884816</w:t>
            </w:r>
          </w:p>
        </w:tc>
        <w:tc>
          <w:tcPr>
            <w:tcW w:w="960" w:type="dxa"/>
            <w:noWrap/>
            <w:hideMark/>
          </w:tcPr>
          <w:p w14:paraId="66986246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0.878974</w:t>
            </w:r>
          </w:p>
        </w:tc>
      </w:tr>
      <w:tr w:rsidR="00367BB2" w:rsidRPr="00AB5AD9" w14:paraId="697E9C89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1A8DFB49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53EDE3C7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0.87317</w:t>
            </w:r>
          </w:p>
        </w:tc>
        <w:tc>
          <w:tcPr>
            <w:tcW w:w="960" w:type="dxa"/>
            <w:noWrap/>
            <w:hideMark/>
          </w:tcPr>
          <w:p w14:paraId="68483556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0.867404</w:t>
            </w:r>
          </w:p>
        </w:tc>
        <w:tc>
          <w:tcPr>
            <w:tcW w:w="960" w:type="dxa"/>
            <w:noWrap/>
            <w:hideMark/>
          </w:tcPr>
          <w:p w14:paraId="35332199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0.861677</w:t>
            </w:r>
          </w:p>
        </w:tc>
        <w:tc>
          <w:tcPr>
            <w:tcW w:w="960" w:type="dxa"/>
            <w:noWrap/>
            <w:hideMark/>
          </w:tcPr>
          <w:p w14:paraId="059CC001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0.855987</w:t>
            </w:r>
          </w:p>
        </w:tc>
      </w:tr>
      <w:tr w:rsidR="00367BB2" w:rsidRPr="00AB5AD9" w14:paraId="65CCC3F3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39481A1F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1E1EF5C0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0.850335</w:t>
            </w:r>
          </w:p>
        </w:tc>
        <w:tc>
          <w:tcPr>
            <w:tcW w:w="960" w:type="dxa"/>
            <w:noWrap/>
            <w:hideMark/>
          </w:tcPr>
          <w:p w14:paraId="24C67C1A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0.84472</w:t>
            </w:r>
          </w:p>
        </w:tc>
        <w:tc>
          <w:tcPr>
            <w:tcW w:w="960" w:type="dxa"/>
            <w:noWrap/>
            <w:hideMark/>
          </w:tcPr>
          <w:p w14:paraId="6D93B182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0.839142</w:t>
            </w:r>
          </w:p>
        </w:tc>
        <w:tc>
          <w:tcPr>
            <w:tcW w:w="960" w:type="dxa"/>
            <w:noWrap/>
            <w:hideMark/>
          </w:tcPr>
          <w:p w14:paraId="560DADAE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0.833601</w:t>
            </w:r>
          </w:p>
        </w:tc>
      </w:tr>
      <w:tr w:rsidR="00367BB2" w:rsidRPr="00AB5AD9" w14:paraId="4B853B65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7B863603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66D31124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0.828097</w:t>
            </w:r>
          </w:p>
        </w:tc>
        <w:tc>
          <w:tcPr>
            <w:tcW w:w="960" w:type="dxa"/>
            <w:noWrap/>
            <w:hideMark/>
          </w:tcPr>
          <w:p w14:paraId="4A457C40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0.822629</w:t>
            </w:r>
          </w:p>
        </w:tc>
        <w:tc>
          <w:tcPr>
            <w:tcW w:w="960" w:type="dxa"/>
            <w:noWrap/>
            <w:hideMark/>
          </w:tcPr>
          <w:p w14:paraId="66BC8BD9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0.817197</w:t>
            </w:r>
          </w:p>
        </w:tc>
        <w:tc>
          <w:tcPr>
            <w:tcW w:w="960" w:type="dxa"/>
            <w:noWrap/>
            <w:hideMark/>
          </w:tcPr>
          <w:p w14:paraId="6A4DF38C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0.811801</w:t>
            </w:r>
          </w:p>
        </w:tc>
      </w:tr>
      <w:tr w:rsidR="00367BB2" w:rsidRPr="00AB5AD9" w14:paraId="19A26DCE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51445CFE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46B06B2B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0.806441</w:t>
            </w:r>
          </w:p>
        </w:tc>
        <w:tc>
          <w:tcPr>
            <w:tcW w:w="960" w:type="dxa"/>
            <w:noWrap/>
            <w:hideMark/>
          </w:tcPr>
          <w:p w14:paraId="790C23DD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0.801116</w:t>
            </w:r>
          </w:p>
        </w:tc>
        <w:tc>
          <w:tcPr>
            <w:tcW w:w="960" w:type="dxa"/>
            <w:noWrap/>
            <w:hideMark/>
          </w:tcPr>
          <w:p w14:paraId="61C8CDEB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0.795826</w:t>
            </w:r>
          </w:p>
        </w:tc>
        <w:tc>
          <w:tcPr>
            <w:tcW w:w="960" w:type="dxa"/>
            <w:noWrap/>
            <w:hideMark/>
          </w:tcPr>
          <w:p w14:paraId="6F909B4B" w14:textId="77777777" w:rsidR="00367BB2" w:rsidRPr="00CE0E36" w:rsidRDefault="00367BB2" w:rsidP="00C77859">
            <w:pPr>
              <w:rPr>
                <w:rFonts w:ascii="Times New Roman" w:hAnsi="Times New Roman" w:cs="Times New Roman"/>
                <w:b/>
                <w:shd w:val="pct15" w:color="auto" w:fill="FFFFFF"/>
              </w:rPr>
            </w:pPr>
            <w:r w:rsidRPr="00CE0E36">
              <w:rPr>
                <w:rFonts w:ascii="Times New Roman" w:hAnsi="Times New Roman" w:cs="Times New Roman" w:hint="eastAsia"/>
                <w:b/>
                <w:shd w:val="pct15" w:color="auto" w:fill="FFFFFF"/>
              </w:rPr>
              <w:t>0.790571</w:t>
            </w:r>
          </w:p>
        </w:tc>
      </w:tr>
      <w:tr w:rsidR="00367BB2" w:rsidRPr="00AB5AD9" w14:paraId="4734B631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075B3E7F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52794CA0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0.783674</w:t>
            </w:r>
          </w:p>
        </w:tc>
        <w:tc>
          <w:tcPr>
            <w:tcW w:w="960" w:type="dxa"/>
            <w:noWrap/>
            <w:hideMark/>
          </w:tcPr>
          <w:p w14:paraId="127D82B3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0.776837</w:t>
            </w:r>
          </w:p>
        </w:tc>
        <w:tc>
          <w:tcPr>
            <w:tcW w:w="960" w:type="dxa"/>
            <w:noWrap/>
            <w:hideMark/>
          </w:tcPr>
          <w:p w14:paraId="740BC811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0.770059</w:t>
            </w:r>
          </w:p>
        </w:tc>
        <w:tc>
          <w:tcPr>
            <w:tcW w:w="960" w:type="dxa"/>
            <w:noWrap/>
            <w:hideMark/>
          </w:tcPr>
          <w:p w14:paraId="0307397A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0.763341</w:t>
            </w:r>
          </w:p>
        </w:tc>
      </w:tr>
      <w:tr w:rsidR="00367BB2" w:rsidRPr="00AB5AD9" w14:paraId="6A525D91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4C3E4A79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0CBBD82E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0.756682</w:t>
            </w:r>
          </w:p>
        </w:tc>
        <w:tc>
          <w:tcPr>
            <w:tcW w:w="960" w:type="dxa"/>
            <w:noWrap/>
            <w:hideMark/>
          </w:tcPr>
          <w:p w14:paraId="1D61167C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0.75008</w:t>
            </w:r>
          </w:p>
        </w:tc>
        <w:tc>
          <w:tcPr>
            <w:tcW w:w="960" w:type="dxa"/>
            <w:noWrap/>
            <w:hideMark/>
          </w:tcPr>
          <w:p w14:paraId="30A8483F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0.743536</w:t>
            </w:r>
          </w:p>
        </w:tc>
        <w:tc>
          <w:tcPr>
            <w:tcW w:w="960" w:type="dxa"/>
            <w:noWrap/>
            <w:hideMark/>
          </w:tcPr>
          <w:p w14:paraId="42E87161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0.73705</w:t>
            </w:r>
          </w:p>
        </w:tc>
      </w:tr>
      <w:tr w:rsidR="00367BB2" w:rsidRPr="00AB5AD9" w14:paraId="78ED3431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74DC80E1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4A492595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0.730619</w:t>
            </w:r>
          </w:p>
        </w:tc>
        <w:tc>
          <w:tcPr>
            <w:tcW w:w="960" w:type="dxa"/>
            <w:noWrap/>
            <w:hideMark/>
          </w:tcPr>
          <w:p w14:paraId="7333AA0E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0.724245</w:t>
            </w:r>
          </w:p>
        </w:tc>
        <w:tc>
          <w:tcPr>
            <w:tcW w:w="960" w:type="dxa"/>
            <w:noWrap/>
            <w:hideMark/>
          </w:tcPr>
          <w:p w14:paraId="200FCEA1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0.717927</w:t>
            </w:r>
          </w:p>
        </w:tc>
        <w:tc>
          <w:tcPr>
            <w:tcW w:w="960" w:type="dxa"/>
            <w:noWrap/>
            <w:hideMark/>
          </w:tcPr>
          <w:p w14:paraId="1976AD90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0.711664</w:t>
            </w:r>
          </w:p>
        </w:tc>
      </w:tr>
      <w:tr w:rsidR="00367BB2" w:rsidRPr="00AB5AD9" w14:paraId="33309B59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3EF8358F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lastRenderedPageBreak/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532B8F3B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0.705455</w:t>
            </w:r>
          </w:p>
        </w:tc>
        <w:tc>
          <w:tcPr>
            <w:tcW w:w="960" w:type="dxa"/>
            <w:noWrap/>
            <w:hideMark/>
          </w:tcPr>
          <w:p w14:paraId="4922B3EF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0.6993</w:t>
            </w:r>
          </w:p>
        </w:tc>
        <w:tc>
          <w:tcPr>
            <w:tcW w:w="960" w:type="dxa"/>
            <w:noWrap/>
            <w:hideMark/>
          </w:tcPr>
          <w:p w14:paraId="535DA812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0.693199</w:t>
            </w:r>
          </w:p>
        </w:tc>
        <w:tc>
          <w:tcPr>
            <w:tcW w:w="960" w:type="dxa"/>
            <w:noWrap/>
            <w:hideMark/>
          </w:tcPr>
          <w:p w14:paraId="4B05A8FC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0.687152</w:t>
            </w:r>
          </w:p>
        </w:tc>
      </w:tr>
      <w:tr w:rsidR="00367BB2" w:rsidRPr="00AB5AD9" w14:paraId="18D25A6C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6AC469F7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0C221142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0.681157</w:t>
            </w:r>
          </w:p>
        </w:tc>
        <w:tc>
          <w:tcPr>
            <w:tcW w:w="960" w:type="dxa"/>
            <w:noWrap/>
            <w:hideMark/>
          </w:tcPr>
          <w:p w14:paraId="11FCD371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0.675214</w:t>
            </w:r>
          </w:p>
        </w:tc>
        <w:tc>
          <w:tcPr>
            <w:tcW w:w="960" w:type="dxa"/>
            <w:noWrap/>
            <w:hideMark/>
          </w:tcPr>
          <w:p w14:paraId="2B484DF3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0.669324</w:t>
            </w:r>
          </w:p>
        </w:tc>
        <w:tc>
          <w:tcPr>
            <w:tcW w:w="960" w:type="dxa"/>
            <w:noWrap/>
            <w:hideMark/>
          </w:tcPr>
          <w:p w14:paraId="0FE32A16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0.663484</w:t>
            </w:r>
          </w:p>
        </w:tc>
      </w:tr>
      <w:tr w:rsidR="00367BB2" w:rsidRPr="00AB5AD9" w14:paraId="2AE2E066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58E39F33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2F5F49AF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0.657696</w:t>
            </w:r>
          </w:p>
        </w:tc>
        <w:tc>
          <w:tcPr>
            <w:tcW w:w="960" w:type="dxa"/>
            <w:noWrap/>
            <w:hideMark/>
          </w:tcPr>
          <w:p w14:paraId="759A9676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0.651958</w:t>
            </w:r>
          </w:p>
        </w:tc>
        <w:tc>
          <w:tcPr>
            <w:tcW w:w="960" w:type="dxa"/>
            <w:noWrap/>
            <w:hideMark/>
          </w:tcPr>
          <w:p w14:paraId="468B2F8B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0.64627</w:t>
            </w:r>
          </w:p>
        </w:tc>
        <w:tc>
          <w:tcPr>
            <w:tcW w:w="960" w:type="dxa"/>
            <w:noWrap/>
            <w:hideMark/>
          </w:tcPr>
          <w:p w14:paraId="64ABB8F1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0.640632</w:t>
            </w:r>
          </w:p>
        </w:tc>
      </w:tr>
      <w:tr w:rsidR="00367BB2" w:rsidRPr="00AB5AD9" w14:paraId="251B55F7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5CC783A4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6D121B91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0.635043</w:t>
            </w:r>
          </w:p>
        </w:tc>
        <w:tc>
          <w:tcPr>
            <w:tcW w:w="960" w:type="dxa"/>
            <w:noWrap/>
            <w:hideMark/>
          </w:tcPr>
          <w:p w14:paraId="6AB88694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0.629503</w:t>
            </w:r>
          </w:p>
        </w:tc>
        <w:tc>
          <w:tcPr>
            <w:tcW w:w="960" w:type="dxa"/>
            <w:noWrap/>
            <w:hideMark/>
          </w:tcPr>
          <w:p w14:paraId="440FD42D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0.624011</w:t>
            </w:r>
          </w:p>
        </w:tc>
        <w:tc>
          <w:tcPr>
            <w:tcW w:w="960" w:type="dxa"/>
            <w:noWrap/>
            <w:hideMark/>
          </w:tcPr>
          <w:p w14:paraId="2E4B9838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0.618567</w:t>
            </w:r>
          </w:p>
        </w:tc>
      </w:tr>
      <w:tr w:rsidR="00367BB2" w:rsidRPr="00AB5AD9" w14:paraId="3918006B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24BDB25C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1C702DCB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0.61317</w:t>
            </w:r>
          </w:p>
        </w:tc>
        <w:tc>
          <w:tcPr>
            <w:tcW w:w="960" w:type="dxa"/>
            <w:noWrap/>
            <w:hideMark/>
          </w:tcPr>
          <w:p w14:paraId="16998B55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0.607821</w:t>
            </w:r>
          </w:p>
        </w:tc>
        <w:tc>
          <w:tcPr>
            <w:tcW w:w="960" w:type="dxa"/>
            <w:noWrap/>
            <w:hideMark/>
          </w:tcPr>
          <w:p w14:paraId="1B82F367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0.602518</w:t>
            </w:r>
          </w:p>
        </w:tc>
        <w:tc>
          <w:tcPr>
            <w:tcW w:w="960" w:type="dxa"/>
            <w:noWrap/>
            <w:hideMark/>
          </w:tcPr>
          <w:p w14:paraId="09C080C0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0.597262</w:t>
            </w:r>
          </w:p>
        </w:tc>
      </w:tr>
      <w:tr w:rsidR="00367BB2" w:rsidRPr="00AB5AD9" w14:paraId="14938DBE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68D4EB53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4B54C2EB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0.592051</w:t>
            </w:r>
          </w:p>
        </w:tc>
        <w:tc>
          <w:tcPr>
            <w:tcW w:w="960" w:type="dxa"/>
            <w:noWrap/>
            <w:hideMark/>
          </w:tcPr>
          <w:p w14:paraId="0DC67D34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0.586886</w:t>
            </w:r>
          </w:p>
        </w:tc>
        <w:tc>
          <w:tcPr>
            <w:tcW w:w="960" w:type="dxa"/>
            <w:noWrap/>
            <w:hideMark/>
          </w:tcPr>
          <w:p w14:paraId="12BDE07A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0.581766</w:t>
            </w:r>
          </w:p>
        </w:tc>
        <w:tc>
          <w:tcPr>
            <w:tcW w:w="960" w:type="dxa"/>
            <w:noWrap/>
            <w:hideMark/>
          </w:tcPr>
          <w:p w14:paraId="19595EB9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0.57669</w:t>
            </w:r>
          </w:p>
        </w:tc>
      </w:tr>
      <w:tr w:rsidR="00367BB2" w:rsidRPr="00AB5AD9" w14:paraId="06485159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7BB15DC7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5E679E7E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0.571659</w:t>
            </w:r>
          </w:p>
        </w:tc>
        <w:tc>
          <w:tcPr>
            <w:tcW w:w="960" w:type="dxa"/>
            <w:noWrap/>
            <w:hideMark/>
          </w:tcPr>
          <w:p w14:paraId="483823B6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0.566672</w:t>
            </w:r>
          </w:p>
        </w:tc>
        <w:tc>
          <w:tcPr>
            <w:tcW w:w="960" w:type="dxa"/>
            <w:noWrap/>
            <w:hideMark/>
          </w:tcPr>
          <w:p w14:paraId="2CBED216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0.561728</w:t>
            </w:r>
          </w:p>
        </w:tc>
        <w:tc>
          <w:tcPr>
            <w:tcW w:w="960" w:type="dxa"/>
            <w:noWrap/>
            <w:hideMark/>
          </w:tcPr>
          <w:p w14:paraId="2F8E6F15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0.556827</w:t>
            </w:r>
          </w:p>
        </w:tc>
      </w:tr>
      <w:tr w:rsidR="00367BB2" w:rsidRPr="00AB5AD9" w14:paraId="4E0553A6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1F657935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12E7B0BC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0.551969</w:t>
            </w:r>
          </w:p>
        </w:tc>
        <w:tc>
          <w:tcPr>
            <w:tcW w:w="960" w:type="dxa"/>
            <w:noWrap/>
            <w:hideMark/>
          </w:tcPr>
          <w:p w14:paraId="5D73E4E7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0.547154</w:t>
            </w:r>
          </w:p>
        </w:tc>
        <w:tc>
          <w:tcPr>
            <w:tcW w:w="960" w:type="dxa"/>
            <w:noWrap/>
            <w:hideMark/>
          </w:tcPr>
          <w:p w14:paraId="42214C22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0.54238</w:t>
            </w:r>
          </w:p>
        </w:tc>
        <w:tc>
          <w:tcPr>
            <w:tcW w:w="960" w:type="dxa"/>
            <w:noWrap/>
            <w:hideMark/>
          </w:tcPr>
          <w:p w14:paraId="12728281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0.537649</w:t>
            </w:r>
          </w:p>
        </w:tc>
      </w:tr>
      <w:tr w:rsidR="00367BB2" w:rsidRPr="00AB5AD9" w14:paraId="6B29966B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3D66D767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2D626AED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0.532958</w:t>
            </w:r>
          </w:p>
        </w:tc>
        <w:tc>
          <w:tcPr>
            <w:tcW w:w="960" w:type="dxa"/>
            <w:noWrap/>
            <w:hideMark/>
          </w:tcPr>
          <w:p w14:paraId="33ACDE24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0.528308</w:t>
            </w:r>
          </w:p>
        </w:tc>
        <w:tc>
          <w:tcPr>
            <w:tcW w:w="960" w:type="dxa"/>
            <w:noWrap/>
            <w:hideMark/>
          </w:tcPr>
          <w:p w14:paraId="09D2CEF7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0.523699</w:t>
            </w:r>
          </w:p>
        </w:tc>
        <w:tc>
          <w:tcPr>
            <w:tcW w:w="960" w:type="dxa"/>
            <w:noWrap/>
            <w:hideMark/>
          </w:tcPr>
          <w:p w14:paraId="775AA2EF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0.51913</w:t>
            </w:r>
          </w:p>
        </w:tc>
      </w:tr>
      <w:tr w:rsidR="00367BB2" w:rsidRPr="00AB5AD9" w14:paraId="3BD3D8D3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357C80C8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04654084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0.514601</w:t>
            </w:r>
          </w:p>
        </w:tc>
        <w:tc>
          <w:tcPr>
            <w:tcW w:w="960" w:type="dxa"/>
            <w:noWrap/>
            <w:hideMark/>
          </w:tcPr>
          <w:p w14:paraId="3B68C2D9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0.510112</w:t>
            </w:r>
          </w:p>
        </w:tc>
        <w:tc>
          <w:tcPr>
            <w:tcW w:w="960" w:type="dxa"/>
            <w:noWrap/>
            <w:hideMark/>
          </w:tcPr>
          <w:p w14:paraId="3D07CFD4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0.505662</w:t>
            </w:r>
          </w:p>
        </w:tc>
        <w:tc>
          <w:tcPr>
            <w:tcW w:w="960" w:type="dxa"/>
            <w:noWrap/>
            <w:hideMark/>
          </w:tcPr>
          <w:p w14:paraId="6FBCDF6A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0.50125</w:t>
            </w:r>
          </w:p>
        </w:tc>
      </w:tr>
      <w:tr w:rsidR="00367BB2" w:rsidRPr="00AB5AD9" w14:paraId="242B7F5C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4931DF1C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19490174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0.496877</w:t>
            </w:r>
          </w:p>
        </w:tc>
        <w:tc>
          <w:tcPr>
            <w:tcW w:w="960" w:type="dxa"/>
            <w:noWrap/>
            <w:hideMark/>
          </w:tcPr>
          <w:p w14:paraId="20C96F2C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0.492542</w:t>
            </w:r>
          </w:p>
        </w:tc>
        <w:tc>
          <w:tcPr>
            <w:tcW w:w="960" w:type="dxa"/>
            <w:noWrap/>
            <w:hideMark/>
          </w:tcPr>
          <w:p w14:paraId="6ABAAF04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0.488245</w:t>
            </w:r>
          </w:p>
        </w:tc>
        <w:tc>
          <w:tcPr>
            <w:tcW w:w="960" w:type="dxa"/>
            <w:noWrap/>
            <w:hideMark/>
          </w:tcPr>
          <w:p w14:paraId="16D929F6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0.483986</w:t>
            </w:r>
          </w:p>
        </w:tc>
      </w:tr>
      <w:tr w:rsidR="00367BB2" w:rsidRPr="00AB5AD9" w14:paraId="6C545DF4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33C1C0B8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2B0B1395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0.479763</w:t>
            </w:r>
          </w:p>
        </w:tc>
        <w:tc>
          <w:tcPr>
            <w:tcW w:w="960" w:type="dxa"/>
            <w:noWrap/>
            <w:hideMark/>
          </w:tcPr>
          <w:p w14:paraId="62FB1292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0.475578</w:t>
            </w:r>
          </w:p>
        </w:tc>
        <w:tc>
          <w:tcPr>
            <w:tcW w:w="960" w:type="dxa"/>
            <w:noWrap/>
            <w:hideMark/>
          </w:tcPr>
          <w:p w14:paraId="550443E7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0.471429</w:t>
            </w:r>
          </w:p>
        </w:tc>
        <w:tc>
          <w:tcPr>
            <w:tcW w:w="960" w:type="dxa"/>
            <w:noWrap/>
            <w:hideMark/>
          </w:tcPr>
          <w:p w14:paraId="1FADDF18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0.467316</w:t>
            </w:r>
          </w:p>
        </w:tc>
      </w:tr>
      <w:tr w:rsidR="00367BB2" w:rsidRPr="00AB5AD9" w14:paraId="7E4C29DE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7BA5495B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0EFC21AC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0.463239</w:t>
            </w:r>
          </w:p>
        </w:tc>
        <w:tc>
          <w:tcPr>
            <w:tcW w:w="960" w:type="dxa"/>
            <w:noWrap/>
            <w:hideMark/>
          </w:tcPr>
          <w:p w14:paraId="79A46F77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0.459197</w:t>
            </w:r>
          </w:p>
        </w:tc>
        <w:tc>
          <w:tcPr>
            <w:tcW w:w="960" w:type="dxa"/>
            <w:noWrap/>
            <w:hideMark/>
          </w:tcPr>
          <w:p w14:paraId="345519F9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0.455191</w:t>
            </w:r>
          </w:p>
        </w:tc>
        <w:tc>
          <w:tcPr>
            <w:tcW w:w="960" w:type="dxa"/>
            <w:noWrap/>
            <w:hideMark/>
          </w:tcPr>
          <w:p w14:paraId="3FD2351B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0.45122</w:t>
            </w:r>
          </w:p>
        </w:tc>
      </w:tr>
      <w:tr w:rsidR="00367BB2" w:rsidRPr="00AB5AD9" w14:paraId="7007AC56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4AEF1A6A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51D53C95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0.447284</w:t>
            </w:r>
          </w:p>
        </w:tc>
        <w:tc>
          <w:tcPr>
            <w:tcW w:w="960" w:type="dxa"/>
            <w:noWrap/>
            <w:hideMark/>
          </w:tcPr>
          <w:p w14:paraId="7C82056E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0.443381</w:t>
            </w:r>
          </w:p>
        </w:tc>
        <w:tc>
          <w:tcPr>
            <w:tcW w:w="960" w:type="dxa"/>
            <w:noWrap/>
            <w:hideMark/>
          </w:tcPr>
          <w:p w14:paraId="23173CFB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0.439513</w:t>
            </w:r>
          </w:p>
        </w:tc>
        <w:tc>
          <w:tcPr>
            <w:tcW w:w="960" w:type="dxa"/>
            <w:noWrap/>
            <w:hideMark/>
          </w:tcPr>
          <w:p w14:paraId="4D8B31F0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0.435679</w:t>
            </w:r>
          </w:p>
        </w:tc>
      </w:tr>
      <w:tr w:rsidR="00367BB2" w:rsidRPr="00AB5AD9" w14:paraId="5902AC13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716B4B83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3C3CCC90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0.431878</w:t>
            </w:r>
          </w:p>
        </w:tc>
        <w:tc>
          <w:tcPr>
            <w:tcW w:w="960" w:type="dxa"/>
            <w:noWrap/>
            <w:hideMark/>
          </w:tcPr>
          <w:p w14:paraId="0380806A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0.42811</w:t>
            </w:r>
          </w:p>
        </w:tc>
        <w:tc>
          <w:tcPr>
            <w:tcW w:w="960" w:type="dxa"/>
            <w:noWrap/>
            <w:hideMark/>
          </w:tcPr>
          <w:p w14:paraId="73CB1CA6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0.424375</w:t>
            </w:r>
          </w:p>
        </w:tc>
        <w:tc>
          <w:tcPr>
            <w:tcW w:w="960" w:type="dxa"/>
            <w:noWrap/>
            <w:hideMark/>
          </w:tcPr>
          <w:p w14:paraId="52170AB5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0.420673</w:t>
            </w:r>
          </w:p>
        </w:tc>
      </w:tr>
      <w:tr w:rsidR="00367BB2" w:rsidRPr="00AB5AD9" w14:paraId="374CDC12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56904B70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 w:rsidRPr="00AB5AD9">
              <w:rPr>
                <w:rFonts w:ascii="Times New Roman" w:hAnsi="Times New Roman" w:cs="Times New Roman" w:hint="eastAsia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78AAEF29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0.417003</w:t>
            </w:r>
          </w:p>
        </w:tc>
        <w:tc>
          <w:tcPr>
            <w:tcW w:w="960" w:type="dxa"/>
            <w:noWrap/>
            <w:hideMark/>
          </w:tcPr>
          <w:p w14:paraId="50A5F22D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0.413365</w:t>
            </w:r>
          </w:p>
        </w:tc>
        <w:tc>
          <w:tcPr>
            <w:tcW w:w="960" w:type="dxa"/>
            <w:noWrap/>
            <w:hideMark/>
          </w:tcPr>
          <w:p w14:paraId="094892F9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0.409758</w:t>
            </w:r>
          </w:p>
        </w:tc>
        <w:tc>
          <w:tcPr>
            <w:tcW w:w="960" w:type="dxa"/>
            <w:noWrap/>
            <w:hideMark/>
          </w:tcPr>
          <w:p w14:paraId="403B2024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0.406184</w:t>
            </w:r>
          </w:p>
        </w:tc>
      </w:tr>
      <w:tr w:rsidR="00367BB2" w:rsidRPr="00AB5AD9" w14:paraId="56763753" w14:textId="77777777" w:rsidTr="00C77859">
        <w:trPr>
          <w:trHeight w:val="280"/>
          <w:jc w:val="center"/>
        </w:trPr>
        <w:tc>
          <w:tcPr>
            <w:tcW w:w="960" w:type="dxa"/>
            <w:noWrap/>
            <w:hideMark/>
          </w:tcPr>
          <w:p w14:paraId="1AA373F6" w14:textId="77777777" w:rsidR="00367BB2" w:rsidRPr="00AB5AD9" w:rsidRDefault="00367BB2" w:rsidP="00C778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29</w:t>
            </w:r>
            <w:r w:rsidRPr="00AB5AD9">
              <w:rPr>
                <w:rFonts w:ascii="Times New Roman" w:hAnsi="Times New Roman" w:cs="Times New Roman" w:hint="eastAsia"/>
                <w:b/>
                <w:bCs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14:paraId="0BA45A8B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0.40264</w:t>
            </w:r>
          </w:p>
        </w:tc>
        <w:tc>
          <w:tcPr>
            <w:tcW w:w="960" w:type="dxa"/>
            <w:noWrap/>
            <w:hideMark/>
          </w:tcPr>
          <w:p w14:paraId="3B32467C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0.399127</w:t>
            </w:r>
          </w:p>
        </w:tc>
        <w:tc>
          <w:tcPr>
            <w:tcW w:w="960" w:type="dxa"/>
            <w:noWrap/>
            <w:hideMark/>
          </w:tcPr>
          <w:p w14:paraId="12C6E189" w14:textId="77777777" w:rsidR="00367BB2" w:rsidRPr="00AB5AD9" w:rsidRDefault="00367BB2" w:rsidP="00C77859">
            <w:pPr>
              <w:rPr>
                <w:rFonts w:ascii="Times New Roman" w:hAnsi="Times New Roman" w:cs="Times New Roman"/>
              </w:rPr>
            </w:pPr>
            <w:r w:rsidRPr="00AB5AD9">
              <w:rPr>
                <w:rFonts w:ascii="Times New Roman" w:hAnsi="Times New Roman" w:cs="Times New Roman" w:hint="eastAsia"/>
              </w:rPr>
              <w:t>0.395645</w:t>
            </w:r>
          </w:p>
        </w:tc>
        <w:tc>
          <w:tcPr>
            <w:tcW w:w="960" w:type="dxa"/>
            <w:noWrap/>
            <w:hideMark/>
          </w:tcPr>
          <w:p w14:paraId="72C6FA1E" w14:textId="77777777" w:rsidR="00367BB2" w:rsidRPr="00CE0E36" w:rsidRDefault="00367BB2" w:rsidP="00C77859">
            <w:pPr>
              <w:rPr>
                <w:rFonts w:ascii="Times New Roman" w:hAnsi="Times New Roman" w:cs="Times New Roman"/>
                <w:b/>
              </w:rPr>
            </w:pPr>
            <w:r w:rsidRPr="00CE0E36">
              <w:rPr>
                <w:rFonts w:ascii="Times New Roman" w:hAnsi="Times New Roman" w:cs="Times New Roman" w:hint="eastAsia"/>
                <w:b/>
                <w:shd w:val="pct15" w:color="auto" w:fill="FFFFFF"/>
              </w:rPr>
              <w:t>0.392193</w:t>
            </w:r>
          </w:p>
        </w:tc>
      </w:tr>
    </w:tbl>
    <w:p w14:paraId="53ADF68F" w14:textId="66CEDE37" w:rsidR="00123B55" w:rsidRDefault="00123B55">
      <w:pPr>
        <w:rPr>
          <w:rFonts w:ascii="Times New Roman" w:hAnsi="Times New Roman" w:cs="Times New Roman"/>
        </w:rPr>
      </w:pPr>
    </w:p>
    <w:p w14:paraId="292FDFFD" w14:textId="2CB0B7FD" w:rsidR="00367BB2" w:rsidRDefault="00367BB2">
      <w:pPr>
        <w:rPr>
          <w:rFonts w:ascii="Times New Roman" w:hAnsi="Times New Roman" w:cs="Times New Roman"/>
        </w:rPr>
      </w:pPr>
    </w:p>
    <w:p w14:paraId="128F3EE7" w14:textId="1C6CDD2A" w:rsidR="00367BB2" w:rsidRDefault="00367BB2">
      <w:pPr>
        <w:rPr>
          <w:rFonts w:ascii="Times New Roman" w:hAnsi="Times New Roman" w:cs="Times New Roman"/>
        </w:rPr>
      </w:pPr>
    </w:p>
    <w:p w14:paraId="176D6568" w14:textId="5AD815C1" w:rsidR="00367BB2" w:rsidRDefault="00367BB2">
      <w:pPr>
        <w:rPr>
          <w:rFonts w:ascii="Times New Roman" w:hAnsi="Times New Roman" w:cs="Times New Roman"/>
        </w:rPr>
      </w:pPr>
    </w:p>
    <w:p w14:paraId="2EC77830" w14:textId="355A9292" w:rsidR="00367BB2" w:rsidRDefault="00367BB2">
      <w:pPr>
        <w:rPr>
          <w:rFonts w:ascii="Times New Roman" w:hAnsi="Times New Roman" w:cs="Times New Roman"/>
        </w:rPr>
      </w:pPr>
    </w:p>
    <w:p w14:paraId="6EB5A94D" w14:textId="4A2CED00" w:rsidR="00367BB2" w:rsidRDefault="00367BB2">
      <w:pPr>
        <w:rPr>
          <w:rFonts w:ascii="Times New Roman" w:hAnsi="Times New Roman" w:cs="Times New Roman"/>
        </w:rPr>
      </w:pPr>
    </w:p>
    <w:p w14:paraId="388D06EC" w14:textId="154F511F" w:rsidR="00367BB2" w:rsidRDefault="00367BB2">
      <w:pPr>
        <w:rPr>
          <w:rFonts w:ascii="Times New Roman" w:hAnsi="Times New Roman" w:cs="Times New Roman"/>
        </w:rPr>
      </w:pPr>
    </w:p>
    <w:p w14:paraId="1EE7CD62" w14:textId="3DBEE824" w:rsidR="00367BB2" w:rsidRDefault="00367BB2">
      <w:pPr>
        <w:rPr>
          <w:rFonts w:ascii="Times New Roman" w:hAnsi="Times New Roman" w:cs="Times New Roman"/>
        </w:rPr>
      </w:pPr>
    </w:p>
    <w:p w14:paraId="5FDC881D" w14:textId="2A5EB4FA" w:rsidR="00367BB2" w:rsidRDefault="00367BB2">
      <w:pPr>
        <w:rPr>
          <w:rFonts w:ascii="Times New Roman" w:hAnsi="Times New Roman" w:cs="Times New Roman"/>
        </w:rPr>
      </w:pPr>
    </w:p>
    <w:p w14:paraId="0E5198A4" w14:textId="6B59796F" w:rsidR="00367BB2" w:rsidRDefault="00367BB2">
      <w:pPr>
        <w:rPr>
          <w:rFonts w:ascii="Times New Roman" w:hAnsi="Times New Roman" w:cs="Times New Roman"/>
        </w:rPr>
      </w:pPr>
    </w:p>
    <w:p w14:paraId="62947775" w14:textId="74B79F23" w:rsidR="00367BB2" w:rsidRDefault="00367BB2">
      <w:pPr>
        <w:rPr>
          <w:rFonts w:ascii="Times New Roman" w:hAnsi="Times New Roman" w:cs="Times New Roman"/>
        </w:rPr>
      </w:pPr>
    </w:p>
    <w:p w14:paraId="43610789" w14:textId="7C6AFC7D" w:rsidR="00367BB2" w:rsidRDefault="00367BB2">
      <w:pPr>
        <w:rPr>
          <w:rFonts w:ascii="Times New Roman" w:hAnsi="Times New Roman" w:cs="Times New Roman"/>
        </w:rPr>
      </w:pPr>
    </w:p>
    <w:p w14:paraId="2F6552EE" w14:textId="5D2B3054" w:rsidR="00367BB2" w:rsidRDefault="00367BB2">
      <w:pPr>
        <w:rPr>
          <w:rFonts w:ascii="Times New Roman" w:hAnsi="Times New Roman" w:cs="Times New Roman"/>
        </w:rPr>
      </w:pPr>
    </w:p>
    <w:p w14:paraId="5CE9E560" w14:textId="14116C12" w:rsidR="00367BB2" w:rsidRDefault="00367BB2">
      <w:pPr>
        <w:rPr>
          <w:rFonts w:ascii="Times New Roman" w:hAnsi="Times New Roman" w:cs="Times New Roman"/>
        </w:rPr>
      </w:pPr>
    </w:p>
    <w:p w14:paraId="7B6B99FF" w14:textId="69FFB2F6" w:rsidR="00367BB2" w:rsidRDefault="00367BB2">
      <w:pPr>
        <w:rPr>
          <w:rFonts w:ascii="Times New Roman" w:hAnsi="Times New Roman" w:cs="Times New Roman"/>
        </w:rPr>
      </w:pPr>
    </w:p>
    <w:p w14:paraId="118173CB" w14:textId="2E43DFDB" w:rsidR="00367BB2" w:rsidRDefault="00367BB2">
      <w:pPr>
        <w:rPr>
          <w:rFonts w:ascii="Times New Roman" w:hAnsi="Times New Roman" w:cs="Times New Roman"/>
        </w:rPr>
      </w:pPr>
    </w:p>
    <w:p w14:paraId="7CEF955E" w14:textId="0E423BED" w:rsidR="00367BB2" w:rsidRDefault="00367BB2">
      <w:pPr>
        <w:rPr>
          <w:rFonts w:ascii="Times New Roman" w:hAnsi="Times New Roman" w:cs="Times New Roman"/>
        </w:rPr>
      </w:pPr>
    </w:p>
    <w:p w14:paraId="1E01A17B" w14:textId="3F9CAFDE" w:rsidR="00367BB2" w:rsidRDefault="00367BB2">
      <w:pPr>
        <w:rPr>
          <w:rFonts w:ascii="Times New Roman" w:hAnsi="Times New Roman" w:cs="Times New Roman"/>
        </w:rPr>
      </w:pPr>
    </w:p>
    <w:p w14:paraId="7913BCB9" w14:textId="053C06B0" w:rsidR="00367BB2" w:rsidRDefault="00367BB2">
      <w:pPr>
        <w:rPr>
          <w:rFonts w:ascii="Times New Roman" w:hAnsi="Times New Roman" w:cs="Times New Roman"/>
        </w:rPr>
      </w:pPr>
    </w:p>
    <w:p w14:paraId="6AD93C9E" w14:textId="2AF75975" w:rsidR="00367BB2" w:rsidRDefault="00367BB2">
      <w:pPr>
        <w:rPr>
          <w:rFonts w:ascii="Times New Roman" w:hAnsi="Times New Roman" w:cs="Times New Roman"/>
        </w:rPr>
      </w:pPr>
    </w:p>
    <w:p w14:paraId="6E2FB23F" w14:textId="36D60570" w:rsidR="00367BB2" w:rsidRDefault="00367BB2">
      <w:pPr>
        <w:rPr>
          <w:rFonts w:ascii="Times New Roman" w:hAnsi="Times New Roman" w:cs="Times New Roman"/>
        </w:rPr>
      </w:pPr>
    </w:p>
    <w:p w14:paraId="4B9B588D" w14:textId="21A10246" w:rsidR="00367BB2" w:rsidRDefault="00367BB2">
      <w:pPr>
        <w:rPr>
          <w:rFonts w:ascii="Times New Roman" w:hAnsi="Times New Roman" w:cs="Times New Roman"/>
        </w:rPr>
      </w:pPr>
    </w:p>
    <w:p w14:paraId="38E1043B" w14:textId="2B6C2C3E" w:rsidR="00367BB2" w:rsidRDefault="00367BB2">
      <w:pPr>
        <w:rPr>
          <w:rFonts w:ascii="Times New Roman" w:hAnsi="Times New Roman" w:cs="Times New Roman"/>
        </w:rPr>
      </w:pPr>
    </w:p>
    <w:p w14:paraId="6FEA1412" w14:textId="0210F6AC" w:rsidR="00367BB2" w:rsidRDefault="00367BB2">
      <w:pPr>
        <w:rPr>
          <w:rFonts w:ascii="Times New Roman" w:hAnsi="Times New Roman" w:cs="Times New Roman"/>
        </w:rPr>
      </w:pPr>
    </w:p>
    <w:p w14:paraId="5FD3C8F9" w14:textId="5AD1E3E8" w:rsidR="00367BB2" w:rsidRDefault="00367BB2">
      <w:pPr>
        <w:rPr>
          <w:rFonts w:ascii="Times New Roman" w:hAnsi="Times New Roman" w:cs="Times New Roman"/>
        </w:rPr>
      </w:pPr>
    </w:p>
    <w:p w14:paraId="412117E5" w14:textId="77777777" w:rsidR="00367BB2" w:rsidRPr="00123B55" w:rsidRDefault="00367BB2">
      <w:pPr>
        <w:rPr>
          <w:rFonts w:ascii="Times New Roman" w:hAnsi="Times New Roman" w:cs="Times New Roman" w:hint="eastAsia"/>
        </w:rPr>
      </w:pPr>
    </w:p>
    <w:p w14:paraId="6CF598C2" w14:textId="7D029425" w:rsidR="00123B55" w:rsidRPr="00123B55" w:rsidRDefault="00123B55" w:rsidP="00123B55">
      <w:pPr>
        <w:rPr>
          <w:rFonts w:ascii="Times New Roman" w:hAnsi="Times New Roman" w:cs="Times New Roman"/>
          <w:b/>
          <w:sz w:val="40"/>
        </w:rPr>
      </w:pPr>
      <w:r w:rsidRPr="00123B55">
        <w:rPr>
          <w:rFonts w:ascii="Times New Roman" w:hAnsi="Times New Roman" w:cs="Times New Roman"/>
          <w:b/>
          <w:sz w:val="40"/>
        </w:rPr>
        <w:lastRenderedPageBreak/>
        <w:t>Application</w:t>
      </w:r>
    </w:p>
    <w:p w14:paraId="0BE7A924" w14:textId="4C0AFA8A" w:rsidR="00123B55" w:rsidRPr="00123B55" w:rsidRDefault="00123B55">
      <w:pPr>
        <w:rPr>
          <w:rFonts w:ascii="Times New Roman" w:hAnsi="Times New Roman" w:cs="Times New Roman"/>
        </w:rPr>
      </w:pPr>
      <w:r w:rsidRPr="00123B55">
        <w:rPr>
          <w:rFonts w:ascii="Times New Roman" w:hAnsi="Times New Roman" w:cs="Times New Roman"/>
        </w:rPr>
        <w:t xml:space="preserve">1. see </w:t>
      </w:r>
      <w:proofErr w:type="spellStart"/>
      <w:r w:rsidRPr="00123B55">
        <w:rPr>
          <w:rFonts w:ascii="Times New Roman" w:hAnsi="Times New Roman" w:cs="Times New Roman"/>
        </w:rPr>
        <w:t>xlsm</w:t>
      </w:r>
      <w:proofErr w:type="spellEnd"/>
      <w:r w:rsidRPr="00123B55">
        <w:rPr>
          <w:rFonts w:ascii="Times New Roman" w:hAnsi="Times New Roman" w:cs="Times New Roman"/>
        </w:rPr>
        <w:t xml:space="preserve"> document</w:t>
      </w:r>
    </w:p>
    <w:p w14:paraId="4FBE6014" w14:textId="44755B53" w:rsidR="00123B55" w:rsidRPr="00123B55" w:rsidRDefault="00123B55">
      <w:pPr>
        <w:rPr>
          <w:rFonts w:ascii="Times New Roman" w:hAnsi="Times New Roman" w:cs="Times New Roman"/>
        </w:rPr>
      </w:pPr>
      <w:r w:rsidRPr="00123B55">
        <w:rPr>
          <w:rFonts w:ascii="Times New Roman" w:hAnsi="Times New Roman" w:cs="Times New Roman"/>
        </w:rPr>
        <w:t>2.</w:t>
      </w:r>
    </w:p>
    <w:p w14:paraId="78A29EA6" w14:textId="6BD896D2" w:rsidR="00F84BE2" w:rsidRPr="00123B55" w:rsidRDefault="00F84BE2">
      <w:pPr>
        <w:rPr>
          <w:rFonts w:ascii="Times New Roman" w:hAnsi="Times New Roman" w:cs="Times New Roman"/>
        </w:rPr>
      </w:pPr>
      <w:r w:rsidRPr="00123B55">
        <w:rPr>
          <w:rFonts w:ascii="Times New Roman" w:hAnsi="Times New Roman" w:cs="Times New Roman"/>
          <w:noProof/>
        </w:rPr>
        <w:drawing>
          <wp:inline distT="0" distB="0" distL="0" distR="0" wp14:anchorId="401A9387" wp14:editId="503153BF">
            <wp:extent cx="5270500" cy="702754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DF7C" w14:textId="27EC612D" w:rsidR="00F84BE2" w:rsidRPr="00123B55" w:rsidRDefault="00F84BE2">
      <w:pPr>
        <w:rPr>
          <w:rFonts w:ascii="Times New Roman" w:hAnsi="Times New Roman" w:cs="Times New Roman"/>
        </w:rPr>
      </w:pPr>
    </w:p>
    <w:p w14:paraId="3258C394" w14:textId="1253E281" w:rsidR="00F84BE2" w:rsidRPr="00123B55" w:rsidRDefault="00F84BE2">
      <w:pPr>
        <w:rPr>
          <w:rFonts w:ascii="Times New Roman" w:hAnsi="Times New Roman" w:cs="Times New Roman"/>
        </w:rPr>
      </w:pPr>
    </w:p>
    <w:p w14:paraId="37252B42" w14:textId="27F945E4" w:rsidR="00F84BE2" w:rsidRPr="00123B55" w:rsidRDefault="00F84BE2">
      <w:pPr>
        <w:rPr>
          <w:rFonts w:ascii="Times New Roman" w:hAnsi="Times New Roman" w:cs="Times New Roman"/>
        </w:rPr>
      </w:pPr>
    </w:p>
    <w:p w14:paraId="20FAF72C" w14:textId="56E9276D" w:rsidR="00F84BE2" w:rsidRPr="00123B55" w:rsidRDefault="00F84BE2">
      <w:pPr>
        <w:rPr>
          <w:rFonts w:ascii="Times New Roman" w:hAnsi="Times New Roman" w:cs="Times New Roman"/>
        </w:rPr>
      </w:pPr>
    </w:p>
    <w:p w14:paraId="499A75A3" w14:textId="653D4DD3" w:rsidR="00F84BE2" w:rsidRPr="00123B55" w:rsidRDefault="00F84BE2">
      <w:pPr>
        <w:rPr>
          <w:rFonts w:ascii="Times New Roman" w:hAnsi="Times New Roman" w:cs="Times New Roman"/>
        </w:rPr>
      </w:pPr>
      <w:r w:rsidRPr="00123B5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326520" wp14:editId="1CBC5BAF">
            <wp:extent cx="5270500" cy="70275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8D36" w14:textId="2370C451" w:rsidR="00123B55" w:rsidRPr="00123B55" w:rsidRDefault="00123B55">
      <w:pPr>
        <w:rPr>
          <w:rFonts w:ascii="Times New Roman" w:hAnsi="Times New Roman" w:cs="Times New Roman"/>
        </w:rPr>
      </w:pPr>
      <w:r w:rsidRPr="00123B55">
        <w:rPr>
          <w:rFonts w:ascii="Times New Roman" w:hAnsi="Times New Roman" w:cs="Times New Roman"/>
        </w:rPr>
        <w:t xml:space="preserve">3. see </w:t>
      </w:r>
      <w:proofErr w:type="spellStart"/>
      <w:r w:rsidRPr="00123B55">
        <w:rPr>
          <w:rFonts w:ascii="Times New Roman" w:hAnsi="Times New Roman" w:cs="Times New Roman"/>
        </w:rPr>
        <w:t>xlsm</w:t>
      </w:r>
      <w:proofErr w:type="spellEnd"/>
      <w:r w:rsidRPr="00123B55">
        <w:rPr>
          <w:rFonts w:ascii="Times New Roman" w:hAnsi="Times New Roman" w:cs="Times New Roman"/>
        </w:rPr>
        <w:t xml:space="preserve"> document</w:t>
      </w:r>
    </w:p>
    <w:sectPr w:rsidR="00123B55" w:rsidRPr="00123B55" w:rsidSect="00AC4C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34CDD" w14:textId="77777777" w:rsidR="001E21E2" w:rsidRDefault="001E21E2" w:rsidP="00367BB2">
      <w:r>
        <w:separator/>
      </w:r>
    </w:p>
  </w:endnote>
  <w:endnote w:type="continuationSeparator" w:id="0">
    <w:p w14:paraId="7271613D" w14:textId="77777777" w:rsidR="001E21E2" w:rsidRDefault="001E21E2" w:rsidP="0036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88936" w14:textId="77777777" w:rsidR="001E21E2" w:rsidRDefault="001E21E2" w:rsidP="00367BB2">
      <w:r>
        <w:separator/>
      </w:r>
    </w:p>
  </w:footnote>
  <w:footnote w:type="continuationSeparator" w:id="0">
    <w:p w14:paraId="3EF12417" w14:textId="77777777" w:rsidR="001E21E2" w:rsidRDefault="001E21E2" w:rsidP="00367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470"/>
    <w:rsid w:val="00123B55"/>
    <w:rsid w:val="001D74E0"/>
    <w:rsid w:val="001E21E2"/>
    <w:rsid w:val="00214A3B"/>
    <w:rsid w:val="002B7E9F"/>
    <w:rsid w:val="00366E2B"/>
    <w:rsid w:val="00367BB2"/>
    <w:rsid w:val="003C6B27"/>
    <w:rsid w:val="00475CD5"/>
    <w:rsid w:val="004E24BB"/>
    <w:rsid w:val="00582EBA"/>
    <w:rsid w:val="005F209E"/>
    <w:rsid w:val="006147EE"/>
    <w:rsid w:val="0063774D"/>
    <w:rsid w:val="006E5F5E"/>
    <w:rsid w:val="006F29A6"/>
    <w:rsid w:val="007E26B2"/>
    <w:rsid w:val="009B1601"/>
    <w:rsid w:val="00A35526"/>
    <w:rsid w:val="00A92BA1"/>
    <w:rsid w:val="00AC4CD8"/>
    <w:rsid w:val="00AF15C0"/>
    <w:rsid w:val="00B0649D"/>
    <w:rsid w:val="00C64470"/>
    <w:rsid w:val="00D86EE3"/>
    <w:rsid w:val="00DD0DE7"/>
    <w:rsid w:val="00EC2759"/>
    <w:rsid w:val="00F84BE2"/>
    <w:rsid w:val="00F9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805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2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2759"/>
    <w:rPr>
      <w:color w:val="808080"/>
    </w:rPr>
  </w:style>
  <w:style w:type="paragraph" w:styleId="a4">
    <w:name w:val="header"/>
    <w:basedOn w:val="a"/>
    <w:link w:val="a5"/>
    <w:uiPriority w:val="99"/>
    <w:unhideWhenUsed/>
    <w:rsid w:val="00367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B2"/>
    <w:rPr>
      <w:sz w:val="18"/>
      <w:szCs w:val="18"/>
    </w:rPr>
  </w:style>
  <w:style w:type="table" w:styleId="a8">
    <w:name w:val="Table Grid"/>
    <w:basedOn w:val="a1"/>
    <w:uiPriority w:val="39"/>
    <w:rsid w:val="00367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0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wenxinshi\Desktop\baruch\2018fall\MATH9814\exercise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cophy\Desktop\Introduction%20to%20Financial%20Instruments\HW1\exercise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cophy\Desktop\Introduction%20to%20Financial%20Instruments\HW1\exercise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cophy\Desktop\Introduction%20to%20Financial%20Instruments\HW1\exercise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/>
              <a:t>term structure of risk-free</a:t>
            </a:r>
            <a:r>
              <a:rPr lang="en-US" sz="1400" b="1" baseline="0"/>
              <a:t> zero rates vs single-period forward rates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sheet1!$E$4</c:f>
              <c:strCache>
                <c:ptCount val="1"/>
                <c:pt idx="0">
                  <c:v>interest rates(percent)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sheet1!$B$6:$B$11</c:f>
              <c:numCache>
                <c:formatCode>0.0000_);[Red]\(0.0000\)</c:formatCode>
                <c:ptCount val="6"/>
                <c:pt idx="0">
                  <c:v>2.7397260273972599E-3</c:v>
                </c:pt>
                <c:pt idx="1">
                  <c:v>1.9230769230769201E-2</c:v>
                </c:pt>
                <c:pt idx="2">
                  <c:v>8.3333333333333301E-2</c:v>
                </c:pt>
                <c:pt idx="3">
                  <c:v>0.25</c:v>
                </c:pt>
                <c:pt idx="4">
                  <c:v>0.5</c:v>
                </c:pt>
                <c:pt idx="5">
                  <c:v>1</c:v>
                </c:pt>
              </c:numCache>
            </c:numRef>
          </c:xVal>
          <c:yVal>
            <c:numRef>
              <c:f>sheet1!$E$6:$E$11</c:f>
              <c:numCache>
                <c:formatCode>0.00000_);[Red]\(0.00000\)</c:formatCode>
                <c:ptCount val="6"/>
                <c:pt idx="0">
                  <c:v>0.18250045625633399</c:v>
                </c:pt>
                <c:pt idx="1">
                  <c:v>0.31200936037473498</c:v>
                </c:pt>
                <c:pt idx="2">
                  <c:v>0.34805046975765302</c:v>
                </c:pt>
                <c:pt idx="3">
                  <c:v>0.40020013343335997</c:v>
                </c:pt>
                <c:pt idx="4">
                  <c:v>0.70122786585752195</c:v>
                </c:pt>
                <c:pt idx="5">
                  <c:v>0.95454128435314101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F2FC-274F-8475-9232CC1DD908}"/>
            </c:ext>
          </c:extLst>
        </c:ser>
        <c:ser>
          <c:idx val="1"/>
          <c:order val="1"/>
          <c:tx>
            <c:strRef>
              <c:f>sheet1!$F$4</c:f>
              <c:strCache>
                <c:ptCount val="1"/>
                <c:pt idx="0">
                  <c:v>forward rates(percent)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sheet1!$B$6:$B$11</c:f>
              <c:numCache>
                <c:formatCode>0.0000_);[Red]\(0.0000\)</c:formatCode>
                <c:ptCount val="6"/>
                <c:pt idx="0">
                  <c:v>2.7397260273972599E-3</c:v>
                </c:pt>
                <c:pt idx="1">
                  <c:v>1.9230769230769201E-2</c:v>
                </c:pt>
                <c:pt idx="2">
                  <c:v>8.3333333333333301E-2</c:v>
                </c:pt>
                <c:pt idx="3">
                  <c:v>0.25</c:v>
                </c:pt>
                <c:pt idx="4">
                  <c:v>0.5</c:v>
                </c:pt>
                <c:pt idx="5">
                  <c:v>1</c:v>
                </c:pt>
              </c:numCache>
            </c:numRef>
          </c:xVal>
          <c:yVal>
            <c:numRef>
              <c:f>sheet1!$F$6:$F$10</c:f>
              <c:numCache>
                <c:formatCode>0.00000_ </c:formatCode>
                <c:ptCount val="5"/>
                <c:pt idx="0">
                  <c:v>0.33352521664979601</c:v>
                </c:pt>
                <c:pt idx="1">
                  <c:v>0.35886280257279202</c:v>
                </c:pt>
                <c:pt idx="2">
                  <c:v>0.42627496527115599</c:v>
                </c:pt>
                <c:pt idx="3">
                  <c:v>1.0022555982816881</c:v>
                </c:pt>
                <c:pt idx="4">
                  <c:v>1.2078547028487781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F2FC-274F-8475-9232CC1DD9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8067888"/>
        <c:axId val="917776336"/>
      </c:scatterChart>
      <c:valAx>
        <c:axId val="91806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Time(years)</a:t>
                </a:r>
                <a:endParaRPr lang="zh-CN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_);[Red]\(0.0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zh-CN"/>
          </a:p>
        </c:txPr>
        <c:crossAx val="917776336"/>
        <c:crosses val="autoZero"/>
        <c:crossBetween val="midCat"/>
      </c:valAx>
      <c:valAx>
        <c:axId val="91777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Rate(percent)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0_);[Red]\(0.00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zh-CN"/>
          </a:p>
        </c:txPr>
        <c:crossAx val="918067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charset="0"/>
              <a:ea typeface="Times New Roman" charset="0"/>
              <a:cs typeface="Times New Roman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 b="1"/>
              <a:t>discount facto</a:t>
            </a:r>
            <a:r>
              <a:rPr lang="en-US" altLang="zh-CN" sz="1200"/>
              <a:t>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Sheet1!$E$3</c:f>
              <c:strCache>
                <c:ptCount val="1"/>
                <c:pt idx="0">
                  <c:v>discount factor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Sheet1!$A$4:$A$18</c:f>
              <c:numCache>
                <c:formatCode>0.00000_);[Red]\(0.00000\)</c:formatCode>
                <c:ptCount val="15"/>
                <c:pt idx="0">
                  <c:v>2.7397260273972599E-3</c:v>
                </c:pt>
                <c:pt idx="1">
                  <c:v>1.9230769230769201E-2</c:v>
                </c:pt>
                <c:pt idx="2">
                  <c:v>3.8461538461538498E-2</c:v>
                </c:pt>
                <c:pt idx="3">
                  <c:v>8.3333333333333301E-2</c:v>
                </c:pt>
                <c:pt idx="4">
                  <c:v>0.16666666666666699</c:v>
                </c:pt>
                <c:pt idx="5">
                  <c:v>0.25</c:v>
                </c:pt>
                <c:pt idx="6">
                  <c:v>0.33333333333333398</c:v>
                </c:pt>
                <c:pt idx="7">
                  <c:v>0.41666666666666702</c:v>
                </c:pt>
                <c:pt idx="8">
                  <c:v>0.5</c:v>
                </c:pt>
                <c:pt idx="9">
                  <c:v>0.58333333333333404</c:v>
                </c:pt>
                <c:pt idx="10">
                  <c:v>0.66666666666666696</c:v>
                </c:pt>
                <c:pt idx="11">
                  <c:v>0.75</c:v>
                </c:pt>
                <c:pt idx="12">
                  <c:v>0.83333333333333404</c:v>
                </c:pt>
                <c:pt idx="13">
                  <c:v>0.91666666666666696</c:v>
                </c:pt>
                <c:pt idx="14">
                  <c:v>1</c:v>
                </c:pt>
              </c:numCache>
            </c:numRef>
          </c:xVal>
          <c:yVal>
            <c:numRef>
              <c:f>Sheet1!$E$4:$E$18</c:f>
              <c:numCache>
                <c:formatCode>0.00000_ </c:formatCode>
                <c:ptCount val="15"/>
                <c:pt idx="0">
                  <c:v>0.999996493162983</c:v>
                </c:pt>
                <c:pt idx="1">
                  <c:v>0.99996871251739905</c:v>
                </c:pt>
                <c:pt idx="2">
                  <c:v>0.99993396589925199</c:v>
                </c:pt>
                <c:pt idx="3">
                  <c:v>0.99984133351238302</c:v>
                </c:pt>
                <c:pt idx="4">
                  <c:v>0.99962658948749705</c:v>
                </c:pt>
                <c:pt idx="5">
                  <c:v>0.99936819942432398</c:v>
                </c:pt>
                <c:pt idx="6">
                  <c:v>0.99901886357408398</c:v>
                </c:pt>
                <c:pt idx="7">
                  <c:v>0.99854325021584101</c:v>
                </c:pt>
                <c:pt idx="8">
                  <c:v>0.99798840467212302</c:v>
                </c:pt>
                <c:pt idx="9">
                  <c:v>0.997328895574354</c:v>
                </c:pt>
                <c:pt idx="10">
                  <c:v>0.99659245109122896</c:v>
                </c:pt>
                <c:pt idx="11">
                  <c:v>0.99578313227517601</c:v>
                </c:pt>
                <c:pt idx="12">
                  <c:v>0.99486706627713195</c:v>
                </c:pt>
                <c:pt idx="13">
                  <c:v>0.99388450440881004</c:v>
                </c:pt>
                <c:pt idx="14">
                  <c:v>0.99275783161834397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AA-40C0-AA02-445EAA9F9E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7631248"/>
        <c:axId val="917634096"/>
      </c:scatterChart>
      <c:valAx>
        <c:axId val="917631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Time(years)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0_);[Red]\(0.00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7634096"/>
        <c:crosses val="autoZero"/>
        <c:crossBetween val="midCat"/>
      </c:valAx>
      <c:valAx>
        <c:axId val="91763409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discount factor(%)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7631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one-month forward rates (percent, simple interest)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Sheet1!$A$7:$A$17</c:f>
              <c:numCache>
                <c:formatCode>0.00000_);[Red]\(0.00000\)</c:formatCode>
                <c:ptCount val="11"/>
                <c:pt idx="0">
                  <c:v>8.3333333333333301E-2</c:v>
                </c:pt>
                <c:pt idx="1">
                  <c:v>0.16666666666666699</c:v>
                </c:pt>
                <c:pt idx="2">
                  <c:v>0.25</c:v>
                </c:pt>
                <c:pt idx="3">
                  <c:v>0.33333333333333398</c:v>
                </c:pt>
                <c:pt idx="4">
                  <c:v>0.41666666666666702</c:v>
                </c:pt>
                <c:pt idx="5">
                  <c:v>0.5</c:v>
                </c:pt>
                <c:pt idx="6">
                  <c:v>0.58333333333333404</c:v>
                </c:pt>
                <c:pt idx="7">
                  <c:v>0.66666666666666696</c:v>
                </c:pt>
                <c:pt idx="8">
                  <c:v>0.75</c:v>
                </c:pt>
                <c:pt idx="9">
                  <c:v>0.83333333333333404</c:v>
                </c:pt>
                <c:pt idx="10">
                  <c:v>0.91666666666666696</c:v>
                </c:pt>
              </c:numCache>
            </c:numRef>
          </c:xVal>
          <c:yVal>
            <c:numRef>
              <c:f>Sheet1!$F$7:$F$17</c:f>
              <c:numCache>
                <c:formatCode>0.00000_ </c:formatCode>
                <c:ptCount val="11"/>
                <c:pt idx="0">
                  <c:v>0.257789091019411</c:v>
                </c:pt>
                <c:pt idx="1">
                  <c:v>0.31026410084535899</c:v>
                </c:pt>
                <c:pt idx="2">
                  <c:v>0.41961471957438701</c:v>
                </c:pt>
                <c:pt idx="3">
                  <c:v>0.57156866241650195</c:v>
                </c:pt>
                <c:pt idx="4">
                  <c:v>0.66715670176673803</c:v>
                </c:pt>
                <c:pt idx="5">
                  <c:v>0.79353052020695702</c:v>
                </c:pt>
                <c:pt idx="6">
                  <c:v>0.88675504092199797</c:v>
                </c:pt>
                <c:pt idx="7">
                  <c:v>0.97529527041171704</c:v>
                </c:pt>
                <c:pt idx="8">
                  <c:v>1.1049508370664449</c:v>
                </c:pt>
                <c:pt idx="9">
                  <c:v>1.186329233182098</c:v>
                </c:pt>
                <c:pt idx="10">
                  <c:v>1.361870242166324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470-43F5-85DD-633B93BE3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9358704"/>
        <c:axId val="919362096"/>
      </c:scatterChart>
      <c:valAx>
        <c:axId val="919358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Time(years)</a:t>
                </a:r>
                <a:endParaRPr lang="zh-CN" alt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0_);[Red]\(0.00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9362096"/>
        <c:crosses val="autoZero"/>
        <c:crossBetween val="midCat"/>
      </c:valAx>
      <c:valAx>
        <c:axId val="91936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forward rates(%)</a:t>
                </a:r>
                <a:endParaRPr lang="zh-CN" alt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9358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Sheet1!$G$3</c:f>
              <c:strCache>
                <c:ptCount val="1"/>
                <c:pt idx="0">
                  <c:v>interest rates (percent, monthly compounding)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Sheet1!$A$4:$A$18</c:f>
              <c:numCache>
                <c:formatCode>0.00000_);[Red]\(0.00000\)</c:formatCode>
                <c:ptCount val="15"/>
                <c:pt idx="0">
                  <c:v>2.7397260273972599E-3</c:v>
                </c:pt>
                <c:pt idx="1">
                  <c:v>1.9230769230769201E-2</c:v>
                </c:pt>
                <c:pt idx="2">
                  <c:v>3.8461538461538498E-2</c:v>
                </c:pt>
                <c:pt idx="3">
                  <c:v>8.3333333333333301E-2</c:v>
                </c:pt>
                <c:pt idx="4">
                  <c:v>0.16666666666666699</c:v>
                </c:pt>
                <c:pt idx="5">
                  <c:v>0.25</c:v>
                </c:pt>
                <c:pt idx="6">
                  <c:v>0.33333333333333398</c:v>
                </c:pt>
                <c:pt idx="7">
                  <c:v>0.41666666666666702</c:v>
                </c:pt>
                <c:pt idx="8">
                  <c:v>0.5</c:v>
                </c:pt>
                <c:pt idx="9">
                  <c:v>0.58333333333333404</c:v>
                </c:pt>
                <c:pt idx="10">
                  <c:v>0.66666666666666696</c:v>
                </c:pt>
                <c:pt idx="11">
                  <c:v>0.75</c:v>
                </c:pt>
                <c:pt idx="12">
                  <c:v>0.83333333333333404</c:v>
                </c:pt>
                <c:pt idx="13">
                  <c:v>0.91666666666666696</c:v>
                </c:pt>
                <c:pt idx="14">
                  <c:v>1</c:v>
                </c:pt>
              </c:numCache>
            </c:numRef>
          </c:xVal>
          <c:yVal>
            <c:numRef>
              <c:f>Sheet1!$G$4:$G$18</c:f>
              <c:numCache>
                <c:formatCode>0.00000_ </c:formatCode>
                <c:ptCount val="15"/>
                <c:pt idx="0">
                  <c:v>0.12800660245142501</c:v>
                </c:pt>
                <c:pt idx="1">
                  <c:v>0.16270848459498699</c:v>
                </c:pt>
                <c:pt idx="2">
                  <c:v>0.171706614326705</c:v>
                </c:pt>
                <c:pt idx="3">
                  <c:v>0.190430000000052</c:v>
                </c:pt>
                <c:pt idx="4">
                  <c:v>0.22410907296786001</c:v>
                </c:pt>
                <c:pt idx="5">
                  <c:v>0.25282672846360699</c:v>
                </c:pt>
                <c:pt idx="6">
                  <c:v>0.29452155357558801</c:v>
                </c:pt>
                <c:pt idx="7">
                  <c:v>0.349925860300981</c:v>
                </c:pt>
                <c:pt idx="8">
                  <c:v>0.40279184604150597</c:v>
                </c:pt>
                <c:pt idx="9">
                  <c:v>0.458603871190988</c:v>
                </c:pt>
                <c:pt idx="10">
                  <c:v>0.51211441833256499</c:v>
                </c:pt>
                <c:pt idx="11">
                  <c:v>0.56357013469900996</c:v>
                </c:pt>
                <c:pt idx="12">
                  <c:v>0.61769722224171997</c:v>
                </c:pt>
                <c:pt idx="13">
                  <c:v>0.66937991612068304</c:v>
                </c:pt>
                <c:pt idx="14">
                  <c:v>0.72707219419179103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81-48F2-B689-8355110BBD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7814656"/>
        <c:axId val="804150688"/>
      </c:scatterChart>
      <c:valAx>
        <c:axId val="91781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Time(years)</a:t>
                </a:r>
                <a:endParaRPr lang="zh-CN" alt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0_);[Red]\(0.00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4150688"/>
        <c:crosses val="autoZero"/>
        <c:crossBetween val="midCat"/>
      </c:valAx>
      <c:valAx>
        <c:axId val="80415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interest rates(%)</a:t>
                </a:r>
                <a:endParaRPr lang="zh-CN" alt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781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DengXian Light" panose="020F0502020204030204"/>
        <a:ea typeface=""/>
        <a:cs typeface=""/>
        <a:font script="Jpan" typeface="メイリオ"/>
        <a:font script="Hang" typeface="맑은 고딕"/>
        <a:font script="Hans" typeface="DengXian Light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メイリオ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Shi</dc:creator>
  <cp:keywords/>
  <dc:description/>
  <cp:lastModifiedBy> </cp:lastModifiedBy>
  <cp:revision>5</cp:revision>
  <dcterms:created xsi:type="dcterms:W3CDTF">2018-09-03T02:37:00Z</dcterms:created>
  <dcterms:modified xsi:type="dcterms:W3CDTF">2018-09-04T21:45:00Z</dcterms:modified>
</cp:coreProperties>
</file>