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A7BB" w14:textId="03083A33" w:rsidR="003E101C" w:rsidRDefault="004C3FC2">
      <w:r>
        <w:t>Durante as enchentes no rio grande do sul e as mudanças climáticas, a postura politica do governo gaúcho e do governo brasileiro sobre as enchentes foi duvidoso em certos momentos.</w:t>
      </w:r>
    </w:p>
    <w:p w14:paraId="32B1240E" w14:textId="2CBE2615" w:rsidR="004C3FC2" w:rsidRDefault="004C3FC2">
      <w:r>
        <w:t>Sobre as queimadas, desmatamentos, secas e enchentes, os órgãos governamentais deveriam cuidar disso, tendo que ser uma prioridade para o governo brasileiro.</w:t>
      </w:r>
    </w:p>
    <w:p w14:paraId="16295450" w14:textId="1EC2B9D5" w:rsidR="004C3FC2" w:rsidRDefault="004C3FC2" w:rsidP="004C3FC2">
      <w:r>
        <w:t xml:space="preserve">Presidente do Brasil: </w:t>
      </w:r>
      <w:r w:rsidRPr="004C3FC2">
        <w:t>Luiz Inácio Lula da Silva (nascido Luiz Inácio da Silva;</w:t>
      </w:r>
      <w:r>
        <w:t xml:space="preserve"> </w:t>
      </w:r>
      <w:r w:rsidRPr="004C3FC2">
        <w:t>Garanhuns,</w:t>
      </w:r>
      <w:r>
        <w:t xml:space="preserve"> </w:t>
      </w:r>
      <w:r w:rsidRPr="004C3FC2">
        <w:t>27 de outubro de 1945), mais conhecido como Lula, é um ex-metalúrgico, ex-sindicalista e político brasileiro, filiado ao Partido dos Trabalhadores (PT). É o 39.º presidente do Brasil desde 2023, havendo sido também o 35.º a ocupar o cargo, entre 2003 e 2011.</w:t>
      </w:r>
      <w:r>
        <w:t xml:space="preserve"> Onde ele deveria ter tido mais responsabilidade sobre as questões climáticas em todo território brasileiro.</w:t>
      </w:r>
    </w:p>
    <w:p w14:paraId="0694C6C1" w14:textId="3F01D59E" w:rsidR="00B94B6A" w:rsidRDefault="00B94B6A" w:rsidP="004C3FC2">
      <w:r w:rsidRPr="00B94B6A">
        <w:t>As enchentes no Rio Grande do Sul têm sido uma preocupação recorrente, especialmente em relação à gestão de crises e à resposta do governo. O presidente Lula tem se envolvido em esforços para ajudar as comunidades afetadas, promovendo ações de assistência e investimento em infraestrutura para mitigar os impactos de desastres naturais.</w:t>
      </w:r>
    </w:p>
    <w:p w14:paraId="68E3AA38" w14:textId="196FA124" w:rsidR="004C3FC2" w:rsidRDefault="004C3FC2" w:rsidP="004C3FC2">
      <w:r>
        <w:rPr>
          <w:noProof/>
        </w:rPr>
        <w:drawing>
          <wp:inline distT="0" distB="0" distL="0" distR="0" wp14:anchorId="63B1BC0E" wp14:editId="64D9FA99">
            <wp:extent cx="2095500" cy="2933700"/>
            <wp:effectExtent l="0" t="0" r="0" b="0"/>
            <wp:docPr id="1111062831" name="Imagem 3" descr="Luiz Inácio Lula da Silv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iz Inácio Lula da Silva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933700"/>
                    </a:xfrm>
                    <a:prstGeom prst="rect">
                      <a:avLst/>
                    </a:prstGeom>
                    <a:noFill/>
                    <a:ln>
                      <a:noFill/>
                    </a:ln>
                  </pic:spPr>
                </pic:pic>
              </a:graphicData>
            </a:graphic>
          </wp:inline>
        </w:drawing>
      </w:r>
    </w:p>
    <w:p w14:paraId="5C54C72E" w14:textId="77777777" w:rsidR="00B94B6A" w:rsidRDefault="00B94B6A"/>
    <w:p w14:paraId="6D67BE9E" w14:textId="77777777" w:rsidR="00B94B6A" w:rsidRDefault="00B94B6A"/>
    <w:p w14:paraId="266C48E3" w14:textId="77777777" w:rsidR="00B94B6A" w:rsidRDefault="00B94B6A"/>
    <w:p w14:paraId="41E12B4C" w14:textId="77777777" w:rsidR="00B94B6A" w:rsidRDefault="00B94B6A"/>
    <w:p w14:paraId="15873058" w14:textId="77777777" w:rsidR="00B94B6A" w:rsidRDefault="00B94B6A"/>
    <w:p w14:paraId="50D1CDD4" w14:textId="77777777" w:rsidR="00B94B6A" w:rsidRDefault="00B94B6A"/>
    <w:p w14:paraId="649C8D3B" w14:textId="77777777" w:rsidR="00B94B6A" w:rsidRDefault="00B94B6A"/>
    <w:p w14:paraId="72D7735B" w14:textId="77777777" w:rsidR="00B94B6A" w:rsidRDefault="00B94B6A"/>
    <w:p w14:paraId="6BE48DAD" w14:textId="77777777" w:rsidR="00B94B6A" w:rsidRDefault="00B94B6A"/>
    <w:p w14:paraId="6E5827E3" w14:textId="77777777" w:rsidR="00B94B6A" w:rsidRPr="00B94B6A" w:rsidRDefault="00B94B6A" w:rsidP="00B94B6A">
      <w:pPr>
        <w:rPr>
          <w:b/>
          <w:bCs/>
        </w:rPr>
      </w:pPr>
      <w:r w:rsidRPr="00B94B6A">
        <w:rPr>
          <w:b/>
          <w:bCs/>
        </w:rPr>
        <w:lastRenderedPageBreak/>
        <w:t>Competências administrativas</w:t>
      </w:r>
    </w:p>
    <w:p w14:paraId="46FF2B2C" w14:textId="2E9C1521" w:rsidR="00B94B6A" w:rsidRPr="00B94B6A" w:rsidRDefault="00B94B6A" w:rsidP="00B94B6A">
      <w:r w:rsidRPr="00B94B6A">
        <w:t>O </w:t>
      </w:r>
      <w:r w:rsidRPr="00B94B6A">
        <w:rPr>
          <w:i/>
          <w:iCs/>
        </w:rPr>
        <w:t>Ministério do Meio Ambiente e Mudança do Clima</w:t>
      </w:r>
      <w:r w:rsidRPr="00B94B6A">
        <w:t> foi criado para realizar o planejamento, coordenação, supervisão e controle das ações relativas ao </w:t>
      </w:r>
      <w:hyperlink r:id="rId6" w:tooltip="Meio ambiente" w:history="1">
        <w:r w:rsidRPr="00B94B6A">
          <w:rPr>
            <w:rStyle w:val="Hyperlink"/>
          </w:rPr>
          <w:t>meio ambiente</w:t>
        </w:r>
      </w:hyperlink>
      <w:r w:rsidRPr="00B94B6A">
        <w:t>. Assim, ele possui a atribuição de executar as seguintes </w:t>
      </w:r>
      <w:hyperlink r:id="rId7" w:tooltip="Políticas públicas" w:history="1">
        <w:r w:rsidRPr="00B94B6A">
          <w:rPr>
            <w:rStyle w:val="Hyperlink"/>
          </w:rPr>
          <w:t>políticas públicas</w:t>
        </w:r>
      </w:hyperlink>
      <w:r w:rsidRPr="00B94B6A">
        <w:t> que são de sua responsabilidade:</w:t>
      </w:r>
    </w:p>
    <w:p w14:paraId="46280CA1" w14:textId="34E364D0" w:rsidR="00B94B6A" w:rsidRPr="00B94B6A" w:rsidRDefault="00B94B6A" w:rsidP="00B94B6A">
      <w:pPr>
        <w:numPr>
          <w:ilvl w:val="0"/>
          <w:numId w:val="1"/>
        </w:numPr>
      </w:pPr>
      <w:r w:rsidRPr="00B94B6A">
        <w:t>Política nacional do </w:t>
      </w:r>
      <w:hyperlink r:id="rId8" w:tooltip="Meio ambiente" w:history="1">
        <w:r w:rsidRPr="00B94B6A">
          <w:rPr>
            <w:rStyle w:val="Hyperlink"/>
          </w:rPr>
          <w:t>meio ambiente</w:t>
        </w:r>
      </w:hyperlink>
      <w:r w:rsidRPr="00B94B6A">
        <w:t>;</w:t>
      </w:r>
    </w:p>
    <w:p w14:paraId="09794792" w14:textId="027B4108" w:rsidR="00B94B6A" w:rsidRPr="00B94B6A" w:rsidRDefault="00B94B6A" w:rsidP="00B94B6A">
      <w:pPr>
        <w:numPr>
          <w:ilvl w:val="0"/>
          <w:numId w:val="1"/>
        </w:numPr>
      </w:pPr>
      <w:r w:rsidRPr="00B94B6A">
        <w:t>Políticas e programas ambientais para a Amazônia e para os demais biomas brasileiros;</w:t>
      </w:r>
    </w:p>
    <w:p w14:paraId="0CBB5FAB" w14:textId="4D7A760B" w:rsidR="00B94B6A" w:rsidRPr="00B94B6A" w:rsidRDefault="00B94B6A" w:rsidP="00B94B6A">
      <w:pPr>
        <w:numPr>
          <w:ilvl w:val="0"/>
          <w:numId w:val="1"/>
        </w:numPr>
      </w:pPr>
      <w:r w:rsidRPr="00B94B6A">
        <w:t>Política dos </w:t>
      </w:r>
      <w:hyperlink r:id="rId9" w:tooltip="Recursos hídricos" w:history="1">
        <w:r w:rsidRPr="00B94B6A">
          <w:rPr>
            <w:rStyle w:val="Hyperlink"/>
          </w:rPr>
          <w:t>recursos hídricos</w:t>
        </w:r>
      </w:hyperlink>
      <w:r w:rsidRPr="00B94B6A">
        <w:t>;</w:t>
      </w:r>
    </w:p>
    <w:p w14:paraId="0B51DC5F" w14:textId="2A5F10DF" w:rsidR="00B94B6A" w:rsidRPr="00B94B6A" w:rsidRDefault="00B94B6A" w:rsidP="00B94B6A">
      <w:pPr>
        <w:numPr>
          <w:ilvl w:val="0"/>
          <w:numId w:val="1"/>
        </w:numPr>
      </w:pPr>
      <w:r w:rsidRPr="00B94B6A">
        <w:t>Política nacional de segurança hídrica;</w:t>
      </w:r>
    </w:p>
    <w:p w14:paraId="5E7FD34B" w14:textId="0680C803" w:rsidR="00B94B6A" w:rsidRPr="00B94B6A" w:rsidRDefault="00B94B6A" w:rsidP="00B94B6A">
      <w:pPr>
        <w:numPr>
          <w:ilvl w:val="0"/>
          <w:numId w:val="1"/>
        </w:numPr>
      </w:pPr>
      <w:r w:rsidRPr="00B94B6A">
        <w:t>Políticas de preservação, conservação e utilização </w:t>
      </w:r>
      <w:hyperlink r:id="rId10" w:tooltip="Sustentável" w:history="1">
        <w:r w:rsidRPr="00B94B6A">
          <w:rPr>
            <w:rStyle w:val="Hyperlink"/>
          </w:rPr>
          <w:t>sustentável</w:t>
        </w:r>
      </w:hyperlink>
      <w:r w:rsidRPr="00B94B6A">
        <w:t> de </w:t>
      </w:r>
      <w:hyperlink r:id="rId11" w:tooltip="Ecossistema" w:history="1">
        <w:r w:rsidRPr="00B94B6A">
          <w:rPr>
            <w:rStyle w:val="Hyperlink"/>
          </w:rPr>
          <w:t>ecossistemas</w:t>
        </w:r>
      </w:hyperlink>
      <w:r w:rsidRPr="00B94B6A">
        <w:t>, </w:t>
      </w:r>
      <w:hyperlink r:id="rId12" w:tooltip="Biodiversidade" w:history="1">
        <w:r w:rsidRPr="00B94B6A">
          <w:rPr>
            <w:rStyle w:val="Hyperlink"/>
          </w:rPr>
          <w:t>biodiversidade</w:t>
        </w:r>
      </w:hyperlink>
      <w:r w:rsidRPr="00B94B6A">
        <w:t> e </w:t>
      </w:r>
      <w:hyperlink r:id="rId13" w:tooltip="Floresta" w:history="1">
        <w:r w:rsidRPr="00B94B6A">
          <w:rPr>
            <w:rStyle w:val="Hyperlink"/>
          </w:rPr>
          <w:t>florestas</w:t>
        </w:r>
      </w:hyperlink>
      <w:hyperlink r:id="rId14" w:anchor="cite_note-dec2-12" w:history="1">
        <w:r w:rsidRPr="00B94B6A">
          <w:rPr>
            <w:rStyle w:val="Hyperlink"/>
            <w:vertAlign w:val="superscript"/>
          </w:rPr>
          <w:t>]</w:t>
        </w:r>
      </w:hyperlink>
      <w:r w:rsidRPr="00B94B6A">
        <w:t>;</w:t>
      </w:r>
    </w:p>
    <w:p w14:paraId="68D9D995" w14:textId="1585E127" w:rsidR="00B94B6A" w:rsidRPr="00B94B6A" w:rsidRDefault="00B94B6A" w:rsidP="00B94B6A">
      <w:pPr>
        <w:numPr>
          <w:ilvl w:val="0"/>
          <w:numId w:val="1"/>
        </w:numPr>
      </w:pPr>
      <w:r w:rsidRPr="00B94B6A">
        <w:t>Políticas para a integração da proteção ambiental com a produção econômica;</w:t>
      </w:r>
    </w:p>
    <w:p w14:paraId="087D1435" w14:textId="4C1B4246" w:rsidR="00B94B6A" w:rsidRPr="00B94B6A" w:rsidRDefault="00B94B6A" w:rsidP="00B94B6A">
      <w:pPr>
        <w:numPr>
          <w:ilvl w:val="0"/>
          <w:numId w:val="1"/>
        </w:numPr>
      </w:pPr>
      <w:r w:rsidRPr="00B94B6A">
        <w:t>Estratégias, mecanismos e instrumentos regulatórios e econômicos para a melhoria da qualidade ambiental e o uso sustentável dos </w:t>
      </w:r>
      <w:hyperlink r:id="rId15" w:tooltip="Recurso natural" w:history="1">
        <w:r w:rsidRPr="00B94B6A">
          <w:rPr>
            <w:rStyle w:val="Hyperlink"/>
          </w:rPr>
          <w:t>recursos naturais</w:t>
        </w:r>
      </w:hyperlink>
      <w:r w:rsidRPr="00B94B6A">
        <w:t>;</w:t>
      </w:r>
    </w:p>
    <w:p w14:paraId="417CD805" w14:textId="0A9C3EB9" w:rsidR="00B94B6A" w:rsidRPr="00B94B6A" w:rsidRDefault="00B94B6A" w:rsidP="00B94B6A">
      <w:pPr>
        <w:numPr>
          <w:ilvl w:val="0"/>
          <w:numId w:val="1"/>
        </w:numPr>
      </w:pPr>
      <w:r w:rsidRPr="00B94B6A">
        <w:t>Política nacional sobre </w:t>
      </w:r>
      <w:hyperlink r:id="rId16" w:tooltip="Mudanças climáticas" w:history="1">
        <w:r w:rsidRPr="00B94B6A">
          <w:rPr>
            <w:rStyle w:val="Hyperlink"/>
          </w:rPr>
          <w:t>mudanças climáticas</w:t>
        </w:r>
      </w:hyperlink>
      <w:r w:rsidRPr="00B94B6A">
        <w:t>;</w:t>
      </w:r>
    </w:p>
    <w:p w14:paraId="6D781C71" w14:textId="688D7E0A" w:rsidR="00B94B6A" w:rsidRPr="00B94B6A" w:rsidRDefault="00B94B6A" w:rsidP="00B94B6A">
      <w:pPr>
        <w:numPr>
          <w:ilvl w:val="0"/>
          <w:numId w:val="1"/>
        </w:numPr>
      </w:pPr>
      <w:hyperlink r:id="rId17" w:tooltip="Zoneamento" w:history="1">
        <w:r w:rsidRPr="00B94B6A">
          <w:rPr>
            <w:rStyle w:val="Hyperlink"/>
          </w:rPr>
          <w:t>Zoneamento</w:t>
        </w:r>
      </w:hyperlink>
      <w:r w:rsidRPr="00B94B6A">
        <w:t> ecológico-econômico e outros instrumentos de ordenamento territorial, incluído o planejamento espacial marinho, em articulação com outros Ministérios competentes;</w:t>
      </w:r>
    </w:p>
    <w:p w14:paraId="33E81915" w14:textId="17292AB7" w:rsidR="00B94B6A" w:rsidRPr="00B94B6A" w:rsidRDefault="00B94B6A" w:rsidP="00B94B6A">
      <w:pPr>
        <w:numPr>
          <w:ilvl w:val="0"/>
          <w:numId w:val="1"/>
        </w:numPr>
      </w:pPr>
      <w:r w:rsidRPr="00B94B6A">
        <w:t>Gestão de florestas públicas para a produção sustentável;</w:t>
      </w:r>
    </w:p>
    <w:p w14:paraId="6A17022F" w14:textId="2158633B" w:rsidR="00B94B6A" w:rsidRPr="00B94B6A" w:rsidRDefault="00B94B6A" w:rsidP="00B94B6A">
      <w:pPr>
        <w:numPr>
          <w:ilvl w:val="0"/>
          <w:numId w:val="1"/>
        </w:numPr>
      </w:pPr>
      <w:r w:rsidRPr="00B94B6A">
        <w:t>Gestão do Cadastro Ambiental Rural (CAR) em âmbito federal;</w:t>
      </w:r>
    </w:p>
    <w:p w14:paraId="0FBBB0D3" w14:textId="56E3A37A" w:rsidR="00B94B6A" w:rsidRPr="00B94B6A" w:rsidRDefault="00B94B6A" w:rsidP="00B94B6A">
      <w:pPr>
        <w:numPr>
          <w:ilvl w:val="0"/>
          <w:numId w:val="1"/>
        </w:numPr>
      </w:pPr>
      <w:r w:rsidRPr="00B94B6A">
        <w:t>Políticas para a integração entre a política ambiental e a política energética;</w:t>
      </w:r>
    </w:p>
    <w:p w14:paraId="2E7B49C6" w14:textId="77777777" w:rsidR="00B94B6A" w:rsidRPr="00B94B6A" w:rsidRDefault="00B94B6A" w:rsidP="00B94B6A">
      <w:pPr>
        <w:numPr>
          <w:ilvl w:val="0"/>
          <w:numId w:val="1"/>
        </w:numPr>
      </w:pPr>
      <w:r w:rsidRPr="00B94B6A">
        <w:t>Políticas de proteção e de recuperação da vegetação nativa</w:t>
      </w:r>
      <w:hyperlink r:id="rId18" w:anchor="cite_note-dec2-12" w:history="1">
        <w:r w:rsidRPr="00B94B6A">
          <w:rPr>
            <w:rStyle w:val="Hyperlink"/>
            <w:vertAlign w:val="superscript"/>
          </w:rPr>
          <w:t>[12]</w:t>
        </w:r>
      </w:hyperlink>
      <w:r w:rsidRPr="00B94B6A">
        <w:t>;</w:t>
      </w:r>
    </w:p>
    <w:p w14:paraId="4AC9F078" w14:textId="76035F60" w:rsidR="00B94B6A" w:rsidRPr="00B94B6A" w:rsidRDefault="00B94B6A" w:rsidP="00B94B6A">
      <w:pPr>
        <w:numPr>
          <w:ilvl w:val="0"/>
          <w:numId w:val="1"/>
        </w:numPr>
      </w:pPr>
      <w:r w:rsidRPr="00B94B6A">
        <w:t>Qualidade ambiental dos assentamentos humanos, em articulação com o </w:t>
      </w:r>
      <w:hyperlink r:id="rId19" w:tooltip="Ministério das Cidades" w:history="1">
        <w:r w:rsidRPr="00B94B6A">
          <w:rPr>
            <w:rStyle w:val="Hyperlink"/>
          </w:rPr>
          <w:t>Ministério das Cidades</w:t>
        </w:r>
      </w:hyperlink>
      <w:r w:rsidRPr="00B94B6A">
        <w:t>;</w:t>
      </w:r>
    </w:p>
    <w:p w14:paraId="401B06A2" w14:textId="7A6EE0D4" w:rsidR="00B94B6A" w:rsidRPr="00B94B6A" w:rsidRDefault="00B94B6A" w:rsidP="00B94B6A">
      <w:pPr>
        <w:numPr>
          <w:ilvl w:val="0"/>
          <w:numId w:val="1"/>
        </w:numPr>
      </w:pPr>
      <w:r w:rsidRPr="00B94B6A">
        <w:t>Política nacional de </w:t>
      </w:r>
      <w:hyperlink r:id="rId20" w:tooltip="Educação ambiental" w:history="1">
        <w:r w:rsidRPr="00B94B6A">
          <w:rPr>
            <w:rStyle w:val="Hyperlink"/>
          </w:rPr>
          <w:t>educação ambiental</w:t>
        </w:r>
      </w:hyperlink>
      <w:r w:rsidRPr="00B94B6A">
        <w:t>, em articulação com o Ministério da Educação; e</w:t>
      </w:r>
    </w:p>
    <w:p w14:paraId="67DA42ED" w14:textId="5A8C81B7" w:rsidR="00B94B6A" w:rsidRPr="00B94B6A" w:rsidRDefault="00B94B6A" w:rsidP="00B94B6A">
      <w:pPr>
        <w:numPr>
          <w:ilvl w:val="0"/>
          <w:numId w:val="1"/>
        </w:numPr>
      </w:pPr>
      <w:r w:rsidRPr="00B94B6A">
        <w:t>Gestão compartilhada dos recursos pesqueiros, em articulação com o </w:t>
      </w:r>
      <w:hyperlink r:id="rId21" w:tooltip="Ministério da Pesca e Aquicultura" w:history="1">
        <w:r w:rsidRPr="00B94B6A">
          <w:rPr>
            <w:rStyle w:val="Hyperlink"/>
          </w:rPr>
          <w:t>Ministério da Pesca e Aquicultura</w:t>
        </w:r>
      </w:hyperlink>
      <w:r w:rsidRPr="00B94B6A">
        <w:t>.</w:t>
      </w:r>
    </w:p>
    <w:p w14:paraId="3B466247" w14:textId="77777777" w:rsidR="00B94B6A" w:rsidRPr="00B94B6A" w:rsidRDefault="00B94B6A" w:rsidP="00B94B6A">
      <w:pPr>
        <w:rPr>
          <w:b/>
          <w:bCs/>
        </w:rPr>
      </w:pPr>
      <w:r w:rsidRPr="00B94B6A">
        <w:rPr>
          <w:b/>
          <w:bCs/>
        </w:rPr>
        <w:t>Estrutura organizacional</w:t>
      </w:r>
    </w:p>
    <w:p w14:paraId="16351204" w14:textId="5B592F88" w:rsidR="00B94B6A" w:rsidRPr="00B94B6A" w:rsidRDefault="00B94B6A" w:rsidP="00B94B6A">
      <w:r w:rsidRPr="00B94B6A">
        <w:t>O </w:t>
      </w:r>
      <w:r w:rsidRPr="00B94B6A">
        <w:rPr>
          <w:i/>
          <w:iCs/>
        </w:rPr>
        <w:t>Ministério do Meio Ambiente e Mudança do Clima</w:t>
      </w:r>
      <w:r w:rsidRPr="00B94B6A">
        <w:t> possui sua estrutura organizacional composta pelos seguintes órgãos e unidades:</w:t>
      </w:r>
    </w:p>
    <w:p w14:paraId="0D00DD3A" w14:textId="0AA00AA7" w:rsidR="00B94B6A" w:rsidRPr="00B94B6A" w:rsidRDefault="00B94B6A" w:rsidP="00B94B6A">
      <w:pPr>
        <w:numPr>
          <w:ilvl w:val="0"/>
          <w:numId w:val="2"/>
        </w:numPr>
      </w:pPr>
      <w:r w:rsidRPr="00B94B6A">
        <w:t>Órgãos de assistência direta e imediata: Gabinete do(a) Ministro(a); Secretaria-Executiva; Assessoria Especial de Controle Interno (AECI); e Consultoria Jurídica (CONJUR).</w:t>
      </w:r>
    </w:p>
    <w:p w14:paraId="7533AF44" w14:textId="38C55686" w:rsidR="00B94B6A" w:rsidRDefault="00B94B6A" w:rsidP="00B94B6A">
      <w:pPr>
        <w:numPr>
          <w:ilvl w:val="0"/>
          <w:numId w:val="2"/>
        </w:numPr>
      </w:pPr>
      <w:r w:rsidRPr="00B94B6A">
        <w:lastRenderedPageBreak/>
        <w:t>Órgãos específicos singulares: Secretarias temáticas que formam o segundo escalão do governo federal (estas se subdividem em Departamentos especializados que formam o terceiro escalão).</w:t>
      </w:r>
    </w:p>
    <w:p w14:paraId="47CB3120" w14:textId="587AAC96" w:rsidR="00B94B6A" w:rsidRPr="00B94B6A" w:rsidRDefault="00B94B6A" w:rsidP="00B94B6A">
      <w:pPr>
        <w:ind w:left="360"/>
      </w:pPr>
      <w:r>
        <w:t>O órgão governamental máximo que tem a responsabilidade politica e social sobre o povo brasileiro sobre as questões ambientais e climáticas.</w:t>
      </w:r>
    </w:p>
    <w:p w14:paraId="6334C654" w14:textId="77777777" w:rsidR="00B94B6A" w:rsidRDefault="00B94B6A"/>
    <w:p w14:paraId="531C069C" w14:textId="77777777" w:rsidR="00B94B6A" w:rsidRDefault="00B94B6A"/>
    <w:p w14:paraId="47594CF7" w14:textId="77777777" w:rsidR="00B94B6A" w:rsidRDefault="00B94B6A"/>
    <w:p w14:paraId="5CEFDF98" w14:textId="75368355" w:rsidR="004C3FC2" w:rsidRDefault="004C3FC2">
      <w:r w:rsidRPr="004C3FC2">
        <w:t>Maria Osmarina Marina da Silva Vaz de Lima (nascida Maria Osmarina da Silva; Rio Branco, 8 de fevereiro de 1958), mais conhecida por Marina Silva, é uma historiadora, professora, psicopedagoga, ambientalista e política brasileira, filiada à Rede Sustentabilidade (REDE) e atual ministra do Meio Ambiente e Mudança do Clima do Brasil, cargo que exerceu anteriormente entre 2003 e 2008.</w:t>
      </w:r>
      <w:r w:rsidRPr="004C3FC2">
        <w:t xml:space="preserve"> </w:t>
      </w:r>
      <w:r w:rsidRPr="004C3FC2">
        <w:t>Foi senadora pelo Acre entre 1995 e 2011 e candidata à presidência da República nas eleições de 2010, 2014 e 2018, sendo a candidata que compareceu a mais debates televisionados, com o total de 21 participações.</w:t>
      </w:r>
      <w:r>
        <w:t xml:space="preserve"> Marina Sillva que é responsável pelo meio ambiente, </w:t>
      </w:r>
      <w:r w:rsidR="00B94B6A">
        <w:t>na postura politica geral que tem a maior responsabilidade sobre todas as questões ambientais e climáticas sobre todo território brasileiro, seria ela.</w:t>
      </w:r>
    </w:p>
    <w:p w14:paraId="2D532412" w14:textId="24A15969" w:rsidR="004C3FC2" w:rsidRDefault="004C3FC2">
      <w:r>
        <w:rPr>
          <w:noProof/>
        </w:rPr>
        <w:drawing>
          <wp:inline distT="0" distB="0" distL="0" distR="0" wp14:anchorId="48BC6D94" wp14:editId="22202D41">
            <wp:extent cx="1905000" cy="2543175"/>
            <wp:effectExtent l="0" t="0" r="0" b="9525"/>
            <wp:docPr id="1044128500" name="Imagem 2" descr="Homem com óculos de gra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28500" name="Imagem 2" descr="Homem com óculos de grau&#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14:paraId="15C18A38" w14:textId="77777777" w:rsidR="004C3FC2" w:rsidRDefault="004C3FC2"/>
    <w:p w14:paraId="2C72954D" w14:textId="4B0D7ED9" w:rsidR="00B94B6A" w:rsidRDefault="00B94B6A" w:rsidP="00B94B6A">
      <w:r w:rsidRPr="00B94B6A">
        <w:t>O Ministério do Meio Ambiente e Mudança do Clima do Brasil é responsável, basicamente, pela política nacional do meio ambiente. A atual ministra de estado que chefia esta pasta ministerial é a historiadora, ativista ambiental e gestora pública acriana Marina Silva, ex-senadora e ministra do meio ambiente durante parte dos dois primeiros mandatos do Governo Lula.</w:t>
      </w:r>
    </w:p>
    <w:p w14:paraId="1BD7B04C" w14:textId="77777777" w:rsidR="00B94B6A" w:rsidRPr="00B94B6A" w:rsidRDefault="00B94B6A" w:rsidP="00B94B6A"/>
    <w:p w14:paraId="26556171" w14:textId="77777777" w:rsidR="00B94B6A" w:rsidRDefault="00B94B6A"/>
    <w:p w14:paraId="08C02A4C" w14:textId="77777777" w:rsidR="00B94B6A" w:rsidRDefault="00B94B6A"/>
    <w:p w14:paraId="18E700A2" w14:textId="12DBE39C" w:rsidR="00B94B6A" w:rsidRDefault="00B94B6A">
      <w:r>
        <w:lastRenderedPageBreak/>
        <w:t>Por um lado temos o governo federal que tenha a responsabilidade de cuidar de uma forma, as mudanças climáticas, e de outro lado o governo estadual que deve manter a ordem e evitar esses acontecimentos.</w:t>
      </w:r>
    </w:p>
    <w:p w14:paraId="5536B8E8" w14:textId="33AD0F31" w:rsidR="00B94B6A" w:rsidRDefault="00B94B6A">
      <w:r>
        <w:t>Os ocorridos no Rio Grande do Sul é um exemplo das mudanças climáticas e de irresponsabilidade, sobre tudo, com a infraestrutura e a prevenção de enchentes.</w:t>
      </w:r>
    </w:p>
    <w:p w14:paraId="797E3032" w14:textId="34FEF5A4" w:rsidR="00B94B6A" w:rsidRDefault="00B94B6A">
      <w:r w:rsidRPr="00B94B6A">
        <w:t>Eduardo Figueiredo Cavalheiro Leite (Pelotas, 10 de março de 1985) é um bacharel em direito e político brasileiro. Filiado ao Partido da Social Democracia Brasileira (PSDB), é o atual governador do Rio Grande do Sul, cargo que ocupou entre 2019 e 2022 e novamente desde 2023. Anteriormente, foi prefeito de Pelotas de 2013 a 2017, cidade onde também foi vereador.</w:t>
      </w:r>
    </w:p>
    <w:p w14:paraId="2EE726F3" w14:textId="77777777" w:rsidR="00B94B6A" w:rsidRPr="00B94B6A" w:rsidRDefault="00B94B6A" w:rsidP="00B94B6A">
      <w:r w:rsidRPr="00B94B6A">
        <w:t>Eduardo Leite, governador do Rio Grande do Sul, também tem enfrentado desafios relacionados às enchentes no estado. Durante seu mandato, ele tem buscado implementar medidas para minimizar os danos causados por desastres naturais, como investimentos em infraestrutura de drenagem e ações de prevenção.</w:t>
      </w:r>
    </w:p>
    <w:p w14:paraId="74CE0C0B" w14:textId="77777777" w:rsidR="00B94B6A" w:rsidRPr="00B94B6A" w:rsidRDefault="00B94B6A" w:rsidP="00B94B6A">
      <w:r w:rsidRPr="00B94B6A">
        <w:t>Em situações de enchente, o governo estadual costuma ativar sistemas de emergência, coordenar ações com a Defesa Civil e solicitar apoio federal para atender às comunidades afetadas. Leite tem enfatizado a importância de planejamento e ações preventivas para lidar com esses eventos, além de promover a recuperação das áreas atingidas.</w:t>
      </w:r>
    </w:p>
    <w:p w14:paraId="240A7D8D" w14:textId="77777777" w:rsidR="00B94B6A" w:rsidRDefault="00B94B6A"/>
    <w:p w14:paraId="7DF4B2F5" w14:textId="3452419E" w:rsidR="00275446" w:rsidRPr="00275446" w:rsidRDefault="00275446">
      <w:pPr>
        <w:rPr>
          <w:b/>
          <w:bCs/>
          <w:sz w:val="40"/>
          <w:szCs w:val="40"/>
        </w:rPr>
      </w:pPr>
      <w:r w:rsidRPr="00275446">
        <w:rPr>
          <w:b/>
          <w:bCs/>
          <w:sz w:val="40"/>
          <w:szCs w:val="40"/>
        </w:rPr>
        <w:t>Enchentes no Rio Grande do Sul em 2024</w:t>
      </w:r>
    </w:p>
    <w:p w14:paraId="5E9C1584" w14:textId="4BF90F08" w:rsidR="00B94B6A" w:rsidRDefault="00B94B6A" w:rsidP="00B94B6A">
      <w:r>
        <w:t>As enchentes no Rio Grande do Sul em 2024 referem-se às inundações que ocorreram no estado brasileiro do Rio Grande do Sul entre o final de abril e início de maio de 2024. O governo gaúcho classificou a situação como "a maior catástrofe climática" da história do estado.</w:t>
      </w:r>
    </w:p>
    <w:p w14:paraId="24F23F46" w14:textId="77777777" w:rsidR="00B94B6A" w:rsidRDefault="00B94B6A" w:rsidP="00B94B6A"/>
    <w:p w14:paraId="7C721D7E" w14:textId="2CC27B8D" w:rsidR="00B94B6A" w:rsidRDefault="00B94B6A" w:rsidP="00B94B6A">
      <w:r>
        <w:t>Em várias cidades, no período entre 27 de abril e 2 de maio, chegou a chover de 500 a 700 mm, correspondendo a um terço da média histórica de precipitação para todo um ano, e em muitas outras a precipitação ficou entre 300 e 400 mm entre 3 e 5 de maio.</w:t>
      </w:r>
      <w:r w:rsidR="00275446">
        <w:t xml:space="preserve"> </w:t>
      </w:r>
      <w:r>
        <w:t>Dados do Instituto de Pesquisas Hidráulicas (IPH), da Universidade Federal do Rio Grande do Sul (UFRGS), mostram que as chuvas de maio levaram mais de 14 trilhões de litros de água para o lago Guaíba, volume que equivale a quase metade do reservatório da Usina Hidrelétrica de Itaipu. A precipitação excessiva afetou mais de 60% do território estadual.</w:t>
      </w:r>
    </w:p>
    <w:p w14:paraId="40E26C66" w14:textId="77777777" w:rsidR="00B94B6A" w:rsidRDefault="00B94B6A" w:rsidP="00B94B6A"/>
    <w:p w14:paraId="4965682F" w14:textId="30F34C68" w:rsidR="00B94B6A" w:rsidRDefault="00B94B6A" w:rsidP="00B94B6A">
      <w:r>
        <w:t xml:space="preserve">Na tarde do dia 5 de maio, a inundação do Guaíba, lago que cerca a capital Porto Alegre, atingiu a marca de 5,37 metros, superando as históricas enchentes de 1941 e 2023. No mesmo dia, o Governo Federal decretou estado de calamidade pública. O volume de chuva no mês de maio bateu todos os recordes históricos de Porto Alegre e Caxias do Sul. Na capital, a estação meterológica convencional de referência climatológica da cidade, localizada no bairro Jardim Botânico, acumulou 540 mm, superando a marca de 447 mm em setembro de 2023. Em Caxias do Sul, a estação meteorológica oficial do INMET no </w:t>
      </w:r>
      <w:r>
        <w:lastRenderedPageBreak/>
        <w:t>Aeroporto Regional Hugo Cantergiani registrou um volume ainda maior, alcançando 845 mm.[10]</w:t>
      </w:r>
    </w:p>
    <w:p w14:paraId="525AB8D3" w14:textId="77777777" w:rsidR="00B94B6A" w:rsidRDefault="00B94B6A" w:rsidP="00B94B6A"/>
    <w:p w14:paraId="7D716A1D" w14:textId="23A8C0F1" w:rsidR="00B94B6A" w:rsidRDefault="00B94B6A" w:rsidP="00B94B6A">
      <w:r>
        <w:t>No dia 20 de agosto, a Defesa Civil do Rio Grande do Sul reportou 183 mortes. Ao todo, 478 municípios gaúchos foram atingidos por inundações, quedas de barreiras e deslizamentos de terra. Cerca de 2,4 milhões de pessoas foram afetadas pelos efeitos das chuvas nas regiões Central, dos Vales, Serra e Metropolitana de Porto Alegre, sendo que mais de 442 mil moradores tiveram que deixar suas residências (cerca de 18 mil em abrigos e 423 mil desalojados). Mais de 640 mil residências tiveram o abastecimento de água cortado e mais de 440 mil clientes ficaram sem energia elétrica. Ocorreram bloqueios em dezenas de pontos nas estradas estaduais por deslizamentos de terra, inundações, destruição da pista ou rompimento de barragens e queda de árvores. A Confederação Nacional de Municípios (CNM) estimou que as enchentes causaram prejuízos de 4,6 bilhões de reais, principalmente no setor habitacional, enquanto a Confederação Nacional das Seguradoras (CNseg) classificou a catástrofe como o maior sinistro do setor de seguros provocado por um único evento na história do Brasil, com mais de 1,6 bilhão de reais em pedidos feitos por segurados até 27 de maio.</w:t>
      </w:r>
    </w:p>
    <w:p w14:paraId="3D24AC6B" w14:textId="77777777" w:rsidR="00B94B6A" w:rsidRDefault="00B94B6A"/>
    <w:p w14:paraId="7F110F95" w14:textId="18AABDB5" w:rsidR="00275446" w:rsidRDefault="00275446">
      <w:pPr>
        <w:rPr>
          <w:b/>
          <w:bCs/>
          <w:sz w:val="40"/>
          <w:szCs w:val="40"/>
        </w:rPr>
      </w:pPr>
      <w:r w:rsidRPr="00275446">
        <w:rPr>
          <w:b/>
          <w:bCs/>
          <w:sz w:val="40"/>
          <w:szCs w:val="40"/>
        </w:rPr>
        <w:t>Relação com as mudanças climáticas</w:t>
      </w:r>
    </w:p>
    <w:p w14:paraId="07E9FB83" w14:textId="6FAA1A63" w:rsidR="00275446" w:rsidRDefault="00275446" w:rsidP="00275446">
      <w:r>
        <w:t>Um relatório científico publicado pelo Painel Brasileiro de Mudanças Climáticas em 2013 já apresentava a tendência de aumento significativo das chuvas no Sul do Brasil por conta das mudanças climáticas, mas, devido à existência de variáveis difíceis de quantificar com precisão, havia incerteza a respeito do nível de aumento, podendo oscilar de 25 a 30%. Outras projeções que já haviam sido feitas, citadas pelo climatologista Carlos Nobre, participante do Painel Intergovernamental de Mudanças Climáticas (IPCC), variavam de 10% a 20% de aumento.</w:t>
      </w:r>
    </w:p>
    <w:p w14:paraId="366295E6" w14:textId="77777777" w:rsidR="00275446" w:rsidRDefault="00275446" w:rsidP="00275446"/>
    <w:p w14:paraId="396254E6" w14:textId="613E776E" w:rsidR="00275446" w:rsidRDefault="00275446" w:rsidP="00275446">
      <w:r>
        <w:t>Além de Nobre, outros especialistas como Paulo Artaxo, também membro do IPCC, e Marcio Astrini, secretário-executivo de Observatório do Clima, correlacionaram as frequentes enchentes no Sul do Brasil aos impactos do aquecimento global no Brasil, o que também foi destacado na cobertura da imprensa internacional, além de apontarem o despreparo governamental, refletido em políticas públicas inconsistentes de prevenção de desastres e programas insuficientes de mitigação e adaptação ao aquecimento global, o que é agravado pelos danos ao meio ambiente e pela fragilização da legislação ambiental.</w:t>
      </w:r>
    </w:p>
    <w:p w14:paraId="10F217AD" w14:textId="77777777" w:rsidR="00275446" w:rsidRDefault="00275446" w:rsidP="00275446"/>
    <w:p w14:paraId="66AE2849" w14:textId="77777777" w:rsidR="00275446" w:rsidRDefault="00275446" w:rsidP="00275446"/>
    <w:p w14:paraId="0A2AA99C" w14:textId="77777777" w:rsidR="00275446" w:rsidRDefault="00275446" w:rsidP="00275446"/>
    <w:p w14:paraId="60F6D4AB" w14:textId="77777777" w:rsidR="00275446" w:rsidRDefault="00275446" w:rsidP="00275446"/>
    <w:p w14:paraId="38C7FD24" w14:textId="77777777" w:rsidR="00275446" w:rsidRDefault="00275446" w:rsidP="00275446"/>
    <w:p w14:paraId="72FDE652" w14:textId="78498D8B" w:rsidR="00275446" w:rsidRDefault="00275446" w:rsidP="00275446">
      <w:pPr>
        <w:rPr>
          <w:b/>
          <w:bCs/>
          <w:sz w:val="40"/>
          <w:szCs w:val="40"/>
        </w:rPr>
      </w:pPr>
      <w:r w:rsidRPr="00275446">
        <w:rPr>
          <w:b/>
          <w:bCs/>
          <w:sz w:val="40"/>
          <w:szCs w:val="40"/>
        </w:rPr>
        <w:lastRenderedPageBreak/>
        <w:t>Consequências</w:t>
      </w:r>
    </w:p>
    <w:p w14:paraId="30B460F7" w14:textId="21CDCB53" w:rsidR="00275446" w:rsidRDefault="00275446" w:rsidP="00275446">
      <w:pPr>
        <w:rPr>
          <w:b/>
          <w:bCs/>
          <w:sz w:val="40"/>
          <w:szCs w:val="40"/>
        </w:rPr>
      </w:pPr>
    </w:p>
    <w:p w14:paraId="6793C97D" w14:textId="143EDE23" w:rsidR="00275446" w:rsidRPr="00275446" w:rsidRDefault="00275446" w:rsidP="00275446">
      <w:pPr>
        <w:rPr>
          <w:b/>
          <w:bCs/>
          <w:sz w:val="36"/>
          <w:szCs w:val="36"/>
        </w:rPr>
      </w:pPr>
      <w:r w:rsidRPr="00275446">
        <w:rPr>
          <w:b/>
          <w:bCs/>
          <w:sz w:val="36"/>
          <w:szCs w:val="36"/>
        </w:rPr>
        <w:t>Vitimas</w:t>
      </w:r>
    </w:p>
    <w:p w14:paraId="589933C4" w14:textId="1259C3FB" w:rsidR="00275446" w:rsidRDefault="00275446" w:rsidP="00275446">
      <w:r>
        <w:t>No dia 20 de agosto, a Defesa Civil do Rio Grande do Sul reportou 183 mortes. Ao todo, 478 municípios gaúchos foram atingidos por inundações, quedas de barreiras e deslizamentos de terra. Cerca de 2,4 milhões pessoas foram afetadas pelos efeitos das chuvas nas regiões Central, dos Vales, Serra e Metropolitana de Porto Alegre, sendo que mais de 442 mil moradores tiveram que deixar suas residências (cerca de 18 mil em abrigos e 423 mil desalojados).</w:t>
      </w:r>
    </w:p>
    <w:p w14:paraId="0863DBB2" w14:textId="77777777" w:rsidR="00275446" w:rsidRDefault="00275446" w:rsidP="00275446"/>
    <w:p w14:paraId="79EFE7F2" w14:textId="3649169A" w:rsidR="00275446" w:rsidRDefault="00275446" w:rsidP="00275446">
      <w:r>
        <w:t>A maioria das mortes confirmadas nas enchentes no Rio Grande do Sul são de homens com mais de 60 anos de idade. As vítimas mais jovens incluíram um bebê de 1 ano e uma de 6 meses. A vítima mais velha foi Catharina Rizzardo Bellé, de 100 anos, que sofreu um mal súbito durante o resgate. Os municípios com o maior número de mortos são Canoas, seguido por Roca Sales, Cruzeiro do Sul, Caxias do Sul, Bento Gonçalves, São Leopoldo, Gramado, Santa Maria, Eldorado do Sul, Veranópolis e Porto Alegre, além de outras 36 cidades que também registraram mortes.</w:t>
      </w:r>
    </w:p>
    <w:p w14:paraId="03A2162B" w14:textId="77777777" w:rsidR="00275446" w:rsidRDefault="00275446" w:rsidP="00275446"/>
    <w:p w14:paraId="099C85D1" w14:textId="7C392EC8" w:rsidR="00275446" w:rsidRDefault="00275446" w:rsidP="00275446">
      <w:r>
        <w:t>Segundo um censo realizado pela Secretaria do Desenvolvimento Social do Rio Grande do Sul quando o estado tinha 75 mil pessoas em abrigos, 49,7 mil eram adultos, 15,8 mil crianças e adolescentes, 8,6 mil idosos e 2,1 mil pessoas com deficiência em um total de 803 abrigos ao redor do estado, incluindo 79 escolas estaduais. Porto Alegre acolheu 17,8 mil pessoas e Canoas, 22,5 mil. No total, 88 municípios gaúchos receberam desabrigados. A maioria oferece banheiro, atendimento de saúde e psicossocial, segurança e espaços de lazer. Dos total de abrigos, 543 tinha acesso à água encanada e 516 possuíam cozinha.</w:t>
      </w:r>
    </w:p>
    <w:p w14:paraId="1E0EF7F5" w14:textId="77777777" w:rsidR="00275446" w:rsidRDefault="00275446" w:rsidP="00275446"/>
    <w:p w14:paraId="4405ED88" w14:textId="77777777" w:rsidR="00275446" w:rsidRDefault="00275446" w:rsidP="00275446">
      <w:pPr>
        <w:rPr>
          <w:b/>
          <w:bCs/>
          <w:sz w:val="40"/>
          <w:szCs w:val="40"/>
        </w:rPr>
      </w:pPr>
    </w:p>
    <w:p w14:paraId="1AE5355F" w14:textId="77777777" w:rsidR="00275446" w:rsidRPr="00275446" w:rsidRDefault="00275446" w:rsidP="00275446">
      <w:r w:rsidRPr="00275446">
        <w:t>De acordo com a </w:t>
      </w:r>
      <w:hyperlink r:id="rId23" w:tooltip="Fiocruz" w:history="1">
        <w:r w:rsidRPr="00275446">
          <w:rPr>
            <w:rStyle w:val="Hyperlink"/>
          </w:rPr>
          <w:t>Fiocruz</w:t>
        </w:r>
      </w:hyperlink>
      <w:r w:rsidRPr="00275446">
        <w:t>, mais de 3 mil instalações de saúde - incluindo </w:t>
      </w:r>
      <w:hyperlink r:id="rId24" w:tooltip="Unidade básica de saúde" w:history="1">
        <w:r w:rsidRPr="00275446">
          <w:rPr>
            <w:rStyle w:val="Hyperlink"/>
          </w:rPr>
          <w:t>unidades básicas de saúde (UBS)</w:t>
        </w:r>
      </w:hyperlink>
      <w:r w:rsidRPr="00275446">
        <w:t>, </w:t>
      </w:r>
      <w:hyperlink r:id="rId25" w:tooltip="Unidade de Pronto Atendimento" w:history="1">
        <w:r w:rsidRPr="00275446">
          <w:rPr>
            <w:rStyle w:val="Hyperlink"/>
          </w:rPr>
          <w:t>unidades de pronto-atendimento (UPA)</w:t>
        </w:r>
      </w:hyperlink>
      <w:r w:rsidRPr="00275446">
        <w:t>, </w:t>
      </w:r>
      <w:hyperlink r:id="rId26" w:tooltip="Hospital" w:history="1">
        <w:r w:rsidRPr="00275446">
          <w:rPr>
            <w:rStyle w:val="Hyperlink"/>
          </w:rPr>
          <w:t>hospitais</w:t>
        </w:r>
      </w:hyperlink>
      <w:r w:rsidRPr="00275446">
        <w:t>, </w:t>
      </w:r>
      <w:hyperlink r:id="rId27" w:tooltip="Farmácia" w:history="1">
        <w:r w:rsidRPr="00275446">
          <w:rPr>
            <w:rStyle w:val="Hyperlink"/>
          </w:rPr>
          <w:t>farmácias</w:t>
        </w:r>
      </w:hyperlink>
      <w:r w:rsidRPr="00275446">
        <w:t> e </w:t>
      </w:r>
      <w:hyperlink r:id="rId28" w:tooltip="Clínica" w:history="1">
        <w:r w:rsidRPr="00275446">
          <w:rPr>
            <w:rStyle w:val="Hyperlink"/>
          </w:rPr>
          <w:t>clínicas particulares</w:t>
        </w:r>
      </w:hyperlink>
      <w:r w:rsidRPr="00275446">
        <w:t> - foram afetadas pelas chuvas de diversas maneiras, resultando em interrupções temporárias nas suas atividades durante e após o evento. Além dos danos estruturais sofridos, a logística de vários hospitais foi comprometida, dificultando a troca de turnos e impedindo a locomoção dos profissionais de saúde para descanso em suas residências, prolongando assim a situação de crise.</w:t>
      </w:r>
      <w:hyperlink r:id="rId29" w:anchor="cite_note-51" w:history="1">
        <w:r w:rsidRPr="00275446">
          <w:rPr>
            <w:rStyle w:val="Hyperlink"/>
            <w:vertAlign w:val="superscript"/>
          </w:rPr>
          <w:t>[51]</w:t>
        </w:r>
      </w:hyperlink>
      <w:hyperlink r:id="rId30" w:anchor="cite_note-52" w:history="1">
        <w:r w:rsidRPr="00275446">
          <w:rPr>
            <w:rStyle w:val="Hyperlink"/>
            <w:vertAlign w:val="superscript"/>
          </w:rPr>
          <w:t>[52]</w:t>
        </w:r>
      </w:hyperlink>
    </w:p>
    <w:p w14:paraId="663D46F0" w14:textId="620D6462" w:rsidR="00275446" w:rsidRPr="00275446" w:rsidRDefault="00275446" w:rsidP="00275446">
      <w:r w:rsidRPr="00275446">
        <w:lastRenderedPageBreak/>
        <w:drawing>
          <wp:inline distT="0" distB="0" distL="0" distR="0" wp14:anchorId="6EC17AF2" wp14:editId="7C06F2E3">
            <wp:extent cx="2095500" cy="1181100"/>
            <wp:effectExtent l="0" t="0" r="0" b="0"/>
            <wp:docPr id="1994229806" name="Imagem 7" descr="Grupo de pessoas sentadas no chão&#10;&#10;Descrição gerada automaticamente com confiança baix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29806" name="Imagem 7" descr="Grupo de pessoas sentadas no chão&#10;&#10;Descrição gerada automaticamente com confiança baix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275446">
        <w:t>Militares da </w:t>
      </w:r>
      <w:hyperlink r:id="rId33" w:tooltip="Marinha do Brasil" w:history="1">
        <w:r w:rsidRPr="00275446">
          <w:rPr>
            <w:rStyle w:val="Hyperlink"/>
          </w:rPr>
          <w:t>Marinha do Brasil</w:t>
        </w:r>
      </w:hyperlink>
      <w:r w:rsidRPr="00275446">
        <w:t> realizam atendimento médico a uma vítima das enchentes no município de </w:t>
      </w:r>
      <w:hyperlink r:id="rId34" w:tooltip="Rio Grande (Rio Grande do Sul)" w:history="1">
        <w:r w:rsidRPr="00275446">
          <w:rPr>
            <w:rStyle w:val="Hyperlink"/>
          </w:rPr>
          <w:t>Rio Grande</w:t>
        </w:r>
      </w:hyperlink>
      <w:r w:rsidRPr="00275446">
        <w:drawing>
          <wp:inline distT="0" distB="0" distL="0" distR="0" wp14:anchorId="0F967A79" wp14:editId="31A0D6EB">
            <wp:extent cx="2095500" cy="1181100"/>
            <wp:effectExtent l="0" t="0" r="0" b="0"/>
            <wp:docPr id="1076373619" name="Imagem 6" descr="Carro de corrida na pista&#10;&#10;Descrição gerada automaticamente com confiança baix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73619" name="Imagem 6" descr="Carro de corrida na pista&#10;&#10;Descrição gerada automaticamente com confiança baix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hyperlink r:id="rId37" w:tooltip="Hospital de campanha" w:history="1">
        <w:r w:rsidRPr="00275446">
          <w:rPr>
            <w:rStyle w:val="Hyperlink"/>
          </w:rPr>
          <w:t>Hospital de campanha</w:t>
        </w:r>
      </w:hyperlink>
      <w:r w:rsidRPr="00275446">
        <w:t> montado pela </w:t>
      </w:r>
      <w:hyperlink r:id="rId38" w:tooltip="Marinha do Brasil" w:history="1">
        <w:r w:rsidRPr="00275446">
          <w:rPr>
            <w:rStyle w:val="Hyperlink"/>
          </w:rPr>
          <w:t>Marinha do Brasil</w:t>
        </w:r>
      </w:hyperlink>
    </w:p>
    <w:p w14:paraId="57D765B0" w14:textId="522D70CA" w:rsidR="00275446" w:rsidRPr="00275446" w:rsidRDefault="00275446" w:rsidP="00275446">
      <w:r w:rsidRPr="00275446">
        <w:t>Em Porto Alegre, o </w:t>
      </w:r>
      <w:hyperlink r:id="rId39" w:tooltip="Hospital de Pronto Socorro de Porto Alegre" w:history="1">
        <w:r w:rsidRPr="00275446">
          <w:rPr>
            <w:rStyle w:val="Hyperlink"/>
          </w:rPr>
          <w:t>Hospital de Pronto Socorro de Porto Alegre</w:t>
        </w:r>
      </w:hyperlink>
      <w:r w:rsidRPr="00275446">
        <w:t>, um dos centros de referência em traumas e emergências no estado, que teve um papel crucial durante o </w:t>
      </w:r>
      <w:hyperlink r:id="rId40" w:tooltip="Incêndio na boate Kiss" w:history="1">
        <w:r w:rsidRPr="00275446">
          <w:rPr>
            <w:rStyle w:val="Hyperlink"/>
          </w:rPr>
          <w:t>incêndio da Boate Kiss</w:t>
        </w:r>
      </w:hyperlink>
      <w:r w:rsidRPr="00275446">
        <w:t>, também sofreu danos significativos devido às chuvas. O problema principal foi o retorno da rede de esgoto, que causou alagamentos na emergência e no 5º andar do hospital. Bairros adjacentes, como a </w:t>
      </w:r>
      <w:hyperlink r:id="rId41" w:tooltip="Cidade Baixa (Porto Alegre)" w:history="1">
        <w:r w:rsidRPr="00275446">
          <w:rPr>
            <w:rStyle w:val="Hyperlink"/>
          </w:rPr>
          <w:t>Cidade Baixa</w:t>
        </w:r>
      </w:hyperlink>
      <w:r w:rsidRPr="00275446">
        <w:t> e o </w:t>
      </w:r>
      <w:hyperlink r:id="rId42" w:tooltip="Centro Histórico de Porto Alegre" w:history="1">
        <w:r w:rsidRPr="00275446">
          <w:rPr>
            <w:rStyle w:val="Hyperlink"/>
          </w:rPr>
          <w:t>Centro Histórico</w:t>
        </w:r>
      </w:hyperlink>
      <w:r w:rsidRPr="00275446">
        <w:t>, também foram afetados por alagamentos. Além disso, importantes vias arteriais próximas, como o Viaduto da Conceição, que conecta o hospital à </w:t>
      </w:r>
      <w:hyperlink r:id="rId43" w:tooltip="Avenida Presidente Castello Branco" w:history="1">
        <w:r w:rsidRPr="00275446">
          <w:rPr>
            <w:rStyle w:val="Hyperlink"/>
          </w:rPr>
          <w:t>Avenida Castelo Branco</w:t>
        </w:r>
      </w:hyperlink>
      <w:r w:rsidRPr="00275446">
        <w:t>, foram bloqueadas ou parcialmente bloqueadas. A Avenida Castelo Branco é uma das principais vias de acesso à cidade de Porto Alegre, conectando as </w:t>
      </w:r>
      <w:hyperlink r:id="rId44" w:tooltip="BR-116" w:history="1">
        <w:r w:rsidRPr="00275446">
          <w:rPr>
            <w:rStyle w:val="Hyperlink"/>
          </w:rPr>
          <w:t>BR 116</w:t>
        </w:r>
      </w:hyperlink>
      <w:r w:rsidRPr="00275446">
        <w:t> e </w:t>
      </w:r>
      <w:hyperlink r:id="rId45" w:tooltip="BR-290" w:history="1">
        <w:r w:rsidRPr="00275446">
          <w:rPr>
            <w:rStyle w:val="Hyperlink"/>
          </w:rPr>
          <w:t>BR 290</w:t>
        </w:r>
      </w:hyperlink>
      <w:r w:rsidRPr="00275446">
        <w:t>. Esses bloqueios dificultaram significativamente o acesso ao hospital, que está localizado em um ponto estratégico da cidade. O </w:t>
      </w:r>
      <w:hyperlink r:id="rId46" w:tooltip="Hospital São Lucas" w:history="1">
        <w:r w:rsidRPr="00275446">
          <w:rPr>
            <w:rStyle w:val="Hyperlink"/>
          </w:rPr>
          <w:t>Hospital São Lucas</w:t>
        </w:r>
      </w:hyperlink>
      <w:r w:rsidRPr="00275446">
        <w:t> da </w:t>
      </w:r>
      <w:hyperlink r:id="rId47" w:tooltip="Pontifícia Universidade Católica do Rio Grande do Sul" w:history="1">
        <w:r w:rsidRPr="00275446">
          <w:rPr>
            <w:rStyle w:val="Hyperlink"/>
          </w:rPr>
          <w:t>PUC-RS</w:t>
        </w:r>
      </w:hyperlink>
      <w:r w:rsidRPr="00275446">
        <w:t>, localizado na Zona Leste de Porto Alegre, também sofreu consideráveis danos devido às chuvas. Os pacientes da enfermaria tiveram que ser remanejados. Houve destelhamento em três andares e queda de parte do teto em dois leitos de UTI, afetando também a emergência e o centro de diagnóstico por imagem, que foram alagados. Além disso, 10 leitos do </w:t>
      </w:r>
      <w:hyperlink r:id="rId48" w:tooltip="Sistema Único de Saúde" w:history="1">
        <w:r w:rsidRPr="00275446">
          <w:rPr>
            <w:rStyle w:val="Hyperlink"/>
          </w:rPr>
          <w:t>Sistema Único de Saúde</w:t>
        </w:r>
      </w:hyperlink>
      <w:r w:rsidRPr="00275446">
        <w:t> (SUS) ficaram temporariamente inutilizados. O </w:t>
      </w:r>
      <w:hyperlink r:id="rId49" w:tooltip="Hospital Fêmina" w:history="1">
        <w:r w:rsidRPr="00275446">
          <w:rPr>
            <w:rStyle w:val="Hyperlink"/>
          </w:rPr>
          <w:t>Hospital Fêmina</w:t>
        </w:r>
      </w:hyperlink>
      <w:r w:rsidRPr="00275446">
        <w:t>, também localizado em Porto Alegre e sendo o único hospital exclusivo para atendimento à </w:t>
      </w:r>
      <w:hyperlink r:id="rId50" w:tooltip="Saúde das mulheres" w:history="1">
        <w:r w:rsidRPr="00275446">
          <w:rPr>
            <w:rStyle w:val="Hyperlink"/>
          </w:rPr>
          <w:t>saúde da mulher</w:t>
        </w:r>
      </w:hyperlink>
      <w:r w:rsidRPr="00275446">
        <w:t>, oferecendo serviços variados como atendimento </w:t>
      </w:r>
      <w:hyperlink r:id="rId51" w:tooltip="Psiquiatria" w:history="1">
        <w:r w:rsidRPr="00275446">
          <w:rPr>
            <w:rStyle w:val="Hyperlink"/>
          </w:rPr>
          <w:t>psiquiátrico</w:t>
        </w:r>
      </w:hyperlink>
      <w:r w:rsidRPr="00275446">
        <w:t>, </w:t>
      </w:r>
      <w:hyperlink r:id="rId52" w:tooltip="Ginecologia" w:history="1">
        <w:r w:rsidRPr="00275446">
          <w:rPr>
            <w:rStyle w:val="Hyperlink"/>
          </w:rPr>
          <w:t>ginecológico</w:t>
        </w:r>
      </w:hyperlink>
      <w:r w:rsidRPr="00275446">
        <w:t> e </w:t>
      </w:r>
      <w:hyperlink r:id="rId53" w:tooltip="Obstetrícia" w:history="1">
        <w:r w:rsidRPr="00275446">
          <w:rPr>
            <w:rStyle w:val="Hyperlink"/>
          </w:rPr>
          <w:t>obstétrico</w:t>
        </w:r>
      </w:hyperlink>
      <w:r w:rsidRPr="00275446">
        <w:t>, também foi severamente afetado pelas chuvas. O hospital sofreu alagamentos em todos os seus andares. O </w:t>
      </w:r>
      <w:hyperlink r:id="rId54" w:tooltip="Hospital Moinhos de Vento" w:history="1">
        <w:r w:rsidRPr="00275446">
          <w:rPr>
            <w:rStyle w:val="Hyperlink"/>
          </w:rPr>
          <w:t>Hospital Moinhos de Vento</w:t>
        </w:r>
      </w:hyperlink>
      <w:r w:rsidRPr="00275446">
        <w:t>, um dos maiores hospitais particulares de Porto Alegre, não sofreu danos significativos durante as chuvas. No entanto, teve que servir de abrigo para cerca de 100 funcionários que ficaram desabrigados ou impossibilitados de se locomover para suas residências devido às enchentes.</w:t>
      </w:r>
      <w:r w:rsidRPr="00275446">
        <w:t xml:space="preserve"> </w:t>
      </w:r>
    </w:p>
    <w:p w14:paraId="7D64FE7B" w14:textId="699A4335" w:rsidR="00275446" w:rsidRPr="00275446" w:rsidRDefault="00275446" w:rsidP="00275446">
      <w:r w:rsidRPr="00275446">
        <w:t>Em Canoas, o Hospital de Pronto Socorro de Canoas, localizado no bairro Mathias Velho, foi um dos estabelecimentos de saúde afetados pelas chuvas na cidade de Canoas. O hospital ficou completamente inundado e teve que ser evacuado às pressas, resultando na morte de dois pacientes que estavam na </w:t>
      </w:r>
      <w:hyperlink r:id="rId55" w:tooltip="Unidade de terapia intensiva" w:history="1">
        <w:r w:rsidRPr="00275446">
          <w:rPr>
            <w:rStyle w:val="Hyperlink"/>
          </w:rPr>
          <w:t>UTI</w:t>
        </w:r>
      </w:hyperlink>
      <w:r w:rsidRPr="00275446">
        <w:t>. Este hospital, um dos principais da cidade, não possui previsão de retorno às suas atividades, o que tem sobrecarregado o Hospital Nossa Senhora das Graças e o Hospital Universitário de Canoas.</w:t>
      </w:r>
      <w:hyperlink r:id="rId56" w:anchor="cite_note-56" w:history="1">
        <w:r w:rsidRPr="00275446">
          <w:rPr>
            <w:rStyle w:val="Hyperlink"/>
            <w:vertAlign w:val="superscript"/>
          </w:rPr>
          <w:t>[56]</w:t>
        </w:r>
      </w:hyperlink>
      <w:r w:rsidRPr="00275446">
        <w:t> O </w:t>
      </w:r>
      <w:hyperlink r:id="rId57" w:tooltip="Hospital Universitário de Canoas" w:history="1">
        <w:r w:rsidRPr="00275446">
          <w:rPr>
            <w:rStyle w:val="Hyperlink"/>
          </w:rPr>
          <w:t>Hospital Universitário de Canoas</w:t>
        </w:r>
      </w:hyperlink>
      <w:r w:rsidRPr="00275446">
        <w:t xml:space="preserve"> da ULBRA não foi diretamente impactado, mas enfrentou uma sobrecarga significativa devido ao aumento no número de pacientes provenientes de </w:t>
      </w:r>
      <w:r w:rsidRPr="00275446">
        <w:lastRenderedPageBreak/>
        <w:t>outros hospitais e das consequências das chuvas. A </w:t>
      </w:r>
      <w:hyperlink r:id="rId58" w:tooltip="Universidade Luterana do Brasil" w:history="1">
        <w:r w:rsidRPr="00275446">
          <w:rPr>
            <w:rStyle w:val="Hyperlink"/>
          </w:rPr>
          <w:t>Universidade Luterana do Brasil</w:t>
        </w:r>
      </w:hyperlink>
      <w:r w:rsidRPr="00275446">
        <w:t>, situada no mesmo campus que o hospital, serviu como abrigo temporário para mais de 6 mil indivíduos durante o evento, contribuindo para a sobrecarga do hospital, apesar das medidas tomadas, como a abertura de enfermarias e farmácias temporárias dentro do abrigo. Para reforçar o atendimento, o Ministério da Saúde providenciou a instalação de hospitais de campanha na região.</w:t>
      </w:r>
      <w:r w:rsidRPr="00275446">
        <w:t xml:space="preserve"> </w:t>
      </w:r>
    </w:p>
    <w:p w14:paraId="2683A3F4" w14:textId="43BE518C" w:rsidR="00275446" w:rsidRPr="00275446" w:rsidRDefault="00275446" w:rsidP="00275446">
      <w:r w:rsidRPr="00275446">
        <w:t>Pesquisadores da </w:t>
      </w:r>
      <w:hyperlink r:id="rId59" w:tooltip="Universidade Federal do Rio Grande do Sul" w:history="1">
        <w:r w:rsidRPr="00275446">
          <w:rPr>
            <w:rStyle w:val="Hyperlink"/>
          </w:rPr>
          <w:t>Universidade Federal do Rio Grande do Sul</w:t>
        </w:r>
      </w:hyperlink>
      <w:r w:rsidRPr="00275446">
        <w:t> (UFRGS) coletaram 92 amostras de águas das enchentes em </w:t>
      </w:r>
      <w:hyperlink r:id="rId60" w:tooltip="Porto Alegre" w:history="1">
        <w:r w:rsidRPr="00275446">
          <w:rPr>
            <w:rStyle w:val="Hyperlink"/>
          </w:rPr>
          <w:t>Porto Alegre</w:t>
        </w:r>
      </w:hyperlink>
      <w:r w:rsidRPr="00275446">
        <w:t>, </w:t>
      </w:r>
      <w:hyperlink r:id="rId61" w:tooltip="Gravataí" w:history="1">
        <w:r w:rsidRPr="00275446">
          <w:rPr>
            <w:rStyle w:val="Hyperlink"/>
          </w:rPr>
          <w:t>Gravataí</w:t>
        </w:r>
      </w:hyperlink>
      <w:r w:rsidRPr="00275446">
        <w:t> e </w:t>
      </w:r>
      <w:hyperlink r:id="rId62" w:tooltip="Eldorado do Sul" w:history="1">
        <w:r w:rsidRPr="00275446">
          <w:rPr>
            <w:rStyle w:val="Hyperlink"/>
          </w:rPr>
          <w:t>Eldorado do Sul</w:t>
        </w:r>
      </w:hyperlink>
      <w:r w:rsidRPr="00275446">
        <w:t>, constatando altos índices de bactérias, especialmente </w:t>
      </w:r>
      <w:hyperlink r:id="rId63" w:tooltip="Leptospira (bactéria)" w:history="1">
        <w:r w:rsidRPr="00275446">
          <w:rPr>
            <w:rStyle w:val="Hyperlink"/>
          </w:rPr>
          <w:t>leptospira</w:t>
        </w:r>
      </w:hyperlink>
      <w:r w:rsidRPr="00275446">
        <w:t>, causadora da </w:t>
      </w:r>
      <w:hyperlink r:id="rId64" w:tooltip="Leptospirose" w:history="1">
        <w:r w:rsidRPr="00275446">
          <w:rPr>
            <w:rStyle w:val="Hyperlink"/>
          </w:rPr>
          <w:t>leptospirose</w:t>
        </w:r>
      </w:hyperlink>
      <w:r w:rsidRPr="00275446">
        <w:t>, além de </w:t>
      </w:r>
      <w:hyperlink r:id="rId65" w:tooltip="E. coli" w:history="1">
        <w:r w:rsidRPr="00275446">
          <w:rPr>
            <w:rStyle w:val="Hyperlink"/>
            <w:i/>
            <w:iCs/>
          </w:rPr>
          <w:t>E. coli</w:t>
        </w:r>
      </w:hyperlink>
      <w:r w:rsidRPr="00275446">
        <w:t> e diferentes tipos de vírus, como o </w:t>
      </w:r>
      <w:hyperlink r:id="rId66" w:tooltip="SARS-CoV-2" w:history="1">
        <w:r w:rsidRPr="00275446">
          <w:rPr>
            <w:rStyle w:val="Hyperlink"/>
          </w:rPr>
          <w:t>SARS-CoV-2</w:t>
        </w:r>
      </w:hyperlink>
      <w:r w:rsidRPr="00275446">
        <w:t>, responsável pela </w:t>
      </w:r>
      <w:hyperlink r:id="rId67" w:tooltip="Covid-19" w:history="1">
        <w:r w:rsidRPr="00275446">
          <w:rPr>
            <w:rStyle w:val="Hyperlink"/>
          </w:rPr>
          <w:t>Covid-19</w:t>
        </w:r>
      </w:hyperlink>
      <w:r w:rsidRPr="00275446">
        <w:t>, e os causadores da </w:t>
      </w:r>
      <w:hyperlink r:id="rId68" w:tooltip="Hepatite A" w:history="1">
        <w:r w:rsidRPr="00275446">
          <w:rPr>
            <w:rStyle w:val="Hyperlink"/>
          </w:rPr>
          <w:t>Hepatite A</w:t>
        </w:r>
      </w:hyperlink>
      <w:r w:rsidRPr="00275446">
        <w:t> e </w:t>
      </w:r>
      <w:hyperlink r:id="rId69" w:tooltip="Hepatite E" w:history="1">
        <w:r w:rsidRPr="00275446">
          <w:rPr>
            <w:rStyle w:val="Hyperlink"/>
          </w:rPr>
          <w:t>Hepatite E</w:t>
        </w:r>
      </w:hyperlink>
      <w:r w:rsidRPr="00275446">
        <w:t>, uma variante mais rara da doença. As análises indicaram que vários parâmetros de qualidade da água estavam abaixo do padrão, principalmente relacionado ao transbordamento de estações de </w:t>
      </w:r>
      <w:hyperlink r:id="rId70" w:tooltip="Esgoto" w:history="1">
        <w:r w:rsidRPr="00275446">
          <w:rPr>
            <w:rStyle w:val="Hyperlink"/>
          </w:rPr>
          <w:t>esgoto</w:t>
        </w:r>
      </w:hyperlink>
      <w:r w:rsidRPr="00275446">
        <w:t> invadidas pelas águas das enchentes. Desde o início das enchentes até 4 de junho, foram confirmadas 13 mortes e 242 casos de leptospirose no estado, de acordo com a Secretaria Estadual de Saúde do Rio Grande do Sul. Em Porto Alegre, os casos saltaram de 5 para mais de 60 em maio.</w:t>
      </w:r>
      <w:hyperlink r:id="rId71" w:anchor="cite_note-Fant%C3%A1stico-59" w:history="1">
        <w:r w:rsidRPr="00275446">
          <w:rPr>
            <w:rStyle w:val="Hyperlink"/>
            <w:vertAlign w:val="superscript"/>
          </w:rPr>
          <w:t>[59]</w:t>
        </w:r>
      </w:hyperlink>
      <w:r w:rsidRPr="00275446">
        <w:t> Em 27 de maio, segundo a coordenação da </w:t>
      </w:r>
      <w:hyperlink r:id="rId72" w:tooltip="Força Nacional do Sistema Único de Saúde" w:history="1">
        <w:r w:rsidRPr="00275446">
          <w:rPr>
            <w:rStyle w:val="Hyperlink"/>
          </w:rPr>
          <w:t>Força Nacional do Sistema Único de Saúde</w:t>
        </w:r>
      </w:hyperlink>
      <w:r w:rsidRPr="00275446">
        <w:t>, a principal demanda de saúde nos </w:t>
      </w:r>
      <w:hyperlink r:id="rId73" w:tooltip="Hospitais de campanha" w:history="1">
        <w:r w:rsidRPr="00275446">
          <w:rPr>
            <w:rStyle w:val="Hyperlink"/>
          </w:rPr>
          <w:t>hospitais de campanha</w:t>
        </w:r>
      </w:hyperlink>
      <w:r w:rsidRPr="00275446">
        <w:t> são as síndromes respiratórias (</w:t>
      </w:r>
      <w:hyperlink r:id="rId74" w:tooltip="Síndrome gripal" w:history="1">
        <w:r w:rsidRPr="00275446">
          <w:rPr>
            <w:rStyle w:val="Hyperlink"/>
          </w:rPr>
          <w:t>síndrome gripal</w:t>
        </w:r>
      </w:hyperlink>
      <w:r w:rsidRPr="00275446">
        <w:t>, </w:t>
      </w:r>
      <w:hyperlink r:id="rId75" w:tooltip="Pneumonia" w:history="1">
        <w:r w:rsidRPr="00275446">
          <w:rPr>
            <w:rStyle w:val="Hyperlink"/>
          </w:rPr>
          <w:t>pneumonia</w:t>
        </w:r>
      </w:hyperlink>
      <w:r w:rsidRPr="00275446">
        <w:t>, </w:t>
      </w:r>
      <w:hyperlink r:id="rId76" w:tooltip="Resfriado" w:history="1">
        <w:r w:rsidRPr="00275446">
          <w:rPr>
            <w:rStyle w:val="Hyperlink"/>
          </w:rPr>
          <w:t>resfriado</w:t>
        </w:r>
      </w:hyperlink>
      <w:r w:rsidRPr="00275446">
        <w:t>), que representavam cerca de 1/4 dos atendimentos; os casos de </w:t>
      </w:r>
      <w:hyperlink r:id="rId77" w:tooltip="Diarreia" w:history="1">
        <w:r w:rsidRPr="00275446">
          <w:rPr>
            <w:rStyle w:val="Hyperlink"/>
          </w:rPr>
          <w:t>diarreia</w:t>
        </w:r>
      </w:hyperlink>
      <w:r w:rsidRPr="00275446">
        <w:t>, que representam cerca de 7% dos atendimentos; casos de </w:t>
      </w:r>
      <w:hyperlink r:id="rId78" w:tooltip="Dengue" w:history="1">
        <w:r w:rsidRPr="00275446">
          <w:rPr>
            <w:rStyle w:val="Hyperlink"/>
          </w:rPr>
          <w:t>dengue</w:t>
        </w:r>
      </w:hyperlink>
      <w:r w:rsidRPr="00275446">
        <w:t>, com 5%, além de casos suspeitos de leptospirose representam cerca de 2% dos atendimentos.</w:t>
      </w:r>
      <w:r w:rsidRPr="00275446">
        <w:t xml:space="preserve"> </w:t>
      </w:r>
      <w:r w:rsidRPr="00275446">
        <w:t>Em 14 de junho de 2024, a Secretaria Municipal de Saúde de Porto Alegre divulgou que havia recebido 1556 notificações de suspeitas de leptospirose, sendo 1309 casos suspeitos em investigação, 195 descartados e 52 casos confirmados. Em relação aos óbitos por leptospirose em Porto Alegre, até 14 de junho de 2024 haviam sido confirmados 2 óbitos entre residentes do município e outros 2 seguem em investigação</w:t>
      </w:r>
      <w:r>
        <w:t>.</w:t>
      </w:r>
      <w:r w:rsidRPr="00275446">
        <w:t xml:space="preserve"> </w:t>
      </w:r>
    </w:p>
    <w:p w14:paraId="0FB29457" w14:textId="77777777" w:rsidR="00275446" w:rsidRDefault="00275446" w:rsidP="00275446"/>
    <w:p w14:paraId="0B801D3D" w14:textId="77777777" w:rsidR="00275446" w:rsidRDefault="00275446" w:rsidP="00275446">
      <w:pPr>
        <w:rPr>
          <w:b/>
          <w:bCs/>
          <w:sz w:val="40"/>
          <w:szCs w:val="40"/>
        </w:rPr>
      </w:pPr>
    </w:p>
    <w:p w14:paraId="727F220B" w14:textId="77777777" w:rsidR="00275446" w:rsidRDefault="00275446" w:rsidP="00275446">
      <w:pPr>
        <w:rPr>
          <w:b/>
          <w:bCs/>
          <w:sz w:val="40"/>
          <w:szCs w:val="40"/>
        </w:rPr>
      </w:pPr>
    </w:p>
    <w:p w14:paraId="3C275400" w14:textId="77777777" w:rsidR="00275446" w:rsidRDefault="00275446" w:rsidP="00275446">
      <w:pPr>
        <w:rPr>
          <w:b/>
          <w:bCs/>
          <w:sz w:val="40"/>
          <w:szCs w:val="40"/>
        </w:rPr>
      </w:pPr>
    </w:p>
    <w:p w14:paraId="47E1680B" w14:textId="77777777" w:rsidR="00275446" w:rsidRDefault="00275446" w:rsidP="00275446">
      <w:pPr>
        <w:rPr>
          <w:b/>
          <w:bCs/>
          <w:sz w:val="40"/>
          <w:szCs w:val="40"/>
        </w:rPr>
      </w:pPr>
    </w:p>
    <w:p w14:paraId="087809A2" w14:textId="77777777" w:rsidR="00275446" w:rsidRDefault="00275446" w:rsidP="00275446">
      <w:pPr>
        <w:rPr>
          <w:b/>
          <w:bCs/>
          <w:sz w:val="40"/>
          <w:szCs w:val="40"/>
        </w:rPr>
      </w:pPr>
    </w:p>
    <w:p w14:paraId="709C6A48" w14:textId="77777777" w:rsidR="00275446" w:rsidRDefault="00275446" w:rsidP="00275446">
      <w:pPr>
        <w:rPr>
          <w:b/>
          <w:bCs/>
          <w:sz w:val="40"/>
          <w:szCs w:val="40"/>
        </w:rPr>
      </w:pPr>
    </w:p>
    <w:p w14:paraId="71685772" w14:textId="77777777" w:rsidR="00275446" w:rsidRDefault="00275446" w:rsidP="00275446">
      <w:pPr>
        <w:rPr>
          <w:b/>
          <w:bCs/>
          <w:sz w:val="40"/>
          <w:szCs w:val="40"/>
        </w:rPr>
      </w:pPr>
    </w:p>
    <w:p w14:paraId="64F63625" w14:textId="77777777" w:rsidR="00275446" w:rsidRDefault="00275446" w:rsidP="00275446">
      <w:pPr>
        <w:rPr>
          <w:b/>
          <w:bCs/>
          <w:sz w:val="40"/>
          <w:szCs w:val="40"/>
        </w:rPr>
      </w:pPr>
    </w:p>
    <w:p w14:paraId="023229D2" w14:textId="4AEF9A10" w:rsidR="00275446" w:rsidRDefault="00275446" w:rsidP="00275446">
      <w:pPr>
        <w:rPr>
          <w:b/>
          <w:bCs/>
          <w:sz w:val="40"/>
          <w:szCs w:val="40"/>
        </w:rPr>
      </w:pPr>
      <w:r w:rsidRPr="00275446">
        <w:rPr>
          <w:b/>
          <w:bCs/>
          <w:sz w:val="40"/>
          <w:szCs w:val="40"/>
        </w:rPr>
        <w:lastRenderedPageBreak/>
        <w:t>Resposta</w:t>
      </w:r>
    </w:p>
    <w:p w14:paraId="0005E5D7" w14:textId="77777777" w:rsidR="00275446" w:rsidRPr="00275446" w:rsidRDefault="00275446" w:rsidP="00275446">
      <w:r w:rsidRPr="00275446">
        <w:t>Em 1.º de maio, o governo do estado do Rio Grande do Sul declarou estado de calamidade pública no território do Estado do Rio Grande do Sul classificando/codificando o </w:t>
      </w:r>
      <w:hyperlink r:id="rId79" w:tooltip="Desastre natural" w:history="1">
        <w:r w:rsidRPr="00275446">
          <w:rPr>
            <w:rStyle w:val="Hyperlink"/>
          </w:rPr>
          <w:t>desastre natural</w:t>
        </w:r>
      </w:hyperlink>
      <w:r w:rsidRPr="00275446">
        <w:t> como subtipo </w:t>
      </w:r>
      <w:hyperlink r:id="rId80" w:tooltip="Chuva" w:history="1">
        <w:r w:rsidRPr="00275446">
          <w:rPr>
            <w:rStyle w:val="Hyperlink"/>
            <w:i/>
            <w:iCs/>
          </w:rPr>
          <w:t>chuvas</w:t>
        </w:r>
      </w:hyperlink>
      <w:r w:rsidRPr="00275446">
        <w:rPr>
          <w:i/>
          <w:iCs/>
        </w:rPr>
        <w:t> intensas</w:t>
      </w:r>
      <w:r w:rsidRPr="00275446">
        <w:t> (</w:t>
      </w:r>
      <w:hyperlink r:id="rId81" w:tooltip="Classificação e Codificação Brasileira de Desastres" w:history="1">
        <w:r w:rsidRPr="00275446">
          <w:rPr>
            <w:rStyle w:val="Hyperlink"/>
          </w:rPr>
          <w:t>Classificação e Codificação Brasileira de Desastres</w:t>
        </w:r>
      </w:hyperlink>
      <w:r w:rsidRPr="00275446">
        <w:t> - COBRADE 1.3.2.1.4).</w:t>
      </w:r>
      <w:hyperlink r:id="rId82" w:anchor="cite_note-ECP_RS_2024-152" w:history="1">
        <w:r w:rsidRPr="00275446">
          <w:rPr>
            <w:rStyle w:val="Hyperlink"/>
            <w:vertAlign w:val="superscript"/>
          </w:rPr>
          <w:t>[152]</w:t>
        </w:r>
      </w:hyperlink>
      <w:r w:rsidRPr="00275446">
        <w:t> Trata-se de uma classificação que está incluída dentro do grupo dos desastres meteorológicos (grupo 3), no subgrupo 2. </w:t>
      </w:r>
      <w:hyperlink r:id="rId83" w:tooltip="Tempestade" w:history="1">
        <w:r w:rsidRPr="00275446">
          <w:rPr>
            <w:rStyle w:val="Hyperlink"/>
          </w:rPr>
          <w:t>Tempestades</w:t>
        </w:r>
      </w:hyperlink>
      <w:r w:rsidRPr="00275446">
        <w:t> e tipo 1 - Tempestade local/Convectiva, cuja definição do desastre do subtipo chuvas intensas diz que: "São chuvas que ocorrem com acumulados significativos, causando múltiplos desastres (ex.: </w:t>
      </w:r>
      <w:hyperlink r:id="rId84" w:tooltip="Inundação" w:history="1">
        <w:r w:rsidRPr="00275446">
          <w:rPr>
            <w:rStyle w:val="Hyperlink"/>
          </w:rPr>
          <w:t>inundações</w:t>
        </w:r>
      </w:hyperlink>
      <w:r w:rsidRPr="00275446">
        <w:t>, </w:t>
      </w:r>
      <w:hyperlink r:id="rId85" w:tooltip="Derrocada" w:history="1">
        <w:r w:rsidRPr="00275446">
          <w:rPr>
            <w:rStyle w:val="Hyperlink"/>
          </w:rPr>
          <w:t>movimentos de massa</w:t>
        </w:r>
      </w:hyperlink>
      <w:r w:rsidRPr="00275446">
        <w:t>, </w:t>
      </w:r>
      <w:hyperlink r:id="rId86" w:tooltip="Enxurrada" w:history="1">
        <w:r w:rsidRPr="00275446">
          <w:rPr>
            <w:rStyle w:val="Hyperlink"/>
          </w:rPr>
          <w:t>enxurradas</w:t>
        </w:r>
      </w:hyperlink>
      <w:r w:rsidRPr="00275446">
        <w:t>, etc.).".</w:t>
      </w:r>
      <w:hyperlink r:id="rId87" w:anchor="cite_note-instrucao-153" w:history="1">
        <w:r w:rsidRPr="00275446">
          <w:rPr>
            <w:rStyle w:val="Hyperlink"/>
            <w:vertAlign w:val="superscript"/>
          </w:rPr>
          <w:t>[153]</w:t>
        </w:r>
      </w:hyperlink>
      <w:r w:rsidRPr="00275446">
        <w:t> Nos dias seguintes, os múltiplos desastres referidos na Classificação (</w:t>
      </w:r>
      <w:hyperlink r:id="rId88" w:tooltip="Classificação e Codificação Brasileira de Desastres" w:history="1">
        <w:r w:rsidRPr="00275446">
          <w:rPr>
            <w:rStyle w:val="Hyperlink"/>
          </w:rPr>
          <w:t>COBRADE</w:t>
        </w:r>
      </w:hyperlink>
      <w:r w:rsidRPr="00275446">
        <w:t>), utilizada no decreto de 1º de maio,</w:t>
      </w:r>
      <w:hyperlink r:id="rId89" w:anchor="cite_note-ECP_RS_2024-152" w:history="1">
        <w:r w:rsidRPr="00275446">
          <w:rPr>
            <w:rStyle w:val="Hyperlink"/>
            <w:vertAlign w:val="superscript"/>
          </w:rPr>
          <w:t>[152]</w:t>
        </w:r>
      </w:hyperlink>
      <w:r w:rsidRPr="00275446">
        <w:t> ficaram evidentes e foram registrados no documento produzido pela equipe do </w:t>
      </w:r>
      <w:hyperlink r:id="rId90" w:tooltip="MapBiomas (página não existe)" w:history="1">
        <w:r w:rsidRPr="00275446">
          <w:rPr>
            <w:rStyle w:val="Hyperlink"/>
          </w:rPr>
          <w:t>MapBiomas</w:t>
        </w:r>
      </w:hyperlink>
      <w:r w:rsidRPr="00275446">
        <w:t> que identificou os seguintes "Tipos de desastres observados na área atingida no Rio Grande do Sul: </w:t>
      </w:r>
      <w:hyperlink r:id="rId91" w:tooltip="Deslizamento de terra" w:history="1">
        <w:r w:rsidRPr="00275446">
          <w:rPr>
            <w:rStyle w:val="Hyperlink"/>
          </w:rPr>
          <w:t>deslizamento</w:t>
        </w:r>
      </w:hyperlink>
      <w:r w:rsidRPr="00275446">
        <w:t>, enxurrada, inundação e </w:t>
      </w:r>
      <w:hyperlink r:id="rId92" w:tooltip="Alagamento" w:history="1">
        <w:r w:rsidRPr="00275446">
          <w:rPr>
            <w:rStyle w:val="Hyperlink"/>
          </w:rPr>
          <w:t>alagamento</w:t>
        </w:r>
      </w:hyperlink>
      <w:r w:rsidRPr="00275446">
        <w:t>.</w:t>
      </w:r>
      <w:hyperlink r:id="rId93" w:anchor="cite_note-154" w:history="1">
        <w:r w:rsidRPr="00275446">
          <w:rPr>
            <w:rStyle w:val="Hyperlink"/>
            <w:vertAlign w:val="superscript"/>
          </w:rPr>
          <w:t>[154]</w:t>
        </w:r>
      </w:hyperlink>
    </w:p>
    <w:p w14:paraId="7D4F2186" w14:textId="77777777" w:rsidR="00275446" w:rsidRPr="00275446" w:rsidRDefault="00275446" w:rsidP="00275446">
      <w:r w:rsidRPr="00275446">
        <w:t>No final da tarde de 1.º de maio, após mais de 100 cidades terem sido atingidas, principalmente no Vale do Taquari e Vale do Caí, </w:t>
      </w:r>
      <w:hyperlink r:id="rId94" w:tooltip="Eduardo Leite" w:history="1">
        <w:r w:rsidRPr="00275446">
          <w:rPr>
            <w:rStyle w:val="Hyperlink"/>
          </w:rPr>
          <w:t>Eduardo Leite</w:t>
        </w:r>
      </w:hyperlink>
      <w:r w:rsidRPr="00275446">
        <w:t>, governador do estado, escreveu na rede social X: "Sim, infelizmente será pior do que vimos em </w:t>
      </w:r>
      <w:hyperlink r:id="rId95" w:tooltip="Desastres naturais no sul do Brasil em setembro de 2023" w:history="1">
        <w:r w:rsidRPr="00275446">
          <w:rPr>
            <w:rStyle w:val="Hyperlink"/>
          </w:rPr>
          <w:t>setembro do ano passado.</w:t>
        </w:r>
      </w:hyperlink>
      <w:r w:rsidRPr="00275446">
        <w:t> Pelo que já choveu e pelo que ainda vai chover, nos Vales do Taquari, do Caí e dos Sinos, teremos cheias piores que as do ano passado. Não será na mesma velocidade, mas a cota de inundação será ainda pior."</w:t>
      </w:r>
      <w:hyperlink r:id="rId96" w:anchor="cite_note-155" w:history="1">
        <w:r w:rsidRPr="00275446">
          <w:rPr>
            <w:rStyle w:val="Hyperlink"/>
            <w:vertAlign w:val="superscript"/>
          </w:rPr>
          <w:t>[155]</w:t>
        </w:r>
      </w:hyperlink>
      <w:r w:rsidRPr="00275446">
        <w:t> "O evento atual será o maior desastre climático que o nosso Estado já enfrentou. Infelizmente, será maior que o do ano passado. Estamos vivendo um momento muito crítico no Estado. Lamento profundamente as 10 mortes registradas até agora. Esse número tende a aumentar", enfatizou o governador.</w:t>
      </w:r>
      <w:hyperlink r:id="rId97" w:anchor="cite_note-156" w:history="1">
        <w:r w:rsidRPr="00275446">
          <w:rPr>
            <w:rStyle w:val="Hyperlink"/>
            <w:vertAlign w:val="superscript"/>
          </w:rPr>
          <w:t>[156]</w:t>
        </w:r>
      </w:hyperlink>
    </w:p>
    <w:p w14:paraId="5FC60944" w14:textId="6F69589F" w:rsidR="00275446" w:rsidRPr="00275446" w:rsidRDefault="00275446" w:rsidP="00275446">
      <w:r w:rsidRPr="00275446">
        <w:drawing>
          <wp:inline distT="0" distB="0" distL="0" distR="0" wp14:anchorId="7470642D" wp14:editId="4469F9E4">
            <wp:extent cx="2095500" cy="1400175"/>
            <wp:effectExtent l="0" t="0" r="0" b="9525"/>
            <wp:docPr id="380766762" name="Imagem 27" descr="Caminhão de bombeiros na rua&#10;&#10;Descrição gerada automaticamente">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6762" name="Imagem 27" descr="Caminhão de bombeiros na rua&#10;&#10;Descrição gerada automaticamente">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r w:rsidRPr="00275446">
        <w:t>Agentes da </w:t>
      </w:r>
      <w:hyperlink r:id="rId100" w:tooltip="Defesa civil no Brasil" w:history="1">
        <w:r w:rsidRPr="00275446">
          <w:rPr>
            <w:rStyle w:val="Hyperlink"/>
          </w:rPr>
          <w:t>Defesa Civil</w:t>
        </w:r>
      </w:hyperlink>
      <w:r w:rsidRPr="00275446">
        <w:t> do município de </w:t>
      </w:r>
      <w:hyperlink r:id="rId101" w:tooltip="Novo Hamburgo" w:history="1">
        <w:r w:rsidRPr="00275446">
          <w:rPr>
            <w:rStyle w:val="Hyperlink"/>
          </w:rPr>
          <w:t>Novo Hamburgo</w:t>
        </w:r>
      </w:hyperlink>
      <w:r w:rsidRPr="00275446">
        <w:t> auxiliando as vítimas</w:t>
      </w:r>
    </w:p>
    <w:p w14:paraId="4B5E5995" w14:textId="77777777" w:rsidR="00275446" w:rsidRPr="00275446" w:rsidRDefault="00275446" w:rsidP="00275446">
      <w:r w:rsidRPr="00275446">
        <w:t>Mais de dois mil integrantes da </w:t>
      </w:r>
      <w:hyperlink r:id="rId102" w:tooltip="Brigada Militar do Rio Grande do Sul" w:history="1">
        <w:r w:rsidRPr="00275446">
          <w:rPr>
            <w:rStyle w:val="Hyperlink"/>
          </w:rPr>
          <w:t>Brigada Militar</w:t>
        </w:r>
      </w:hyperlink>
      <w:r w:rsidRPr="00275446">
        <w:t> e do </w:t>
      </w:r>
      <w:hyperlink r:id="rId103" w:tooltip="Corpo de Bombeiros da Brigada Militar do Estado do Rio Grande do Sul" w:history="1">
        <w:r w:rsidRPr="00275446">
          <w:rPr>
            <w:rStyle w:val="Hyperlink"/>
          </w:rPr>
          <w:t>Corpo de Bombeiros da Brigada Militar do Estado do Rio Grande do Sul</w:t>
        </w:r>
      </w:hyperlink>
      <w:r w:rsidRPr="00275446">
        <w:t> participam das operações de resgate das vítimas. O governo gaúcho também emprega cerca de 840 viaturas, 64 embarcações e quatro aeronaves nas ações de ajuda à população atingida.</w:t>
      </w:r>
      <w:hyperlink r:id="rId104" w:anchor="cite_note-Ajuda-157" w:history="1">
        <w:r w:rsidRPr="00275446">
          <w:rPr>
            <w:rStyle w:val="Hyperlink"/>
            <w:vertAlign w:val="superscript"/>
          </w:rPr>
          <w:t>[157]</w:t>
        </w:r>
      </w:hyperlink>
      <w:r w:rsidRPr="00275446">
        <w:t> O governo gaúcho ativou um canal de doações por </w:t>
      </w:r>
      <w:hyperlink r:id="rId105" w:tooltip="PIX" w:history="1">
        <w:r w:rsidRPr="00275446">
          <w:rPr>
            <w:rStyle w:val="Hyperlink"/>
          </w:rPr>
          <w:t>PIX</w:t>
        </w:r>
      </w:hyperlink>
      <w:r w:rsidRPr="00275446">
        <w:t>, contribuições em dinheiro que podem ser feitas por pessoas físicas e jurídicas.</w:t>
      </w:r>
      <w:hyperlink r:id="rId106" w:anchor="cite_note-158" w:history="1">
        <w:r w:rsidRPr="00275446">
          <w:rPr>
            <w:rStyle w:val="Hyperlink"/>
            <w:vertAlign w:val="superscript"/>
          </w:rPr>
          <w:t>[158]</w:t>
        </w:r>
      </w:hyperlink>
      <w:r w:rsidRPr="00275446">
        <w:t> Foi criado um comitê gestor com entidades, associações de municípios e entidades sociais, privadas e assistenciais que decidirão a forma de aplicação dos recursos.</w:t>
      </w:r>
      <w:hyperlink r:id="rId107" w:anchor="cite_note-159" w:history="1">
        <w:r w:rsidRPr="00275446">
          <w:rPr>
            <w:rStyle w:val="Hyperlink"/>
            <w:vertAlign w:val="superscript"/>
          </w:rPr>
          <w:t>[159]</w:t>
        </w:r>
      </w:hyperlink>
      <w:r w:rsidRPr="00275446">
        <w:t> Até 15 de maio, 101 milhões de reais haviam sido arrecadados pelo governo gaúcho por meio deste canal.</w:t>
      </w:r>
      <w:hyperlink r:id="rId108" w:anchor="cite_note-160" w:history="1">
        <w:r w:rsidRPr="00275446">
          <w:rPr>
            <w:rStyle w:val="Hyperlink"/>
            <w:vertAlign w:val="superscript"/>
          </w:rPr>
          <w:t>[160]</w:t>
        </w:r>
      </w:hyperlink>
      <w:r w:rsidRPr="00275446">
        <w:t> Estes recursos serão distribuídos na forma de um auxílio emergencial de 2 mil reais para cerca de 45 mil famílias afetadas pelas chuvas.</w:t>
      </w:r>
      <w:hyperlink r:id="rId109" w:anchor="cite_note-161" w:history="1">
        <w:r w:rsidRPr="00275446">
          <w:rPr>
            <w:rStyle w:val="Hyperlink"/>
            <w:vertAlign w:val="superscript"/>
          </w:rPr>
          <w:t>[161]</w:t>
        </w:r>
      </w:hyperlink>
      <w:r w:rsidRPr="00275446">
        <w:t xml:space="preserve"> No dia 18 de maio, o governo estadual anunciou o repasse de 500 mil reais aos </w:t>
      </w:r>
      <w:r w:rsidRPr="00275446">
        <w:lastRenderedPageBreak/>
        <w:t>municípios que estão em situação de </w:t>
      </w:r>
      <w:hyperlink r:id="rId110" w:tooltip="Calamidade pública" w:history="1">
        <w:r w:rsidRPr="00275446">
          <w:rPr>
            <w:rStyle w:val="Hyperlink"/>
          </w:rPr>
          <w:t>calamidade pública</w:t>
        </w:r>
      </w:hyperlink>
      <w:r w:rsidRPr="00275446">
        <w:t> por causa das enchentes e sem necessidade de apresentação um plano de trabalho para ter o recurso liberado.</w:t>
      </w:r>
      <w:hyperlink r:id="rId111" w:anchor="cite_note-162" w:history="1">
        <w:r w:rsidRPr="00275446">
          <w:rPr>
            <w:rStyle w:val="Hyperlink"/>
            <w:vertAlign w:val="superscript"/>
          </w:rPr>
          <w:t>[162]</w:t>
        </w:r>
      </w:hyperlink>
    </w:p>
    <w:p w14:paraId="7D9F87D6" w14:textId="77777777" w:rsidR="00275446" w:rsidRPr="00275446" w:rsidRDefault="00275446" w:rsidP="00275446">
      <w:r w:rsidRPr="00275446">
        <w:t>No dia 13 de maio, após passarem uma semana sem energia elétrica, moradores do bairro </w:t>
      </w:r>
      <w:hyperlink r:id="rId112" w:tooltip="Cidade Baixa (Porto Alegre)" w:history="1">
        <w:r w:rsidRPr="00275446">
          <w:rPr>
            <w:rStyle w:val="Hyperlink"/>
          </w:rPr>
          <w:t>Cidade Baixa</w:t>
        </w:r>
      </w:hyperlink>
      <w:r w:rsidRPr="00275446">
        <w:t> incendiaram um móvel na rua José do Patrocínio. Os protestantes também utilizaram cartazes nos quais pediam o retorno imediato da luz no bairro. A manifestação foi interrompida pela Brigada Militar, que liberou a rua e apagou a fogueira acendida pelos moradores.</w:t>
      </w:r>
      <w:hyperlink r:id="rId113" w:anchor="cite_note-163" w:history="1">
        <w:r w:rsidRPr="00275446">
          <w:rPr>
            <w:rStyle w:val="Hyperlink"/>
            <w:vertAlign w:val="superscript"/>
          </w:rPr>
          <w:t>[163]</w:t>
        </w:r>
      </w:hyperlink>
      <w:r w:rsidRPr="00275446">
        <w:t> No dia 20 de maio, uma associação de empresários ocupou as avenidas Benjamin Constant e São Pedro, no 4º Distrito de Porto Alegre, reivindicando mais segurança; a limpeza das ruas; o retorno da eletricidade; e acesso a benefícios de crédito por parte do Governo Federal. Na ocasião, a prefeitura afirmou ter a limpeza da cidade como atividade prioritária.</w:t>
      </w:r>
      <w:hyperlink r:id="rId114" w:anchor="cite_note-164" w:history="1">
        <w:r w:rsidRPr="00275446">
          <w:rPr>
            <w:rStyle w:val="Hyperlink"/>
            <w:vertAlign w:val="superscript"/>
          </w:rPr>
          <w:t>[164]</w:t>
        </w:r>
      </w:hyperlink>
    </w:p>
    <w:p w14:paraId="6C2B0D5B" w14:textId="77777777" w:rsidR="00275446" w:rsidRPr="00275446" w:rsidRDefault="00275446" w:rsidP="00275446">
      <w:pPr>
        <w:rPr>
          <w:b/>
          <w:bCs/>
        </w:rPr>
      </w:pPr>
      <w:r w:rsidRPr="00275446">
        <w:rPr>
          <w:b/>
          <w:bCs/>
        </w:rPr>
        <w:t>Nacional</w:t>
      </w:r>
    </w:p>
    <w:p w14:paraId="4AAC5C8F" w14:textId="5EAA297B" w:rsidR="00275446" w:rsidRPr="00275446" w:rsidRDefault="00275446" w:rsidP="00275446">
      <w:hyperlink r:id="rId115" w:tooltip="Palácio do Congresso Nacional" w:history="1">
        <w:r w:rsidRPr="00275446">
          <w:rPr>
            <w:rStyle w:val="Hyperlink"/>
          </w:rPr>
          <w:t>Palácio do Congresso Nacional</w:t>
        </w:r>
      </w:hyperlink>
      <w:r w:rsidRPr="00275446">
        <w:t> em </w:t>
      </w:r>
      <w:hyperlink r:id="rId116" w:tooltip="Brasília" w:history="1">
        <w:r w:rsidRPr="00275446">
          <w:rPr>
            <w:rStyle w:val="Hyperlink"/>
          </w:rPr>
          <w:t>Brasília</w:t>
        </w:r>
      </w:hyperlink>
      <w:r w:rsidRPr="00275446">
        <w:t> iluminado com uma projeção da </w:t>
      </w:r>
      <w:hyperlink r:id="rId117" w:tooltip="Bandeira do Rio Grande do Sul" w:history="1">
        <w:r w:rsidRPr="00275446">
          <w:rPr>
            <w:rStyle w:val="Hyperlink"/>
          </w:rPr>
          <w:t>bandeira do Rio Grande do Sul</w:t>
        </w:r>
      </w:hyperlink>
      <w:r>
        <w:t xml:space="preserve">, </w:t>
      </w:r>
      <w:r w:rsidRPr="00275446">
        <w:t>Presidente </w:t>
      </w:r>
      <w:hyperlink r:id="rId118" w:tooltip="Luiz Inácio Lula da Silva" w:history="1">
        <w:r w:rsidRPr="00275446">
          <w:rPr>
            <w:rStyle w:val="Hyperlink"/>
          </w:rPr>
          <w:t>Luiz Inácio Lula da Silva</w:t>
        </w:r>
      </w:hyperlink>
      <w:r w:rsidRPr="00275446">
        <w:t> durante sobrevoo em </w:t>
      </w:r>
      <w:hyperlink r:id="rId119" w:tooltip="Canoas" w:history="1">
        <w:r w:rsidRPr="00275446">
          <w:rPr>
            <w:rStyle w:val="Hyperlink"/>
          </w:rPr>
          <w:t>Canoas</w:t>
        </w:r>
      </w:hyperlink>
      <w:r w:rsidRPr="00275446">
        <w:t>Porta-helicópteros </w:t>
      </w:r>
      <w:hyperlink r:id="rId120" w:tooltip="NAM Atlântico (A-140)" w:history="1">
        <w:r w:rsidRPr="00275446">
          <w:rPr>
            <w:rStyle w:val="Hyperlink"/>
          </w:rPr>
          <w:t>NAM Atlântico (A-140)</w:t>
        </w:r>
      </w:hyperlink>
      <w:r w:rsidRPr="00275446">
        <w:t> durante a Operação Abrigo Pelo Mar da </w:t>
      </w:r>
      <w:hyperlink r:id="rId121" w:tooltip="Marinha do Brasil" w:history="1">
        <w:r w:rsidRPr="00275446">
          <w:rPr>
            <w:rStyle w:val="Hyperlink"/>
          </w:rPr>
          <w:t>Marinha do Brasil</w:t>
        </w:r>
      </w:hyperlink>
      <w:r w:rsidRPr="00275446">
        <w:t> para ajudar nas operações de ajuda e salvamento</w:t>
      </w:r>
      <w:r>
        <w:t xml:space="preserve"> </w:t>
      </w:r>
      <w:r w:rsidRPr="00275446">
        <w:t>Militares da </w:t>
      </w:r>
      <w:hyperlink r:id="rId122" w:tooltip="Marinha do Brasil" w:history="1">
        <w:r w:rsidRPr="00275446">
          <w:rPr>
            <w:rStyle w:val="Hyperlink"/>
          </w:rPr>
          <w:t>Marinha do Brasil</w:t>
        </w:r>
      </w:hyperlink>
      <w:r w:rsidRPr="00275446">
        <w:t> a bordo do </w:t>
      </w:r>
      <w:hyperlink r:id="rId123" w:tooltip="NAM Atlântico (A-140)" w:history="1">
        <w:r w:rsidRPr="00275446">
          <w:rPr>
            <w:rStyle w:val="Hyperlink"/>
          </w:rPr>
          <w:t>NAM Atlântico (A-140)</w:t>
        </w:r>
      </w:hyperlink>
      <w:r w:rsidRPr="00275446">
        <w:t> com alimentos e equipamentos para dar apoio às vítimas</w:t>
      </w:r>
    </w:p>
    <w:p w14:paraId="5167C792" w14:textId="77777777" w:rsidR="00275446" w:rsidRPr="00275446" w:rsidRDefault="00275446" w:rsidP="00275446">
      <w:r w:rsidRPr="00275446">
        <w:t>O presidente </w:t>
      </w:r>
      <w:hyperlink r:id="rId124" w:tooltip="Luiz Inácio Lula da Silva" w:history="1">
        <w:r w:rsidRPr="00275446">
          <w:rPr>
            <w:rStyle w:val="Hyperlink"/>
          </w:rPr>
          <w:t>Luiz Inácio Lula da Silva</w:t>
        </w:r>
      </w:hyperlink>
      <w:r w:rsidRPr="00275446">
        <w:t> viajou ao Rio Grande do Sul no dia 2 de maio ao lado de uma comitiva do governo federal que desembarcou na </w:t>
      </w:r>
      <w:hyperlink r:id="rId125" w:tooltip="Base Aérea de Santa Maria" w:history="1">
        <w:r w:rsidRPr="00275446">
          <w:rPr>
            <w:rStyle w:val="Hyperlink"/>
          </w:rPr>
          <w:t>Base Aérea de Santa Maria</w:t>
        </w:r>
      </w:hyperlink>
      <w:r w:rsidRPr="00275446">
        <w:t>. Lula se reuniu com o governador, o prefeito de </w:t>
      </w:r>
      <w:hyperlink r:id="rId126" w:tooltip="Santa Maria (Rio Grande do Sul)" w:history="1">
        <w:r w:rsidRPr="00275446">
          <w:rPr>
            <w:rStyle w:val="Hyperlink"/>
          </w:rPr>
          <w:t>Santa Maria</w:t>
        </w:r>
      </w:hyperlink>
      <w:r w:rsidRPr="00275446">
        <w:t> e outras lideranças locais.</w:t>
      </w:r>
      <w:hyperlink r:id="rId127" w:anchor="cite_note-G1-165" w:history="1">
        <w:r w:rsidRPr="00275446">
          <w:rPr>
            <w:rStyle w:val="Hyperlink"/>
            <w:vertAlign w:val="superscript"/>
          </w:rPr>
          <w:t>[165]</w:t>
        </w:r>
      </w:hyperlink>
      <w:r w:rsidRPr="00275446">
        <w:t> O governo federal montou um escritório de monitoramento e apoio em Porto Alegre e anunciou a liberação de 600 milhões de reais em </w:t>
      </w:r>
      <w:hyperlink r:id="rId128" w:tooltip="Emendas parlamentares" w:history="1">
        <w:r w:rsidRPr="00275446">
          <w:rPr>
            <w:rStyle w:val="Hyperlink"/>
          </w:rPr>
          <w:t>emendas parlamentares</w:t>
        </w:r>
      </w:hyperlink>
      <w:r w:rsidRPr="00275446">
        <w:t> para o estado do Rio Grande do Sul, assim como 55 milhões de reais para contenção de encostas e 8,4 milhões de reais para compra de 52 mil cestas de alimentos.</w:t>
      </w:r>
      <w:hyperlink r:id="rId129" w:anchor="cite_note-166" w:history="1">
        <w:r w:rsidRPr="00275446">
          <w:rPr>
            <w:rStyle w:val="Hyperlink"/>
            <w:vertAlign w:val="superscript"/>
          </w:rPr>
          <w:t>[166]</w:t>
        </w:r>
      </w:hyperlink>
      <w:r w:rsidRPr="00275446">
        <w:t> O </w:t>
      </w:r>
      <w:hyperlink r:id="rId130" w:tooltip="Ministério da Justiça e Segurança Pública" w:history="1">
        <w:r w:rsidRPr="00275446">
          <w:rPr>
            <w:rStyle w:val="Hyperlink"/>
          </w:rPr>
          <w:t>Ministério da Justiça e Segurança Pública</w:t>
        </w:r>
      </w:hyperlink>
      <w:r w:rsidRPr="00275446">
        <w:t> enviou 300 militares da </w:t>
      </w:r>
      <w:hyperlink r:id="rId131" w:tooltip="Força Nacional de Segurança Pública" w:history="1">
        <w:r w:rsidRPr="00275446">
          <w:rPr>
            <w:rStyle w:val="Hyperlink"/>
          </w:rPr>
          <w:t>Força Nacional de Segurança Pública</w:t>
        </w:r>
      </w:hyperlink>
      <w:r w:rsidRPr="00275446">
        <w:t> para apoiar as vítimas das enchentes.</w:t>
      </w:r>
      <w:hyperlink r:id="rId132" w:anchor="cite_note-Ajuda-157" w:history="1">
        <w:r w:rsidRPr="00275446">
          <w:rPr>
            <w:rStyle w:val="Hyperlink"/>
            <w:vertAlign w:val="superscript"/>
          </w:rPr>
          <w:t>[157]</w:t>
        </w:r>
      </w:hyperlink>
      <w:hyperlink r:id="rId133" w:anchor="cite_note-167" w:history="1">
        <w:r w:rsidRPr="00275446">
          <w:rPr>
            <w:rStyle w:val="Hyperlink"/>
            <w:vertAlign w:val="superscript"/>
          </w:rPr>
          <w:t>[167]</w:t>
        </w:r>
      </w:hyperlink>
    </w:p>
    <w:p w14:paraId="155FFBEA" w14:textId="77777777" w:rsidR="00275446" w:rsidRPr="00275446" w:rsidRDefault="00275446" w:rsidP="00275446">
      <w:r w:rsidRPr="00275446">
        <w:t>No dia 7 de maio, o governo federal anunciou a liberação de 2,9 bilhões de reais para as vítimas que vivem nos municípios que tiveram o estado de </w:t>
      </w:r>
      <w:hyperlink r:id="rId134" w:tooltip="Calamidade pública" w:history="1">
        <w:r w:rsidRPr="00275446">
          <w:rPr>
            <w:rStyle w:val="Hyperlink"/>
          </w:rPr>
          <w:t>calamidade pública</w:t>
        </w:r>
      </w:hyperlink>
      <w:r w:rsidRPr="00275446">
        <w:t> oficialmente reconhecido por meio do saque emergencial do </w:t>
      </w:r>
      <w:hyperlink r:id="rId135" w:tooltip="Fundo de Garantia do Tempo de Serviço" w:history="1">
        <w:r w:rsidRPr="00275446">
          <w:rPr>
            <w:rStyle w:val="Hyperlink"/>
          </w:rPr>
          <w:t>Fundo de Garantia do Tempo de Serviço</w:t>
        </w:r>
      </w:hyperlink>
      <w:r w:rsidRPr="00275446">
        <w:t> (FGTS), de duas parcelas extras do </w:t>
      </w:r>
      <w:hyperlink r:id="rId136" w:tooltip="Seguro-desemprego" w:history="1">
        <w:r w:rsidRPr="00275446">
          <w:rPr>
            <w:rStyle w:val="Hyperlink"/>
          </w:rPr>
          <w:t>seguro-desemprego</w:t>
        </w:r>
      </w:hyperlink>
      <w:r w:rsidRPr="00275446">
        <w:t> e do </w:t>
      </w:r>
      <w:hyperlink r:id="rId137" w:tooltip="Abono" w:history="1">
        <w:r w:rsidRPr="00275446">
          <w:rPr>
            <w:rStyle w:val="Hyperlink"/>
          </w:rPr>
          <w:t>abono salarial</w:t>
        </w:r>
      </w:hyperlink>
      <w:r w:rsidRPr="00275446">
        <w:t>. Para os empregadores, também foi concedida a suspensão de quatro meses no recolhimento do FGTS, mas depois deste período as empresas deverão fazer a quitação do débito.</w:t>
      </w:r>
      <w:hyperlink r:id="rId138" w:anchor="cite_note-168" w:history="1">
        <w:r w:rsidRPr="00275446">
          <w:rPr>
            <w:rStyle w:val="Hyperlink"/>
            <w:vertAlign w:val="superscript"/>
          </w:rPr>
          <w:t>[168]</w:t>
        </w:r>
      </w:hyperlink>
    </w:p>
    <w:p w14:paraId="1E500B9D" w14:textId="77777777" w:rsidR="00275446" w:rsidRPr="00275446" w:rsidRDefault="00275446" w:rsidP="00275446">
      <w:r w:rsidRPr="00275446">
        <w:t>No dia 9 de maio, o governo liberou mais 51 bilhões de reais em recursos, crédito subsidiado e benefícios para o estado do Rio Grande do Sul.</w:t>
      </w:r>
      <w:hyperlink r:id="rId139" w:anchor="cite_note-Government_fund-169" w:history="1">
        <w:r w:rsidRPr="00275446">
          <w:rPr>
            <w:rStyle w:val="Hyperlink"/>
            <w:vertAlign w:val="superscript"/>
          </w:rPr>
          <w:t>[169]</w:t>
        </w:r>
      </w:hyperlink>
      <w:hyperlink r:id="rId140" w:anchor="cite_note-170" w:history="1">
        <w:r w:rsidRPr="00275446">
          <w:rPr>
            <w:rStyle w:val="Hyperlink"/>
            <w:vertAlign w:val="superscript"/>
          </w:rPr>
          <w:t>[170]</w:t>
        </w:r>
      </w:hyperlink>
      <w:r w:rsidRPr="00275446">
        <w:t> A </w:t>
      </w:r>
      <w:hyperlink r:id="rId141" w:tooltip="Caixa Econômica Federal" w:history="1">
        <w:r w:rsidRPr="00275446">
          <w:rPr>
            <w:rStyle w:val="Hyperlink"/>
          </w:rPr>
          <w:t>Caixa Econômica Federal</w:t>
        </w:r>
      </w:hyperlink>
      <w:r w:rsidRPr="00275446">
        <w:t> anunciou outros 66,8 bilhões de reais em formas de </w:t>
      </w:r>
      <w:hyperlink r:id="rId142" w:tooltip="Financiamento" w:history="1">
        <w:r w:rsidRPr="00275446">
          <w:rPr>
            <w:rStyle w:val="Hyperlink"/>
          </w:rPr>
          <w:t>financiamento</w:t>
        </w:r>
      </w:hyperlink>
      <w:r w:rsidRPr="00275446">
        <w:t> e benefícios.</w:t>
      </w:r>
      <w:hyperlink r:id="rId143" w:anchor="cite_note-Government_fund-169" w:history="1">
        <w:r w:rsidRPr="00275446">
          <w:rPr>
            <w:rStyle w:val="Hyperlink"/>
            <w:vertAlign w:val="superscript"/>
          </w:rPr>
          <w:t>[169]</w:t>
        </w:r>
      </w:hyperlink>
    </w:p>
    <w:p w14:paraId="7FDA4412" w14:textId="77777777" w:rsidR="00275446" w:rsidRPr="00275446" w:rsidRDefault="00275446" w:rsidP="00275446">
      <w:r w:rsidRPr="00275446">
        <w:t>No dia 15 de maio, Lula, junto ao </w:t>
      </w:r>
      <w:hyperlink r:id="rId144" w:tooltip="Ministério Público no Brasil" w:history="1">
        <w:r w:rsidRPr="00275446">
          <w:rPr>
            <w:rStyle w:val="Hyperlink"/>
          </w:rPr>
          <w:t>Ministério Público</w:t>
        </w:r>
      </w:hyperlink>
      <w:r w:rsidRPr="00275446">
        <w:t>, instaurou a Secretaria Extraordinária da Presidência da República para Apoio à Reconstrução do Rio Grande do Sul através de uma </w:t>
      </w:r>
      <w:hyperlink r:id="rId145" w:tooltip="Medida provisória" w:history="1">
        <w:r w:rsidRPr="00275446">
          <w:rPr>
            <w:rStyle w:val="Hyperlink"/>
          </w:rPr>
          <w:t>medida provisória</w:t>
        </w:r>
      </w:hyperlink>
      <w:r w:rsidRPr="00275446">
        <w:t>. Para assumir a pasta, o presidente escolheu o </w:t>
      </w:r>
      <w:hyperlink r:id="rId146" w:tooltip="Secretaria de Comunicação Social" w:history="1">
        <w:r w:rsidRPr="00275446">
          <w:rPr>
            <w:rStyle w:val="Hyperlink"/>
          </w:rPr>
          <w:t>Ministro-chefe da Secretaria de Comunicação Social da Presidência da República</w:t>
        </w:r>
      </w:hyperlink>
      <w:r w:rsidRPr="00275446">
        <w:t> </w:t>
      </w:r>
      <w:hyperlink r:id="rId147" w:tooltip="Paulo Pimenta" w:history="1">
        <w:r w:rsidRPr="00275446">
          <w:rPr>
            <w:rStyle w:val="Hyperlink"/>
          </w:rPr>
          <w:t>Paulo Pimenta</w:t>
        </w:r>
      </w:hyperlink>
      <w:r w:rsidRPr="00275446">
        <w:t>, o mesmo é gaúcho e já foi deputado </w:t>
      </w:r>
      <w:hyperlink r:id="rId148" w:tooltip="Deputado federal" w:history="1">
        <w:r w:rsidRPr="00275446">
          <w:rPr>
            <w:rStyle w:val="Hyperlink"/>
          </w:rPr>
          <w:t>federal</w:t>
        </w:r>
      </w:hyperlink>
      <w:r w:rsidRPr="00275446">
        <w:t> e </w:t>
      </w:r>
      <w:hyperlink r:id="rId149" w:tooltip="Deputado estadual" w:history="1">
        <w:r w:rsidRPr="00275446">
          <w:rPr>
            <w:rStyle w:val="Hyperlink"/>
          </w:rPr>
          <w:t>estadual</w:t>
        </w:r>
      </w:hyperlink>
      <w:r w:rsidRPr="00275446">
        <w:t> pelo </w:t>
      </w:r>
      <w:hyperlink r:id="rId150" w:tooltip="Rio Grande do Sul" w:history="1">
        <w:r w:rsidRPr="00275446">
          <w:rPr>
            <w:rStyle w:val="Hyperlink"/>
          </w:rPr>
          <w:t>Rio Grande do Sul</w:t>
        </w:r>
      </w:hyperlink>
      <w:r w:rsidRPr="00275446">
        <w:t> e </w:t>
      </w:r>
      <w:hyperlink r:id="rId151" w:tooltip="Vice-prefeito" w:history="1">
        <w:r w:rsidRPr="00275446">
          <w:rPr>
            <w:rStyle w:val="Hyperlink"/>
          </w:rPr>
          <w:t>vice-prefeito</w:t>
        </w:r>
      </w:hyperlink>
      <w:r w:rsidRPr="00275446">
        <w:t> de </w:t>
      </w:r>
      <w:hyperlink r:id="rId152" w:tooltip="Santa Maria (Rio Grande do Sul)" w:history="1">
        <w:r w:rsidRPr="00275446">
          <w:rPr>
            <w:rStyle w:val="Hyperlink"/>
          </w:rPr>
          <w:t>Santa Maria</w:t>
        </w:r>
      </w:hyperlink>
      <w:r w:rsidRPr="00275446">
        <w:t>.</w:t>
      </w:r>
      <w:hyperlink r:id="rId153" w:anchor="cite_note-171" w:history="1">
        <w:r w:rsidRPr="00275446">
          <w:rPr>
            <w:rStyle w:val="Hyperlink"/>
            <w:vertAlign w:val="superscript"/>
          </w:rPr>
          <w:t>[171]</w:t>
        </w:r>
      </w:hyperlink>
      <w:r w:rsidRPr="00275446">
        <w:t xml:space="preserve"> Dentre as atribuições do cargo, estão: a coordenação das </w:t>
      </w:r>
      <w:r w:rsidRPr="00275446">
        <w:lastRenderedPageBreak/>
        <w:t>ações da casa civil durante a crise, planejamento das ações a serem executadas pela administração pública federal direta e indireta, articulação com os Ministérios e com os demais órgãos e entidades da administração pública federal e outros.</w:t>
      </w:r>
      <w:hyperlink r:id="rId154" w:anchor="cite_note-172" w:history="1">
        <w:r w:rsidRPr="00275446">
          <w:rPr>
            <w:rStyle w:val="Hyperlink"/>
            <w:vertAlign w:val="superscript"/>
          </w:rPr>
          <w:t>[172]</w:t>
        </w:r>
      </w:hyperlink>
    </w:p>
    <w:p w14:paraId="73727606" w14:textId="77777777" w:rsidR="00275446" w:rsidRPr="00275446" w:rsidRDefault="00275446" w:rsidP="00275446">
      <w:r w:rsidRPr="00275446">
        <w:t>Membros das </w:t>
      </w:r>
      <w:hyperlink r:id="rId155" w:tooltip="Defesa civil no Brasil" w:history="1">
        <w:r w:rsidRPr="00275446">
          <w:rPr>
            <w:rStyle w:val="Hyperlink"/>
          </w:rPr>
          <w:t>Defesas Civis</w:t>
        </w:r>
      </w:hyperlink>
      <w:r w:rsidRPr="00275446">
        <w:t> de </w:t>
      </w:r>
      <w:hyperlink r:id="rId156" w:tooltip="Bahia" w:history="1">
        <w:r w:rsidRPr="00275446">
          <w:rPr>
            <w:rStyle w:val="Hyperlink"/>
          </w:rPr>
          <w:t>Bahia</w:t>
        </w:r>
      </w:hyperlink>
      <w:r w:rsidRPr="00275446">
        <w:t>, </w:t>
      </w:r>
      <w:hyperlink r:id="rId157" w:tooltip="Espírito Santo" w:history="1">
        <w:r w:rsidRPr="00275446">
          <w:rPr>
            <w:rStyle w:val="Hyperlink"/>
          </w:rPr>
          <w:t>Espírito Santo</w:t>
        </w:r>
      </w:hyperlink>
      <w:r w:rsidRPr="00275446">
        <w:t>, </w:t>
      </w:r>
      <w:hyperlink r:id="rId158" w:tooltip="Goiás" w:history="1">
        <w:r w:rsidRPr="00275446">
          <w:rPr>
            <w:rStyle w:val="Hyperlink"/>
          </w:rPr>
          <w:t>Goiás</w:t>
        </w:r>
      </w:hyperlink>
      <w:r w:rsidRPr="00275446">
        <w:t>, </w:t>
      </w:r>
      <w:hyperlink r:id="rId159" w:tooltip="Mato Grosso" w:history="1">
        <w:r w:rsidRPr="00275446">
          <w:rPr>
            <w:rStyle w:val="Hyperlink"/>
          </w:rPr>
          <w:t>Mato Grosso</w:t>
        </w:r>
      </w:hyperlink>
      <w:r w:rsidRPr="00275446">
        <w:t>, </w:t>
      </w:r>
      <w:hyperlink r:id="rId160" w:tooltip="Minas Gerais" w:history="1">
        <w:r w:rsidRPr="00275446">
          <w:rPr>
            <w:rStyle w:val="Hyperlink"/>
          </w:rPr>
          <w:t>Minas Gerais</w:t>
        </w:r>
      </w:hyperlink>
      <w:r w:rsidRPr="00275446">
        <w:t>, </w:t>
      </w:r>
      <w:hyperlink r:id="rId161" w:tooltip="Paraná" w:history="1">
        <w:r w:rsidRPr="00275446">
          <w:rPr>
            <w:rStyle w:val="Hyperlink"/>
          </w:rPr>
          <w:t>Paraná</w:t>
        </w:r>
      </w:hyperlink>
      <w:r w:rsidRPr="00275446">
        <w:t>, </w:t>
      </w:r>
      <w:hyperlink r:id="rId162" w:tooltip="Rio de Janeiro (estado)" w:history="1">
        <w:r w:rsidRPr="00275446">
          <w:rPr>
            <w:rStyle w:val="Hyperlink"/>
          </w:rPr>
          <w:t>Rio de Janeiro</w:t>
        </w:r>
      </w:hyperlink>
      <w:r w:rsidRPr="00275446">
        <w:t>, </w:t>
      </w:r>
      <w:hyperlink r:id="rId163" w:tooltip="Santa Catarina" w:history="1">
        <w:r w:rsidRPr="00275446">
          <w:rPr>
            <w:rStyle w:val="Hyperlink"/>
          </w:rPr>
          <w:t>Santa Catarina</w:t>
        </w:r>
      </w:hyperlink>
      <w:r w:rsidRPr="00275446">
        <w:t> e </w:t>
      </w:r>
      <w:hyperlink r:id="rId164" w:tooltip="São Paulo (estado)" w:history="1">
        <w:r w:rsidRPr="00275446">
          <w:rPr>
            <w:rStyle w:val="Hyperlink"/>
          </w:rPr>
          <w:t>São Paulo</w:t>
        </w:r>
      </w:hyperlink>
      <w:r w:rsidRPr="00275446">
        <w:t> apoiam o resgate das vítimas. O governo paulista também enviou dois helicópteros. Juntas, as unidades da federação encaminharam mais de 40 viaturas e cerca de 30 embarcações ao território gaúcho.</w:t>
      </w:r>
      <w:hyperlink r:id="rId165" w:anchor="cite_note-Ajuda-157" w:history="1">
        <w:r w:rsidRPr="00275446">
          <w:rPr>
            <w:rStyle w:val="Hyperlink"/>
            <w:vertAlign w:val="superscript"/>
          </w:rPr>
          <w:t>[157]</w:t>
        </w:r>
      </w:hyperlink>
    </w:p>
    <w:p w14:paraId="0926BE64" w14:textId="77777777" w:rsidR="00275446" w:rsidRPr="00275446" w:rsidRDefault="00275446" w:rsidP="00275446">
      <w:r w:rsidRPr="00275446">
        <w:t>Inicialmente, até o dia 4 de maio, </w:t>
      </w:r>
      <w:hyperlink r:id="rId166" w:tooltip="Exército do Brasil" w:history="1">
        <w:r w:rsidRPr="00275446">
          <w:rPr>
            <w:rStyle w:val="Hyperlink"/>
          </w:rPr>
          <w:t>Exército</w:t>
        </w:r>
      </w:hyperlink>
      <w:r w:rsidRPr="00275446">
        <w:t>, </w:t>
      </w:r>
      <w:hyperlink r:id="rId167" w:tooltip="Marinha do Brasil" w:history="1">
        <w:r w:rsidRPr="00275446">
          <w:rPr>
            <w:rStyle w:val="Hyperlink"/>
          </w:rPr>
          <w:t>Marinha</w:t>
        </w:r>
      </w:hyperlink>
      <w:r w:rsidRPr="00275446">
        <w:t> e </w:t>
      </w:r>
      <w:hyperlink r:id="rId168" w:tooltip="Força Aérea do Brasil" w:history="1">
        <w:r w:rsidRPr="00275446">
          <w:rPr>
            <w:rStyle w:val="Hyperlink"/>
          </w:rPr>
          <w:t>Força Aérea</w:t>
        </w:r>
      </w:hyperlink>
      <w:r w:rsidRPr="00275446">
        <w:t> mobilizaram mais de 1,1 mil militares para os resgates e 17 aeronaves, 84 embarcações e 385 viaturas das </w:t>
      </w:r>
      <w:hyperlink r:id="rId169" w:tooltip="Forças Armadas do Brasil" w:history="1">
        <w:r w:rsidRPr="00275446">
          <w:rPr>
            <w:rStyle w:val="Hyperlink"/>
          </w:rPr>
          <w:t>Forças Armadas do Brasil</w:t>
        </w:r>
      </w:hyperlink>
      <w:r w:rsidRPr="00275446">
        <w:t> atuam no estado. Um </w:t>
      </w:r>
      <w:hyperlink r:id="rId170" w:tooltip="Hospital de campanha" w:history="1">
        <w:r w:rsidRPr="00275446">
          <w:rPr>
            <w:rStyle w:val="Hyperlink"/>
          </w:rPr>
          <w:t>hospital de campanha</w:t>
        </w:r>
      </w:hyperlink>
      <w:r w:rsidRPr="00275446">
        <w:t> do Exército com 40 leitos também será montado no município de </w:t>
      </w:r>
      <w:hyperlink r:id="rId171" w:tooltip="Lajeado (Rio Grande do Sul)" w:history="1">
        <w:r w:rsidRPr="00275446">
          <w:rPr>
            <w:rStyle w:val="Hyperlink"/>
          </w:rPr>
          <w:t>Lajeado</w:t>
        </w:r>
      </w:hyperlink>
      <w:r w:rsidRPr="00275446">
        <w:t>.</w:t>
      </w:r>
      <w:hyperlink r:id="rId172" w:anchor="cite_note-Ajuda-157" w:history="1">
        <w:r w:rsidRPr="00275446">
          <w:rPr>
            <w:rStyle w:val="Hyperlink"/>
            <w:vertAlign w:val="superscript"/>
          </w:rPr>
          <w:t>[157]</w:t>
        </w:r>
      </w:hyperlink>
      <w:r w:rsidRPr="00275446">
        <w:t> No dia 13 de maio, a mobilização de militares das Forças Armadas envolvidos diretamente na operação de resgate e segurança havia passado de 30 mil homens e mulheres.</w:t>
      </w:r>
      <w:hyperlink r:id="rId173" w:anchor="cite_note-173" w:history="1">
        <w:r w:rsidRPr="00275446">
          <w:rPr>
            <w:rStyle w:val="Hyperlink"/>
            <w:vertAlign w:val="superscript"/>
          </w:rPr>
          <w:t>[173]</w:t>
        </w:r>
      </w:hyperlink>
      <w:r w:rsidRPr="00275446">
        <w:t> Além disso, a Marinha enviou o </w:t>
      </w:r>
      <w:hyperlink r:id="rId174" w:tooltip="Porta-helicóptero" w:history="1">
        <w:r w:rsidRPr="00275446">
          <w:rPr>
            <w:rStyle w:val="Hyperlink"/>
          </w:rPr>
          <w:t>porta-helicópteros</w:t>
        </w:r>
      </w:hyperlink>
      <w:r w:rsidRPr="00275446">
        <w:t> </w:t>
      </w:r>
      <w:hyperlink r:id="rId175" w:tooltip="NAM Atlântico (A-140)" w:history="1">
        <w:r w:rsidRPr="00275446">
          <w:rPr>
            <w:rStyle w:val="Hyperlink"/>
          </w:rPr>
          <w:t>NAM Atlântico (A-140)</w:t>
        </w:r>
      </w:hyperlink>
      <w:r w:rsidRPr="00275446">
        <w:t>, o maior navio de guerra da América Latina, ao município de </w:t>
      </w:r>
      <w:hyperlink r:id="rId176" w:tooltip="Rio Grande (Rio Grande do Sul)" w:history="1">
        <w:r w:rsidRPr="00275446">
          <w:rPr>
            <w:rStyle w:val="Hyperlink"/>
          </w:rPr>
          <w:t>Rio Grande</w:t>
        </w:r>
      </w:hyperlink>
      <w:r w:rsidRPr="00275446">
        <w:t> para ajudar no resgate às vítimas ilhadas e no transporte de suprimentos pelas vias alagadas. O navio levou oito embarcações de médio e pequeno porte e duas estações móveis para </w:t>
      </w:r>
      <w:hyperlink r:id="rId177" w:tooltip="Tratamento de água" w:history="1">
        <w:r w:rsidRPr="00275446">
          <w:rPr>
            <w:rStyle w:val="Hyperlink"/>
          </w:rPr>
          <w:t>tratamento de água</w:t>
        </w:r>
      </w:hyperlink>
      <w:r w:rsidRPr="00275446">
        <w:t>.</w:t>
      </w:r>
      <w:hyperlink r:id="rId178" w:anchor="cite_note-174" w:history="1">
        <w:r w:rsidRPr="00275446">
          <w:rPr>
            <w:rStyle w:val="Hyperlink"/>
            <w:vertAlign w:val="superscript"/>
          </w:rPr>
          <w:t>[174]</w:t>
        </w:r>
      </w:hyperlink>
    </w:p>
    <w:p w14:paraId="2E62BFB2" w14:textId="77777777" w:rsidR="00275446" w:rsidRPr="00275446" w:rsidRDefault="00275446" w:rsidP="00275446">
      <w:r w:rsidRPr="00275446">
        <w:t>No dia 15 de maio, o governo federal anunciou a criação de um auxílio em parcela única via </w:t>
      </w:r>
      <w:hyperlink r:id="rId179" w:tooltip="PIX" w:history="1">
        <w:r w:rsidRPr="00275446">
          <w:rPr>
            <w:rStyle w:val="Hyperlink"/>
          </w:rPr>
          <w:t>PIX</w:t>
        </w:r>
      </w:hyperlink>
      <w:r w:rsidRPr="00275446">
        <w:t> no valor de 5,1 mil reais para cerca de 200 mil famílias de baixa renda que ficaram desabrigadas por conta das enchentes, além da inclusão de famílias em estado de vulnerabilidade na folha de pagamento do </w:t>
      </w:r>
      <w:hyperlink r:id="rId180" w:tooltip="Bolsa Família" w:history="1">
        <w:r w:rsidRPr="00275446">
          <w:rPr>
            <w:rStyle w:val="Hyperlink"/>
          </w:rPr>
          <w:t>Bolsa Família</w:t>
        </w:r>
      </w:hyperlink>
      <w:r w:rsidRPr="00275446">
        <w:t>. As famílias que perderam suas casas nas enchentes e se encaixam nas faixas 1 e 2 do programa habitacional </w:t>
      </w:r>
      <w:hyperlink r:id="rId181" w:tooltip="Minha Casa, Minha Vida" w:history="1">
        <w:r w:rsidRPr="00275446">
          <w:rPr>
            <w:rStyle w:val="Hyperlink"/>
          </w:rPr>
          <w:t>Minha Casa, Minha Vida</w:t>
        </w:r>
      </w:hyperlink>
      <w:r w:rsidRPr="00275446">
        <w:t> também terão novos imóveis 100% garantidos pelo governo federal.</w:t>
      </w:r>
      <w:hyperlink r:id="rId182" w:anchor="cite_note-G12-175" w:history="1">
        <w:r w:rsidRPr="00275446">
          <w:rPr>
            <w:rStyle w:val="Hyperlink"/>
            <w:vertAlign w:val="superscript"/>
          </w:rPr>
          <w:t>[175]</w:t>
        </w:r>
      </w:hyperlink>
    </w:p>
    <w:p w14:paraId="1D60E070" w14:textId="77777777" w:rsidR="00275446" w:rsidRPr="00275446" w:rsidRDefault="00275446" w:rsidP="00275446">
      <w:r w:rsidRPr="00275446">
        <w:t>Para ajudar na reconstrução do estado, o governo federal também enviou um </w:t>
      </w:r>
      <w:hyperlink r:id="rId183" w:tooltip="Projeto de lei complementar" w:history="1">
        <w:r w:rsidRPr="00275446">
          <w:rPr>
            <w:rStyle w:val="Hyperlink"/>
          </w:rPr>
          <w:t>projeto de lei complementar</w:t>
        </w:r>
      </w:hyperlink>
      <w:r w:rsidRPr="00275446">
        <w:t> para suspender, por três anos, o pagamento da dívida do Rio Grande do Sul com a </w:t>
      </w:r>
      <w:hyperlink r:id="rId184" w:tooltip="União (Brasil)" w:history="1">
        <w:r w:rsidRPr="00275446">
          <w:rPr>
            <w:rStyle w:val="Hyperlink"/>
          </w:rPr>
          <w:t>União</w:t>
        </w:r>
      </w:hyperlink>
      <w:r w:rsidRPr="00275446">
        <w:t>, o que libera cerca de 23 bilhões de reais aos caixas do governo gaúcho nesse período: 11 bilhões de reais das 36 parcelas que não serão pagas no período estipulado e outros 12 bilhões de reais referentes aos juros da dívida, que não serão mais cobrados mesmo após o período de 3 anos.</w:t>
      </w:r>
      <w:hyperlink r:id="rId185" w:anchor="cite_note-176" w:history="1">
        <w:r w:rsidRPr="00275446">
          <w:rPr>
            <w:rStyle w:val="Hyperlink"/>
            <w:vertAlign w:val="superscript"/>
          </w:rPr>
          <w:t>[176]</w:t>
        </w:r>
      </w:hyperlink>
      <w:r w:rsidRPr="00275446">
        <w:t> A proposta foi aprovada pela </w:t>
      </w:r>
      <w:hyperlink r:id="rId186" w:tooltip="Câmara dos Deputados do Brasil" w:history="1">
        <w:r w:rsidRPr="00275446">
          <w:rPr>
            <w:rStyle w:val="Hyperlink"/>
          </w:rPr>
          <w:t>Câmara dos Deputados</w:t>
        </w:r>
      </w:hyperlink>
      <w:r w:rsidRPr="00275446">
        <w:t> em 14 de maio e pelo </w:t>
      </w:r>
      <w:hyperlink r:id="rId187" w:tooltip="Senado do Brasil" w:history="1">
        <w:r w:rsidRPr="00275446">
          <w:rPr>
            <w:rStyle w:val="Hyperlink"/>
          </w:rPr>
          <w:t>Senado</w:t>
        </w:r>
      </w:hyperlink>
      <w:r w:rsidRPr="00275446">
        <w:t> no dia seguinte.</w:t>
      </w:r>
      <w:hyperlink r:id="rId188" w:anchor="cite_note-177" w:history="1">
        <w:r w:rsidRPr="00275446">
          <w:rPr>
            <w:rStyle w:val="Hyperlink"/>
            <w:vertAlign w:val="superscript"/>
          </w:rPr>
          <w:t>[177]</w:t>
        </w:r>
      </w:hyperlink>
    </w:p>
    <w:p w14:paraId="288EFB2F" w14:textId="77777777" w:rsidR="00275446" w:rsidRPr="00275446" w:rsidRDefault="00275446" w:rsidP="00275446">
      <w:r w:rsidRPr="00275446">
        <w:t>O ministro </w:t>
      </w:r>
      <w:hyperlink r:id="rId189" w:tooltip="Luís Roberto Barroso" w:history="1">
        <w:r w:rsidRPr="00275446">
          <w:rPr>
            <w:rStyle w:val="Hyperlink"/>
          </w:rPr>
          <w:t>Luís Roberto Barroso</w:t>
        </w:r>
      </w:hyperlink>
      <w:r w:rsidRPr="00275446">
        <w:t>, presidente do </w:t>
      </w:r>
      <w:hyperlink r:id="rId190" w:tooltip="Supremo Tribunal Federal" w:history="1">
        <w:r w:rsidRPr="00275446">
          <w:rPr>
            <w:rStyle w:val="Hyperlink"/>
          </w:rPr>
          <w:t>Supremo Tribunal Federal</w:t>
        </w:r>
      </w:hyperlink>
      <w:r w:rsidRPr="00275446">
        <w:t> (STF), anunciou o envio de 123 milhões de reais do </w:t>
      </w:r>
      <w:hyperlink r:id="rId191" w:tooltip="Poder Judiciário do Brasil" w:history="1">
        <w:r w:rsidRPr="00275446">
          <w:rPr>
            <w:rStyle w:val="Hyperlink"/>
          </w:rPr>
          <w:t>Poder Judiciário do Brasil</w:t>
        </w:r>
      </w:hyperlink>
      <w:r w:rsidRPr="00275446">
        <w:t> para as obras de recuperação do estado, valor proveniente de prestações pecuniárias, que são multas e indenizações pagas ao longo dos processos e que ficam à disposição da Justiça, além do envio de </w:t>
      </w:r>
      <w:hyperlink r:id="rId192" w:tooltip="Polícia judiciária" w:history="1">
        <w:r w:rsidRPr="00275446">
          <w:rPr>
            <w:rStyle w:val="Hyperlink"/>
          </w:rPr>
          <w:t>policiais judiciários</w:t>
        </w:r>
      </w:hyperlink>
      <w:r w:rsidRPr="00275446">
        <w:t> para reforçar a segurança.</w:t>
      </w:r>
      <w:hyperlink r:id="rId193" w:anchor="cite_note-G12-175" w:history="1">
        <w:r w:rsidRPr="00275446">
          <w:rPr>
            <w:rStyle w:val="Hyperlink"/>
            <w:vertAlign w:val="superscript"/>
          </w:rPr>
          <w:t>[175]</w:t>
        </w:r>
      </w:hyperlink>
    </w:p>
    <w:p w14:paraId="10471364" w14:textId="77777777" w:rsidR="00275446" w:rsidRPr="00275446" w:rsidRDefault="00275446" w:rsidP="00275446">
      <w:r w:rsidRPr="00275446">
        <w:t>Até 26 de maio, a </w:t>
      </w:r>
      <w:hyperlink r:id="rId194" w:tooltip="Força Nacional do Sistema Único de Saúde" w:history="1">
        <w:r w:rsidRPr="00275446">
          <w:rPr>
            <w:rStyle w:val="Hyperlink"/>
          </w:rPr>
          <w:t>Força Nacional do Sistema Único de Saúde</w:t>
        </w:r>
      </w:hyperlink>
      <w:r w:rsidRPr="00275446">
        <w:t> (FN-SUS) realizou 5.966 atendimentos em </w:t>
      </w:r>
      <w:hyperlink r:id="rId195" w:tooltip="Hospitais de campanha" w:history="1">
        <w:r w:rsidRPr="00275446">
          <w:rPr>
            <w:rStyle w:val="Hyperlink"/>
          </w:rPr>
          <w:t>hospitais de campanha</w:t>
        </w:r>
      </w:hyperlink>
      <w:r w:rsidRPr="00275446">
        <w:t> (HCamp) nos municípios de </w:t>
      </w:r>
      <w:hyperlink r:id="rId196" w:tooltip="Canoas" w:history="1">
        <w:r w:rsidRPr="00275446">
          <w:rPr>
            <w:rStyle w:val="Hyperlink"/>
          </w:rPr>
          <w:t>Canoas</w:t>
        </w:r>
      </w:hyperlink>
      <w:r w:rsidRPr="00275446">
        <w:t>, </w:t>
      </w:r>
      <w:hyperlink r:id="rId197" w:tooltip="Porto Alegre" w:history="1">
        <w:r w:rsidRPr="00275446">
          <w:rPr>
            <w:rStyle w:val="Hyperlink"/>
          </w:rPr>
          <w:t>Porto Alegre</w:t>
        </w:r>
      </w:hyperlink>
      <w:r w:rsidRPr="00275446">
        <w:t> e </w:t>
      </w:r>
      <w:hyperlink r:id="rId198" w:tooltip="São Leopoldo" w:history="1">
        <w:r w:rsidRPr="00275446">
          <w:rPr>
            <w:rStyle w:val="Hyperlink"/>
          </w:rPr>
          <w:t>São Leopoldo</w:t>
        </w:r>
      </w:hyperlink>
      <w:r w:rsidRPr="00275446">
        <w:t>, e fez 60 remoções aéreas. Ao todo, há 12 estruturas do tipo no estado.</w:t>
      </w:r>
      <w:hyperlink r:id="rId199" w:anchor="cite_note-178" w:history="1">
        <w:r w:rsidRPr="00275446">
          <w:rPr>
            <w:rStyle w:val="Hyperlink"/>
            <w:vertAlign w:val="superscript"/>
          </w:rPr>
          <w:t>[178]</w:t>
        </w:r>
      </w:hyperlink>
    </w:p>
    <w:p w14:paraId="11BFAA97" w14:textId="77777777" w:rsidR="00275446" w:rsidRPr="00275446" w:rsidRDefault="00275446" w:rsidP="00275446">
      <w:pPr>
        <w:rPr>
          <w:b/>
          <w:bCs/>
        </w:rPr>
      </w:pPr>
      <w:r w:rsidRPr="00275446">
        <w:rPr>
          <w:b/>
          <w:bCs/>
        </w:rPr>
        <w:t>Sociedade civil</w:t>
      </w:r>
    </w:p>
    <w:p w14:paraId="01000C5F" w14:textId="45A1507E" w:rsidR="00275446" w:rsidRPr="00275446" w:rsidRDefault="00275446" w:rsidP="00275446">
      <w:r w:rsidRPr="00275446">
        <w:t>Voluntários transportando doações de alimentosDesabrigados recolhidos no Centro de Eventos e Negócios de </w:t>
      </w:r>
      <w:hyperlink r:id="rId200" w:tooltip="Novo Hamburgo" w:history="1">
        <w:r w:rsidRPr="00275446">
          <w:rPr>
            <w:rStyle w:val="Hyperlink"/>
          </w:rPr>
          <w:t>Novo Hamburgo</w:t>
        </w:r>
      </w:hyperlink>
      <w:r w:rsidRPr="00275446">
        <w:t>Produção de marmitas por voluntários do </w:t>
      </w:r>
      <w:hyperlink r:id="rId201" w:tooltip="Movimento dos Trabalhadores Sem-Teto" w:history="1">
        <w:r w:rsidRPr="00275446">
          <w:rPr>
            <w:rStyle w:val="Hyperlink"/>
          </w:rPr>
          <w:t>MTST</w:t>
        </w:r>
      </w:hyperlink>
      <w:r w:rsidRPr="00275446">
        <w:t> na Cozinha Solidária da </w:t>
      </w:r>
      <w:hyperlink r:id="rId202" w:tooltip="Azenha (Porto Alegre)" w:history="1">
        <w:r w:rsidRPr="00275446">
          <w:rPr>
            <w:rStyle w:val="Hyperlink"/>
          </w:rPr>
          <w:t>Azenha</w:t>
        </w:r>
      </w:hyperlink>
      <w:r w:rsidRPr="00275446">
        <w:t>, em </w:t>
      </w:r>
      <w:hyperlink r:id="rId203" w:tooltip="Porto Alegre" w:history="1">
        <w:r w:rsidRPr="00275446">
          <w:rPr>
            <w:rStyle w:val="Hyperlink"/>
          </w:rPr>
          <w:t>Porto Alegre</w:t>
        </w:r>
      </w:hyperlink>
      <w:r w:rsidRPr="00275446">
        <w:t>.</w:t>
      </w:r>
    </w:p>
    <w:p w14:paraId="79E73DBF" w14:textId="77777777" w:rsidR="00275446" w:rsidRPr="00275446" w:rsidRDefault="00275446" w:rsidP="00275446">
      <w:r w:rsidRPr="00275446">
        <w:lastRenderedPageBreak/>
        <w:t>Desde o início das fortes chuvas, em 27 de abril de 2024, voluntários civis mobilizaram-se no resgate de famílias ilhadas, e no atendimento de famílias resgatadas em ginásios, escolas e igrejas.</w:t>
      </w:r>
      <w:hyperlink r:id="rId204" w:anchor="cite_note-folhasp6524-179" w:history="1">
        <w:r w:rsidRPr="00275446">
          <w:rPr>
            <w:rStyle w:val="Hyperlink"/>
            <w:vertAlign w:val="superscript"/>
          </w:rPr>
          <w:t>[179]</w:t>
        </w:r>
      </w:hyperlink>
      <w:hyperlink r:id="rId205" w:anchor="cite_note-folhasp8524-180" w:history="1">
        <w:r w:rsidRPr="00275446">
          <w:rPr>
            <w:rStyle w:val="Hyperlink"/>
            <w:vertAlign w:val="superscript"/>
          </w:rPr>
          <w:t>[180]</w:t>
        </w:r>
      </w:hyperlink>
      <w:hyperlink r:id="rId206" w:anchor="cite_note-folhasp10524-181" w:history="1">
        <w:r w:rsidRPr="00275446">
          <w:rPr>
            <w:rStyle w:val="Hyperlink"/>
            <w:vertAlign w:val="superscript"/>
          </w:rPr>
          <w:t>[181]</w:t>
        </w:r>
      </w:hyperlink>
      <w:hyperlink r:id="rId207" w:anchor="cite_note-cb6524-182" w:history="1">
        <w:r w:rsidRPr="00275446">
          <w:rPr>
            <w:rStyle w:val="Hyperlink"/>
            <w:vertAlign w:val="superscript"/>
          </w:rPr>
          <w:t>[182]</w:t>
        </w:r>
      </w:hyperlink>
      <w:r w:rsidRPr="00275446">
        <w:t> Utilizando-se de </w:t>
      </w:r>
      <w:hyperlink r:id="rId208" w:tooltip="Veículo todo-o-terreno" w:history="1">
        <w:r w:rsidRPr="00275446">
          <w:rPr>
            <w:rStyle w:val="Hyperlink"/>
          </w:rPr>
          <w:t>veículos todo-o-terreno</w:t>
        </w:r>
      </w:hyperlink>
      <w:r w:rsidRPr="00275446">
        <w:t>, </w:t>
      </w:r>
      <w:hyperlink r:id="rId209" w:tooltip="Camionete" w:history="1">
        <w:r w:rsidRPr="00275446">
          <w:rPr>
            <w:rStyle w:val="Hyperlink"/>
          </w:rPr>
          <w:t>caminhonetes</w:t>
        </w:r>
      </w:hyperlink>
      <w:r w:rsidRPr="00275446">
        <w:t>, </w:t>
      </w:r>
      <w:hyperlink r:id="rId210" w:tooltip="Barcos" w:history="1">
        <w:r w:rsidRPr="00275446">
          <w:rPr>
            <w:rStyle w:val="Hyperlink"/>
          </w:rPr>
          <w:t>barcos</w:t>
        </w:r>
      </w:hyperlink>
      <w:r w:rsidRPr="00275446">
        <w:t>, </w:t>
      </w:r>
      <w:hyperlink r:id="rId211" w:tooltip="Veículo aquático pessoal" w:history="1">
        <w:r w:rsidRPr="00275446">
          <w:rPr>
            <w:rStyle w:val="Hyperlink"/>
          </w:rPr>
          <w:t>motos aquáticas</w:t>
        </w:r>
      </w:hyperlink>
      <w:r w:rsidRPr="00275446">
        <w:t>, e até pranchas de surfe e </w:t>
      </w:r>
      <w:hyperlink r:id="rId212" w:tooltip="Stand up paddle" w:history="1">
        <w:r w:rsidRPr="00275446">
          <w:rPr>
            <w:rStyle w:val="Hyperlink"/>
            <w:i/>
            <w:iCs/>
          </w:rPr>
          <w:t>stand up paddle</w:t>
        </w:r>
      </w:hyperlink>
      <w:r w:rsidRPr="00275446">
        <w:t> na busca e resgate dos atingidos.</w:t>
      </w:r>
      <w:hyperlink r:id="rId213" w:anchor="cite_note-folhasp8524-180" w:history="1">
        <w:r w:rsidRPr="00275446">
          <w:rPr>
            <w:rStyle w:val="Hyperlink"/>
            <w:vertAlign w:val="superscript"/>
          </w:rPr>
          <w:t>[180]</w:t>
        </w:r>
      </w:hyperlink>
      <w:hyperlink r:id="rId214" w:anchor="cite_note-cb6524-182" w:history="1">
        <w:r w:rsidRPr="00275446">
          <w:rPr>
            <w:rStyle w:val="Hyperlink"/>
            <w:vertAlign w:val="superscript"/>
          </w:rPr>
          <w:t>[182]</w:t>
        </w:r>
      </w:hyperlink>
      <w:hyperlink r:id="rId215" w:anchor="cite_note-folhasp6524-179" w:history="1">
        <w:r w:rsidRPr="00275446">
          <w:rPr>
            <w:rStyle w:val="Hyperlink"/>
            <w:vertAlign w:val="superscript"/>
          </w:rPr>
          <w:t>[179]</w:t>
        </w:r>
      </w:hyperlink>
      <w:hyperlink r:id="rId216" w:anchor="cite_note-folhasp10524-181" w:history="1">
        <w:r w:rsidRPr="00275446">
          <w:rPr>
            <w:rStyle w:val="Hyperlink"/>
            <w:vertAlign w:val="superscript"/>
          </w:rPr>
          <w:t>[181]</w:t>
        </w:r>
      </w:hyperlink>
      <w:hyperlink r:id="rId217" w:anchor="cite_note-cb6524-182" w:history="1">
        <w:r w:rsidRPr="00275446">
          <w:rPr>
            <w:rStyle w:val="Hyperlink"/>
            <w:vertAlign w:val="superscript"/>
          </w:rPr>
          <w:t>[182]</w:t>
        </w:r>
      </w:hyperlink>
      <w:r w:rsidRPr="00275446">
        <w:t> Moradores de cidades menos atingidas também se organizaram para dar apoio a procura e atendimento de famílias desabrigadas, como foi o caso de moradores do </w:t>
      </w:r>
      <w:hyperlink r:id="rId218" w:tooltip="Município" w:history="1">
        <w:r w:rsidRPr="00275446">
          <w:rPr>
            <w:rStyle w:val="Hyperlink"/>
          </w:rPr>
          <w:t>município</w:t>
        </w:r>
      </w:hyperlink>
      <w:r w:rsidRPr="00275446">
        <w:t> de </w:t>
      </w:r>
      <w:hyperlink r:id="rId219" w:tooltip="Portão (Rio Grande do Sul)" w:history="1">
        <w:r w:rsidRPr="00275446">
          <w:rPr>
            <w:rStyle w:val="Hyperlink"/>
          </w:rPr>
          <w:t>Portão</w:t>
        </w:r>
      </w:hyperlink>
      <w:r w:rsidRPr="00275446">
        <w:t>, na </w:t>
      </w:r>
      <w:hyperlink r:id="rId220" w:tooltip="Região Metropolitana de Porto Alegre" w:history="1">
        <w:r w:rsidRPr="00275446">
          <w:rPr>
            <w:rStyle w:val="Hyperlink"/>
          </w:rPr>
          <w:t>Grande Porto Alegre</w:t>
        </w:r>
      </w:hyperlink>
      <w:r w:rsidRPr="00275446">
        <w:t>, que formaram uma rede de cerca de 100 voluntários para atuar nas cidades vizinhas de </w:t>
      </w:r>
      <w:hyperlink r:id="rId221" w:tooltip="São Leopoldo" w:history="1">
        <w:r w:rsidRPr="00275446">
          <w:rPr>
            <w:rStyle w:val="Hyperlink"/>
          </w:rPr>
          <w:t>São Leopoldo</w:t>
        </w:r>
      </w:hyperlink>
      <w:r w:rsidRPr="00275446">
        <w:t>, </w:t>
      </w:r>
      <w:hyperlink r:id="rId222" w:tooltip="São Sebastião do Caí" w:history="1">
        <w:r w:rsidRPr="00275446">
          <w:rPr>
            <w:rStyle w:val="Hyperlink"/>
          </w:rPr>
          <w:t>São Sebastião do Caí</w:t>
        </w:r>
      </w:hyperlink>
      <w:r w:rsidRPr="00275446">
        <w:t> e </w:t>
      </w:r>
      <w:hyperlink r:id="rId223" w:tooltip="Montenegro (Rio Grande do Sul)" w:history="1">
        <w:r w:rsidRPr="00275446">
          <w:rPr>
            <w:rStyle w:val="Hyperlink"/>
          </w:rPr>
          <w:t>Montenegro</w:t>
        </w:r>
      </w:hyperlink>
      <w:r w:rsidRPr="00275446">
        <w:t>.</w:t>
      </w:r>
      <w:hyperlink r:id="rId224" w:anchor="cite_note-folhasp6524-179" w:history="1">
        <w:r w:rsidRPr="00275446">
          <w:rPr>
            <w:rStyle w:val="Hyperlink"/>
            <w:vertAlign w:val="superscript"/>
          </w:rPr>
          <w:t>[179]</w:t>
        </w:r>
      </w:hyperlink>
      <w:r w:rsidRPr="00275446">
        <w:t> Alguns voluntários também passaram a utilizar a própria casa como abrigo para as pessoas atingidas, ou ainda, como cozinha para produção de </w:t>
      </w:r>
      <w:hyperlink r:id="rId225" w:tooltip="Marmita" w:history="1">
        <w:r w:rsidRPr="00275446">
          <w:rPr>
            <w:rStyle w:val="Hyperlink"/>
          </w:rPr>
          <w:t>marmitas</w:t>
        </w:r>
      </w:hyperlink>
      <w:r w:rsidRPr="00275446">
        <w:t> e refeições atendendo as demandas dos desabrigados.</w:t>
      </w:r>
      <w:hyperlink r:id="rId226" w:anchor="cite_note-folhasp6524-179" w:history="1">
        <w:r w:rsidRPr="00275446">
          <w:rPr>
            <w:rStyle w:val="Hyperlink"/>
            <w:vertAlign w:val="superscript"/>
          </w:rPr>
          <w:t>[179]</w:t>
        </w:r>
      </w:hyperlink>
      <w:r w:rsidRPr="00275446">
        <w:t> Diante do contingente insuficiente do </w:t>
      </w:r>
      <w:hyperlink r:id="rId227" w:tooltip="Corpo de Bombeiros" w:history="1">
        <w:r w:rsidRPr="00275446">
          <w:rPr>
            <w:rStyle w:val="Hyperlink"/>
          </w:rPr>
          <w:t>Corpo de Bombeiros</w:t>
        </w:r>
      </w:hyperlink>
      <w:r w:rsidRPr="00275446">
        <w:t>, </w:t>
      </w:r>
      <w:hyperlink r:id="rId228" w:tooltip="Defesa Civil" w:history="1">
        <w:r w:rsidRPr="00275446">
          <w:rPr>
            <w:rStyle w:val="Hyperlink"/>
          </w:rPr>
          <w:t>Defesa Civil</w:t>
        </w:r>
      </w:hyperlink>
      <w:r w:rsidRPr="00275446">
        <w:t>, e </w:t>
      </w:r>
      <w:hyperlink r:id="rId229" w:tooltip="Forças Armadas" w:history="1">
        <w:r w:rsidRPr="00275446">
          <w:rPr>
            <w:rStyle w:val="Hyperlink"/>
          </w:rPr>
          <w:t>Forças Armadas</w:t>
        </w:r>
      </w:hyperlink>
      <w:r w:rsidRPr="00275446">
        <w:t> para o atendimento nos atingidos pela tragédia, algumas pessoas chegaram a esperar três dias para o resgate.</w:t>
      </w:r>
      <w:hyperlink r:id="rId230" w:anchor="cite_note-folhasp8524-180" w:history="1">
        <w:r w:rsidRPr="00275446">
          <w:rPr>
            <w:rStyle w:val="Hyperlink"/>
            <w:vertAlign w:val="superscript"/>
          </w:rPr>
          <w:t>[180]</w:t>
        </w:r>
      </w:hyperlink>
      <w:r w:rsidRPr="00275446">
        <w:t> Em 5 de maio de 2024, o </w:t>
      </w:r>
      <w:hyperlink r:id="rId231" w:tooltip="Lista de prefeitos de Canoas" w:history="1">
        <w:r w:rsidRPr="00275446">
          <w:rPr>
            <w:rStyle w:val="Hyperlink"/>
          </w:rPr>
          <w:t>prefeito de Canoas</w:t>
        </w:r>
      </w:hyperlink>
      <w:r w:rsidRPr="00275446">
        <w:t>, </w:t>
      </w:r>
      <w:hyperlink r:id="rId232" w:tooltip="Jairo Jorge" w:history="1">
        <w:r w:rsidRPr="00275446">
          <w:rPr>
            <w:rStyle w:val="Hyperlink"/>
          </w:rPr>
          <w:t>Jairo Jorge</w:t>
        </w:r>
      </w:hyperlink>
      <w:r w:rsidRPr="00275446">
        <w:t>, pediu aos donos de embarcações que auxiliassem nas buscas voluntariamente.</w:t>
      </w:r>
      <w:hyperlink r:id="rId233" w:anchor="cite_note-prefeituraCanoas-183" w:history="1">
        <w:r w:rsidRPr="00275446">
          <w:rPr>
            <w:rStyle w:val="Hyperlink"/>
            <w:vertAlign w:val="superscript"/>
          </w:rPr>
          <w:t>[183]</w:t>
        </w:r>
      </w:hyperlink>
    </w:p>
    <w:p w14:paraId="3738D328" w14:textId="77777777" w:rsidR="00275446" w:rsidRPr="00275446" w:rsidRDefault="00275446" w:rsidP="00275446">
      <w:r w:rsidRPr="00275446">
        <w:t>Os voluntários também se concentraram no resgate e acolhimento de </w:t>
      </w:r>
      <w:hyperlink r:id="rId234" w:tooltip="Animal de estimação" w:history="1">
        <w:r w:rsidRPr="00275446">
          <w:rPr>
            <w:rStyle w:val="Hyperlink"/>
          </w:rPr>
          <w:t>animais domésticos</w:t>
        </w:r>
      </w:hyperlink>
      <w:r w:rsidRPr="00275446">
        <w:t>, em alguns galpões foram montados abrigos para o recebimento de cães e gatos.</w:t>
      </w:r>
      <w:hyperlink r:id="rId235" w:anchor="cite_note-g18524-184" w:history="1">
        <w:r w:rsidRPr="00275446">
          <w:rPr>
            <w:rStyle w:val="Hyperlink"/>
            <w:vertAlign w:val="superscript"/>
          </w:rPr>
          <w:t>[184]</w:t>
        </w:r>
      </w:hyperlink>
      <w:hyperlink r:id="rId236" w:anchor="cite_note-dc9524-185" w:history="1">
        <w:r w:rsidRPr="00275446">
          <w:rPr>
            <w:rStyle w:val="Hyperlink"/>
            <w:vertAlign w:val="superscript"/>
          </w:rPr>
          <w:t>[185]</w:t>
        </w:r>
      </w:hyperlink>
      <w:r w:rsidRPr="00275446">
        <w:t> Em </w:t>
      </w:r>
      <w:hyperlink r:id="rId237" w:tooltip="Canoas" w:history="1">
        <w:r w:rsidRPr="00275446">
          <w:rPr>
            <w:rStyle w:val="Hyperlink"/>
          </w:rPr>
          <w:t>Canoas</w:t>
        </w:r>
      </w:hyperlink>
      <w:r w:rsidRPr="00275446">
        <w:t>, um centro improvisado já havia recebido 600 cães, até o dia 7 de maio de 2024.</w:t>
      </w:r>
      <w:hyperlink r:id="rId238" w:anchor="cite_note-g18524-184" w:history="1">
        <w:r w:rsidRPr="00275446">
          <w:rPr>
            <w:rStyle w:val="Hyperlink"/>
            <w:vertAlign w:val="superscript"/>
          </w:rPr>
          <w:t>[184]</w:t>
        </w:r>
      </w:hyperlink>
      <w:r w:rsidRPr="00275446">
        <w:t> Recebeu destaque ainda o auxílio prestado por produtores de arroz na drenagem das águas da região metropolitana, através do uso de bombas cedidas e operadas pelos mesmos.</w:t>
      </w:r>
      <w:hyperlink r:id="rId239" w:anchor="cite_note-186" w:history="1">
        <w:r w:rsidRPr="00275446">
          <w:rPr>
            <w:rStyle w:val="Hyperlink"/>
            <w:vertAlign w:val="superscript"/>
          </w:rPr>
          <w:t>[186]</w:t>
        </w:r>
      </w:hyperlink>
    </w:p>
    <w:p w14:paraId="1A0973D5" w14:textId="77777777" w:rsidR="00275446" w:rsidRPr="00275446" w:rsidRDefault="00275446" w:rsidP="00275446">
      <w:r w:rsidRPr="00275446">
        <w:t>Como medida para agilizar o resgate, um grupo de professores da </w:t>
      </w:r>
      <w:hyperlink r:id="rId240" w:tooltip="Centro Universitário Ritter dos Reis" w:history="1">
        <w:r w:rsidRPr="00275446">
          <w:rPr>
            <w:rStyle w:val="Hyperlink"/>
          </w:rPr>
          <w:t>UniRitter</w:t>
        </w:r>
      </w:hyperlink>
      <w:r w:rsidRPr="00275446">
        <w:t> criou, de forma voluntária e independente, a plataforma Salva RS, que atende a pedidos de socorro, transformando-os em pontos </w:t>
      </w:r>
      <w:hyperlink r:id="rId241" w:tooltip="Geoposicionamento" w:history="1">
        <w:r w:rsidRPr="00275446">
          <w:rPr>
            <w:rStyle w:val="Hyperlink"/>
          </w:rPr>
          <w:t>geolocalizados</w:t>
        </w:r>
      </w:hyperlink>
      <w:r w:rsidRPr="00275446">
        <w:t> com rotas até o local. Até 9 de maio de 2024, a plataforma auxiliou em mais de 12 mil resgates.</w:t>
      </w:r>
      <w:hyperlink r:id="rId242" w:anchor="cite_note-e9524-187" w:history="1">
        <w:r w:rsidRPr="00275446">
          <w:rPr>
            <w:rStyle w:val="Hyperlink"/>
            <w:vertAlign w:val="superscript"/>
          </w:rPr>
          <w:t>[187]</w:t>
        </w:r>
      </w:hyperlink>
      <w:r w:rsidRPr="00275446">
        <w:t> Outras iniciativas independentes incluem o Projeto Salva, que atua no suporte das vítimas da enchente e no resgate animal,</w:t>
      </w:r>
      <w:hyperlink r:id="rId243" w:anchor="cite_note-e9524-187" w:history="1">
        <w:r w:rsidRPr="00275446">
          <w:rPr>
            <w:rStyle w:val="Hyperlink"/>
            <w:vertAlign w:val="superscript"/>
          </w:rPr>
          <w:t>[187]</w:t>
        </w:r>
      </w:hyperlink>
      <w:r w:rsidRPr="00275446">
        <w:t> além do Instituto Cultural Floresta, que adquiriu R$8 milhões em antenas de </w:t>
      </w:r>
      <w:hyperlink r:id="rId244" w:tooltip="Internet via satélite" w:history="1">
        <w:r w:rsidRPr="00275446">
          <w:rPr>
            <w:rStyle w:val="Hyperlink"/>
          </w:rPr>
          <w:t>internet via satélite</w:t>
        </w:r>
      </w:hyperlink>
      <w:r w:rsidRPr="00275446">
        <w:t> da </w:t>
      </w:r>
      <w:hyperlink r:id="rId245" w:tooltip="Starlink" w:history="1">
        <w:r w:rsidRPr="00275446">
          <w:rPr>
            <w:rStyle w:val="Hyperlink"/>
          </w:rPr>
          <w:t>Starlink</w:t>
        </w:r>
      </w:hyperlink>
      <w:r w:rsidRPr="00275446">
        <w:t> para restabelecer a comunicação em locais isolados, além de atuar em resgates e distribuição de donativos.</w:t>
      </w:r>
      <w:hyperlink r:id="rId246" w:anchor="cite_note-188" w:history="1">
        <w:r w:rsidRPr="00275446">
          <w:rPr>
            <w:rStyle w:val="Hyperlink"/>
            <w:vertAlign w:val="superscript"/>
          </w:rPr>
          <w:t>[188]</w:t>
        </w:r>
      </w:hyperlink>
    </w:p>
    <w:p w14:paraId="77AD8519" w14:textId="77777777" w:rsidR="00275446" w:rsidRPr="00275446" w:rsidRDefault="00275446" w:rsidP="00275446">
      <w:r w:rsidRPr="00275446">
        <w:t>Vários voluntários também vieram de outros estados próximos para auxiliar nas buscas.</w:t>
      </w:r>
      <w:hyperlink r:id="rId247" w:anchor="cite_note-folhasp6524-179" w:history="1">
        <w:r w:rsidRPr="00275446">
          <w:rPr>
            <w:rStyle w:val="Hyperlink"/>
            <w:vertAlign w:val="superscript"/>
          </w:rPr>
          <w:t>[179]</w:t>
        </w:r>
      </w:hyperlink>
      <w:hyperlink r:id="rId248" w:anchor="cite_note-g18524-184" w:history="1">
        <w:r w:rsidRPr="00275446">
          <w:rPr>
            <w:rStyle w:val="Hyperlink"/>
            <w:vertAlign w:val="superscript"/>
          </w:rPr>
          <w:t>[184]</w:t>
        </w:r>
      </w:hyperlink>
      <w:hyperlink r:id="rId249" w:anchor="cite_note-dc9524-185" w:history="1">
        <w:r w:rsidRPr="00275446">
          <w:rPr>
            <w:rStyle w:val="Hyperlink"/>
            <w:vertAlign w:val="superscript"/>
          </w:rPr>
          <w:t>[185]</w:t>
        </w:r>
      </w:hyperlink>
      <w:r w:rsidRPr="00275446">
        <w:t> Um grupo de surfistas com </w:t>
      </w:r>
      <w:hyperlink r:id="rId250" w:tooltip="Pedro Scooby" w:history="1">
        <w:r w:rsidRPr="00275446">
          <w:rPr>
            <w:rStyle w:val="Hyperlink"/>
          </w:rPr>
          <w:t>Pedro Scooby</w:t>
        </w:r>
      </w:hyperlink>
      <w:r w:rsidRPr="00275446">
        <w:t>, </w:t>
      </w:r>
      <w:hyperlink r:id="rId251" w:tooltip="Lucas Chumbo" w:history="1">
        <w:r w:rsidRPr="00275446">
          <w:rPr>
            <w:rStyle w:val="Hyperlink"/>
          </w:rPr>
          <w:t>Lucas Chumbo</w:t>
        </w:r>
      </w:hyperlink>
      <w:r w:rsidRPr="00275446">
        <w:t> e outros atletas dirigiram-se do </w:t>
      </w:r>
      <w:hyperlink r:id="rId252" w:tooltip="Rio de Janeiro" w:history="1">
        <w:r w:rsidRPr="00275446">
          <w:rPr>
            <w:rStyle w:val="Hyperlink"/>
          </w:rPr>
          <w:t>Rio de Janeiro</w:t>
        </w:r>
      </w:hyperlink>
      <w:r w:rsidRPr="00275446">
        <w:t> a Porto Alegre com motos-aquáticas para atuar nas cidades atingidas também enviaram </w:t>
      </w:r>
      <w:hyperlink r:id="rId253" w:tooltip="Purificador de água" w:history="1">
        <w:r w:rsidRPr="00275446">
          <w:rPr>
            <w:rStyle w:val="Hyperlink"/>
          </w:rPr>
          <w:t>filtros de água</w:t>
        </w:r>
      </w:hyperlink>
      <w:r w:rsidRPr="00275446">
        <w:t>.</w:t>
      </w:r>
      <w:hyperlink r:id="rId254" w:anchor="cite_note-folhasp6524-179" w:history="1">
        <w:r w:rsidRPr="00275446">
          <w:rPr>
            <w:rStyle w:val="Hyperlink"/>
            <w:vertAlign w:val="superscript"/>
          </w:rPr>
          <w:t>[179]</w:t>
        </w:r>
      </w:hyperlink>
      <w:hyperlink r:id="rId255" w:anchor="cite_note-og7524-189" w:history="1">
        <w:r w:rsidRPr="00275446">
          <w:rPr>
            <w:rStyle w:val="Hyperlink"/>
            <w:vertAlign w:val="superscript"/>
          </w:rPr>
          <w:t>[189]</w:t>
        </w:r>
      </w:hyperlink>
      <w:r w:rsidRPr="00275446">
        <w:t> Alguns </w:t>
      </w:r>
      <w:hyperlink r:id="rId256" w:tooltip="Futebolistas" w:history="1">
        <w:r w:rsidRPr="00275446">
          <w:rPr>
            <w:rStyle w:val="Hyperlink"/>
          </w:rPr>
          <w:t>jogadores de futebol</w:t>
        </w:r>
      </w:hyperlink>
      <w:r w:rsidRPr="00275446">
        <w:t>, como </w:t>
      </w:r>
      <w:hyperlink r:id="rId257" w:tooltip="Diego Costa" w:history="1">
        <w:r w:rsidRPr="00275446">
          <w:rPr>
            <w:rStyle w:val="Hyperlink"/>
          </w:rPr>
          <w:t>Diego Costa</w:t>
        </w:r>
      </w:hyperlink>
      <w:r w:rsidRPr="00275446">
        <w:t>, </w:t>
      </w:r>
      <w:hyperlink r:id="rId258" w:tooltip="Neymar" w:history="1">
        <w:r w:rsidRPr="00275446">
          <w:rPr>
            <w:rStyle w:val="Hyperlink"/>
          </w:rPr>
          <w:t>Neymar</w:t>
        </w:r>
      </w:hyperlink>
      <w:r w:rsidRPr="00275446">
        <w:t>, </w:t>
      </w:r>
      <w:hyperlink r:id="rId259" w:tooltip="Sergio Rochet" w:history="1">
        <w:r w:rsidRPr="00275446">
          <w:rPr>
            <w:rStyle w:val="Hyperlink"/>
          </w:rPr>
          <w:t>Sergio Rochet</w:t>
        </w:r>
      </w:hyperlink>
      <w:r w:rsidRPr="00275446">
        <w:t> entre outros também fizeram doações de </w:t>
      </w:r>
      <w:hyperlink r:id="rId260" w:tooltip="Cesta básica" w:history="1">
        <w:r w:rsidRPr="00275446">
          <w:rPr>
            <w:rStyle w:val="Hyperlink"/>
          </w:rPr>
          <w:t>cestas básicas</w:t>
        </w:r>
      </w:hyperlink>
      <w:r w:rsidRPr="00275446">
        <w:t>, kits de limpeza e motos aquáticas.</w:t>
      </w:r>
      <w:hyperlink r:id="rId261" w:anchor="cite_note-folhasp6524-179" w:history="1">
        <w:r w:rsidRPr="00275446">
          <w:rPr>
            <w:rStyle w:val="Hyperlink"/>
            <w:vertAlign w:val="superscript"/>
          </w:rPr>
          <w:t>[179]</w:t>
        </w:r>
      </w:hyperlink>
      <w:hyperlink r:id="rId262" w:anchor="cite_note-espn7524-190" w:history="1">
        <w:r w:rsidRPr="00275446">
          <w:rPr>
            <w:rStyle w:val="Hyperlink"/>
            <w:vertAlign w:val="superscript"/>
          </w:rPr>
          <w:t>[190]</w:t>
        </w:r>
      </w:hyperlink>
      <w:r w:rsidRPr="00275446">
        <w:t> Até 5 de maio, cerca de 20 </w:t>
      </w:r>
      <w:hyperlink r:id="rId263" w:tooltip="Helicóptero" w:history="1">
        <w:r w:rsidRPr="00275446">
          <w:rPr>
            <w:rStyle w:val="Hyperlink"/>
          </w:rPr>
          <w:t>helicópteros</w:t>
        </w:r>
      </w:hyperlink>
      <w:r w:rsidRPr="00275446">
        <w:t> particulares foram empregados voluntariamente no salvamento de pessoas atingidas pelas enchentes, segundo a Associação Brasileira de Pilotos de Helicóptero.</w:t>
      </w:r>
      <w:hyperlink r:id="rId264" w:anchor="cite_note-em5524-191" w:history="1">
        <w:r w:rsidRPr="00275446">
          <w:rPr>
            <w:rStyle w:val="Hyperlink"/>
            <w:vertAlign w:val="superscript"/>
          </w:rPr>
          <w:t>[191]</w:t>
        </w:r>
      </w:hyperlink>
      <w:r w:rsidRPr="00275446">
        <w:t> Até o dia </w:t>
      </w:r>
      <w:hyperlink r:id="rId265" w:tooltip="10 de maio" w:history="1">
        <w:r w:rsidRPr="00275446">
          <w:rPr>
            <w:rStyle w:val="Hyperlink"/>
          </w:rPr>
          <w:t>10 de maio</w:t>
        </w:r>
      </w:hyperlink>
      <w:r w:rsidRPr="00275446">
        <w:t>, </w:t>
      </w:r>
      <w:hyperlink r:id="rId266" w:tooltip="Aeronave" w:history="1">
        <w:r w:rsidRPr="00275446">
          <w:rPr>
            <w:rStyle w:val="Hyperlink"/>
          </w:rPr>
          <w:t>aeronaves</w:t>
        </w:r>
      </w:hyperlink>
      <w:r w:rsidRPr="00275446">
        <w:t> privadas partindo de </w:t>
      </w:r>
      <w:hyperlink r:id="rId267" w:tooltip="São Paulo" w:history="1">
        <w:r w:rsidRPr="00275446">
          <w:rPr>
            <w:rStyle w:val="Hyperlink"/>
          </w:rPr>
          <w:t>São Paulo</w:t>
        </w:r>
      </w:hyperlink>
      <w:r w:rsidRPr="00275446">
        <w:t> foram responsáveis 2,5 </w:t>
      </w:r>
      <w:hyperlink r:id="rId268" w:tooltip="Tonelada" w:history="1">
        <w:r w:rsidRPr="00275446">
          <w:rPr>
            <w:rStyle w:val="Hyperlink"/>
          </w:rPr>
          <w:t>toneladas</w:t>
        </w:r>
      </w:hyperlink>
      <w:r w:rsidRPr="00275446">
        <w:t> de donativos.</w:t>
      </w:r>
      <w:hyperlink r:id="rId269" w:anchor="cite_note-ab10524-192" w:history="1">
        <w:r w:rsidRPr="00275446">
          <w:rPr>
            <w:rStyle w:val="Hyperlink"/>
            <w:vertAlign w:val="superscript"/>
          </w:rPr>
          <w:t>[192]</w:t>
        </w:r>
      </w:hyperlink>
      <w:r w:rsidRPr="00275446">
        <w:t> A operação “Asas Voluntárias” formada por pilotos e </w:t>
      </w:r>
      <w:hyperlink r:id="rId270" w:tooltip="Empresário" w:history="1">
        <w:r w:rsidRPr="00275446">
          <w:rPr>
            <w:rStyle w:val="Hyperlink"/>
          </w:rPr>
          <w:t>empresários</w:t>
        </w:r>
      </w:hyperlink>
      <w:r w:rsidRPr="00275446">
        <w:t> de </w:t>
      </w:r>
      <w:hyperlink r:id="rId271" w:tooltip="Santa Catarina" w:history="1">
        <w:r w:rsidRPr="00275446">
          <w:rPr>
            <w:rStyle w:val="Hyperlink"/>
          </w:rPr>
          <w:t>Santa Catarina</w:t>
        </w:r>
      </w:hyperlink>
      <w:r w:rsidRPr="00275446">
        <w:t>, reuniu mais de 30 aeronaves particulares empenhadas no transporte de doações.</w:t>
      </w:r>
      <w:hyperlink r:id="rId272" w:anchor="cite_note-nsc10524-193" w:history="1">
        <w:r w:rsidRPr="00275446">
          <w:rPr>
            <w:rStyle w:val="Hyperlink"/>
            <w:vertAlign w:val="superscript"/>
          </w:rPr>
          <w:t>[193]</w:t>
        </w:r>
      </w:hyperlink>
      <w:r w:rsidRPr="00275446">
        <w:t> As ex-</w:t>
      </w:r>
      <w:hyperlink r:id="rId273" w:tooltip="Big Brother Brasil" w:history="1">
        <w:r w:rsidRPr="00275446">
          <w:rPr>
            <w:rStyle w:val="Hyperlink"/>
          </w:rPr>
          <w:t>BBB</w:t>
        </w:r>
      </w:hyperlink>
      <w:r w:rsidRPr="00275446">
        <w:t> e médicas Amanda Meirelles, Marcela Mc Gowan e </w:t>
      </w:r>
      <w:hyperlink r:id="rId274" w:tooltip="Thelma Assis" w:history="1">
        <w:r w:rsidRPr="00275446">
          <w:rPr>
            <w:rStyle w:val="Hyperlink"/>
          </w:rPr>
          <w:t>Thelma Assis</w:t>
        </w:r>
      </w:hyperlink>
      <w:r w:rsidRPr="00275446">
        <w:t> estão no RS desde o dia 7 de maio, ajudando as vítimas das enchentes do estado,</w:t>
      </w:r>
      <w:hyperlink r:id="rId275" w:anchor="cite_note-194" w:history="1">
        <w:r w:rsidRPr="00275446">
          <w:rPr>
            <w:rStyle w:val="Hyperlink"/>
            <w:vertAlign w:val="superscript"/>
          </w:rPr>
          <w:t>[194]</w:t>
        </w:r>
      </w:hyperlink>
      <w:hyperlink r:id="rId276" w:anchor="cite_note-195" w:history="1">
        <w:r w:rsidRPr="00275446">
          <w:rPr>
            <w:rStyle w:val="Hyperlink"/>
            <w:vertAlign w:val="superscript"/>
          </w:rPr>
          <w:t>[195]</w:t>
        </w:r>
      </w:hyperlink>
      <w:r w:rsidRPr="00275446">
        <w:t> junto com o também ex-BBB e enfermeiro Cezar Black,</w:t>
      </w:r>
      <w:hyperlink r:id="rId277" w:anchor="cite_note-196" w:history="1">
        <w:r w:rsidRPr="00275446">
          <w:rPr>
            <w:rStyle w:val="Hyperlink"/>
            <w:vertAlign w:val="superscript"/>
          </w:rPr>
          <w:t>[196]</w:t>
        </w:r>
      </w:hyperlink>
      <w:r w:rsidRPr="00275446">
        <w:t> estão auxiliando na cidade de Canoas.</w:t>
      </w:r>
      <w:hyperlink r:id="rId278" w:anchor="cite_note-197" w:history="1">
        <w:r w:rsidRPr="00275446">
          <w:rPr>
            <w:rStyle w:val="Hyperlink"/>
            <w:vertAlign w:val="superscript"/>
          </w:rPr>
          <w:t>[197]</w:t>
        </w:r>
      </w:hyperlink>
      <w:r w:rsidRPr="00275446">
        <w:t> Davi Brito, ex-BBB, também foi à capital gaúcha, para oferecer ajuda e participar de resgates.</w:t>
      </w:r>
      <w:hyperlink r:id="rId279" w:anchor="cite_note-198" w:history="1">
        <w:r w:rsidRPr="00275446">
          <w:rPr>
            <w:rStyle w:val="Hyperlink"/>
            <w:vertAlign w:val="superscript"/>
          </w:rPr>
          <w:t>[198]</w:t>
        </w:r>
      </w:hyperlink>
      <w:r w:rsidRPr="00275446">
        <w:t xml:space="preserve"> A ativista da causa </w:t>
      </w:r>
      <w:r w:rsidRPr="00275446">
        <w:lastRenderedPageBreak/>
        <w:t>animal </w:t>
      </w:r>
      <w:hyperlink r:id="rId280" w:tooltip="Luisa Mell" w:history="1">
        <w:r w:rsidRPr="00275446">
          <w:rPr>
            <w:rStyle w:val="Hyperlink"/>
          </w:rPr>
          <w:t>Luisa Mell</w:t>
        </w:r>
      </w:hyperlink>
      <w:r w:rsidRPr="00275446">
        <w:t> também foi ao local das tragédias, com o objetivo de ajudar animais que ficaram presos e ilhados.</w:t>
      </w:r>
      <w:hyperlink r:id="rId281" w:anchor="cite_note-199" w:history="1">
        <w:r w:rsidRPr="00275446">
          <w:rPr>
            <w:rStyle w:val="Hyperlink"/>
            <w:vertAlign w:val="superscript"/>
          </w:rPr>
          <w:t>[199]</w:t>
        </w:r>
      </w:hyperlink>
      <w:hyperlink r:id="rId282" w:anchor="cite_note-200" w:history="1">
        <w:r w:rsidRPr="00275446">
          <w:rPr>
            <w:rStyle w:val="Hyperlink"/>
            <w:vertAlign w:val="superscript"/>
          </w:rPr>
          <w:t>[200]</w:t>
        </w:r>
      </w:hyperlink>
    </w:p>
    <w:p w14:paraId="56D7FE4D" w14:textId="77777777" w:rsidR="00275446" w:rsidRPr="00275446" w:rsidRDefault="00275446" w:rsidP="00275446">
      <w:r w:rsidRPr="00275446">
        <w:t>Um grupo de voluntários alegou que foi forçado a recuperar milhares de armas de fogo no Aeroporto Internacional Salgado Filho de Porto Alegre por um representante do fabricante de armas </w:t>
      </w:r>
      <w:hyperlink r:id="rId283" w:tooltip="Taurus Armas" w:history="1">
        <w:r w:rsidRPr="00275446">
          <w:rPr>
            <w:rStyle w:val="Hyperlink"/>
          </w:rPr>
          <w:t>Taurus Armas</w:t>
        </w:r>
      </w:hyperlink>
      <w:r w:rsidRPr="00275446">
        <w:t>, dizendo que o representante os induziu ao erro de iniciar o que inicialmente lhes foi dito serem operações de resgate de pessoas retidas no aeroporto, que então ameaçou detê-los se se recusassem a prosseguir por motivos de segurança.</w:t>
      </w:r>
      <w:hyperlink r:id="rId284" w:anchor="cite_note-201" w:history="1">
        <w:r w:rsidRPr="00275446">
          <w:rPr>
            <w:rStyle w:val="Hyperlink"/>
            <w:vertAlign w:val="superscript"/>
          </w:rPr>
          <w:t>[201]</w:t>
        </w:r>
      </w:hyperlink>
      <w:hyperlink r:id="rId285" w:anchor="cite_note-202" w:history="1">
        <w:r w:rsidRPr="00275446">
          <w:rPr>
            <w:rStyle w:val="Hyperlink"/>
            <w:vertAlign w:val="superscript"/>
          </w:rPr>
          <w:t>[202]</w:t>
        </w:r>
      </w:hyperlink>
    </w:p>
    <w:p w14:paraId="3743B14E" w14:textId="77777777" w:rsidR="00275446" w:rsidRPr="00275446" w:rsidRDefault="00275446" w:rsidP="00275446">
      <w:pPr>
        <w:rPr>
          <w:b/>
          <w:bCs/>
        </w:rPr>
      </w:pPr>
      <w:r w:rsidRPr="00275446">
        <w:rPr>
          <w:b/>
          <w:bCs/>
        </w:rPr>
        <w:t>Doações</w:t>
      </w:r>
    </w:p>
    <w:p w14:paraId="3AF5D54D" w14:textId="595F832D" w:rsidR="00275446" w:rsidRPr="00275446" w:rsidRDefault="00275446" w:rsidP="00275446">
      <w:r w:rsidRPr="00275446">
        <w:t>Doações de alimentos e água recolhidas em Brasília sendo encaminhadas para as vítimas das chuvasDoações recebidas em Novo Hamburgo</w:t>
      </w:r>
    </w:p>
    <w:p w14:paraId="0404CE42" w14:textId="77777777" w:rsidR="00275446" w:rsidRPr="00275446" w:rsidRDefault="00275446" w:rsidP="00275446">
      <w:r w:rsidRPr="00275446">
        <w:t>Toda a rede de agências da </w:t>
      </w:r>
      <w:hyperlink r:id="rId286" w:tooltip="Empresa Brasileira de Correios e Telégrafos" w:history="1">
        <w:r w:rsidRPr="00275446">
          <w:rPr>
            <w:rStyle w:val="Hyperlink"/>
          </w:rPr>
          <w:t>Empresa Brasileira de Correios e Telégrafos</w:t>
        </w:r>
      </w:hyperlink>
      <w:r w:rsidRPr="00275446">
        <w:t> dos estados de </w:t>
      </w:r>
      <w:hyperlink r:id="rId287" w:tooltip="São Paulo (estado)" w:history="1">
        <w:r w:rsidRPr="00275446">
          <w:rPr>
            <w:rStyle w:val="Hyperlink"/>
          </w:rPr>
          <w:t>São Paulo</w:t>
        </w:r>
      </w:hyperlink>
      <w:r w:rsidRPr="00275446">
        <w:t>, </w:t>
      </w:r>
      <w:hyperlink r:id="rId288" w:tooltip="Paraná" w:history="1">
        <w:r w:rsidRPr="00275446">
          <w:rPr>
            <w:rStyle w:val="Hyperlink"/>
          </w:rPr>
          <w:t>Paraná</w:t>
        </w:r>
      </w:hyperlink>
      <w:hyperlink r:id="rId289" w:anchor="cite_note-203" w:history="1">
        <w:r w:rsidRPr="00275446">
          <w:rPr>
            <w:rStyle w:val="Hyperlink"/>
            <w:vertAlign w:val="superscript"/>
          </w:rPr>
          <w:t>[203]</w:t>
        </w:r>
      </w:hyperlink>
      <w:r w:rsidRPr="00275446">
        <w:t> e </w:t>
      </w:r>
      <w:hyperlink r:id="rId290" w:tooltip="Região Nordeste do Brasil" w:history="1">
        <w:r w:rsidRPr="00275446">
          <w:rPr>
            <w:rStyle w:val="Hyperlink"/>
          </w:rPr>
          <w:t>Região Nordeste</w:t>
        </w:r>
      </w:hyperlink>
      <w:r w:rsidRPr="00275446">
        <w:t>, além de parte das unidades do próprios </w:t>
      </w:r>
      <w:hyperlink r:id="rId291" w:tooltip="Rio Grande do Sul" w:history="1">
        <w:r w:rsidRPr="00275446">
          <w:rPr>
            <w:rStyle w:val="Hyperlink"/>
          </w:rPr>
          <w:t>Rio Grande do Sul</w:t>
        </w:r>
      </w:hyperlink>
      <w:r w:rsidRPr="00275446">
        <w:t>, passaram a coletar e transportar gratuitamente os donativos às vítimas sem custo aos doadores, como itens da </w:t>
      </w:r>
      <w:hyperlink r:id="rId292" w:tooltip="Cesta básica" w:history="1">
        <w:r w:rsidRPr="00275446">
          <w:rPr>
            <w:rStyle w:val="Hyperlink"/>
          </w:rPr>
          <w:t>cesta básica</w:t>
        </w:r>
      </w:hyperlink>
      <w:r w:rsidRPr="00275446">
        <w:t>, higiene pessoal e vestuário. Os Correios também doaram mercadorias esquecidas, como itens de vestuário e utensílios domésticos que passaram por tentativas de entrega, não foram procurados pelos destinatários nem pelos remetentes e já ultrapassaram o prazo de 90 dias para reclamação previsto no </w:t>
      </w:r>
      <w:hyperlink r:id="rId293" w:tooltip="Código de Defesa do Consumidor" w:history="1">
        <w:r w:rsidRPr="00275446">
          <w:rPr>
            <w:rStyle w:val="Hyperlink"/>
          </w:rPr>
          <w:t>Código de Defesa do Consumidor</w:t>
        </w:r>
      </w:hyperlink>
      <w:r w:rsidRPr="00275446">
        <w:t>.</w:t>
      </w:r>
      <w:hyperlink r:id="rId294" w:anchor="cite_note-204" w:history="1">
        <w:r w:rsidRPr="00275446">
          <w:rPr>
            <w:rStyle w:val="Hyperlink"/>
            <w:vertAlign w:val="superscript"/>
          </w:rPr>
          <w:t>[204]</w:t>
        </w:r>
      </w:hyperlink>
    </w:p>
    <w:p w14:paraId="476960F0" w14:textId="77777777" w:rsidR="00275446" w:rsidRPr="00275446" w:rsidRDefault="00275446" w:rsidP="00275446">
      <w:r w:rsidRPr="00275446">
        <w:t>Os Correios e a </w:t>
      </w:r>
      <w:hyperlink r:id="rId295" w:tooltip="Receita Federal do Brasil" w:history="1">
        <w:r w:rsidRPr="00275446">
          <w:rPr>
            <w:rStyle w:val="Hyperlink"/>
          </w:rPr>
          <w:t>Receita Federal</w:t>
        </w:r>
      </w:hyperlink>
      <w:r w:rsidRPr="00275446">
        <w:t> também firmaram uma parceria para fazer com que mais de 50 toneladas de roupas e calçados apreendidos chegassem às vítimas das chuvas no Rio Grande do Sul. As mercadorias, apreendidas pelo órgão, foram enviadas gratuitamente de São Paulo para Porto Alegre e, após passarem por triagem, foram entregues nos locais que a defesa civil indicou. Além das mercadorias que foram transportadas com o apoio dos Correios, a Receita também providenciou o transporte de mais 30 toneladas de cobertores, agasalhos e artigos de vestuário provenientes do depósito de Foz do Iguaçu.</w:t>
      </w:r>
      <w:hyperlink r:id="rId296" w:anchor="cite_note-205" w:history="1">
        <w:r w:rsidRPr="00275446">
          <w:rPr>
            <w:rStyle w:val="Hyperlink"/>
            <w:vertAlign w:val="superscript"/>
          </w:rPr>
          <w:t>[205]</w:t>
        </w:r>
      </w:hyperlink>
    </w:p>
    <w:p w14:paraId="65274BF1" w14:textId="77777777" w:rsidR="00275446" w:rsidRPr="00275446" w:rsidRDefault="00275446" w:rsidP="00275446"/>
    <w:sectPr w:rsidR="00275446" w:rsidRPr="00275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F32C6"/>
    <w:multiLevelType w:val="multilevel"/>
    <w:tmpl w:val="48B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E2C74"/>
    <w:multiLevelType w:val="multilevel"/>
    <w:tmpl w:val="4B82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670069">
    <w:abstractNumId w:val="1"/>
  </w:num>
  <w:num w:numId="2" w16cid:durableId="132835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A4"/>
    <w:rsid w:val="001607A4"/>
    <w:rsid w:val="00275446"/>
    <w:rsid w:val="002C1048"/>
    <w:rsid w:val="00325E56"/>
    <w:rsid w:val="003E101C"/>
    <w:rsid w:val="004C3FC2"/>
    <w:rsid w:val="00B94B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8D34"/>
  <w15:chartTrackingRefBased/>
  <w15:docId w15:val="{9CE19444-564B-42D4-ADB5-940A5E6E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0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60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1607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1607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607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607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07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07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07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07A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607A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1607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1607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607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607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07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07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07A4"/>
    <w:rPr>
      <w:rFonts w:eastAsiaTheme="majorEastAsia" w:cstheme="majorBidi"/>
      <w:color w:val="272727" w:themeColor="text1" w:themeTint="D8"/>
    </w:rPr>
  </w:style>
  <w:style w:type="paragraph" w:styleId="Ttulo">
    <w:name w:val="Title"/>
    <w:basedOn w:val="Normal"/>
    <w:next w:val="Normal"/>
    <w:link w:val="TtuloChar"/>
    <w:uiPriority w:val="10"/>
    <w:qFormat/>
    <w:rsid w:val="00160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07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07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07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07A4"/>
    <w:pPr>
      <w:spacing w:before="160"/>
      <w:jc w:val="center"/>
    </w:pPr>
    <w:rPr>
      <w:i/>
      <w:iCs/>
      <w:color w:val="404040" w:themeColor="text1" w:themeTint="BF"/>
    </w:rPr>
  </w:style>
  <w:style w:type="character" w:customStyle="1" w:styleId="CitaoChar">
    <w:name w:val="Citação Char"/>
    <w:basedOn w:val="Fontepargpadro"/>
    <w:link w:val="Citao"/>
    <w:uiPriority w:val="29"/>
    <w:rsid w:val="001607A4"/>
    <w:rPr>
      <w:i/>
      <w:iCs/>
      <w:color w:val="404040" w:themeColor="text1" w:themeTint="BF"/>
    </w:rPr>
  </w:style>
  <w:style w:type="paragraph" w:styleId="PargrafodaLista">
    <w:name w:val="List Paragraph"/>
    <w:basedOn w:val="Normal"/>
    <w:uiPriority w:val="34"/>
    <w:qFormat/>
    <w:rsid w:val="001607A4"/>
    <w:pPr>
      <w:ind w:left="720"/>
      <w:contextualSpacing/>
    </w:pPr>
  </w:style>
  <w:style w:type="character" w:styleId="nfaseIntensa">
    <w:name w:val="Intense Emphasis"/>
    <w:basedOn w:val="Fontepargpadro"/>
    <w:uiPriority w:val="21"/>
    <w:qFormat/>
    <w:rsid w:val="001607A4"/>
    <w:rPr>
      <w:i/>
      <w:iCs/>
      <w:color w:val="0F4761" w:themeColor="accent1" w:themeShade="BF"/>
    </w:rPr>
  </w:style>
  <w:style w:type="paragraph" w:styleId="CitaoIntensa">
    <w:name w:val="Intense Quote"/>
    <w:basedOn w:val="Normal"/>
    <w:next w:val="Normal"/>
    <w:link w:val="CitaoIntensaChar"/>
    <w:uiPriority w:val="30"/>
    <w:qFormat/>
    <w:rsid w:val="00160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607A4"/>
    <w:rPr>
      <w:i/>
      <w:iCs/>
      <w:color w:val="0F4761" w:themeColor="accent1" w:themeShade="BF"/>
    </w:rPr>
  </w:style>
  <w:style w:type="character" w:styleId="RefernciaIntensa">
    <w:name w:val="Intense Reference"/>
    <w:basedOn w:val="Fontepargpadro"/>
    <w:uiPriority w:val="32"/>
    <w:qFormat/>
    <w:rsid w:val="001607A4"/>
    <w:rPr>
      <w:b/>
      <w:bCs/>
      <w:smallCaps/>
      <w:color w:val="0F4761" w:themeColor="accent1" w:themeShade="BF"/>
      <w:spacing w:val="5"/>
    </w:rPr>
  </w:style>
  <w:style w:type="character" w:styleId="Hyperlink">
    <w:name w:val="Hyperlink"/>
    <w:basedOn w:val="Fontepargpadro"/>
    <w:uiPriority w:val="99"/>
    <w:unhideWhenUsed/>
    <w:rsid w:val="004C3FC2"/>
    <w:rPr>
      <w:color w:val="467886" w:themeColor="hyperlink"/>
      <w:u w:val="single"/>
    </w:rPr>
  </w:style>
  <w:style w:type="character" w:styleId="MenoPendente">
    <w:name w:val="Unresolved Mention"/>
    <w:basedOn w:val="Fontepargpadro"/>
    <w:uiPriority w:val="99"/>
    <w:semiHidden/>
    <w:unhideWhenUsed/>
    <w:rsid w:val="004C3FC2"/>
    <w:rPr>
      <w:color w:val="605E5C"/>
      <w:shd w:val="clear" w:color="auto" w:fill="E1DFDD"/>
    </w:rPr>
  </w:style>
  <w:style w:type="paragraph" w:customStyle="1" w:styleId="msonormal0">
    <w:name w:val="msonormal"/>
    <w:basedOn w:val="Normal"/>
    <w:rsid w:val="0027544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27544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iperlinkVisitado">
    <w:name w:val="FollowedHyperlink"/>
    <w:basedOn w:val="Fontepargpadro"/>
    <w:uiPriority w:val="99"/>
    <w:semiHidden/>
    <w:unhideWhenUsed/>
    <w:rsid w:val="0027544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1974">
      <w:bodyDiv w:val="1"/>
      <w:marLeft w:val="0"/>
      <w:marRight w:val="0"/>
      <w:marTop w:val="0"/>
      <w:marBottom w:val="0"/>
      <w:divBdr>
        <w:top w:val="none" w:sz="0" w:space="0" w:color="auto"/>
        <w:left w:val="none" w:sz="0" w:space="0" w:color="auto"/>
        <w:bottom w:val="none" w:sz="0" w:space="0" w:color="auto"/>
        <w:right w:val="none" w:sz="0" w:space="0" w:color="auto"/>
      </w:divBdr>
    </w:div>
    <w:div w:id="100145653">
      <w:bodyDiv w:val="1"/>
      <w:marLeft w:val="0"/>
      <w:marRight w:val="0"/>
      <w:marTop w:val="0"/>
      <w:marBottom w:val="0"/>
      <w:divBdr>
        <w:top w:val="none" w:sz="0" w:space="0" w:color="auto"/>
        <w:left w:val="none" w:sz="0" w:space="0" w:color="auto"/>
        <w:bottom w:val="none" w:sz="0" w:space="0" w:color="auto"/>
        <w:right w:val="none" w:sz="0" w:space="0" w:color="auto"/>
      </w:divBdr>
    </w:div>
    <w:div w:id="105656937">
      <w:bodyDiv w:val="1"/>
      <w:marLeft w:val="0"/>
      <w:marRight w:val="0"/>
      <w:marTop w:val="0"/>
      <w:marBottom w:val="0"/>
      <w:divBdr>
        <w:top w:val="none" w:sz="0" w:space="0" w:color="auto"/>
        <w:left w:val="none" w:sz="0" w:space="0" w:color="auto"/>
        <w:bottom w:val="none" w:sz="0" w:space="0" w:color="auto"/>
        <w:right w:val="none" w:sz="0" w:space="0" w:color="auto"/>
      </w:divBdr>
    </w:div>
    <w:div w:id="162210173">
      <w:bodyDiv w:val="1"/>
      <w:marLeft w:val="0"/>
      <w:marRight w:val="0"/>
      <w:marTop w:val="0"/>
      <w:marBottom w:val="0"/>
      <w:divBdr>
        <w:top w:val="none" w:sz="0" w:space="0" w:color="auto"/>
        <w:left w:val="none" w:sz="0" w:space="0" w:color="auto"/>
        <w:bottom w:val="none" w:sz="0" w:space="0" w:color="auto"/>
        <w:right w:val="none" w:sz="0" w:space="0" w:color="auto"/>
      </w:divBdr>
    </w:div>
    <w:div w:id="196705348">
      <w:bodyDiv w:val="1"/>
      <w:marLeft w:val="0"/>
      <w:marRight w:val="0"/>
      <w:marTop w:val="0"/>
      <w:marBottom w:val="0"/>
      <w:divBdr>
        <w:top w:val="none" w:sz="0" w:space="0" w:color="auto"/>
        <w:left w:val="none" w:sz="0" w:space="0" w:color="auto"/>
        <w:bottom w:val="none" w:sz="0" w:space="0" w:color="auto"/>
        <w:right w:val="none" w:sz="0" w:space="0" w:color="auto"/>
      </w:divBdr>
    </w:div>
    <w:div w:id="202062408">
      <w:bodyDiv w:val="1"/>
      <w:marLeft w:val="0"/>
      <w:marRight w:val="0"/>
      <w:marTop w:val="0"/>
      <w:marBottom w:val="0"/>
      <w:divBdr>
        <w:top w:val="none" w:sz="0" w:space="0" w:color="auto"/>
        <w:left w:val="none" w:sz="0" w:space="0" w:color="auto"/>
        <w:bottom w:val="none" w:sz="0" w:space="0" w:color="auto"/>
        <w:right w:val="none" w:sz="0" w:space="0" w:color="auto"/>
      </w:divBdr>
      <w:divsChild>
        <w:div w:id="81681394">
          <w:marLeft w:val="0"/>
          <w:marRight w:val="0"/>
          <w:marTop w:val="60"/>
          <w:marBottom w:val="60"/>
          <w:divBdr>
            <w:top w:val="none" w:sz="0" w:space="0" w:color="auto"/>
            <w:left w:val="none" w:sz="0" w:space="0" w:color="auto"/>
            <w:bottom w:val="none" w:sz="0" w:space="0" w:color="auto"/>
            <w:right w:val="none" w:sz="0" w:space="0" w:color="auto"/>
          </w:divBdr>
        </w:div>
        <w:div w:id="1390567445">
          <w:marLeft w:val="0"/>
          <w:marRight w:val="0"/>
          <w:marTop w:val="60"/>
          <w:marBottom w:val="60"/>
          <w:divBdr>
            <w:top w:val="none" w:sz="0" w:space="0" w:color="auto"/>
            <w:left w:val="none" w:sz="0" w:space="0" w:color="auto"/>
            <w:bottom w:val="none" w:sz="0" w:space="0" w:color="auto"/>
            <w:right w:val="none" w:sz="0" w:space="0" w:color="auto"/>
          </w:divBdr>
        </w:div>
      </w:divsChild>
    </w:div>
    <w:div w:id="320354058">
      <w:bodyDiv w:val="1"/>
      <w:marLeft w:val="0"/>
      <w:marRight w:val="0"/>
      <w:marTop w:val="0"/>
      <w:marBottom w:val="0"/>
      <w:divBdr>
        <w:top w:val="none" w:sz="0" w:space="0" w:color="auto"/>
        <w:left w:val="none" w:sz="0" w:space="0" w:color="auto"/>
        <w:bottom w:val="none" w:sz="0" w:space="0" w:color="auto"/>
        <w:right w:val="none" w:sz="0" w:space="0" w:color="auto"/>
      </w:divBdr>
    </w:div>
    <w:div w:id="365451625">
      <w:bodyDiv w:val="1"/>
      <w:marLeft w:val="0"/>
      <w:marRight w:val="0"/>
      <w:marTop w:val="0"/>
      <w:marBottom w:val="0"/>
      <w:divBdr>
        <w:top w:val="none" w:sz="0" w:space="0" w:color="auto"/>
        <w:left w:val="none" w:sz="0" w:space="0" w:color="auto"/>
        <w:bottom w:val="none" w:sz="0" w:space="0" w:color="auto"/>
        <w:right w:val="none" w:sz="0" w:space="0" w:color="auto"/>
      </w:divBdr>
      <w:divsChild>
        <w:div w:id="283119796">
          <w:marLeft w:val="0"/>
          <w:marRight w:val="0"/>
          <w:marTop w:val="60"/>
          <w:marBottom w:val="60"/>
          <w:divBdr>
            <w:top w:val="none" w:sz="0" w:space="0" w:color="auto"/>
            <w:left w:val="none" w:sz="0" w:space="0" w:color="auto"/>
            <w:bottom w:val="none" w:sz="0" w:space="0" w:color="auto"/>
            <w:right w:val="none" w:sz="0" w:space="0" w:color="auto"/>
          </w:divBdr>
        </w:div>
        <w:div w:id="1619220519">
          <w:marLeft w:val="0"/>
          <w:marRight w:val="0"/>
          <w:marTop w:val="60"/>
          <w:marBottom w:val="60"/>
          <w:divBdr>
            <w:top w:val="none" w:sz="0" w:space="0" w:color="auto"/>
            <w:left w:val="none" w:sz="0" w:space="0" w:color="auto"/>
            <w:bottom w:val="none" w:sz="0" w:space="0" w:color="auto"/>
            <w:right w:val="none" w:sz="0" w:space="0" w:color="auto"/>
          </w:divBdr>
        </w:div>
      </w:divsChild>
    </w:div>
    <w:div w:id="496967165">
      <w:bodyDiv w:val="1"/>
      <w:marLeft w:val="0"/>
      <w:marRight w:val="0"/>
      <w:marTop w:val="0"/>
      <w:marBottom w:val="0"/>
      <w:divBdr>
        <w:top w:val="none" w:sz="0" w:space="0" w:color="auto"/>
        <w:left w:val="none" w:sz="0" w:space="0" w:color="auto"/>
        <w:bottom w:val="none" w:sz="0" w:space="0" w:color="auto"/>
        <w:right w:val="none" w:sz="0" w:space="0" w:color="auto"/>
      </w:divBdr>
      <w:divsChild>
        <w:div w:id="608388426">
          <w:marLeft w:val="0"/>
          <w:marRight w:val="0"/>
          <w:marTop w:val="60"/>
          <w:marBottom w:val="60"/>
          <w:divBdr>
            <w:top w:val="none" w:sz="0" w:space="0" w:color="auto"/>
            <w:left w:val="none" w:sz="0" w:space="0" w:color="auto"/>
            <w:bottom w:val="none" w:sz="0" w:space="0" w:color="auto"/>
            <w:right w:val="none" w:sz="0" w:space="0" w:color="auto"/>
          </w:divBdr>
        </w:div>
        <w:div w:id="1309048039">
          <w:marLeft w:val="0"/>
          <w:marRight w:val="0"/>
          <w:marTop w:val="60"/>
          <w:marBottom w:val="60"/>
          <w:divBdr>
            <w:top w:val="none" w:sz="0" w:space="0" w:color="auto"/>
            <w:left w:val="none" w:sz="0" w:space="0" w:color="auto"/>
            <w:bottom w:val="none" w:sz="0" w:space="0" w:color="auto"/>
            <w:right w:val="none" w:sz="0" w:space="0" w:color="auto"/>
          </w:divBdr>
        </w:div>
        <w:div w:id="1602564003">
          <w:marLeft w:val="0"/>
          <w:marRight w:val="0"/>
          <w:marTop w:val="60"/>
          <w:marBottom w:val="60"/>
          <w:divBdr>
            <w:top w:val="none" w:sz="0" w:space="0" w:color="auto"/>
            <w:left w:val="none" w:sz="0" w:space="0" w:color="auto"/>
            <w:bottom w:val="none" w:sz="0" w:space="0" w:color="auto"/>
            <w:right w:val="none" w:sz="0" w:space="0" w:color="auto"/>
          </w:divBdr>
        </w:div>
      </w:divsChild>
    </w:div>
    <w:div w:id="531576910">
      <w:bodyDiv w:val="1"/>
      <w:marLeft w:val="0"/>
      <w:marRight w:val="0"/>
      <w:marTop w:val="0"/>
      <w:marBottom w:val="0"/>
      <w:divBdr>
        <w:top w:val="none" w:sz="0" w:space="0" w:color="auto"/>
        <w:left w:val="none" w:sz="0" w:space="0" w:color="auto"/>
        <w:bottom w:val="none" w:sz="0" w:space="0" w:color="auto"/>
        <w:right w:val="none" w:sz="0" w:space="0" w:color="auto"/>
      </w:divBdr>
    </w:div>
    <w:div w:id="572618259">
      <w:bodyDiv w:val="1"/>
      <w:marLeft w:val="0"/>
      <w:marRight w:val="0"/>
      <w:marTop w:val="0"/>
      <w:marBottom w:val="0"/>
      <w:divBdr>
        <w:top w:val="none" w:sz="0" w:space="0" w:color="auto"/>
        <w:left w:val="none" w:sz="0" w:space="0" w:color="auto"/>
        <w:bottom w:val="none" w:sz="0" w:space="0" w:color="auto"/>
        <w:right w:val="none" w:sz="0" w:space="0" w:color="auto"/>
      </w:divBdr>
    </w:div>
    <w:div w:id="702635595">
      <w:bodyDiv w:val="1"/>
      <w:marLeft w:val="0"/>
      <w:marRight w:val="0"/>
      <w:marTop w:val="0"/>
      <w:marBottom w:val="0"/>
      <w:divBdr>
        <w:top w:val="none" w:sz="0" w:space="0" w:color="auto"/>
        <w:left w:val="none" w:sz="0" w:space="0" w:color="auto"/>
        <w:bottom w:val="none" w:sz="0" w:space="0" w:color="auto"/>
        <w:right w:val="none" w:sz="0" w:space="0" w:color="auto"/>
      </w:divBdr>
    </w:div>
    <w:div w:id="725370573">
      <w:bodyDiv w:val="1"/>
      <w:marLeft w:val="0"/>
      <w:marRight w:val="0"/>
      <w:marTop w:val="0"/>
      <w:marBottom w:val="0"/>
      <w:divBdr>
        <w:top w:val="none" w:sz="0" w:space="0" w:color="auto"/>
        <w:left w:val="none" w:sz="0" w:space="0" w:color="auto"/>
        <w:bottom w:val="none" w:sz="0" w:space="0" w:color="auto"/>
        <w:right w:val="none" w:sz="0" w:space="0" w:color="auto"/>
      </w:divBdr>
    </w:div>
    <w:div w:id="880627677">
      <w:bodyDiv w:val="1"/>
      <w:marLeft w:val="0"/>
      <w:marRight w:val="0"/>
      <w:marTop w:val="0"/>
      <w:marBottom w:val="0"/>
      <w:divBdr>
        <w:top w:val="none" w:sz="0" w:space="0" w:color="auto"/>
        <w:left w:val="none" w:sz="0" w:space="0" w:color="auto"/>
        <w:bottom w:val="none" w:sz="0" w:space="0" w:color="auto"/>
        <w:right w:val="none" w:sz="0" w:space="0" w:color="auto"/>
      </w:divBdr>
    </w:div>
    <w:div w:id="1027369682">
      <w:bodyDiv w:val="1"/>
      <w:marLeft w:val="0"/>
      <w:marRight w:val="0"/>
      <w:marTop w:val="0"/>
      <w:marBottom w:val="0"/>
      <w:divBdr>
        <w:top w:val="none" w:sz="0" w:space="0" w:color="auto"/>
        <w:left w:val="none" w:sz="0" w:space="0" w:color="auto"/>
        <w:bottom w:val="none" w:sz="0" w:space="0" w:color="auto"/>
        <w:right w:val="none" w:sz="0" w:space="0" w:color="auto"/>
      </w:divBdr>
    </w:div>
    <w:div w:id="1066221840">
      <w:bodyDiv w:val="1"/>
      <w:marLeft w:val="0"/>
      <w:marRight w:val="0"/>
      <w:marTop w:val="0"/>
      <w:marBottom w:val="0"/>
      <w:divBdr>
        <w:top w:val="none" w:sz="0" w:space="0" w:color="auto"/>
        <w:left w:val="none" w:sz="0" w:space="0" w:color="auto"/>
        <w:bottom w:val="none" w:sz="0" w:space="0" w:color="auto"/>
        <w:right w:val="none" w:sz="0" w:space="0" w:color="auto"/>
      </w:divBdr>
    </w:div>
    <w:div w:id="1141731477">
      <w:bodyDiv w:val="1"/>
      <w:marLeft w:val="0"/>
      <w:marRight w:val="0"/>
      <w:marTop w:val="0"/>
      <w:marBottom w:val="0"/>
      <w:divBdr>
        <w:top w:val="none" w:sz="0" w:space="0" w:color="auto"/>
        <w:left w:val="none" w:sz="0" w:space="0" w:color="auto"/>
        <w:bottom w:val="none" w:sz="0" w:space="0" w:color="auto"/>
        <w:right w:val="none" w:sz="0" w:space="0" w:color="auto"/>
      </w:divBdr>
    </w:div>
    <w:div w:id="1205678711">
      <w:bodyDiv w:val="1"/>
      <w:marLeft w:val="0"/>
      <w:marRight w:val="0"/>
      <w:marTop w:val="0"/>
      <w:marBottom w:val="0"/>
      <w:divBdr>
        <w:top w:val="none" w:sz="0" w:space="0" w:color="auto"/>
        <w:left w:val="none" w:sz="0" w:space="0" w:color="auto"/>
        <w:bottom w:val="none" w:sz="0" w:space="0" w:color="auto"/>
        <w:right w:val="none" w:sz="0" w:space="0" w:color="auto"/>
      </w:divBdr>
      <w:divsChild>
        <w:div w:id="327246280">
          <w:marLeft w:val="0"/>
          <w:marRight w:val="0"/>
          <w:marTop w:val="60"/>
          <w:marBottom w:val="60"/>
          <w:divBdr>
            <w:top w:val="none" w:sz="0" w:space="0" w:color="auto"/>
            <w:left w:val="none" w:sz="0" w:space="0" w:color="auto"/>
            <w:bottom w:val="none" w:sz="0" w:space="0" w:color="auto"/>
            <w:right w:val="none" w:sz="0" w:space="0" w:color="auto"/>
          </w:divBdr>
        </w:div>
        <w:div w:id="1437169553">
          <w:marLeft w:val="0"/>
          <w:marRight w:val="0"/>
          <w:marTop w:val="60"/>
          <w:marBottom w:val="60"/>
          <w:divBdr>
            <w:top w:val="none" w:sz="0" w:space="0" w:color="auto"/>
            <w:left w:val="none" w:sz="0" w:space="0" w:color="auto"/>
            <w:bottom w:val="none" w:sz="0" w:space="0" w:color="auto"/>
            <w:right w:val="none" w:sz="0" w:space="0" w:color="auto"/>
          </w:divBdr>
        </w:div>
        <w:div w:id="760489845">
          <w:marLeft w:val="0"/>
          <w:marRight w:val="0"/>
          <w:marTop w:val="60"/>
          <w:marBottom w:val="60"/>
          <w:divBdr>
            <w:top w:val="none" w:sz="0" w:space="0" w:color="auto"/>
            <w:left w:val="none" w:sz="0" w:space="0" w:color="auto"/>
            <w:bottom w:val="none" w:sz="0" w:space="0" w:color="auto"/>
            <w:right w:val="none" w:sz="0" w:space="0" w:color="auto"/>
          </w:divBdr>
        </w:div>
      </w:divsChild>
    </w:div>
    <w:div w:id="1518035465">
      <w:bodyDiv w:val="1"/>
      <w:marLeft w:val="0"/>
      <w:marRight w:val="0"/>
      <w:marTop w:val="0"/>
      <w:marBottom w:val="0"/>
      <w:divBdr>
        <w:top w:val="none" w:sz="0" w:space="0" w:color="auto"/>
        <w:left w:val="none" w:sz="0" w:space="0" w:color="auto"/>
        <w:bottom w:val="none" w:sz="0" w:space="0" w:color="auto"/>
        <w:right w:val="none" w:sz="0" w:space="0" w:color="auto"/>
      </w:divBdr>
      <w:divsChild>
        <w:div w:id="1434741096">
          <w:marLeft w:val="0"/>
          <w:marRight w:val="0"/>
          <w:marTop w:val="60"/>
          <w:marBottom w:val="60"/>
          <w:divBdr>
            <w:top w:val="none" w:sz="0" w:space="0" w:color="auto"/>
            <w:left w:val="none" w:sz="0" w:space="0" w:color="auto"/>
            <w:bottom w:val="none" w:sz="0" w:space="0" w:color="auto"/>
            <w:right w:val="none" w:sz="0" w:space="0" w:color="auto"/>
          </w:divBdr>
        </w:div>
      </w:divsChild>
    </w:div>
    <w:div w:id="1582104812">
      <w:bodyDiv w:val="1"/>
      <w:marLeft w:val="0"/>
      <w:marRight w:val="0"/>
      <w:marTop w:val="0"/>
      <w:marBottom w:val="0"/>
      <w:divBdr>
        <w:top w:val="none" w:sz="0" w:space="0" w:color="auto"/>
        <w:left w:val="none" w:sz="0" w:space="0" w:color="auto"/>
        <w:bottom w:val="none" w:sz="0" w:space="0" w:color="auto"/>
        <w:right w:val="none" w:sz="0" w:space="0" w:color="auto"/>
      </w:divBdr>
    </w:div>
    <w:div w:id="1700081721">
      <w:bodyDiv w:val="1"/>
      <w:marLeft w:val="0"/>
      <w:marRight w:val="0"/>
      <w:marTop w:val="0"/>
      <w:marBottom w:val="0"/>
      <w:divBdr>
        <w:top w:val="none" w:sz="0" w:space="0" w:color="auto"/>
        <w:left w:val="none" w:sz="0" w:space="0" w:color="auto"/>
        <w:bottom w:val="none" w:sz="0" w:space="0" w:color="auto"/>
        <w:right w:val="none" w:sz="0" w:space="0" w:color="auto"/>
      </w:divBdr>
    </w:div>
    <w:div w:id="1832256666">
      <w:bodyDiv w:val="1"/>
      <w:marLeft w:val="0"/>
      <w:marRight w:val="0"/>
      <w:marTop w:val="0"/>
      <w:marBottom w:val="0"/>
      <w:divBdr>
        <w:top w:val="none" w:sz="0" w:space="0" w:color="auto"/>
        <w:left w:val="none" w:sz="0" w:space="0" w:color="auto"/>
        <w:bottom w:val="none" w:sz="0" w:space="0" w:color="auto"/>
        <w:right w:val="none" w:sz="0" w:space="0" w:color="auto"/>
      </w:divBdr>
    </w:div>
    <w:div w:id="1986739322">
      <w:bodyDiv w:val="1"/>
      <w:marLeft w:val="0"/>
      <w:marRight w:val="0"/>
      <w:marTop w:val="0"/>
      <w:marBottom w:val="0"/>
      <w:divBdr>
        <w:top w:val="none" w:sz="0" w:space="0" w:color="auto"/>
        <w:left w:val="none" w:sz="0" w:space="0" w:color="auto"/>
        <w:bottom w:val="none" w:sz="0" w:space="0" w:color="auto"/>
        <w:right w:val="none" w:sz="0" w:space="0" w:color="auto"/>
      </w:divBdr>
      <w:divsChild>
        <w:div w:id="1841696925">
          <w:marLeft w:val="0"/>
          <w:marRight w:val="0"/>
          <w:marTop w:val="60"/>
          <w:marBottom w:val="60"/>
          <w:divBdr>
            <w:top w:val="none" w:sz="0" w:space="0" w:color="auto"/>
            <w:left w:val="none" w:sz="0" w:space="0" w:color="auto"/>
            <w:bottom w:val="none" w:sz="0" w:space="0" w:color="auto"/>
            <w:right w:val="none" w:sz="0" w:space="0" w:color="auto"/>
          </w:divBdr>
        </w:div>
      </w:divsChild>
    </w:div>
    <w:div w:id="2013682780">
      <w:bodyDiv w:val="1"/>
      <w:marLeft w:val="0"/>
      <w:marRight w:val="0"/>
      <w:marTop w:val="0"/>
      <w:marBottom w:val="0"/>
      <w:divBdr>
        <w:top w:val="none" w:sz="0" w:space="0" w:color="auto"/>
        <w:left w:val="none" w:sz="0" w:space="0" w:color="auto"/>
        <w:bottom w:val="none" w:sz="0" w:space="0" w:color="auto"/>
        <w:right w:val="none" w:sz="0" w:space="0" w:color="auto"/>
      </w:divBdr>
    </w:div>
    <w:div w:id="2048293139">
      <w:bodyDiv w:val="1"/>
      <w:marLeft w:val="0"/>
      <w:marRight w:val="0"/>
      <w:marTop w:val="0"/>
      <w:marBottom w:val="0"/>
      <w:divBdr>
        <w:top w:val="none" w:sz="0" w:space="0" w:color="auto"/>
        <w:left w:val="none" w:sz="0" w:space="0" w:color="auto"/>
        <w:bottom w:val="none" w:sz="0" w:space="0" w:color="auto"/>
        <w:right w:val="none" w:sz="0" w:space="0" w:color="auto"/>
      </w:divBdr>
    </w:div>
    <w:div w:id="21154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t.wikipedia.org/wiki/Bandeira_do_Rio_Grande_do_Sul" TargetMode="External"/><Relationship Id="rId21" Type="http://schemas.openxmlformats.org/officeDocument/2006/relationships/hyperlink" Target="https://pt.wikipedia.org/wiki/Minist%C3%A9rio_da_Pesca_e_Aquicultura" TargetMode="External"/><Relationship Id="rId63" Type="http://schemas.openxmlformats.org/officeDocument/2006/relationships/hyperlink" Target="https://pt.wikipedia.org/wiki/Leptospira_(bact%C3%A9ria)" TargetMode="External"/><Relationship Id="rId159" Type="http://schemas.openxmlformats.org/officeDocument/2006/relationships/hyperlink" Target="https://pt.wikipedia.org/wiki/Mato_Grosso" TargetMode="External"/><Relationship Id="rId170" Type="http://schemas.openxmlformats.org/officeDocument/2006/relationships/hyperlink" Target="https://pt.wikipedia.org/wiki/Hospital_de_campanha" TargetMode="External"/><Relationship Id="rId226" Type="http://schemas.openxmlformats.org/officeDocument/2006/relationships/hyperlink" Target="https://pt.wikipedia.org/wiki/Enchentes_no_Rio_Grande_do_Sul_em_2024" TargetMode="External"/><Relationship Id="rId268" Type="http://schemas.openxmlformats.org/officeDocument/2006/relationships/hyperlink" Target="https://pt.wikipedia.org/wiki/Tonelada" TargetMode="External"/><Relationship Id="rId32" Type="http://schemas.openxmlformats.org/officeDocument/2006/relationships/image" Target="media/image3.jpeg"/><Relationship Id="rId74" Type="http://schemas.openxmlformats.org/officeDocument/2006/relationships/hyperlink" Target="https://pt.wikipedia.org/wiki/S%C3%ADndrome_gripal" TargetMode="External"/><Relationship Id="rId128" Type="http://schemas.openxmlformats.org/officeDocument/2006/relationships/hyperlink" Target="https://pt.wikipedia.org/wiki/Emendas_parlamentares" TargetMode="External"/><Relationship Id="rId5" Type="http://schemas.openxmlformats.org/officeDocument/2006/relationships/image" Target="media/image1.jpeg"/><Relationship Id="rId181" Type="http://schemas.openxmlformats.org/officeDocument/2006/relationships/hyperlink" Target="https://pt.wikipedia.org/wiki/Minha_Casa,_Minha_Vida" TargetMode="External"/><Relationship Id="rId237" Type="http://schemas.openxmlformats.org/officeDocument/2006/relationships/hyperlink" Target="https://pt.wikipedia.org/wiki/Canoas" TargetMode="External"/><Relationship Id="rId279" Type="http://schemas.openxmlformats.org/officeDocument/2006/relationships/hyperlink" Target="https://pt.wikipedia.org/wiki/Enchentes_no_Rio_Grande_do_Sul_em_2024" TargetMode="External"/><Relationship Id="rId43" Type="http://schemas.openxmlformats.org/officeDocument/2006/relationships/hyperlink" Target="https://pt.wikipedia.org/wiki/Avenida_Presidente_Castello_Branco" TargetMode="External"/><Relationship Id="rId139" Type="http://schemas.openxmlformats.org/officeDocument/2006/relationships/hyperlink" Target="https://pt.wikipedia.org/wiki/Enchentes_no_Rio_Grande_do_Sul_em_2024" TargetMode="External"/><Relationship Id="rId290" Type="http://schemas.openxmlformats.org/officeDocument/2006/relationships/hyperlink" Target="https://pt.wikipedia.org/wiki/Regi%C3%A3o_Nordeste_do_Brasil" TargetMode="External"/><Relationship Id="rId85" Type="http://schemas.openxmlformats.org/officeDocument/2006/relationships/hyperlink" Target="https://pt.wikipedia.org/wiki/Derrocada" TargetMode="External"/><Relationship Id="rId150" Type="http://schemas.openxmlformats.org/officeDocument/2006/relationships/hyperlink" Target="https://pt.wikipedia.org/wiki/Rio_Grande_do_Sul" TargetMode="External"/><Relationship Id="rId192" Type="http://schemas.openxmlformats.org/officeDocument/2006/relationships/hyperlink" Target="https://pt.wikipedia.org/wiki/Pol%C3%ADcia_judici%C3%A1ria" TargetMode="External"/><Relationship Id="rId206" Type="http://schemas.openxmlformats.org/officeDocument/2006/relationships/hyperlink" Target="https://pt.wikipedia.org/wiki/Enchentes_no_Rio_Grande_do_Sul_em_2024" TargetMode="External"/><Relationship Id="rId248" Type="http://schemas.openxmlformats.org/officeDocument/2006/relationships/hyperlink" Target="https://pt.wikipedia.org/wiki/Enchentes_no_Rio_Grande_do_Sul_em_2024" TargetMode="External"/><Relationship Id="rId12" Type="http://schemas.openxmlformats.org/officeDocument/2006/relationships/hyperlink" Target="https://pt.wikipedia.org/wiki/Biodiversidade" TargetMode="External"/><Relationship Id="rId108" Type="http://schemas.openxmlformats.org/officeDocument/2006/relationships/hyperlink" Target="https://pt.wikipedia.org/wiki/Enchentes_no_Rio_Grande_do_Sul_em_2024" TargetMode="External"/><Relationship Id="rId54" Type="http://schemas.openxmlformats.org/officeDocument/2006/relationships/hyperlink" Target="https://pt.wikipedia.org/wiki/Hospital_Moinhos_de_Vento" TargetMode="External"/><Relationship Id="rId75" Type="http://schemas.openxmlformats.org/officeDocument/2006/relationships/hyperlink" Target="https://pt.wikipedia.org/wiki/Pneumonia" TargetMode="External"/><Relationship Id="rId96" Type="http://schemas.openxmlformats.org/officeDocument/2006/relationships/hyperlink" Target="https://pt.wikipedia.org/wiki/Enchentes_no_Rio_Grande_do_Sul_em_2024" TargetMode="External"/><Relationship Id="rId140" Type="http://schemas.openxmlformats.org/officeDocument/2006/relationships/hyperlink" Target="https://pt.wikipedia.org/wiki/Enchentes_no_Rio_Grande_do_Sul_em_2024" TargetMode="External"/><Relationship Id="rId161" Type="http://schemas.openxmlformats.org/officeDocument/2006/relationships/hyperlink" Target="https://pt.wikipedia.org/wiki/Paran%C3%A1" TargetMode="External"/><Relationship Id="rId182" Type="http://schemas.openxmlformats.org/officeDocument/2006/relationships/hyperlink" Target="https://pt.wikipedia.org/wiki/Enchentes_no_Rio_Grande_do_Sul_em_2024" TargetMode="External"/><Relationship Id="rId217" Type="http://schemas.openxmlformats.org/officeDocument/2006/relationships/hyperlink" Target="https://pt.wikipedia.org/wiki/Enchentes_no_Rio_Grande_do_Sul_em_2024" TargetMode="External"/><Relationship Id="rId6" Type="http://schemas.openxmlformats.org/officeDocument/2006/relationships/hyperlink" Target="https://pt.wikipedia.org/wiki/Meio_ambiente" TargetMode="External"/><Relationship Id="rId238" Type="http://schemas.openxmlformats.org/officeDocument/2006/relationships/hyperlink" Target="https://pt.wikipedia.org/wiki/Enchentes_no_Rio_Grande_do_Sul_em_2024" TargetMode="External"/><Relationship Id="rId259" Type="http://schemas.openxmlformats.org/officeDocument/2006/relationships/hyperlink" Target="https://pt.wikipedia.org/wiki/Sergio_Rochet" TargetMode="External"/><Relationship Id="rId23" Type="http://schemas.openxmlformats.org/officeDocument/2006/relationships/hyperlink" Target="https://pt.wikipedia.org/wiki/Fiocruz" TargetMode="External"/><Relationship Id="rId119" Type="http://schemas.openxmlformats.org/officeDocument/2006/relationships/hyperlink" Target="https://pt.wikipedia.org/wiki/Canoas" TargetMode="External"/><Relationship Id="rId270" Type="http://schemas.openxmlformats.org/officeDocument/2006/relationships/hyperlink" Target="https://pt.wikipedia.org/wiki/Empres%C3%A1rio" TargetMode="External"/><Relationship Id="rId291" Type="http://schemas.openxmlformats.org/officeDocument/2006/relationships/hyperlink" Target="https://pt.wikipedia.org/wiki/Rio_Grande_do_Sul" TargetMode="External"/><Relationship Id="rId44" Type="http://schemas.openxmlformats.org/officeDocument/2006/relationships/hyperlink" Target="https://pt.wikipedia.org/wiki/BR-116" TargetMode="External"/><Relationship Id="rId65" Type="http://schemas.openxmlformats.org/officeDocument/2006/relationships/hyperlink" Target="https://pt.wikipedia.org/wiki/E._coli" TargetMode="External"/><Relationship Id="rId86" Type="http://schemas.openxmlformats.org/officeDocument/2006/relationships/hyperlink" Target="https://pt.wikipedia.org/wiki/Enxurrada" TargetMode="External"/><Relationship Id="rId130" Type="http://schemas.openxmlformats.org/officeDocument/2006/relationships/hyperlink" Target="https://pt.wikipedia.org/wiki/Minist%C3%A9rio_da_Justi%C3%A7a_e_Seguran%C3%A7a_P%C3%BAblica" TargetMode="External"/><Relationship Id="rId151" Type="http://schemas.openxmlformats.org/officeDocument/2006/relationships/hyperlink" Target="https://pt.wikipedia.org/wiki/Vice-prefeito" TargetMode="External"/><Relationship Id="rId172" Type="http://schemas.openxmlformats.org/officeDocument/2006/relationships/hyperlink" Target="https://pt.wikipedia.org/wiki/Enchentes_no_Rio_Grande_do_Sul_em_2024" TargetMode="External"/><Relationship Id="rId193" Type="http://schemas.openxmlformats.org/officeDocument/2006/relationships/hyperlink" Target="https://pt.wikipedia.org/wiki/Enchentes_no_Rio_Grande_do_Sul_em_2024" TargetMode="External"/><Relationship Id="rId207" Type="http://schemas.openxmlformats.org/officeDocument/2006/relationships/hyperlink" Target="https://pt.wikipedia.org/wiki/Enchentes_no_Rio_Grande_do_Sul_em_2024" TargetMode="External"/><Relationship Id="rId228" Type="http://schemas.openxmlformats.org/officeDocument/2006/relationships/hyperlink" Target="https://pt.wikipedia.org/wiki/Defesa_Civil" TargetMode="External"/><Relationship Id="rId249" Type="http://schemas.openxmlformats.org/officeDocument/2006/relationships/hyperlink" Target="https://pt.wikipedia.org/wiki/Enchentes_no_Rio_Grande_do_Sul_em_2024" TargetMode="External"/><Relationship Id="rId13" Type="http://schemas.openxmlformats.org/officeDocument/2006/relationships/hyperlink" Target="https://pt.wikipedia.org/wiki/Floresta" TargetMode="External"/><Relationship Id="rId109" Type="http://schemas.openxmlformats.org/officeDocument/2006/relationships/hyperlink" Target="https://pt.wikipedia.org/wiki/Enchentes_no_Rio_Grande_do_Sul_em_2024" TargetMode="External"/><Relationship Id="rId260" Type="http://schemas.openxmlformats.org/officeDocument/2006/relationships/hyperlink" Target="https://pt.wikipedia.org/wiki/Cesta_b%C3%A1sica" TargetMode="External"/><Relationship Id="rId281" Type="http://schemas.openxmlformats.org/officeDocument/2006/relationships/hyperlink" Target="https://pt.wikipedia.org/wiki/Enchentes_no_Rio_Grande_do_Sul_em_2024" TargetMode="External"/><Relationship Id="rId34" Type="http://schemas.openxmlformats.org/officeDocument/2006/relationships/hyperlink" Target="https://pt.wikipedia.org/wiki/Rio_Grande_(Rio_Grande_do_Sul)" TargetMode="External"/><Relationship Id="rId55" Type="http://schemas.openxmlformats.org/officeDocument/2006/relationships/hyperlink" Target="https://pt.wikipedia.org/wiki/Unidade_de_terapia_intensiva" TargetMode="External"/><Relationship Id="rId76" Type="http://schemas.openxmlformats.org/officeDocument/2006/relationships/hyperlink" Target="https://pt.wikipedia.org/wiki/Resfriado" TargetMode="External"/><Relationship Id="rId97" Type="http://schemas.openxmlformats.org/officeDocument/2006/relationships/hyperlink" Target="https://pt.wikipedia.org/wiki/Enchentes_no_Rio_Grande_do_Sul_em_2024" TargetMode="External"/><Relationship Id="rId120" Type="http://schemas.openxmlformats.org/officeDocument/2006/relationships/hyperlink" Target="https://pt.wikipedia.org/wiki/NAM_Atl%C3%A2ntico_(A-140)" TargetMode="External"/><Relationship Id="rId141" Type="http://schemas.openxmlformats.org/officeDocument/2006/relationships/hyperlink" Target="https://pt.wikipedia.org/wiki/Caixa_Econ%C3%B4mica_Federal" TargetMode="External"/><Relationship Id="rId7" Type="http://schemas.openxmlformats.org/officeDocument/2006/relationships/hyperlink" Target="https://pt.wikipedia.org/wiki/Pol%C3%ADticas_p%C3%BAblicas" TargetMode="External"/><Relationship Id="rId162" Type="http://schemas.openxmlformats.org/officeDocument/2006/relationships/hyperlink" Target="https://pt.wikipedia.org/wiki/Rio_de_Janeiro_(estado)" TargetMode="External"/><Relationship Id="rId183" Type="http://schemas.openxmlformats.org/officeDocument/2006/relationships/hyperlink" Target="https://pt.wikipedia.org/wiki/Projeto_de_lei_complementar" TargetMode="External"/><Relationship Id="rId218" Type="http://schemas.openxmlformats.org/officeDocument/2006/relationships/hyperlink" Target="https://pt.wikipedia.org/wiki/Munic%C3%ADpio" TargetMode="External"/><Relationship Id="rId239" Type="http://schemas.openxmlformats.org/officeDocument/2006/relationships/hyperlink" Target="https://pt.wikipedia.org/wiki/Enchentes_no_Rio_Grande_do_Sul_em_2024" TargetMode="External"/><Relationship Id="rId250" Type="http://schemas.openxmlformats.org/officeDocument/2006/relationships/hyperlink" Target="https://pt.wikipedia.org/wiki/Pedro_Scooby" TargetMode="External"/><Relationship Id="rId271" Type="http://schemas.openxmlformats.org/officeDocument/2006/relationships/hyperlink" Target="https://pt.wikipedia.org/wiki/Santa_Catarina" TargetMode="External"/><Relationship Id="rId292" Type="http://schemas.openxmlformats.org/officeDocument/2006/relationships/hyperlink" Target="https://pt.wikipedia.org/wiki/Cesta_b%C3%A1sica" TargetMode="External"/><Relationship Id="rId24" Type="http://schemas.openxmlformats.org/officeDocument/2006/relationships/hyperlink" Target="https://pt.wikipedia.org/wiki/Unidade_b%C3%A1sica_de_sa%C3%BAde" TargetMode="External"/><Relationship Id="rId45" Type="http://schemas.openxmlformats.org/officeDocument/2006/relationships/hyperlink" Target="https://pt.wikipedia.org/wiki/BR-290" TargetMode="External"/><Relationship Id="rId66" Type="http://schemas.openxmlformats.org/officeDocument/2006/relationships/hyperlink" Target="https://pt.wikipedia.org/wiki/SARS-CoV-2" TargetMode="External"/><Relationship Id="rId87" Type="http://schemas.openxmlformats.org/officeDocument/2006/relationships/hyperlink" Target="https://pt.wikipedia.org/wiki/Enchentes_no_Rio_Grande_do_Sul_em_2024" TargetMode="External"/><Relationship Id="rId110" Type="http://schemas.openxmlformats.org/officeDocument/2006/relationships/hyperlink" Target="https://pt.wikipedia.org/wiki/Calamidade_p%C3%BAblica" TargetMode="External"/><Relationship Id="rId131" Type="http://schemas.openxmlformats.org/officeDocument/2006/relationships/hyperlink" Target="https://pt.wikipedia.org/wiki/For%C3%A7a_Nacional_de_Seguran%C3%A7a_P%C3%BAblica" TargetMode="External"/><Relationship Id="rId152" Type="http://schemas.openxmlformats.org/officeDocument/2006/relationships/hyperlink" Target="https://pt.wikipedia.org/wiki/Santa_Maria_(Rio_Grande_do_Sul)" TargetMode="External"/><Relationship Id="rId173" Type="http://schemas.openxmlformats.org/officeDocument/2006/relationships/hyperlink" Target="https://pt.wikipedia.org/wiki/Enchentes_no_Rio_Grande_do_Sul_em_2024" TargetMode="External"/><Relationship Id="rId194" Type="http://schemas.openxmlformats.org/officeDocument/2006/relationships/hyperlink" Target="https://pt.wikipedia.org/wiki/For%C3%A7a_Nacional_do_Sistema_%C3%9Anico_de_Sa%C3%BAde" TargetMode="External"/><Relationship Id="rId208" Type="http://schemas.openxmlformats.org/officeDocument/2006/relationships/hyperlink" Target="https://pt.wikipedia.org/wiki/Ve%C3%ADculo_todo-o-terreno" TargetMode="External"/><Relationship Id="rId229" Type="http://schemas.openxmlformats.org/officeDocument/2006/relationships/hyperlink" Target="https://pt.wikipedia.org/wiki/For%C3%A7as_Armadas" TargetMode="External"/><Relationship Id="rId240" Type="http://schemas.openxmlformats.org/officeDocument/2006/relationships/hyperlink" Target="https://pt.wikipedia.org/wiki/Centro_Universit%C3%A1rio_Ritter_dos_Reis" TargetMode="External"/><Relationship Id="rId261" Type="http://schemas.openxmlformats.org/officeDocument/2006/relationships/hyperlink" Target="https://pt.wikipedia.org/wiki/Enchentes_no_Rio_Grande_do_Sul_em_2024" TargetMode="External"/><Relationship Id="rId14" Type="http://schemas.openxmlformats.org/officeDocument/2006/relationships/hyperlink" Target="https://pt.wikipedia.org/wiki/Minist%C3%A9rio_do_Meio_Ambiente_e_Mudan%C3%A7a_do_Clima" TargetMode="External"/><Relationship Id="rId35" Type="http://schemas.openxmlformats.org/officeDocument/2006/relationships/hyperlink" Target="https://pt.wikipedia.org/wiki/Ficheiro:Opera%C3%A7%C3%A3o_Abrigo_pelo_Mar_-_RS_(53744001530).jpg" TargetMode="External"/><Relationship Id="rId56" Type="http://schemas.openxmlformats.org/officeDocument/2006/relationships/hyperlink" Target="https://pt.wikipedia.org/wiki/Enchentes_no_Rio_Grande_do_Sul_em_2024" TargetMode="External"/><Relationship Id="rId77" Type="http://schemas.openxmlformats.org/officeDocument/2006/relationships/hyperlink" Target="https://pt.wikipedia.org/wiki/Diarreia" TargetMode="External"/><Relationship Id="rId100" Type="http://schemas.openxmlformats.org/officeDocument/2006/relationships/hyperlink" Target="https://pt.wikipedia.org/wiki/Defesa_civil_no_Brasil" TargetMode="External"/><Relationship Id="rId282" Type="http://schemas.openxmlformats.org/officeDocument/2006/relationships/hyperlink" Target="https://pt.wikipedia.org/wiki/Enchentes_no_Rio_Grande_do_Sul_em_2024" TargetMode="External"/><Relationship Id="rId8" Type="http://schemas.openxmlformats.org/officeDocument/2006/relationships/hyperlink" Target="https://pt.wikipedia.org/wiki/Meio_ambiente" TargetMode="External"/><Relationship Id="rId98" Type="http://schemas.openxmlformats.org/officeDocument/2006/relationships/hyperlink" Target="https://pt.wikipedia.org/wiki/Ficheiro:LUF3790_(53693934373).jpg" TargetMode="External"/><Relationship Id="rId121" Type="http://schemas.openxmlformats.org/officeDocument/2006/relationships/hyperlink" Target="https://pt.wikipedia.org/wiki/Marinha_do_Brasil" TargetMode="External"/><Relationship Id="rId142" Type="http://schemas.openxmlformats.org/officeDocument/2006/relationships/hyperlink" Target="https://pt.wikipedia.org/wiki/Financiamento" TargetMode="External"/><Relationship Id="rId163" Type="http://schemas.openxmlformats.org/officeDocument/2006/relationships/hyperlink" Target="https://pt.wikipedia.org/wiki/Santa_Catarina" TargetMode="External"/><Relationship Id="rId184" Type="http://schemas.openxmlformats.org/officeDocument/2006/relationships/hyperlink" Target="https://pt.wikipedia.org/wiki/Uni%C3%A3o_(Brasil)" TargetMode="External"/><Relationship Id="rId219" Type="http://schemas.openxmlformats.org/officeDocument/2006/relationships/hyperlink" Target="https://pt.wikipedia.org/wiki/Port%C3%A3o_(Rio_Grande_do_Sul)" TargetMode="External"/><Relationship Id="rId230" Type="http://schemas.openxmlformats.org/officeDocument/2006/relationships/hyperlink" Target="https://pt.wikipedia.org/wiki/Enchentes_no_Rio_Grande_do_Sul_em_2024" TargetMode="External"/><Relationship Id="rId251" Type="http://schemas.openxmlformats.org/officeDocument/2006/relationships/hyperlink" Target="https://pt.wikipedia.org/wiki/Lucas_Chumbo" TargetMode="External"/><Relationship Id="rId25" Type="http://schemas.openxmlformats.org/officeDocument/2006/relationships/hyperlink" Target="https://pt.wikipedia.org/wiki/Unidade_de_Pronto_Atendimento" TargetMode="External"/><Relationship Id="rId46" Type="http://schemas.openxmlformats.org/officeDocument/2006/relationships/hyperlink" Target="https://pt.wikipedia.org/wiki/Hospital_S%C3%A3o_Lucas" TargetMode="External"/><Relationship Id="rId67" Type="http://schemas.openxmlformats.org/officeDocument/2006/relationships/hyperlink" Target="https://pt.wikipedia.org/wiki/Covid-19" TargetMode="External"/><Relationship Id="rId272" Type="http://schemas.openxmlformats.org/officeDocument/2006/relationships/hyperlink" Target="https://pt.wikipedia.org/wiki/Enchentes_no_Rio_Grande_do_Sul_em_2024" TargetMode="External"/><Relationship Id="rId293" Type="http://schemas.openxmlformats.org/officeDocument/2006/relationships/hyperlink" Target="https://pt.wikipedia.org/wiki/C%C3%B3digo_de_Defesa_do_Consumidor" TargetMode="External"/><Relationship Id="rId88" Type="http://schemas.openxmlformats.org/officeDocument/2006/relationships/hyperlink" Target="https://pt.wikipedia.org/wiki/Classifica%C3%A7%C3%A3o_e_Codifica%C3%A7%C3%A3o_Brasileira_de_Desastres" TargetMode="External"/><Relationship Id="rId111" Type="http://schemas.openxmlformats.org/officeDocument/2006/relationships/hyperlink" Target="https://pt.wikipedia.org/wiki/Enchentes_no_Rio_Grande_do_Sul_em_2024" TargetMode="External"/><Relationship Id="rId132" Type="http://schemas.openxmlformats.org/officeDocument/2006/relationships/hyperlink" Target="https://pt.wikipedia.org/wiki/Enchentes_no_Rio_Grande_do_Sul_em_2024" TargetMode="External"/><Relationship Id="rId153" Type="http://schemas.openxmlformats.org/officeDocument/2006/relationships/hyperlink" Target="https://pt.wikipedia.org/wiki/Enchentes_no_Rio_Grande_do_Sul_em_2024" TargetMode="External"/><Relationship Id="rId174" Type="http://schemas.openxmlformats.org/officeDocument/2006/relationships/hyperlink" Target="https://pt.wikipedia.org/wiki/Porta-helic%C3%B3ptero" TargetMode="External"/><Relationship Id="rId195" Type="http://schemas.openxmlformats.org/officeDocument/2006/relationships/hyperlink" Target="https://pt.wikipedia.org/wiki/Hospitais_de_campanha" TargetMode="External"/><Relationship Id="rId209" Type="http://schemas.openxmlformats.org/officeDocument/2006/relationships/hyperlink" Target="https://pt.wikipedia.org/wiki/Camionete" TargetMode="External"/><Relationship Id="rId220" Type="http://schemas.openxmlformats.org/officeDocument/2006/relationships/hyperlink" Target="https://pt.wikipedia.org/wiki/Regi%C3%A3o_Metropolitana_de_Porto_Alegre" TargetMode="External"/><Relationship Id="rId241" Type="http://schemas.openxmlformats.org/officeDocument/2006/relationships/hyperlink" Target="https://pt.wikipedia.org/wiki/Geoposicionamento" TargetMode="External"/><Relationship Id="rId15" Type="http://schemas.openxmlformats.org/officeDocument/2006/relationships/hyperlink" Target="https://pt.wikipedia.org/wiki/Recurso_natural" TargetMode="External"/><Relationship Id="rId36" Type="http://schemas.openxmlformats.org/officeDocument/2006/relationships/image" Target="media/image4.jpeg"/><Relationship Id="rId57" Type="http://schemas.openxmlformats.org/officeDocument/2006/relationships/hyperlink" Target="https://pt.wikipedia.org/wiki/Hospital_Universit%C3%A1rio_de_Canoas" TargetMode="External"/><Relationship Id="rId262" Type="http://schemas.openxmlformats.org/officeDocument/2006/relationships/hyperlink" Target="https://pt.wikipedia.org/wiki/Enchentes_no_Rio_Grande_do_Sul_em_2024" TargetMode="External"/><Relationship Id="rId283" Type="http://schemas.openxmlformats.org/officeDocument/2006/relationships/hyperlink" Target="https://pt.wikipedia.org/wiki/Taurus_Armas" TargetMode="External"/><Relationship Id="rId78" Type="http://schemas.openxmlformats.org/officeDocument/2006/relationships/hyperlink" Target="https://pt.wikipedia.org/wiki/Dengue" TargetMode="External"/><Relationship Id="rId99" Type="http://schemas.openxmlformats.org/officeDocument/2006/relationships/image" Target="media/image5.jpeg"/><Relationship Id="rId101" Type="http://schemas.openxmlformats.org/officeDocument/2006/relationships/hyperlink" Target="https://pt.wikipedia.org/wiki/Novo_Hamburgo" TargetMode="External"/><Relationship Id="rId122" Type="http://schemas.openxmlformats.org/officeDocument/2006/relationships/hyperlink" Target="https://pt.wikipedia.org/wiki/Marinha_do_Brasil" TargetMode="External"/><Relationship Id="rId143" Type="http://schemas.openxmlformats.org/officeDocument/2006/relationships/hyperlink" Target="https://pt.wikipedia.org/wiki/Enchentes_no_Rio_Grande_do_Sul_em_2024" TargetMode="External"/><Relationship Id="rId164" Type="http://schemas.openxmlformats.org/officeDocument/2006/relationships/hyperlink" Target="https://pt.wikipedia.org/wiki/S%C3%A3o_Paulo_(estado)" TargetMode="External"/><Relationship Id="rId185" Type="http://schemas.openxmlformats.org/officeDocument/2006/relationships/hyperlink" Target="https://pt.wikipedia.org/wiki/Enchentes_no_Rio_Grande_do_Sul_em_2024" TargetMode="External"/><Relationship Id="rId9" Type="http://schemas.openxmlformats.org/officeDocument/2006/relationships/hyperlink" Target="https://pt.wikipedia.org/wiki/Recursos_h%C3%ADdricos" TargetMode="External"/><Relationship Id="rId210" Type="http://schemas.openxmlformats.org/officeDocument/2006/relationships/hyperlink" Target="https://pt.wikipedia.org/wiki/Barcos" TargetMode="External"/><Relationship Id="rId26" Type="http://schemas.openxmlformats.org/officeDocument/2006/relationships/hyperlink" Target="https://pt.wikipedia.org/wiki/Hospital" TargetMode="External"/><Relationship Id="rId231" Type="http://schemas.openxmlformats.org/officeDocument/2006/relationships/hyperlink" Target="https://pt.wikipedia.org/wiki/Lista_de_prefeitos_de_Canoas" TargetMode="External"/><Relationship Id="rId252" Type="http://schemas.openxmlformats.org/officeDocument/2006/relationships/hyperlink" Target="https://pt.wikipedia.org/wiki/Rio_de_Janeiro" TargetMode="External"/><Relationship Id="rId273" Type="http://schemas.openxmlformats.org/officeDocument/2006/relationships/hyperlink" Target="https://pt.wikipedia.org/wiki/Big_Brother_Brasil" TargetMode="External"/><Relationship Id="rId294" Type="http://schemas.openxmlformats.org/officeDocument/2006/relationships/hyperlink" Target="https://pt.wikipedia.org/wiki/Enchentes_no_Rio_Grande_do_Sul_em_2024" TargetMode="External"/><Relationship Id="rId47" Type="http://schemas.openxmlformats.org/officeDocument/2006/relationships/hyperlink" Target="https://pt.wikipedia.org/wiki/Pontif%C3%ADcia_Universidade_Cat%C3%B3lica_do_Rio_Grande_do_Sul" TargetMode="External"/><Relationship Id="rId68" Type="http://schemas.openxmlformats.org/officeDocument/2006/relationships/hyperlink" Target="https://pt.wikipedia.org/wiki/Hepatite_A" TargetMode="External"/><Relationship Id="rId89" Type="http://schemas.openxmlformats.org/officeDocument/2006/relationships/hyperlink" Target="https://pt.wikipedia.org/wiki/Enchentes_no_Rio_Grande_do_Sul_em_2024" TargetMode="External"/><Relationship Id="rId112" Type="http://schemas.openxmlformats.org/officeDocument/2006/relationships/hyperlink" Target="https://pt.wikipedia.org/wiki/Cidade_Baixa_(Porto_Alegre)" TargetMode="External"/><Relationship Id="rId133" Type="http://schemas.openxmlformats.org/officeDocument/2006/relationships/hyperlink" Target="https://pt.wikipedia.org/wiki/Enchentes_no_Rio_Grande_do_Sul_em_2024" TargetMode="External"/><Relationship Id="rId154" Type="http://schemas.openxmlformats.org/officeDocument/2006/relationships/hyperlink" Target="https://pt.wikipedia.org/wiki/Enchentes_no_Rio_Grande_do_Sul_em_2024" TargetMode="External"/><Relationship Id="rId175" Type="http://schemas.openxmlformats.org/officeDocument/2006/relationships/hyperlink" Target="https://pt.wikipedia.org/wiki/NAM_Atl%C3%A2ntico_(A-140)" TargetMode="External"/><Relationship Id="rId196" Type="http://schemas.openxmlformats.org/officeDocument/2006/relationships/hyperlink" Target="https://pt.wikipedia.org/wiki/Canoas" TargetMode="External"/><Relationship Id="rId200" Type="http://schemas.openxmlformats.org/officeDocument/2006/relationships/hyperlink" Target="https://pt.wikipedia.org/wiki/Novo_Hamburgo" TargetMode="External"/><Relationship Id="rId16" Type="http://schemas.openxmlformats.org/officeDocument/2006/relationships/hyperlink" Target="https://pt.wikipedia.org/wiki/Mudan%C3%A7as_clim%C3%A1ticas" TargetMode="External"/><Relationship Id="rId221" Type="http://schemas.openxmlformats.org/officeDocument/2006/relationships/hyperlink" Target="https://pt.wikipedia.org/wiki/S%C3%A3o_Leopoldo" TargetMode="External"/><Relationship Id="rId242" Type="http://schemas.openxmlformats.org/officeDocument/2006/relationships/hyperlink" Target="https://pt.wikipedia.org/wiki/Enchentes_no_Rio_Grande_do_Sul_em_2024" TargetMode="External"/><Relationship Id="rId263" Type="http://schemas.openxmlformats.org/officeDocument/2006/relationships/hyperlink" Target="https://pt.wikipedia.org/wiki/Helic%C3%B3ptero" TargetMode="External"/><Relationship Id="rId284" Type="http://schemas.openxmlformats.org/officeDocument/2006/relationships/hyperlink" Target="https://pt.wikipedia.org/wiki/Enchentes_no_Rio_Grande_do_Sul_em_2024" TargetMode="External"/><Relationship Id="rId37" Type="http://schemas.openxmlformats.org/officeDocument/2006/relationships/hyperlink" Target="https://pt.wikipedia.org/wiki/Hospital_de_campanha" TargetMode="External"/><Relationship Id="rId58" Type="http://schemas.openxmlformats.org/officeDocument/2006/relationships/hyperlink" Target="https://pt.wikipedia.org/wiki/Universidade_Luterana_do_Brasil" TargetMode="External"/><Relationship Id="rId79" Type="http://schemas.openxmlformats.org/officeDocument/2006/relationships/hyperlink" Target="https://pt.wikipedia.org/wiki/Desastre_natural" TargetMode="External"/><Relationship Id="rId102" Type="http://schemas.openxmlformats.org/officeDocument/2006/relationships/hyperlink" Target="https://pt.wikipedia.org/wiki/Brigada_Militar_do_Rio_Grande_do_Sul" TargetMode="External"/><Relationship Id="rId123" Type="http://schemas.openxmlformats.org/officeDocument/2006/relationships/hyperlink" Target="https://pt.wikipedia.org/wiki/NAM_Atl%C3%A2ntico_(A-140)" TargetMode="External"/><Relationship Id="rId144" Type="http://schemas.openxmlformats.org/officeDocument/2006/relationships/hyperlink" Target="https://pt.wikipedia.org/wiki/Minist%C3%A9rio_P%C3%BAblico_no_Brasil" TargetMode="External"/><Relationship Id="rId90" Type="http://schemas.openxmlformats.org/officeDocument/2006/relationships/hyperlink" Target="https://pt.wikipedia.org/w/index.php?title=MapBiomas&amp;action=edit&amp;redlink=1" TargetMode="External"/><Relationship Id="rId165" Type="http://schemas.openxmlformats.org/officeDocument/2006/relationships/hyperlink" Target="https://pt.wikipedia.org/wiki/Enchentes_no_Rio_Grande_do_Sul_em_2024" TargetMode="External"/><Relationship Id="rId186" Type="http://schemas.openxmlformats.org/officeDocument/2006/relationships/hyperlink" Target="https://pt.wikipedia.org/wiki/C%C3%A2mara_dos_Deputados_do_Brasil" TargetMode="External"/><Relationship Id="rId211" Type="http://schemas.openxmlformats.org/officeDocument/2006/relationships/hyperlink" Target="https://pt.wikipedia.org/wiki/Ve%C3%ADculo_aqu%C3%A1tico_pessoal" TargetMode="External"/><Relationship Id="rId232" Type="http://schemas.openxmlformats.org/officeDocument/2006/relationships/hyperlink" Target="https://pt.wikipedia.org/wiki/Jairo_Jorge" TargetMode="External"/><Relationship Id="rId253" Type="http://schemas.openxmlformats.org/officeDocument/2006/relationships/hyperlink" Target="https://pt.wikipedia.org/wiki/Purificador_de_%C3%A1gua" TargetMode="External"/><Relationship Id="rId274" Type="http://schemas.openxmlformats.org/officeDocument/2006/relationships/hyperlink" Target="https://pt.wikipedia.org/wiki/Thelma_Assis" TargetMode="External"/><Relationship Id="rId295" Type="http://schemas.openxmlformats.org/officeDocument/2006/relationships/hyperlink" Target="https://pt.wikipedia.org/wiki/Receita_Federal_do_Brasil" TargetMode="External"/><Relationship Id="rId27" Type="http://schemas.openxmlformats.org/officeDocument/2006/relationships/hyperlink" Target="https://pt.wikipedia.org/wiki/Farm%C3%A1cia" TargetMode="External"/><Relationship Id="rId48" Type="http://schemas.openxmlformats.org/officeDocument/2006/relationships/hyperlink" Target="https://pt.wikipedia.org/wiki/Sistema_%C3%9Anico_de_Sa%C3%BAde" TargetMode="External"/><Relationship Id="rId69" Type="http://schemas.openxmlformats.org/officeDocument/2006/relationships/hyperlink" Target="https://pt.wikipedia.org/wiki/Hepatite_E" TargetMode="External"/><Relationship Id="rId113" Type="http://schemas.openxmlformats.org/officeDocument/2006/relationships/hyperlink" Target="https://pt.wikipedia.org/wiki/Enchentes_no_Rio_Grande_do_Sul_em_2024" TargetMode="External"/><Relationship Id="rId134" Type="http://schemas.openxmlformats.org/officeDocument/2006/relationships/hyperlink" Target="https://pt.wikipedia.org/wiki/Calamidade_p%C3%BAblica" TargetMode="External"/><Relationship Id="rId80" Type="http://schemas.openxmlformats.org/officeDocument/2006/relationships/hyperlink" Target="https://pt.wikipedia.org/wiki/Chuva" TargetMode="External"/><Relationship Id="rId155" Type="http://schemas.openxmlformats.org/officeDocument/2006/relationships/hyperlink" Target="https://pt.wikipedia.org/wiki/Defesa_civil_no_Brasil" TargetMode="External"/><Relationship Id="rId176" Type="http://schemas.openxmlformats.org/officeDocument/2006/relationships/hyperlink" Target="https://pt.wikipedia.org/wiki/Rio_Grande_(Rio_Grande_do_Sul)" TargetMode="External"/><Relationship Id="rId197" Type="http://schemas.openxmlformats.org/officeDocument/2006/relationships/hyperlink" Target="https://pt.wikipedia.org/wiki/Porto_Alegre" TargetMode="External"/><Relationship Id="rId201" Type="http://schemas.openxmlformats.org/officeDocument/2006/relationships/hyperlink" Target="https://pt.wikipedia.org/wiki/Movimento_dos_Trabalhadores_Sem-Teto" TargetMode="External"/><Relationship Id="rId222" Type="http://schemas.openxmlformats.org/officeDocument/2006/relationships/hyperlink" Target="https://pt.wikipedia.org/wiki/S%C3%A3o_Sebasti%C3%A3o_do_Ca%C3%AD" TargetMode="External"/><Relationship Id="rId243" Type="http://schemas.openxmlformats.org/officeDocument/2006/relationships/hyperlink" Target="https://pt.wikipedia.org/wiki/Enchentes_no_Rio_Grande_do_Sul_em_2024" TargetMode="External"/><Relationship Id="rId264" Type="http://schemas.openxmlformats.org/officeDocument/2006/relationships/hyperlink" Target="https://pt.wikipedia.org/wiki/Enchentes_no_Rio_Grande_do_Sul_em_2024" TargetMode="External"/><Relationship Id="rId285" Type="http://schemas.openxmlformats.org/officeDocument/2006/relationships/hyperlink" Target="https://pt.wikipedia.org/wiki/Enchentes_no_Rio_Grande_do_Sul_em_2024" TargetMode="External"/><Relationship Id="rId17" Type="http://schemas.openxmlformats.org/officeDocument/2006/relationships/hyperlink" Target="https://pt.wikipedia.org/wiki/Zoneamento" TargetMode="External"/><Relationship Id="rId38" Type="http://schemas.openxmlformats.org/officeDocument/2006/relationships/hyperlink" Target="https://pt.wikipedia.org/wiki/Marinha_do_Brasil" TargetMode="External"/><Relationship Id="rId59" Type="http://schemas.openxmlformats.org/officeDocument/2006/relationships/hyperlink" Target="https://pt.wikipedia.org/wiki/Universidade_Federal_do_Rio_Grande_do_Sul" TargetMode="External"/><Relationship Id="rId103" Type="http://schemas.openxmlformats.org/officeDocument/2006/relationships/hyperlink" Target="https://pt.wikipedia.org/wiki/Corpo_de_Bombeiros_da_Brigada_Militar_do_Estado_do_Rio_Grande_do_Sul" TargetMode="External"/><Relationship Id="rId124" Type="http://schemas.openxmlformats.org/officeDocument/2006/relationships/hyperlink" Target="https://pt.wikipedia.org/wiki/Luiz_In%C3%A1cio_Lula_da_Silva" TargetMode="External"/><Relationship Id="rId70" Type="http://schemas.openxmlformats.org/officeDocument/2006/relationships/hyperlink" Target="https://pt.wikipedia.org/wiki/Esgoto" TargetMode="External"/><Relationship Id="rId91" Type="http://schemas.openxmlformats.org/officeDocument/2006/relationships/hyperlink" Target="https://pt.wikipedia.org/wiki/Deslizamento_de_terra" TargetMode="External"/><Relationship Id="rId145" Type="http://schemas.openxmlformats.org/officeDocument/2006/relationships/hyperlink" Target="https://pt.wikipedia.org/wiki/Medida_provis%C3%B3ria" TargetMode="External"/><Relationship Id="rId166" Type="http://schemas.openxmlformats.org/officeDocument/2006/relationships/hyperlink" Target="https://pt.wikipedia.org/wiki/Ex%C3%A9rcito_do_Brasil" TargetMode="External"/><Relationship Id="rId187" Type="http://schemas.openxmlformats.org/officeDocument/2006/relationships/hyperlink" Target="https://pt.wikipedia.org/wiki/Senado_do_Brasil" TargetMode="External"/><Relationship Id="rId1" Type="http://schemas.openxmlformats.org/officeDocument/2006/relationships/numbering" Target="numbering.xml"/><Relationship Id="rId212" Type="http://schemas.openxmlformats.org/officeDocument/2006/relationships/hyperlink" Target="https://pt.wikipedia.org/wiki/Stand_up_paddle" TargetMode="External"/><Relationship Id="rId233" Type="http://schemas.openxmlformats.org/officeDocument/2006/relationships/hyperlink" Target="https://pt.wikipedia.org/wiki/Enchentes_no_Rio_Grande_do_Sul_em_2024" TargetMode="External"/><Relationship Id="rId254" Type="http://schemas.openxmlformats.org/officeDocument/2006/relationships/hyperlink" Target="https://pt.wikipedia.org/wiki/Enchentes_no_Rio_Grande_do_Sul_em_2024" TargetMode="External"/><Relationship Id="rId28" Type="http://schemas.openxmlformats.org/officeDocument/2006/relationships/hyperlink" Target="https://pt.wikipedia.org/wiki/Cl%C3%ADnica" TargetMode="External"/><Relationship Id="rId49" Type="http://schemas.openxmlformats.org/officeDocument/2006/relationships/hyperlink" Target="https://pt.wikipedia.org/wiki/Hospital_F%C3%AAmina" TargetMode="External"/><Relationship Id="rId114" Type="http://schemas.openxmlformats.org/officeDocument/2006/relationships/hyperlink" Target="https://pt.wikipedia.org/wiki/Enchentes_no_Rio_Grande_do_Sul_em_2024" TargetMode="External"/><Relationship Id="rId275" Type="http://schemas.openxmlformats.org/officeDocument/2006/relationships/hyperlink" Target="https://pt.wikipedia.org/wiki/Enchentes_no_Rio_Grande_do_Sul_em_2024" TargetMode="External"/><Relationship Id="rId296" Type="http://schemas.openxmlformats.org/officeDocument/2006/relationships/hyperlink" Target="https://pt.wikipedia.org/wiki/Enchentes_no_Rio_Grande_do_Sul_em_2024" TargetMode="External"/><Relationship Id="rId60" Type="http://schemas.openxmlformats.org/officeDocument/2006/relationships/hyperlink" Target="https://pt.wikipedia.org/wiki/Porto_Alegre" TargetMode="External"/><Relationship Id="rId81" Type="http://schemas.openxmlformats.org/officeDocument/2006/relationships/hyperlink" Target="https://pt.wikipedia.org/wiki/Classifica%C3%A7%C3%A3o_e_Codifica%C3%A7%C3%A3o_Brasileira_de_Desastres" TargetMode="External"/><Relationship Id="rId135" Type="http://schemas.openxmlformats.org/officeDocument/2006/relationships/hyperlink" Target="https://pt.wikipedia.org/wiki/Fundo_de_Garantia_do_Tempo_de_Servi%C3%A7o" TargetMode="External"/><Relationship Id="rId156" Type="http://schemas.openxmlformats.org/officeDocument/2006/relationships/hyperlink" Target="https://pt.wikipedia.org/wiki/Bahia" TargetMode="External"/><Relationship Id="rId177" Type="http://schemas.openxmlformats.org/officeDocument/2006/relationships/hyperlink" Target="https://pt.wikipedia.org/wiki/Tratamento_de_%C3%A1gua" TargetMode="External"/><Relationship Id="rId198" Type="http://schemas.openxmlformats.org/officeDocument/2006/relationships/hyperlink" Target="https://pt.wikipedia.org/wiki/S%C3%A3o_Leopoldo" TargetMode="External"/><Relationship Id="rId202" Type="http://schemas.openxmlformats.org/officeDocument/2006/relationships/hyperlink" Target="https://pt.wikipedia.org/wiki/Azenha_(Porto_Alegre)" TargetMode="External"/><Relationship Id="rId223" Type="http://schemas.openxmlformats.org/officeDocument/2006/relationships/hyperlink" Target="https://pt.wikipedia.org/wiki/Montenegro_(Rio_Grande_do_Sul)" TargetMode="External"/><Relationship Id="rId244" Type="http://schemas.openxmlformats.org/officeDocument/2006/relationships/hyperlink" Target="https://pt.wikipedia.org/wiki/Internet_via_sat%C3%A9lite" TargetMode="External"/><Relationship Id="rId18" Type="http://schemas.openxmlformats.org/officeDocument/2006/relationships/hyperlink" Target="https://pt.wikipedia.org/wiki/Minist%C3%A9rio_do_Meio_Ambiente_e_Mudan%C3%A7a_do_Clima" TargetMode="External"/><Relationship Id="rId39" Type="http://schemas.openxmlformats.org/officeDocument/2006/relationships/hyperlink" Target="https://pt.wikipedia.org/wiki/Hospital_de_Pronto_Socorro_de_Porto_Alegre" TargetMode="External"/><Relationship Id="rId265" Type="http://schemas.openxmlformats.org/officeDocument/2006/relationships/hyperlink" Target="https://pt.wikipedia.org/wiki/10_de_maio" TargetMode="External"/><Relationship Id="rId286" Type="http://schemas.openxmlformats.org/officeDocument/2006/relationships/hyperlink" Target="https://pt.wikipedia.org/wiki/Empresa_Brasileira_de_Correios_e_Tel%C3%A9grafos" TargetMode="External"/><Relationship Id="rId50" Type="http://schemas.openxmlformats.org/officeDocument/2006/relationships/hyperlink" Target="https://pt.wikipedia.org/wiki/Sa%C3%BAde_das_mulheres" TargetMode="External"/><Relationship Id="rId104" Type="http://schemas.openxmlformats.org/officeDocument/2006/relationships/hyperlink" Target="https://pt.wikipedia.org/wiki/Enchentes_no_Rio_Grande_do_Sul_em_2024" TargetMode="External"/><Relationship Id="rId125" Type="http://schemas.openxmlformats.org/officeDocument/2006/relationships/hyperlink" Target="https://pt.wikipedia.org/wiki/Base_A%C3%A9rea_de_Santa_Maria" TargetMode="External"/><Relationship Id="rId146" Type="http://schemas.openxmlformats.org/officeDocument/2006/relationships/hyperlink" Target="https://pt.wikipedia.org/wiki/Secretaria_de_Comunica%C3%A7%C3%A3o_Social" TargetMode="External"/><Relationship Id="rId167" Type="http://schemas.openxmlformats.org/officeDocument/2006/relationships/hyperlink" Target="https://pt.wikipedia.org/wiki/Marinha_do_Brasil" TargetMode="External"/><Relationship Id="rId188" Type="http://schemas.openxmlformats.org/officeDocument/2006/relationships/hyperlink" Target="https://pt.wikipedia.org/wiki/Enchentes_no_Rio_Grande_do_Sul_em_2024" TargetMode="External"/><Relationship Id="rId71" Type="http://schemas.openxmlformats.org/officeDocument/2006/relationships/hyperlink" Target="https://pt.wikipedia.org/wiki/Enchentes_no_Rio_Grande_do_Sul_em_2024" TargetMode="External"/><Relationship Id="rId92" Type="http://schemas.openxmlformats.org/officeDocument/2006/relationships/hyperlink" Target="https://pt.wikipedia.org/wiki/Alagamento" TargetMode="External"/><Relationship Id="rId213" Type="http://schemas.openxmlformats.org/officeDocument/2006/relationships/hyperlink" Target="https://pt.wikipedia.org/wiki/Enchentes_no_Rio_Grande_do_Sul_em_2024" TargetMode="External"/><Relationship Id="rId234" Type="http://schemas.openxmlformats.org/officeDocument/2006/relationships/hyperlink" Target="https://pt.wikipedia.org/wiki/Animal_de_estima%C3%A7%C3%A3o" TargetMode="External"/><Relationship Id="rId2" Type="http://schemas.openxmlformats.org/officeDocument/2006/relationships/styles" Target="styles.xml"/><Relationship Id="rId29" Type="http://schemas.openxmlformats.org/officeDocument/2006/relationships/hyperlink" Target="https://pt.wikipedia.org/wiki/Enchentes_no_Rio_Grande_do_Sul_em_2024" TargetMode="External"/><Relationship Id="rId255" Type="http://schemas.openxmlformats.org/officeDocument/2006/relationships/hyperlink" Target="https://pt.wikipedia.org/wiki/Enchentes_no_Rio_Grande_do_Sul_em_2024" TargetMode="External"/><Relationship Id="rId276" Type="http://schemas.openxmlformats.org/officeDocument/2006/relationships/hyperlink" Target="https://pt.wikipedia.org/wiki/Enchentes_no_Rio_Grande_do_Sul_em_2024" TargetMode="External"/><Relationship Id="rId297" Type="http://schemas.openxmlformats.org/officeDocument/2006/relationships/fontTable" Target="fontTable.xml"/><Relationship Id="rId40" Type="http://schemas.openxmlformats.org/officeDocument/2006/relationships/hyperlink" Target="https://pt.wikipedia.org/wiki/Inc%C3%AAndio_na_boate_Kiss" TargetMode="External"/><Relationship Id="rId115" Type="http://schemas.openxmlformats.org/officeDocument/2006/relationships/hyperlink" Target="https://pt.wikipedia.org/wiki/Pal%C3%A1cio_do_Congresso_Nacional" TargetMode="External"/><Relationship Id="rId136" Type="http://schemas.openxmlformats.org/officeDocument/2006/relationships/hyperlink" Target="https://pt.wikipedia.org/wiki/Seguro-desemprego" TargetMode="External"/><Relationship Id="rId157" Type="http://schemas.openxmlformats.org/officeDocument/2006/relationships/hyperlink" Target="https://pt.wikipedia.org/wiki/Esp%C3%ADrito_Santo" TargetMode="External"/><Relationship Id="rId178" Type="http://schemas.openxmlformats.org/officeDocument/2006/relationships/hyperlink" Target="https://pt.wikipedia.org/wiki/Enchentes_no_Rio_Grande_do_Sul_em_2024" TargetMode="External"/><Relationship Id="rId61" Type="http://schemas.openxmlformats.org/officeDocument/2006/relationships/hyperlink" Target="https://pt.wikipedia.org/wiki/Gravata%C3%AD" TargetMode="External"/><Relationship Id="rId82" Type="http://schemas.openxmlformats.org/officeDocument/2006/relationships/hyperlink" Target="https://pt.wikipedia.org/wiki/Enchentes_no_Rio_Grande_do_Sul_em_2024" TargetMode="External"/><Relationship Id="rId199" Type="http://schemas.openxmlformats.org/officeDocument/2006/relationships/hyperlink" Target="https://pt.wikipedia.org/wiki/Enchentes_no_Rio_Grande_do_Sul_em_2024" TargetMode="External"/><Relationship Id="rId203" Type="http://schemas.openxmlformats.org/officeDocument/2006/relationships/hyperlink" Target="https://pt.wikipedia.org/wiki/Porto_Alegre" TargetMode="External"/><Relationship Id="rId19" Type="http://schemas.openxmlformats.org/officeDocument/2006/relationships/hyperlink" Target="https://pt.wikipedia.org/wiki/Minist%C3%A9rio_das_Cidades" TargetMode="External"/><Relationship Id="rId224" Type="http://schemas.openxmlformats.org/officeDocument/2006/relationships/hyperlink" Target="https://pt.wikipedia.org/wiki/Enchentes_no_Rio_Grande_do_Sul_em_2024" TargetMode="External"/><Relationship Id="rId245" Type="http://schemas.openxmlformats.org/officeDocument/2006/relationships/hyperlink" Target="https://pt.wikipedia.org/wiki/Starlink" TargetMode="External"/><Relationship Id="rId266" Type="http://schemas.openxmlformats.org/officeDocument/2006/relationships/hyperlink" Target="https://pt.wikipedia.org/wiki/Aeronave" TargetMode="External"/><Relationship Id="rId287" Type="http://schemas.openxmlformats.org/officeDocument/2006/relationships/hyperlink" Target="https://pt.wikipedia.org/wiki/S%C3%A3o_Paulo_(estado)" TargetMode="External"/><Relationship Id="rId30" Type="http://schemas.openxmlformats.org/officeDocument/2006/relationships/hyperlink" Target="https://pt.wikipedia.org/wiki/Enchentes_no_Rio_Grande_do_Sul_em_2024" TargetMode="External"/><Relationship Id="rId105" Type="http://schemas.openxmlformats.org/officeDocument/2006/relationships/hyperlink" Target="https://pt.wikipedia.org/wiki/PIX" TargetMode="External"/><Relationship Id="rId126" Type="http://schemas.openxmlformats.org/officeDocument/2006/relationships/hyperlink" Target="https://pt.wikipedia.org/wiki/Santa_Maria_(Rio_Grande_do_Sul)" TargetMode="External"/><Relationship Id="rId147" Type="http://schemas.openxmlformats.org/officeDocument/2006/relationships/hyperlink" Target="https://pt.wikipedia.org/wiki/Paulo_Pimenta" TargetMode="External"/><Relationship Id="rId168" Type="http://schemas.openxmlformats.org/officeDocument/2006/relationships/hyperlink" Target="https://pt.wikipedia.org/wiki/For%C3%A7a_A%C3%A9rea_do_Brasil" TargetMode="External"/><Relationship Id="rId51" Type="http://schemas.openxmlformats.org/officeDocument/2006/relationships/hyperlink" Target="https://pt.wikipedia.org/wiki/Psiquiatria" TargetMode="External"/><Relationship Id="rId72" Type="http://schemas.openxmlformats.org/officeDocument/2006/relationships/hyperlink" Target="https://pt.wikipedia.org/wiki/For%C3%A7a_Nacional_do_Sistema_%C3%9Anico_de_Sa%C3%BAde" TargetMode="External"/><Relationship Id="rId93" Type="http://schemas.openxmlformats.org/officeDocument/2006/relationships/hyperlink" Target="https://pt.wikipedia.org/wiki/Enchentes_no_Rio_Grande_do_Sul_em_2024" TargetMode="External"/><Relationship Id="rId189" Type="http://schemas.openxmlformats.org/officeDocument/2006/relationships/hyperlink" Target="https://pt.wikipedia.org/wiki/Lu%C3%ADs_Roberto_Barroso" TargetMode="External"/><Relationship Id="rId3" Type="http://schemas.openxmlformats.org/officeDocument/2006/relationships/settings" Target="settings.xml"/><Relationship Id="rId214" Type="http://schemas.openxmlformats.org/officeDocument/2006/relationships/hyperlink" Target="https://pt.wikipedia.org/wiki/Enchentes_no_Rio_Grande_do_Sul_em_2024" TargetMode="External"/><Relationship Id="rId235" Type="http://schemas.openxmlformats.org/officeDocument/2006/relationships/hyperlink" Target="https://pt.wikipedia.org/wiki/Enchentes_no_Rio_Grande_do_Sul_em_2024" TargetMode="External"/><Relationship Id="rId256" Type="http://schemas.openxmlformats.org/officeDocument/2006/relationships/hyperlink" Target="https://pt.wikipedia.org/wiki/Futebolistas" TargetMode="External"/><Relationship Id="rId277" Type="http://schemas.openxmlformats.org/officeDocument/2006/relationships/hyperlink" Target="https://pt.wikipedia.org/wiki/Enchentes_no_Rio_Grande_do_Sul_em_2024" TargetMode="External"/><Relationship Id="rId298" Type="http://schemas.openxmlformats.org/officeDocument/2006/relationships/theme" Target="theme/theme1.xml"/><Relationship Id="rId116" Type="http://schemas.openxmlformats.org/officeDocument/2006/relationships/hyperlink" Target="https://pt.wikipedia.org/wiki/Bras%C3%ADlia" TargetMode="External"/><Relationship Id="rId137" Type="http://schemas.openxmlformats.org/officeDocument/2006/relationships/hyperlink" Target="https://pt.wikipedia.org/wiki/Abono" TargetMode="External"/><Relationship Id="rId158" Type="http://schemas.openxmlformats.org/officeDocument/2006/relationships/hyperlink" Target="https://pt.wikipedia.org/wiki/Goi%C3%A1s" TargetMode="External"/><Relationship Id="rId20" Type="http://schemas.openxmlformats.org/officeDocument/2006/relationships/hyperlink" Target="https://pt.wikipedia.org/wiki/Educa%C3%A7%C3%A3o_ambiental" TargetMode="External"/><Relationship Id="rId41" Type="http://schemas.openxmlformats.org/officeDocument/2006/relationships/hyperlink" Target="https://pt.wikipedia.org/wiki/Cidade_Baixa_(Porto_Alegre)" TargetMode="External"/><Relationship Id="rId62" Type="http://schemas.openxmlformats.org/officeDocument/2006/relationships/hyperlink" Target="https://pt.wikipedia.org/wiki/Eldorado_do_Sul" TargetMode="External"/><Relationship Id="rId83" Type="http://schemas.openxmlformats.org/officeDocument/2006/relationships/hyperlink" Target="https://pt.wikipedia.org/wiki/Tempestade" TargetMode="External"/><Relationship Id="rId179" Type="http://schemas.openxmlformats.org/officeDocument/2006/relationships/hyperlink" Target="https://pt.wikipedia.org/wiki/PIX" TargetMode="External"/><Relationship Id="rId190" Type="http://schemas.openxmlformats.org/officeDocument/2006/relationships/hyperlink" Target="https://pt.wikipedia.org/wiki/Supremo_Tribunal_Federal" TargetMode="External"/><Relationship Id="rId204" Type="http://schemas.openxmlformats.org/officeDocument/2006/relationships/hyperlink" Target="https://pt.wikipedia.org/wiki/Enchentes_no_Rio_Grande_do_Sul_em_2024" TargetMode="External"/><Relationship Id="rId225" Type="http://schemas.openxmlformats.org/officeDocument/2006/relationships/hyperlink" Target="https://pt.wikipedia.org/wiki/Marmita" TargetMode="External"/><Relationship Id="rId246" Type="http://schemas.openxmlformats.org/officeDocument/2006/relationships/hyperlink" Target="https://pt.wikipedia.org/wiki/Enchentes_no_Rio_Grande_do_Sul_em_2024" TargetMode="External"/><Relationship Id="rId267" Type="http://schemas.openxmlformats.org/officeDocument/2006/relationships/hyperlink" Target="https://pt.wikipedia.org/wiki/S%C3%A3o_Paulo" TargetMode="External"/><Relationship Id="rId288" Type="http://schemas.openxmlformats.org/officeDocument/2006/relationships/hyperlink" Target="https://pt.wikipedia.org/wiki/Paran%C3%A1" TargetMode="External"/><Relationship Id="rId106" Type="http://schemas.openxmlformats.org/officeDocument/2006/relationships/hyperlink" Target="https://pt.wikipedia.org/wiki/Enchentes_no_Rio_Grande_do_Sul_em_2024" TargetMode="External"/><Relationship Id="rId127" Type="http://schemas.openxmlformats.org/officeDocument/2006/relationships/hyperlink" Target="https://pt.wikipedia.org/wiki/Enchentes_no_Rio_Grande_do_Sul_em_2024" TargetMode="External"/><Relationship Id="rId10" Type="http://schemas.openxmlformats.org/officeDocument/2006/relationships/hyperlink" Target="https://pt.wikipedia.org/wiki/Sustent%C3%A1vel" TargetMode="External"/><Relationship Id="rId31" Type="http://schemas.openxmlformats.org/officeDocument/2006/relationships/hyperlink" Target="https://pt.wikipedia.org/wiki/Ficheiro:Opera%C3%A7%C3%A3o_Abrigo_pelo_Mar_-_RS_(53725965804).jpg" TargetMode="External"/><Relationship Id="rId52" Type="http://schemas.openxmlformats.org/officeDocument/2006/relationships/hyperlink" Target="https://pt.wikipedia.org/wiki/Ginecologia" TargetMode="External"/><Relationship Id="rId73" Type="http://schemas.openxmlformats.org/officeDocument/2006/relationships/hyperlink" Target="https://pt.wikipedia.org/wiki/Hospitais_de_campanha" TargetMode="External"/><Relationship Id="rId94" Type="http://schemas.openxmlformats.org/officeDocument/2006/relationships/hyperlink" Target="https://pt.wikipedia.org/wiki/Eduardo_Leite" TargetMode="External"/><Relationship Id="rId148" Type="http://schemas.openxmlformats.org/officeDocument/2006/relationships/hyperlink" Target="https://pt.wikipedia.org/wiki/Deputado_federal" TargetMode="External"/><Relationship Id="rId169" Type="http://schemas.openxmlformats.org/officeDocument/2006/relationships/hyperlink" Target="https://pt.wikipedia.org/wiki/For%C3%A7as_Armadas_do_Brasil" TargetMode="External"/><Relationship Id="rId4" Type="http://schemas.openxmlformats.org/officeDocument/2006/relationships/webSettings" Target="webSettings.xml"/><Relationship Id="rId180" Type="http://schemas.openxmlformats.org/officeDocument/2006/relationships/hyperlink" Target="https://pt.wikipedia.org/wiki/Bolsa_Fam%C3%ADlia" TargetMode="External"/><Relationship Id="rId215" Type="http://schemas.openxmlformats.org/officeDocument/2006/relationships/hyperlink" Target="https://pt.wikipedia.org/wiki/Enchentes_no_Rio_Grande_do_Sul_em_2024" TargetMode="External"/><Relationship Id="rId236" Type="http://schemas.openxmlformats.org/officeDocument/2006/relationships/hyperlink" Target="https://pt.wikipedia.org/wiki/Enchentes_no_Rio_Grande_do_Sul_em_2024" TargetMode="External"/><Relationship Id="rId257" Type="http://schemas.openxmlformats.org/officeDocument/2006/relationships/hyperlink" Target="https://pt.wikipedia.org/wiki/Diego_Costa" TargetMode="External"/><Relationship Id="rId278" Type="http://schemas.openxmlformats.org/officeDocument/2006/relationships/hyperlink" Target="https://pt.wikipedia.org/wiki/Enchentes_no_Rio_Grande_do_Sul_em_2024" TargetMode="External"/><Relationship Id="rId42" Type="http://schemas.openxmlformats.org/officeDocument/2006/relationships/hyperlink" Target="https://pt.wikipedia.org/wiki/Centro_Hist%C3%B3rico_de_Porto_Alegre" TargetMode="External"/><Relationship Id="rId84" Type="http://schemas.openxmlformats.org/officeDocument/2006/relationships/hyperlink" Target="https://pt.wikipedia.org/wiki/Inunda%C3%A7%C3%A3o" TargetMode="External"/><Relationship Id="rId138" Type="http://schemas.openxmlformats.org/officeDocument/2006/relationships/hyperlink" Target="https://pt.wikipedia.org/wiki/Enchentes_no_Rio_Grande_do_Sul_em_2024" TargetMode="External"/><Relationship Id="rId191" Type="http://schemas.openxmlformats.org/officeDocument/2006/relationships/hyperlink" Target="https://pt.wikipedia.org/wiki/Poder_Judici%C3%A1rio_do_Brasil" TargetMode="External"/><Relationship Id="rId205" Type="http://schemas.openxmlformats.org/officeDocument/2006/relationships/hyperlink" Target="https://pt.wikipedia.org/wiki/Enchentes_no_Rio_Grande_do_Sul_em_2024" TargetMode="External"/><Relationship Id="rId247" Type="http://schemas.openxmlformats.org/officeDocument/2006/relationships/hyperlink" Target="https://pt.wikipedia.org/wiki/Enchentes_no_Rio_Grande_do_Sul_em_2024" TargetMode="External"/><Relationship Id="rId107" Type="http://schemas.openxmlformats.org/officeDocument/2006/relationships/hyperlink" Target="https://pt.wikipedia.org/wiki/Enchentes_no_Rio_Grande_do_Sul_em_2024" TargetMode="External"/><Relationship Id="rId289" Type="http://schemas.openxmlformats.org/officeDocument/2006/relationships/hyperlink" Target="https://pt.wikipedia.org/wiki/Enchentes_no_Rio_Grande_do_Sul_em_2024" TargetMode="External"/><Relationship Id="rId11" Type="http://schemas.openxmlformats.org/officeDocument/2006/relationships/hyperlink" Target="https://pt.wikipedia.org/wiki/Ecossistema" TargetMode="External"/><Relationship Id="rId53" Type="http://schemas.openxmlformats.org/officeDocument/2006/relationships/hyperlink" Target="https://pt.wikipedia.org/wiki/Obstetr%C3%ADcia" TargetMode="External"/><Relationship Id="rId149" Type="http://schemas.openxmlformats.org/officeDocument/2006/relationships/hyperlink" Target="https://pt.wikipedia.org/wiki/Deputado_estadual" TargetMode="External"/><Relationship Id="rId95" Type="http://schemas.openxmlformats.org/officeDocument/2006/relationships/hyperlink" Target="https://pt.wikipedia.org/wiki/Desastres_naturais_no_sul_do_Brasil_em_setembro_de_2023" TargetMode="External"/><Relationship Id="rId160" Type="http://schemas.openxmlformats.org/officeDocument/2006/relationships/hyperlink" Target="https://pt.wikipedia.org/wiki/Minas_Gerais" TargetMode="External"/><Relationship Id="rId216" Type="http://schemas.openxmlformats.org/officeDocument/2006/relationships/hyperlink" Target="https://pt.wikipedia.org/wiki/Enchentes_no_Rio_Grande_do_Sul_em_2024" TargetMode="External"/><Relationship Id="rId258" Type="http://schemas.openxmlformats.org/officeDocument/2006/relationships/hyperlink" Target="https://pt.wikipedia.org/wiki/Neymar" TargetMode="External"/><Relationship Id="rId22" Type="http://schemas.openxmlformats.org/officeDocument/2006/relationships/image" Target="media/image2.jpeg"/><Relationship Id="rId64" Type="http://schemas.openxmlformats.org/officeDocument/2006/relationships/hyperlink" Target="https://pt.wikipedia.org/wiki/Leptospirose" TargetMode="External"/><Relationship Id="rId118" Type="http://schemas.openxmlformats.org/officeDocument/2006/relationships/hyperlink" Target="https://pt.wikipedia.org/wiki/Luiz_In%C3%A1cio_Lula_da_Silva" TargetMode="External"/><Relationship Id="rId171" Type="http://schemas.openxmlformats.org/officeDocument/2006/relationships/hyperlink" Target="https://pt.wikipedia.org/wiki/Lajeado_(Rio_Grande_do_Sul)" TargetMode="External"/><Relationship Id="rId227" Type="http://schemas.openxmlformats.org/officeDocument/2006/relationships/hyperlink" Target="https://pt.wikipedia.org/wiki/Corpo_de_Bombeiros" TargetMode="External"/><Relationship Id="rId269" Type="http://schemas.openxmlformats.org/officeDocument/2006/relationships/hyperlink" Target="https://pt.wikipedia.org/wiki/Enchentes_no_Rio_Grande_do_Sul_em_2024" TargetMode="External"/><Relationship Id="rId33" Type="http://schemas.openxmlformats.org/officeDocument/2006/relationships/hyperlink" Target="https://pt.wikipedia.org/wiki/Marinha_do_Brasil" TargetMode="External"/><Relationship Id="rId129" Type="http://schemas.openxmlformats.org/officeDocument/2006/relationships/hyperlink" Target="https://pt.wikipedia.org/wiki/Enchentes_no_Rio_Grande_do_Sul_em_2024" TargetMode="External"/><Relationship Id="rId280" Type="http://schemas.openxmlformats.org/officeDocument/2006/relationships/hyperlink" Target="https://pt.wikipedia.org/wiki/Luisa_Mel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9339</Words>
  <Characters>50434</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berendt berendt</dc:creator>
  <cp:keywords/>
  <dc:description/>
  <cp:lastModifiedBy>berendt berendt</cp:lastModifiedBy>
  <cp:revision>2</cp:revision>
  <dcterms:created xsi:type="dcterms:W3CDTF">2024-10-23T01:54:00Z</dcterms:created>
  <dcterms:modified xsi:type="dcterms:W3CDTF">2024-10-23T02:24:00Z</dcterms:modified>
</cp:coreProperties>
</file>