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SSA_SST Next Steps</w:t>
        <w:tab/>
        <w:tab/>
        <w:tab/>
        <w:tab/>
        <w:tab/>
        <w:tab/>
        <w:tab/>
        <w:t xml:space="preserve">17.11.2022</w:t>
      </w:r>
    </w:p>
    <w:p w:rsidR="00000000" w:rsidDel="00000000" w:rsidP="00000000" w:rsidRDefault="00000000" w:rsidRPr="00000000" w14:paraId="00000002">
      <w:pPr>
        <w:ind w:left="0" w:firstLine="0"/>
        <w:rPr>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Tracker and Allsky:</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Tracker (electronics etc.)</w:t>
      </w:r>
    </w:p>
    <w:p w:rsidR="00000000" w:rsidDel="00000000" w:rsidP="00000000" w:rsidRDefault="00000000" w:rsidRPr="00000000" w14:paraId="0000000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didn't have time to complete the tracker, I got it running for testing using a raspberry pi but I had to remove the parts again because they were just borrowed. So the tracker is missing two DRV8825, and an Arduino or Raspberry Pi for control, as well as hall-effect sensors and limit switches. You can find the project and parts list on this thingiverse project: </w:t>
      </w:r>
      <w:hyperlink r:id="rId6">
        <w:r w:rsidDel="00000000" w:rsidR="00000000" w:rsidRPr="00000000">
          <w:rPr>
            <w:rFonts w:ascii="Times New Roman" w:cs="Times New Roman" w:eastAsia="Times New Roman" w:hAnsi="Times New Roman"/>
            <w:color w:val="1155cc"/>
            <w:u w:val="single"/>
            <w:rtl w:val="0"/>
          </w:rPr>
          <w:t xml:space="preserve">https://www.thingiverse.com/thing:4316563</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prefer a Raspberry pi, because in the end both cameras will be controlled by the raspberry pi and the calculations can be done on it. </w:t>
      </w:r>
    </w:p>
    <w:p w:rsidR="00000000" w:rsidDel="00000000" w:rsidP="00000000" w:rsidRDefault="00000000" w:rsidRPr="00000000" w14:paraId="0000000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limit switches are very important because otherwise you can damage the cameras because the lenses run into the tracker itself or the cables tangle.</w:t>
      </w:r>
    </w:p>
    <w:p w:rsidR="00000000" w:rsidDel="00000000" w:rsidP="00000000" w:rsidRDefault="00000000" w:rsidRPr="00000000" w14:paraId="0000000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important is that all the moving parts of the tracker need to be lubricated either by oil or graphite, otherwise the plastic parts will damage quickly.</w:t>
      </w:r>
    </w:p>
    <w:p w:rsidR="00000000" w:rsidDel="00000000" w:rsidP="00000000" w:rsidRDefault="00000000" w:rsidRPr="00000000" w14:paraId="0000000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Cameras </w:t>
      </w:r>
    </w:p>
    <w:p w:rsidR="00000000" w:rsidDel="00000000" w:rsidP="00000000" w:rsidRDefault="00000000" w:rsidRPr="00000000" w14:paraId="0000001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Tracker has no camera: There are two options I mentioned in my report. Either a more expensive Camera like the Sony Alpha 7 III or something like the raspberry pi camera. And either camera would need a lense with magnification and best would be to fit the camera with an </w:t>
      </w:r>
      <w:r w:rsidDel="00000000" w:rsidR="00000000" w:rsidRPr="00000000">
        <w:rPr>
          <w:rFonts w:ascii="Times New Roman" w:cs="Times New Roman" w:eastAsia="Times New Roman" w:hAnsi="Times New Roman"/>
          <w:u w:val="single"/>
          <w:rtl w:val="0"/>
        </w:rPr>
        <w:t xml:space="preserve">electrically controlled magnification</w:t>
      </w:r>
      <w:r w:rsidDel="00000000" w:rsidR="00000000" w:rsidRPr="00000000">
        <w:rPr>
          <w:rFonts w:ascii="Times New Roman" w:cs="Times New Roman" w:eastAsia="Times New Roman" w:hAnsi="Times New Roman"/>
          <w:rtl w:val="0"/>
        </w:rPr>
        <w:t xml:space="preserve">. So the magnification can be adjusted to the angular speed of the satellite.</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Sony you need a camera </w:t>
      </w:r>
      <w:r w:rsidDel="00000000" w:rsidR="00000000" w:rsidRPr="00000000">
        <w:rPr>
          <w:rFonts w:ascii="Times New Roman" w:cs="Times New Roman" w:eastAsia="Times New Roman" w:hAnsi="Times New Roman"/>
          <w:u w:val="single"/>
          <w:rtl w:val="0"/>
        </w:rPr>
        <w:t xml:space="preserve">mounting screw</w:t>
      </w:r>
      <w:r w:rsidDel="00000000" w:rsidR="00000000" w:rsidRPr="00000000">
        <w:rPr>
          <w:rFonts w:ascii="Times New Roman" w:cs="Times New Roman" w:eastAsia="Times New Roman" w:hAnsi="Times New Roman"/>
          <w:rtl w:val="0"/>
        </w:rPr>
        <w:t xml:space="preserve">, as well mentioned in the thingiverse projects parts list. And a </w:t>
      </w:r>
      <w:r w:rsidDel="00000000" w:rsidR="00000000" w:rsidRPr="00000000">
        <w:rPr>
          <w:rFonts w:ascii="Times New Roman" w:cs="Times New Roman" w:eastAsia="Times New Roman" w:hAnsi="Times New Roman"/>
          <w:u w:val="single"/>
          <w:rtl w:val="0"/>
        </w:rPr>
        <w:t xml:space="preserve">Dummy battery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Raspberry pi camera you will need to </w:t>
      </w:r>
      <w:r w:rsidDel="00000000" w:rsidR="00000000" w:rsidRPr="00000000">
        <w:rPr>
          <w:rFonts w:ascii="Times New Roman" w:cs="Times New Roman" w:eastAsia="Times New Roman" w:hAnsi="Times New Roman"/>
          <w:u w:val="single"/>
          <w:rtl w:val="0"/>
        </w:rPr>
        <w:t xml:space="preserve">print a mount</w:t>
      </w:r>
      <w:r w:rsidDel="00000000" w:rsidR="00000000" w:rsidRPr="00000000">
        <w:rPr>
          <w:rFonts w:ascii="Times New Roman" w:cs="Times New Roman" w:eastAsia="Times New Roman" w:hAnsi="Times New Roman"/>
          <w:rtl w:val="0"/>
        </w:rPr>
        <w:t xml:space="preserve"> that can hold the sensor with the lense. </w:t>
      </w:r>
    </w:p>
    <w:p w:rsidR="00000000" w:rsidDel="00000000" w:rsidP="00000000" w:rsidRDefault="00000000" w:rsidRPr="00000000" w14:paraId="0000001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installing you need to connect the camera to the raspberry pi, it is necessary that you can control the camera from the pi and be able to adjust the iso from the code. The Iso is important for the filter system.</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Allsky </w:t>
      </w:r>
    </w:p>
    <w:p w:rsidR="00000000" w:rsidDel="00000000" w:rsidP="00000000" w:rsidRDefault="00000000" w:rsidRPr="00000000" w14:paraId="0000002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Generally in its current configuration the allsky camera isn't perfect for satellite detection, either; it </w:t>
      </w:r>
      <w:r w:rsidDel="00000000" w:rsidR="00000000" w:rsidRPr="00000000">
        <w:rPr>
          <w:rFonts w:ascii="Times New Roman" w:cs="Times New Roman" w:eastAsia="Times New Roman" w:hAnsi="Times New Roman"/>
          <w:u w:val="single"/>
          <w:rtl w:val="0"/>
        </w:rPr>
        <w:t xml:space="preserve">needs to be reconfigured</w:t>
      </w:r>
      <w:r w:rsidDel="00000000" w:rsidR="00000000" w:rsidRPr="00000000">
        <w:rPr>
          <w:rFonts w:ascii="Times New Roman" w:cs="Times New Roman" w:eastAsia="Times New Roman" w:hAnsi="Times New Roman"/>
          <w:rtl w:val="0"/>
        </w:rPr>
        <w:t xml:space="preserve"> so that the whole sensor is used instead of cropping it to a round image and I would</w:t>
      </w:r>
      <w:r w:rsidDel="00000000" w:rsidR="00000000" w:rsidRPr="00000000">
        <w:rPr>
          <w:rFonts w:ascii="Times New Roman" w:cs="Times New Roman" w:eastAsia="Times New Roman" w:hAnsi="Times New Roman"/>
          <w:u w:val="single"/>
          <w:rtl w:val="0"/>
        </w:rPr>
        <w:t xml:space="preserve"> reduce the camera's viewing</w:t>
      </w:r>
      <w:r w:rsidDel="00000000" w:rsidR="00000000" w:rsidRPr="00000000">
        <w:rPr>
          <w:rFonts w:ascii="Times New Roman" w:cs="Times New Roman" w:eastAsia="Times New Roman" w:hAnsi="Times New Roman"/>
          <w:rtl w:val="0"/>
        </w:rPr>
        <w:t xml:space="preserve"> angle if possible. </w:t>
      </w:r>
    </w:p>
    <w:p w:rsidR="00000000" w:rsidDel="00000000" w:rsidP="00000000" w:rsidRDefault="00000000" w:rsidRPr="00000000" w14:paraId="0000002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battery of the allsky camera is replaced but a </w:t>
      </w:r>
      <w:r w:rsidDel="00000000" w:rsidR="00000000" w:rsidRPr="00000000">
        <w:rPr>
          <w:rFonts w:ascii="Times New Roman" w:cs="Times New Roman" w:eastAsia="Times New Roman" w:hAnsi="Times New Roman"/>
          <w:u w:val="single"/>
          <w:rtl w:val="0"/>
        </w:rPr>
        <w:t xml:space="preserve">dummy battery</w:t>
      </w:r>
      <w:r w:rsidDel="00000000" w:rsidR="00000000" w:rsidRPr="00000000">
        <w:rPr>
          <w:rFonts w:ascii="Times New Roman" w:cs="Times New Roman" w:eastAsia="Times New Roman" w:hAnsi="Times New Roman"/>
          <w:rtl w:val="0"/>
        </w:rPr>
        <w:t xml:space="preserve"> would still be the best option.</w:t>
      </w:r>
    </w:p>
    <w:p w:rsidR="00000000" w:rsidDel="00000000" w:rsidP="00000000" w:rsidRDefault="00000000" w:rsidRPr="00000000" w14:paraId="0000002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Allsky cameras</w:t>
      </w:r>
      <w:r w:rsidDel="00000000" w:rsidR="00000000" w:rsidRPr="00000000">
        <w:rPr>
          <w:rFonts w:ascii="Times New Roman" w:cs="Times New Roman" w:eastAsia="Times New Roman" w:hAnsi="Times New Roman"/>
          <w:u w:val="single"/>
          <w:rtl w:val="0"/>
        </w:rPr>
        <w:t xml:space="preserve"> laptop needs to be connected to the camera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sun blocker (ELCIM) has an</w:t>
      </w:r>
      <w:r w:rsidDel="00000000" w:rsidR="00000000" w:rsidRPr="00000000">
        <w:rPr>
          <w:rFonts w:ascii="Times New Roman" w:cs="Times New Roman" w:eastAsia="Times New Roman" w:hAnsi="Times New Roman"/>
          <w:u w:val="single"/>
          <w:rtl w:val="0"/>
        </w:rPr>
        <w:t xml:space="preserve"> axle that needs to be replaced</w:t>
      </w:r>
      <w:r w:rsidDel="00000000" w:rsidR="00000000" w:rsidRPr="00000000">
        <w:rPr>
          <w:rFonts w:ascii="Times New Roman" w:cs="Times New Roman" w:eastAsia="Times New Roman" w:hAnsi="Times New Roman"/>
          <w:rtl w:val="0"/>
        </w:rPr>
        <w:t xml:space="preserve"> because it has some play that causes the sun blocker to be at the wrong height. </w:t>
      </w:r>
    </w:p>
    <w:p w:rsidR="00000000" w:rsidDel="00000000" w:rsidP="00000000" w:rsidRDefault="00000000" w:rsidRPr="00000000" w14:paraId="0000002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Allsky and Tracker</w:t>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end both cameras will need to work together so both cameras and the tracker need to be controlled by the raspberry pi. </w:t>
      </w:r>
    </w:p>
    <w:p w:rsidR="00000000" w:rsidDel="00000000" w:rsidP="00000000" w:rsidRDefault="00000000" w:rsidRPr="00000000" w14:paraId="0000002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of the Tracker</w:t>
      </w:r>
    </w:p>
    <w:p w:rsidR="00000000" w:rsidDel="00000000" w:rsidP="00000000" w:rsidRDefault="00000000" w:rsidRPr="00000000" w14:paraId="0000003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installing all the electronics and </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before working on the software of the tracker I would recommend </w:t>
      </w:r>
      <w:r w:rsidDel="00000000" w:rsidR="00000000" w:rsidRPr="00000000">
        <w:rPr>
          <w:rFonts w:ascii="Times New Roman" w:cs="Times New Roman" w:eastAsia="Times New Roman" w:hAnsi="Times New Roman"/>
          <w:u w:val="single"/>
          <w:rtl w:val="0"/>
        </w:rPr>
        <w:t xml:space="preserve">testing its accuracy</w:t>
      </w:r>
      <w:r w:rsidDel="00000000" w:rsidR="00000000" w:rsidRPr="00000000">
        <w:rPr>
          <w:rFonts w:ascii="Times New Roman" w:cs="Times New Roman" w:eastAsia="Times New Roman" w:hAnsi="Times New Roman"/>
          <w:rtl w:val="0"/>
        </w:rPr>
        <w:t xml:space="preserve"> over a longer period of time, to see at what speeds the motors can run. If the mounted camera is heavy the stepper motors may miss steps leading to inaccuracy.</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Software and Code: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is currently still in a development state and I will upload explanations to each code to the Teams folder “SSA_SST Detection , Niels”, mainly explaining why certain things are the way they are. There is a file, in which I have documented every upgrade I have done to the code.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Calibration</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calibration I used a system that would transform image coordinates to sky coordinates using the distance from the object in the image to the position of the zenith in the image for calculating the elevation.  And using the angle between the vector (zenith-object) and the north vector (the vector between the zenith and a point that is exactly at 0° Azimuth) to calculate the Azimuth of the object. </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system is really simple and only needs a few input stars, but it has some misalignment in the corners of the image. This error is not caused by the calculation of the distortion but by something else. You can read about this alignment method and the error in the development script in “2.c.4”. There is a different way of transforming the coordinates, this is by using a 2d-fit, mentioned in “2.c.3”.</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Project I wrote a simple api that would allow me to quickly find the calibration parameters of images, it is based on the method mentioned in the beginning. Generally having an api that allows for fast calibration of the camera is good but it probably needs to be upgraded too.</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Satellite Positioning </w:t>
      </w:r>
    </w:p>
    <w:p w:rsidR="00000000" w:rsidDel="00000000" w:rsidP="00000000" w:rsidRDefault="00000000" w:rsidRPr="00000000" w14:paraId="0000004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positioning a satellite in the sky you can either use the background stars or use the coordinate transformation. Generally what I mean with positioning is calculating the sky coordinates of the satellite trace (Azimuth and elevation). </w:t>
      </w:r>
    </w:p>
    <w:p w:rsidR="00000000" w:rsidDel="00000000" w:rsidP="00000000" w:rsidRDefault="00000000" w:rsidRPr="00000000" w14:paraId="0000004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way is by simply using the method that you use to transform image coordinates to sky coordinates. If the calibration is very precise this method is definitely good enough to find the sky coordinates of the satellite.( I mean by calibration the distortion parameters, as well as the zenith position in the sky and the direction the camera is pointing). This method works for stationary cameras but not for the satellite tracker because it is always looking somewhere else (heading direction is changing). You can read about this in “4. 2” of the report.  </w:t>
      </w:r>
    </w:p>
    <w:p w:rsidR="00000000" w:rsidDel="00000000" w:rsidP="00000000" w:rsidRDefault="00000000" w:rsidRPr="00000000" w14:paraId="0000004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Theoretically using the background stars for stationary cameras is very precise, because you have lots of reference positions around the satellite you can use to find its exact sky coordinates. I tried to implement this positioning but got quite high errors sometimes and I did not find the solution. You can read about this in “2.f.1”. </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 System</w:t>
      </w:r>
    </w:p>
    <w:p w:rsidR="00000000" w:rsidDel="00000000" w:rsidP="00000000" w:rsidRDefault="00000000" w:rsidRPr="00000000" w14:paraId="0000004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720" w:firstLine="0"/>
        <w:rPr>
          <w:sz w:val="20"/>
          <w:szCs w:val="20"/>
        </w:rPr>
      </w:pPr>
      <w:r w:rsidDel="00000000" w:rsidR="00000000" w:rsidRPr="00000000">
        <w:rPr>
          <w:rFonts w:ascii="Times New Roman" w:cs="Times New Roman" w:eastAsia="Times New Roman" w:hAnsi="Times New Roman"/>
          <w:rtl w:val="0"/>
        </w:rPr>
        <w:t xml:space="preserve">I tested two filter systems (</w:t>
      </w:r>
      <w:r w:rsidDel="00000000" w:rsidR="00000000" w:rsidRPr="00000000">
        <w:rPr>
          <w:sz w:val="20"/>
          <w:szCs w:val="20"/>
          <w:rtl w:val="0"/>
        </w:rPr>
        <w:t xml:space="preserve">2.e.1 in the development script or 3.3 in the report), both of them have different applications. One can detect satellites or similar objects with very high certainty but cant detect weak satellites. The second filter system will detect very weak satellites but has a lot of false detections that need to be filtered in a second iteration. </w:t>
      </w:r>
    </w:p>
    <w:p w:rsidR="00000000" w:rsidDel="00000000" w:rsidP="00000000" w:rsidRDefault="00000000" w:rsidRPr="00000000" w14:paraId="00000050">
      <w:pPr>
        <w:ind w:left="720" w:firstLine="0"/>
        <w:rPr>
          <w:sz w:val="20"/>
          <w:szCs w:val="20"/>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sz w:val="20"/>
          <w:szCs w:val="20"/>
          <w:rtl w:val="0"/>
        </w:rPr>
        <w:t xml:space="preserve">The second filter is heavily affected by the overall brightness of the images, that's the reason why something needs to be implemented so that it will be adjusted accordingly to the brightness of the image. Generally this filter was just a test of what is possible with digital filters and I would not recommend implementing something with such sensitive detection.</w:t>
      </w: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www.thingiverse.com/thing:4316563"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2D2581F3F9D534FB48F6C6D1763F8B1" ma:contentTypeVersion="16" ma:contentTypeDescription="Ein neues Dokument erstellen." ma:contentTypeScope="" ma:versionID="9c211cfe7923634c70a6a1e191a69752">
  <xsd:schema xmlns:xsd="http://www.w3.org/2001/XMLSchema" xmlns:xs="http://www.w3.org/2001/XMLSchema" xmlns:p="http://schemas.microsoft.com/office/2006/metadata/properties" xmlns:ns2="174a4293-6a3a-434e-974a-b026714f255e" xmlns:ns3="c2fc299d-96c2-4dd5-919f-d5ed3ae9ed0c" targetNamespace="http://schemas.microsoft.com/office/2006/metadata/properties" ma:root="true" ma:fieldsID="ae5cb0433701e0fb064794ce00b8941d" ns2:_="" ns3:_="">
    <xsd:import namespace="174a4293-6a3a-434e-974a-b026714f255e"/>
    <xsd:import namespace="c2fc299d-96c2-4dd5-919f-d5ed3ae9ed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a4293-6a3a-434e-974a-b026714f25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ec8ee5d5-77c8-43c8-a882-206ea97942d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fc299d-96c2-4dd5-919f-d5ed3ae9ed0c"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e8f4c1b-d403-4c86-8e78-231feb643062}" ma:internalName="TaxCatchAll" ma:showField="CatchAllData" ma:web="c2fc299d-96c2-4dd5-919f-d5ed3ae9ed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4a4293-6a3a-434e-974a-b026714f255e">
      <Terms xmlns="http://schemas.microsoft.com/office/infopath/2007/PartnerControls"/>
    </lcf76f155ced4ddcb4097134ff3c332f>
    <TaxCatchAll xmlns="c2fc299d-96c2-4dd5-919f-d5ed3ae9ed0c" xsi:nil="true"/>
  </documentManagement>
</p:properties>
</file>

<file path=customXml/itemProps1.xml><?xml version="1.0" encoding="utf-8"?>
<ds:datastoreItem xmlns:ds="http://schemas.openxmlformats.org/officeDocument/2006/customXml" ds:itemID="{93B4BB15-0935-400C-9FF2-ECBBC1DC407A}"/>
</file>

<file path=customXml/itemProps2.xml><?xml version="1.0" encoding="utf-8"?>
<ds:datastoreItem xmlns:ds="http://schemas.openxmlformats.org/officeDocument/2006/customXml" ds:itemID="{A2A77AFC-DDE1-46C6-AC05-139FAF7F555E}"/>
</file>

<file path=customXml/itemProps3.xml><?xml version="1.0" encoding="utf-8"?>
<ds:datastoreItem xmlns:ds="http://schemas.openxmlformats.org/officeDocument/2006/customXml" ds:itemID="{BA2F5F4C-9413-42B7-B993-89D5021B35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0x010100D2D2581F3F9D534FB48F6C6D1763F8B1</vt:lpwstr>
  </property>
</Properties>
</file>