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Техническое задание — Instagram Archiver v4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Цель</w:t>
      </w:r>
    </w:p>
    <w:p>
      <w:r>
        <w:rPr>
          <w:rFonts w:ascii="Arial" w:cs="Arial" w:eastAsia="Arial" w:hAnsi="Arial"/>
          <w:sz w:val="22"/>
          <w:szCs w:val="22"/>
        </w:rPr>
        <w:t xml:space="preserve">Разработать локальный веб-сервис для архивирования информации из Instagram. Сервис предоставляет пользователю страницу, где он вводит имя пользователя или ссылку на Instagram-профиль, получает предварительный обзор профиля (аватар, публичное имя, краткое описание, количество подписчиков, список последних публикаций) и может выбрать, какие данные скачать. После выбора сервис создаёт архив в формате ZIP со структурированными данными и медиафайлами.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Область «ЧТО нужно сделать»</w:t>
      </w:r>
    </w:p>
    <w:p>
      <w:r>
        <w:rPr>
          <w:rFonts w:ascii="Arial" w:cs="Arial" w:eastAsia="Arial" w:hAnsi="Arial"/>
          <w:sz w:val="22"/>
          <w:szCs w:val="22"/>
        </w:rPr>
        <w:t xml:space="preserve">В этом разделе перечислены функциональные и нефункциональные требования — что должен уметь сервис и какие ограничения обязан соблюдать.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Общие требования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Получение предварительного обзора профиля. После ввода имени пользователя сервис возвращает: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пользователя (username), публичное имя (full name), краткое описание (biography), количество подписчиков и подписок.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Информацию о приватности аккаунта (публичный/приватный).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Список последних N публикаций: shortcode, тип (изображение, видео, карусель), дата, количество лайков, количество комментариев, URL превью.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Ответ указывает, было ли превью получено из кэша.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Кэширование превью. Предварительный просмотр профиля кэшируется в БД. TTL настраивается в конфигурации. Если кэш истёк — сервис снова обращается к Instagram.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Создание задачи на скачивание (Job):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Целевой профиль (username).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Список выбранных публикаций (shortcodes) или режим «скачать последние N постов».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Флаги: скачивать ли медиафайлы, комментарии, только метаданные.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job_items с прогрессом по каждой публикации: media_done, metadata_done, comments_done.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Каждому заданию присваивается уникальный job_id и оно помещается в очередь.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Если уже есть активная задача (RUNNING или WAITING), новая отклоняется с ошибкой — допускается только один активный архиватор.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Статус и возобновление задач: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Запрос статуса: идентификатор, статус (PENDING, RUNNING, WAITING, DONE, FAILED, CANCELLED), items_done, items_total, время возобновления, причина ошибки.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Ручное возобновление задачи в статусе WAITING или FAILED с устранимой причиной (RATE_LIMIT, NETWORK_ERROR, DOWNLOAD_ERROR, ARCHIVE_ERROR).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Задачи с критическими причинами (LOGIN_REQUIRED, CHECKPOINT_REQUIRED, PRIVATE_PROFILE, PROFILE_NOT_FOUND) возобновлять нельзя.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Скачивание архива. После завершения задачи пользователь скачивает ZIP: JSON профиля, каталоги публикаций, каталог комментариев, README. Доступно только для задач со статусом DONE.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Нормализация данных. Таблицы posts и comments хранят каждую публикацию и комментарий как отдельные строки со связями на профиль и задачу.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 по параллелизму (один IP):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MAX_ACTIVE_JOBS = 1 — одновременно только одна сетевая задача.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Новые превью при активном задании — только из кэша или ошибка «Активная задача выполняется».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Instaloader запускается с sleep=True — встроенные паузы между запросами.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 TooManyRequestsException задача переходит в WAITING с временем возобновления.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Расширяемость. Архитектура предусматривает добавление новых провайдеров (например, YouTube на базе yt-dlp) через папку providers/ и абстрактный класс провайдера.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Нефункциональные требования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Надёжность. Задача, прерванная из-за rate limit или ошибки сети, корректно сохраняет состояние. При возобновлении продолжает обработку оставшихся публикаций без повторного скачивания.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Хранение данных. Все архивы, данные задач и кэши хранятся локально. Удаление — вручную.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Простота конфигурации. Все параметры (лимиты, таймауты, пути) — в едином config.py.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Модульность. Код разделён по модулям: web-сервер, сессии Instaloader, скачивание, управление заданиями, БД, сборка архива.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Документированность. Все публичные функции содержат комментарии на русском языке. README описывает установку, настройку и использование API.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Область «КАК сделать»</w:t>
      </w:r>
    </w:p>
    <w:p>
      <w:r>
        <w:rPr>
          <w:rFonts w:ascii="Arial" w:cs="Arial" w:eastAsia="Arial" w:hAnsi="Arial"/>
          <w:sz w:val="22"/>
          <w:szCs w:val="22"/>
        </w:rPr>
        <w:t xml:space="preserve">Этот раздел описывает реализацию: в какой файл заносить код и какие библиотеки использовать.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Используемые библиотеки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— REST-API и раздача статических файлов.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Instaloader — единственный источник данных и медиа из Instagram. Синхронный режим, обёрнутый в asyncio.to_thread. Авторизация только через session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aiosqlite — асинхронная работа с SQLite (режим WAL). Каждый запрос — короткая транзакция.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Pydantic v2 — валидация и сериализация данных.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asyncio + ThreadPoolExecutor — блокирующие операции в отдельном потоке.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zipfile — сборка итогового ZIP-архива.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yt-dlp (будущий провайдер) — модуль для YouTube и одиночных URL; в MVP не используется.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Организация кода и папок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app.py — инициализация FastAPI, маршруты (/api/profile/preview, /api/jobs/create, /api/jobs/{id}/status, /api/jobs/{id}/resume, /api/jobs/{id}/download), раздача static/.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config.py — все константы: пути к БД, каталогам архивов и сессий, лимиты, паузы, таймауты.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schemas.py — Pydantic-модели: ProfilePreviewRequest, JobCreateRequest, JobStatusResponse и др.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database.py — инициализация БД, WAL, busy_timeout, функции чтения/записи.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scraper.py — обёртка над Instaloader: load_loader(), получение метаданных профиля, списка публикаций, скачивание контента и комментариев. Синхронные реализации + asyncio.to_thread.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jobs.py — менеджер задач: создание, добавление job_items, обработка публикаций, изменение статусов, обработка исключений, планировщик resume_scheduler().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archive.py — создание структуры каталога, сохранение файлов (JSON, медиа, комментарии), сборка ZIP.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providers/base.py — абстрактный класс провайдера: нормализация входа, превью, выполнение загрузки.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providers/instagram.py — InstagramProvider, реализующий интерфейс base.py через Instaloader.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static/ — заглушечный фронтенд (HTML, CSS, JS) для демонстрации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sessions/ — файлы сессий Instaloader (gitignored).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Получение превью профиля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/api/profile/preview — проверяет кэш. Если актуален — возвращает данные с "from_cache": true.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Если кэш истёк — создаёт Instaloader через load_loader(account_username, session_file), загружает профиль и последние N публикаций, сохраняет в posts_cache.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Запрещено при активном задании (RUNNING или WAITING) — возвращается ошибка.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и выполнение задания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/api/jobs/create — принимает профиль, список shortcodes (или пустой для последних N), флаги (media, comments).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Проверяет отсутствие активной задачи. Создаёт записи в jobs и job_items (каждый shortcode — строка PENDING).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Запускает фоновый обработчик: asyncio.create_task(run_job(...)).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Внутри run_job: создание каталога → итерация по PENDING job_items → скачивание метаданных и медиа → обновление флагов (media_done, metadata_done, comments_done) → обновление items_done.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 завершении — сборка ZIP, статус DONE, сохранение archive_path.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Обработка исключений и Resume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TooManyRequestsException → статус WAITING, retry_after_at = now + RATE_LIMIT_WAIT_SEC. Воркер завершается без блокировки потока.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LoginRequiredException → статус FAILED, failure_reason=LOGIN_REQUIRED, аккаунт → INVALID_SESSION.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PrivateProfileNotFollowedException → статус FAILED, failure_reason=PRIVATE_PROFILE.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ProfileNotExistsException → статус FAILED, failure_reason=PROFILE_NOT_FOUND.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ConnectionException → статус FAILED, failure_reason=NETWORK_ERROR.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Прочие исключения → статус FAILED, failure_reason=UNKNOWN.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resume_scheduler() каждые SCHEDULER_INTERVAL_SEC проверяет WAITING-задачи с истёкшим retry_after_at и аккаунтами со статусом OK. Загружает account из БД, создаёт новый Instaloader-экземпляр, возобновляет через asyncio.create_task(run_job(...)).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Скачивание архива</w:t>
      </w:r>
    </w:p>
    <w:p>
      <w:r>
        <w:rPr>
          <w:rFonts w:ascii="Arial" w:cs="Arial" w:eastAsia="Arial" w:hAnsi="Arial"/>
          <w:sz w:val="22"/>
          <w:szCs w:val="22"/>
        </w:rPr>
        <w:t xml:space="preserve">GET /api/jobs/{job_id}/download — доступен только для задач со статусом DONE. Отдаёт archive_path как application/zip.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Первоначальная настройка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1. Установить зависимости: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fastapi uvicorn instaloader aiosqlite pydantic</w:t>
      </w:r>
    </w:p>
    <w:p>
      <w:r>
        <w:rPr>
          <w:rFonts w:ascii="Arial" w:cs="Arial" w:eastAsia="Arial" w:hAnsi="Arial"/>
          <w:sz w:val="22"/>
          <w:szCs w:val="22"/>
        </w:rPr>
        <w:t xml:space="preserve">(yt-dlp — отдельно для будущих провайдеров; в MVP не используется.)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Создать сессию Instaloader (один раз):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instaloader --login=YOUR_USERNAME</w:t>
      </w:r>
    </w:p>
    <w:p>
      <w:r>
        <w:rPr>
          <w:rFonts w:ascii="Arial" w:cs="Arial" w:eastAsia="Arial" w:hAnsi="Arial"/>
          <w:sz w:val="22"/>
          <w:szCs w:val="22"/>
        </w:rPr>
        <w:t xml:space="preserve">Instaloader сохранит файл session-YOUR_USERNAME в директории по умолчанию. Скопировать в папку sessions/ проекта.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3. Настроить config.py: пути к БД, директориям, session-файлу, таймауты, лимиты.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4. Запустить сервер: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uvicorn app:app --reload --port 8000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Дорожная карта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 (MVP) — Instaloader: профиль, посты, медиа, комментарии, ZIP, SQLite, Resume.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v1.5 — yt-dlp как ручной fallback для единичных shortcode URL (providers/fallback.py).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v2 — YouTubeProvider на базе yt-dlp; единый job manager для нескольких провайдеров.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v2+ — полноценный веб-интерфейс, управление хранилищем, аналитические SQL-запросы (analytics.sql), unit-тесты.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2026-04-29T00:08:21.689Z</dcterms:created>
  <dcterms:modified xsi:type="dcterms:W3CDTF">2026-04-29T00:08:21.689Z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