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AC72" w14:textId="77777777" w:rsidR="00E83F2D" w:rsidRPr="000C5B5B" w:rsidRDefault="00000000">
      <w:pPr>
        <w:pStyle w:val="aa"/>
        <w:rPr>
          <w:rFonts w:ascii="宋体" w:eastAsia="宋体" w:hAnsi="宋体"/>
          <w:b w:val="0"/>
          <w:bCs/>
          <w:lang w:eastAsia="zh-CN"/>
        </w:rPr>
      </w:pPr>
      <w:r w:rsidRPr="000C5B5B">
        <w:rPr>
          <w:rFonts w:ascii="宋体" w:eastAsia="宋体" w:hAnsi="宋体"/>
          <w:b w:val="0"/>
          <w:bCs/>
          <w:lang w:eastAsia="zh-CN"/>
        </w:rPr>
        <w:t>三位教师简历与照片核验稿</w:t>
      </w:r>
    </w:p>
    <w:p w14:paraId="7CD56F12" w14:textId="77777777" w:rsidR="00E83F2D" w:rsidRPr="000C5B5B" w:rsidRDefault="00000000">
      <w:pPr>
        <w:pStyle w:val="ac"/>
        <w:rPr>
          <w:rFonts w:ascii="宋体" w:eastAsia="宋体" w:hAnsi="宋体"/>
          <w:bCs/>
          <w:lang w:eastAsia="zh-CN"/>
        </w:rPr>
      </w:pPr>
      <w:proofErr w:type="gramStart"/>
      <w:r w:rsidRPr="000C5B5B">
        <w:rPr>
          <w:rFonts w:ascii="宋体" w:eastAsia="宋体" w:hAnsi="宋体"/>
          <w:bCs/>
          <w:lang w:eastAsia="zh-CN"/>
        </w:rPr>
        <w:t>张锦龙  郑海务</w:t>
      </w:r>
      <w:proofErr w:type="gramEnd"/>
      <w:r w:rsidRPr="000C5B5B">
        <w:rPr>
          <w:rFonts w:ascii="宋体" w:eastAsia="宋体" w:hAnsi="宋体"/>
          <w:bCs/>
          <w:lang w:eastAsia="zh-CN"/>
        </w:rPr>
        <w:t xml:space="preserve">  程纲    整理日期 2026年10月11日</w:t>
      </w:r>
    </w:p>
    <w:p w14:paraId="231307B1" w14:textId="77777777" w:rsidR="00E83F2D" w:rsidRPr="000C5B5B" w:rsidRDefault="00000000">
      <w:pPr>
        <w:rPr>
          <w:rFonts w:ascii="宋体" w:hAnsi="宋体"/>
          <w:bCs/>
          <w:lang w:eastAsia="zh-CN"/>
        </w:rPr>
      </w:pPr>
      <w:r w:rsidRPr="000C5B5B">
        <w:rPr>
          <w:rFonts w:ascii="宋体" w:hAnsi="宋体"/>
          <w:bCs/>
          <w:lang w:eastAsia="zh-CN"/>
        </w:rPr>
        <w:t>本稿供学院网站建设人员及教师本人核对。内容依据项目现有《教师简历汇总》及照片整理，保留已收录的教育经历、教学科研、荣誉和论文条目，并附来源链接和逐人核验项。</w:t>
      </w:r>
    </w:p>
    <w:p w14:paraId="2C1AD869" w14:textId="77777777" w:rsidR="00E83F2D" w:rsidRPr="000C5B5B" w:rsidRDefault="00000000">
      <w:pPr>
        <w:rPr>
          <w:rFonts w:ascii="宋体" w:hAnsi="宋体"/>
          <w:bCs/>
          <w:lang w:eastAsia="zh-CN"/>
        </w:rPr>
      </w:pPr>
      <w:r w:rsidRPr="000C5B5B">
        <w:rPr>
          <w:rFonts w:ascii="宋体" w:hAnsi="宋体"/>
          <w:bCs/>
          <w:lang w:eastAsia="zh-CN"/>
        </w:rPr>
        <w:t>资料底稿标记采集日期为2026年10月9日。本次为本地材料整理，未重新联网核验；名单、现职称、数据时效和公开范围均待确认。文中源单位及个人研究信息不自动视为新学院的正式师资归属或学院介绍。</w:t>
      </w:r>
    </w:p>
    <w:p w14:paraId="1CECF615" w14:textId="77777777" w:rsidR="00E83F2D" w:rsidRPr="000C5B5B" w:rsidRDefault="00000000">
      <w:pPr>
        <w:pStyle w:val="1"/>
        <w:rPr>
          <w:rFonts w:ascii="宋体" w:eastAsia="宋体" w:hAnsi="宋体"/>
          <w:b w:val="0"/>
          <w:lang w:eastAsia="zh-CN"/>
        </w:rPr>
      </w:pPr>
      <w:r w:rsidRPr="000C5B5B">
        <w:rPr>
          <w:rFonts w:ascii="宋体" w:eastAsia="宋体" w:hAnsi="宋体"/>
          <w:b w:val="0"/>
          <w:lang w:eastAsia="zh-CN"/>
        </w:rPr>
        <w:t>张锦龙</w:t>
      </w:r>
    </w:p>
    <w:p w14:paraId="49A95779" w14:textId="77777777" w:rsidR="00E83F2D" w:rsidRPr="000C5B5B" w:rsidRDefault="00000000">
      <w:pPr>
        <w:rPr>
          <w:rFonts w:ascii="宋体" w:hAnsi="宋体"/>
          <w:bCs/>
          <w:lang w:eastAsia="zh-CN"/>
        </w:rPr>
      </w:pPr>
      <w:r w:rsidRPr="000C5B5B">
        <w:rPr>
          <w:rFonts w:ascii="宋体" w:hAnsi="宋体"/>
          <w:bCs/>
          <w:lang w:eastAsia="zh-CN"/>
        </w:rPr>
        <w:t>简历来源：</w:t>
      </w:r>
      <w:hyperlink r:id="rId8">
        <w:r w:rsidRPr="000C5B5B">
          <w:rPr>
            <w:rFonts w:ascii="宋体" w:hAnsi="宋体"/>
            <w:bCs/>
            <w:color w:val="24527A"/>
            <w:u w:val="single"/>
            <w:lang w:eastAsia="zh-CN"/>
          </w:rPr>
          <w:t>河南大学物理与电子学院教师页面</w:t>
        </w:r>
      </w:hyperlink>
    </w:p>
    <w:p w14:paraId="008DA09E" w14:textId="77777777" w:rsidR="00E83F2D" w:rsidRPr="000C5B5B" w:rsidRDefault="00000000">
      <w:pPr>
        <w:rPr>
          <w:rFonts w:ascii="宋体" w:hAnsi="宋体"/>
          <w:bCs/>
          <w:lang w:eastAsia="zh-CN"/>
        </w:rPr>
      </w:pPr>
      <w:r w:rsidRPr="000C5B5B">
        <w:rPr>
          <w:rFonts w:ascii="宋体" w:hAnsi="宋体"/>
          <w:bCs/>
          <w:sz w:val="18"/>
          <w:lang w:eastAsia="zh-CN"/>
        </w:rPr>
        <w:t>底稿记录页面发布日期为2015年6月4日；该日期不代表页面内容最近更新时间。</w:t>
      </w:r>
    </w:p>
    <w:p w14:paraId="545770D7" w14:textId="77777777" w:rsidR="00E83F2D" w:rsidRPr="000C5B5B" w:rsidRDefault="00000000">
      <w:pPr>
        <w:keepNext/>
        <w:jc w:val="center"/>
        <w:rPr>
          <w:rFonts w:ascii="宋体" w:hAnsi="宋体"/>
          <w:bCs/>
        </w:rPr>
      </w:pPr>
      <w:r w:rsidRPr="000C5B5B">
        <w:rPr>
          <w:rFonts w:ascii="宋体" w:hAnsi="宋体"/>
          <w:bCs/>
          <w:noProof/>
        </w:rPr>
        <w:drawing>
          <wp:inline distT="0" distB="0" distL="0" distR="0" wp14:anchorId="5591B14E" wp14:editId="514BE6D6">
            <wp:extent cx="745200" cy="1051560"/>
            <wp:effectExtent l="0" t="0" r="0" b="0"/>
            <wp:docPr id="1" name="Picture 1" descr="张锦龙现有照片，供人工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张锦龙.png"/>
                    <pic:cNvPicPr/>
                  </pic:nvPicPr>
                  <pic:blipFill>
                    <a:blip r:embed="rId9"/>
                    <a:stretch>
                      <a:fillRect/>
                    </a:stretch>
                  </pic:blipFill>
                  <pic:spPr>
                    <a:xfrm>
                      <a:off x="0" y="0"/>
                      <a:ext cx="745200" cy="1051560"/>
                    </a:xfrm>
                    <a:prstGeom prst="rect">
                      <a:avLst/>
                    </a:prstGeom>
                  </pic:spPr>
                </pic:pic>
              </a:graphicData>
            </a:graphic>
          </wp:inline>
        </w:drawing>
      </w:r>
    </w:p>
    <w:p w14:paraId="3990BEB9" w14:textId="77777777" w:rsidR="00E83F2D" w:rsidRPr="000C5B5B" w:rsidRDefault="00000000">
      <w:pPr>
        <w:jc w:val="center"/>
        <w:rPr>
          <w:rFonts w:ascii="宋体" w:hAnsi="宋体"/>
          <w:bCs/>
          <w:lang w:eastAsia="zh-CN"/>
        </w:rPr>
      </w:pPr>
      <w:r w:rsidRPr="000C5B5B">
        <w:rPr>
          <w:rFonts w:ascii="宋体" w:hAnsi="宋体"/>
          <w:bCs/>
          <w:sz w:val="18"/>
          <w:lang w:eastAsia="zh-CN"/>
        </w:rPr>
        <w:t>张锦龙现有照片    原图 180×254 像素    未作修复或补绘</w:t>
      </w:r>
    </w:p>
    <w:p w14:paraId="00F1A39D" w14:textId="77777777" w:rsidR="00E83F2D" w:rsidRPr="000C5B5B" w:rsidRDefault="00000000">
      <w:pPr>
        <w:rPr>
          <w:rFonts w:ascii="宋体" w:hAnsi="宋体"/>
          <w:bCs/>
          <w:lang w:eastAsia="zh-CN"/>
        </w:rPr>
      </w:pPr>
      <w:r w:rsidRPr="000C5B5B">
        <w:rPr>
          <w:rFonts w:ascii="宋体" w:hAnsi="宋体"/>
          <w:bCs/>
          <w:lang w:eastAsia="zh-CN"/>
        </w:rPr>
        <w:t>照片来源：</w:t>
      </w:r>
      <w:hyperlink r:id="rId10">
        <w:r w:rsidRPr="000C5B5B">
          <w:rPr>
            <w:rFonts w:ascii="宋体" w:hAnsi="宋体"/>
            <w:bCs/>
            <w:color w:val="24527A"/>
            <w:u w:val="single"/>
            <w:lang w:eastAsia="zh-CN"/>
          </w:rPr>
          <w:t>河南师范大学讲座新闻所用照片原图</w:t>
        </w:r>
      </w:hyperlink>
    </w:p>
    <w:p w14:paraId="511E80CC" w14:textId="77777777" w:rsidR="00E83F2D" w:rsidRPr="000C5B5B" w:rsidRDefault="00000000">
      <w:pPr>
        <w:pStyle w:val="21"/>
        <w:rPr>
          <w:rFonts w:ascii="宋体" w:eastAsia="宋体" w:hAnsi="宋体"/>
          <w:b w:val="0"/>
        </w:rPr>
      </w:pPr>
      <w:r w:rsidRPr="000C5B5B">
        <w:rPr>
          <w:rFonts w:ascii="宋体" w:eastAsia="宋体" w:hAnsi="宋体"/>
          <w:b w:val="0"/>
        </w:rPr>
        <w:t>基本信息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656"/>
        <w:gridCol w:w="8136"/>
      </w:tblGrid>
      <w:tr w:rsidR="00E83F2D" w:rsidRPr="000C5B5B" w14:paraId="09F480BD" w14:textId="77777777">
        <w:trPr>
          <w:cantSplit/>
          <w:tblHeader/>
          <w:jc w:val="center"/>
        </w:trPr>
        <w:tc>
          <w:tcPr>
            <w:tcW w:w="1656" w:type="dxa"/>
            <w:shd w:val="clear" w:color="auto" w:fill="EAF0F5"/>
            <w:vAlign w:val="center"/>
          </w:tcPr>
          <w:p w14:paraId="1A3FE5E2" w14:textId="77777777" w:rsidR="00E83F2D" w:rsidRPr="000C5B5B" w:rsidRDefault="00000000">
            <w:pPr>
              <w:spacing w:after="0" w:line="264" w:lineRule="auto"/>
              <w:jc w:val="center"/>
              <w:rPr>
                <w:rFonts w:ascii="宋体" w:hAnsi="宋体"/>
                <w:bCs/>
              </w:rPr>
            </w:pPr>
            <w:r w:rsidRPr="000C5B5B">
              <w:rPr>
                <w:rFonts w:ascii="宋体" w:hAnsi="宋体"/>
                <w:bCs/>
                <w:sz w:val="21"/>
              </w:rPr>
              <w:t>项目</w:t>
            </w:r>
          </w:p>
        </w:tc>
        <w:tc>
          <w:tcPr>
            <w:tcW w:w="8136" w:type="dxa"/>
            <w:shd w:val="clear" w:color="auto" w:fill="EAF0F5"/>
            <w:vAlign w:val="center"/>
          </w:tcPr>
          <w:p w14:paraId="2062D0E4" w14:textId="77777777" w:rsidR="00E83F2D" w:rsidRPr="000C5B5B" w:rsidRDefault="00000000">
            <w:pPr>
              <w:spacing w:after="0" w:line="264" w:lineRule="auto"/>
              <w:rPr>
                <w:rFonts w:ascii="宋体" w:hAnsi="宋体"/>
                <w:bCs/>
              </w:rPr>
            </w:pPr>
            <w:r w:rsidRPr="000C5B5B">
              <w:rPr>
                <w:rFonts w:ascii="宋体" w:hAnsi="宋体"/>
                <w:bCs/>
                <w:sz w:val="21"/>
              </w:rPr>
              <w:t>内容</w:t>
            </w:r>
          </w:p>
        </w:tc>
      </w:tr>
      <w:tr w:rsidR="00E83F2D" w:rsidRPr="000C5B5B" w14:paraId="3BBF6501" w14:textId="77777777">
        <w:trPr>
          <w:cantSplit/>
          <w:jc w:val="center"/>
        </w:trPr>
        <w:tc>
          <w:tcPr>
            <w:tcW w:w="1656" w:type="dxa"/>
            <w:vAlign w:val="center"/>
          </w:tcPr>
          <w:p w14:paraId="03FB9833"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8136" w:type="dxa"/>
            <w:vAlign w:val="center"/>
          </w:tcPr>
          <w:p w14:paraId="660A7F38" w14:textId="77777777" w:rsidR="00E83F2D" w:rsidRPr="000C5B5B" w:rsidRDefault="00000000">
            <w:pPr>
              <w:spacing w:after="0" w:line="264" w:lineRule="auto"/>
              <w:rPr>
                <w:rFonts w:ascii="宋体" w:hAnsi="宋体"/>
                <w:bCs/>
              </w:rPr>
            </w:pPr>
            <w:r w:rsidRPr="000C5B5B">
              <w:rPr>
                <w:rFonts w:ascii="宋体" w:hAnsi="宋体"/>
                <w:bCs/>
                <w:sz w:val="21"/>
              </w:rPr>
              <w:t>张锦龙</w:t>
            </w:r>
          </w:p>
        </w:tc>
      </w:tr>
      <w:tr w:rsidR="00E83F2D" w:rsidRPr="000C5B5B" w14:paraId="7AC7D3DB" w14:textId="77777777">
        <w:trPr>
          <w:cantSplit/>
          <w:jc w:val="center"/>
        </w:trPr>
        <w:tc>
          <w:tcPr>
            <w:tcW w:w="1656" w:type="dxa"/>
            <w:vAlign w:val="center"/>
          </w:tcPr>
          <w:p w14:paraId="3892B327" w14:textId="77777777" w:rsidR="00E83F2D" w:rsidRPr="000C5B5B" w:rsidRDefault="00000000">
            <w:pPr>
              <w:spacing w:after="0" w:line="264" w:lineRule="auto"/>
              <w:jc w:val="center"/>
              <w:rPr>
                <w:rFonts w:ascii="宋体" w:hAnsi="宋体"/>
                <w:bCs/>
              </w:rPr>
            </w:pPr>
            <w:r w:rsidRPr="000C5B5B">
              <w:rPr>
                <w:rFonts w:ascii="宋体" w:hAnsi="宋体"/>
                <w:bCs/>
                <w:sz w:val="21"/>
              </w:rPr>
              <w:t>出生年月</w:t>
            </w:r>
          </w:p>
        </w:tc>
        <w:tc>
          <w:tcPr>
            <w:tcW w:w="8136" w:type="dxa"/>
            <w:vAlign w:val="center"/>
          </w:tcPr>
          <w:p w14:paraId="6EEFA633" w14:textId="77777777" w:rsidR="00E83F2D" w:rsidRPr="000C5B5B" w:rsidRDefault="00000000">
            <w:pPr>
              <w:spacing w:after="0" w:line="264" w:lineRule="auto"/>
              <w:rPr>
                <w:rFonts w:ascii="宋体" w:hAnsi="宋体"/>
                <w:bCs/>
              </w:rPr>
            </w:pPr>
            <w:r w:rsidRPr="000C5B5B">
              <w:rPr>
                <w:rFonts w:ascii="宋体" w:hAnsi="宋体"/>
                <w:bCs/>
                <w:sz w:val="21"/>
              </w:rPr>
              <w:t>1977 年 3 月</w:t>
            </w:r>
          </w:p>
        </w:tc>
      </w:tr>
      <w:tr w:rsidR="00E83F2D" w:rsidRPr="000C5B5B" w14:paraId="65504779" w14:textId="77777777">
        <w:trPr>
          <w:cantSplit/>
          <w:jc w:val="center"/>
        </w:trPr>
        <w:tc>
          <w:tcPr>
            <w:tcW w:w="1656" w:type="dxa"/>
            <w:vAlign w:val="center"/>
          </w:tcPr>
          <w:p w14:paraId="5F1776F6" w14:textId="77777777" w:rsidR="00E83F2D" w:rsidRPr="000C5B5B" w:rsidRDefault="00000000">
            <w:pPr>
              <w:spacing w:after="0" w:line="264" w:lineRule="auto"/>
              <w:jc w:val="center"/>
              <w:rPr>
                <w:rFonts w:ascii="宋体" w:hAnsi="宋体"/>
                <w:bCs/>
              </w:rPr>
            </w:pPr>
            <w:r w:rsidRPr="000C5B5B">
              <w:rPr>
                <w:rFonts w:ascii="宋体" w:hAnsi="宋体"/>
                <w:bCs/>
                <w:sz w:val="21"/>
              </w:rPr>
              <w:t>政治面貌</w:t>
            </w:r>
          </w:p>
        </w:tc>
        <w:tc>
          <w:tcPr>
            <w:tcW w:w="8136" w:type="dxa"/>
            <w:vAlign w:val="center"/>
          </w:tcPr>
          <w:p w14:paraId="223BA5B1" w14:textId="77777777" w:rsidR="00E83F2D" w:rsidRPr="000C5B5B" w:rsidRDefault="00000000">
            <w:pPr>
              <w:spacing w:after="0" w:line="264" w:lineRule="auto"/>
              <w:rPr>
                <w:rFonts w:ascii="宋体" w:hAnsi="宋体"/>
                <w:bCs/>
              </w:rPr>
            </w:pPr>
            <w:r w:rsidRPr="000C5B5B">
              <w:rPr>
                <w:rFonts w:ascii="宋体" w:hAnsi="宋体"/>
                <w:bCs/>
                <w:sz w:val="21"/>
              </w:rPr>
              <w:t>中共党员</w:t>
            </w:r>
          </w:p>
        </w:tc>
      </w:tr>
      <w:tr w:rsidR="00E83F2D" w:rsidRPr="000C5B5B" w14:paraId="775A8725" w14:textId="77777777">
        <w:trPr>
          <w:cantSplit/>
          <w:jc w:val="center"/>
        </w:trPr>
        <w:tc>
          <w:tcPr>
            <w:tcW w:w="1656" w:type="dxa"/>
            <w:vAlign w:val="center"/>
          </w:tcPr>
          <w:p w14:paraId="53D2D46F" w14:textId="77777777" w:rsidR="00E83F2D" w:rsidRPr="000C5B5B" w:rsidRDefault="00000000">
            <w:pPr>
              <w:spacing w:after="0" w:line="264" w:lineRule="auto"/>
              <w:jc w:val="center"/>
              <w:rPr>
                <w:rFonts w:ascii="宋体" w:hAnsi="宋体"/>
                <w:bCs/>
              </w:rPr>
            </w:pPr>
            <w:r w:rsidRPr="000C5B5B">
              <w:rPr>
                <w:rFonts w:ascii="宋体" w:hAnsi="宋体"/>
                <w:bCs/>
                <w:sz w:val="21"/>
              </w:rPr>
              <w:t>联系电话</w:t>
            </w:r>
          </w:p>
        </w:tc>
        <w:tc>
          <w:tcPr>
            <w:tcW w:w="8136" w:type="dxa"/>
            <w:vAlign w:val="center"/>
          </w:tcPr>
          <w:p w14:paraId="5A2C7A3E" w14:textId="77777777" w:rsidR="00E83F2D" w:rsidRPr="000C5B5B" w:rsidRDefault="00000000">
            <w:pPr>
              <w:spacing w:after="0" w:line="264" w:lineRule="auto"/>
              <w:rPr>
                <w:rFonts w:ascii="宋体" w:hAnsi="宋体"/>
                <w:bCs/>
              </w:rPr>
            </w:pPr>
            <w:r w:rsidRPr="000C5B5B">
              <w:rPr>
                <w:rFonts w:ascii="宋体" w:hAnsi="宋体"/>
                <w:bCs/>
                <w:sz w:val="21"/>
              </w:rPr>
              <w:t>135-6950-9930</w:t>
            </w:r>
          </w:p>
        </w:tc>
      </w:tr>
      <w:tr w:rsidR="00E83F2D" w:rsidRPr="000C5B5B" w14:paraId="24DD2094" w14:textId="77777777">
        <w:trPr>
          <w:cantSplit/>
          <w:jc w:val="center"/>
        </w:trPr>
        <w:tc>
          <w:tcPr>
            <w:tcW w:w="1656" w:type="dxa"/>
            <w:vAlign w:val="center"/>
          </w:tcPr>
          <w:p w14:paraId="66FF827C" w14:textId="77777777" w:rsidR="00E83F2D" w:rsidRPr="000C5B5B" w:rsidRDefault="00000000">
            <w:pPr>
              <w:spacing w:after="0" w:line="264" w:lineRule="auto"/>
              <w:jc w:val="center"/>
              <w:rPr>
                <w:rFonts w:ascii="宋体" w:hAnsi="宋体"/>
                <w:bCs/>
              </w:rPr>
            </w:pPr>
            <w:r w:rsidRPr="000C5B5B">
              <w:rPr>
                <w:rFonts w:ascii="宋体" w:hAnsi="宋体"/>
                <w:bCs/>
                <w:sz w:val="21"/>
              </w:rPr>
              <w:t>电子邮箱</w:t>
            </w:r>
          </w:p>
        </w:tc>
        <w:tc>
          <w:tcPr>
            <w:tcW w:w="8136" w:type="dxa"/>
            <w:vAlign w:val="center"/>
          </w:tcPr>
          <w:p w14:paraId="733DCC8D" w14:textId="77777777" w:rsidR="00E83F2D" w:rsidRPr="000C5B5B" w:rsidRDefault="00000000">
            <w:pPr>
              <w:spacing w:after="0" w:line="264" w:lineRule="auto"/>
              <w:rPr>
                <w:rFonts w:ascii="宋体" w:hAnsi="宋体"/>
                <w:bCs/>
              </w:rPr>
            </w:pPr>
            <w:r w:rsidRPr="000C5B5B">
              <w:rPr>
                <w:rFonts w:ascii="宋体" w:hAnsi="宋体"/>
                <w:bCs/>
                <w:sz w:val="21"/>
              </w:rPr>
              <w:t>zjl@henu.edu.cn</w:t>
            </w:r>
          </w:p>
        </w:tc>
      </w:tr>
      <w:tr w:rsidR="00E83F2D" w:rsidRPr="000C5B5B" w14:paraId="0A1BCC73" w14:textId="77777777">
        <w:trPr>
          <w:cantSplit/>
          <w:jc w:val="center"/>
        </w:trPr>
        <w:tc>
          <w:tcPr>
            <w:tcW w:w="1656" w:type="dxa"/>
            <w:vAlign w:val="center"/>
          </w:tcPr>
          <w:p w14:paraId="5237A236" w14:textId="77777777" w:rsidR="00E83F2D" w:rsidRPr="000C5B5B" w:rsidRDefault="00000000">
            <w:pPr>
              <w:spacing w:after="0" w:line="264" w:lineRule="auto"/>
              <w:jc w:val="center"/>
              <w:rPr>
                <w:rFonts w:ascii="宋体" w:hAnsi="宋体"/>
                <w:bCs/>
              </w:rPr>
            </w:pPr>
            <w:r w:rsidRPr="000C5B5B">
              <w:rPr>
                <w:rFonts w:ascii="宋体" w:hAnsi="宋体"/>
                <w:bCs/>
                <w:sz w:val="21"/>
              </w:rPr>
              <w:t>职称</w:t>
            </w:r>
          </w:p>
        </w:tc>
        <w:tc>
          <w:tcPr>
            <w:tcW w:w="8136" w:type="dxa"/>
            <w:vAlign w:val="center"/>
          </w:tcPr>
          <w:p w14:paraId="3B56C04B" w14:textId="77777777" w:rsidR="00E83F2D" w:rsidRPr="000C5B5B" w:rsidRDefault="00000000">
            <w:pPr>
              <w:spacing w:after="0" w:line="264" w:lineRule="auto"/>
              <w:rPr>
                <w:rFonts w:ascii="宋体" w:hAnsi="宋体"/>
                <w:bCs/>
              </w:rPr>
            </w:pPr>
            <w:r w:rsidRPr="000C5B5B">
              <w:rPr>
                <w:rFonts w:ascii="宋体" w:hAnsi="宋体"/>
                <w:bCs/>
                <w:sz w:val="21"/>
              </w:rPr>
              <w:t>教授、博士生导师</w:t>
            </w:r>
          </w:p>
        </w:tc>
      </w:tr>
    </w:tbl>
    <w:p w14:paraId="677F0B07" w14:textId="77777777" w:rsidR="00E83F2D" w:rsidRPr="000C5B5B" w:rsidRDefault="00000000">
      <w:pPr>
        <w:pStyle w:val="21"/>
        <w:rPr>
          <w:rFonts w:ascii="宋体" w:eastAsia="宋体" w:hAnsi="宋体"/>
          <w:b w:val="0"/>
        </w:rPr>
      </w:pPr>
      <w:r w:rsidRPr="000C5B5B">
        <w:rPr>
          <w:rFonts w:ascii="宋体" w:eastAsia="宋体" w:hAnsi="宋体"/>
          <w:b w:val="0"/>
        </w:rPr>
        <w:t>个人简介</w:t>
      </w:r>
    </w:p>
    <w:p w14:paraId="0FD6EEAD" w14:textId="77777777" w:rsidR="00E83F2D" w:rsidRPr="000C5B5B" w:rsidRDefault="00000000">
      <w:pPr>
        <w:rPr>
          <w:rFonts w:ascii="宋体" w:hAnsi="宋体"/>
          <w:bCs/>
          <w:lang w:eastAsia="zh-CN"/>
        </w:rPr>
      </w:pPr>
      <w:r w:rsidRPr="000C5B5B">
        <w:rPr>
          <w:rFonts w:ascii="宋体" w:hAnsi="宋体"/>
          <w:bCs/>
          <w:lang w:eastAsia="zh-CN"/>
        </w:rPr>
        <w:t>北京邮电大学电磁场与微波技术工学博士，教授，博士生导师。河南省特聘教授，河南省高层次人才，河南省高校科技创新团队带头人。</w:t>
      </w:r>
    </w:p>
    <w:p w14:paraId="438F223D" w14:textId="77777777" w:rsidR="00E83F2D" w:rsidRPr="000C5B5B" w:rsidRDefault="00000000">
      <w:pPr>
        <w:rPr>
          <w:rFonts w:ascii="宋体" w:hAnsi="宋体"/>
          <w:bCs/>
          <w:lang w:eastAsia="zh-CN"/>
        </w:rPr>
      </w:pPr>
      <w:r w:rsidRPr="000C5B5B">
        <w:rPr>
          <w:rFonts w:ascii="宋体" w:hAnsi="宋体"/>
          <w:bCs/>
          <w:lang w:eastAsia="zh-CN"/>
        </w:rPr>
        <w:t>主要研究方向为光纤传感与光子芯片及其在电力电子、生物医学工程等领域的应用。</w:t>
      </w:r>
    </w:p>
    <w:p w14:paraId="65214B42" w14:textId="77777777" w:rsidR="00E83F2D" w:rsidRPr="000C5B5B" w:rsidRDefault="00000000">
      <w:pPr>
        <w:pStyle w:val="21"/>
        <w:rPr>
          <w:rFonts w:ascii="宋体" w:eastAsia="宋体" w:hAnsi="宋体"/>
          <w:b w:val="0"/>
        </w:rPr>
      </w:pPr>
      <w:r w:rsidRPr="000C5B5B">
        <w:rPr>
          <w:rFonts w:ascii="宋体" w:eastAsia="宋体" w:hAnsi="宋体"/>
          <w:b w:val="0"/>
        </w:rPr>
        <w:t>教育背景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376"/>
        <w:gridCol w:w="2880"/>
        <w:gridCol w:w="3312"/>
        <w:gridCol w:w="1224"/>
      </w:tblGrid>
      <w:tr w:rsidR="00E83F2D" w:rsidRPr="000C5B5B" w14:paraId="35F1FEE9" w14:textId="77777777">
        <w:trPr>
          <w:cantSplit/>
          <w:tblHeader/>
          <w:jc w:val="center"/>
        </w:trPr>
        <w:tc>
          <w:tcPr>
            <w:tcW w:w="2376" w:type="dxa"/>
            <w:shd w:val="clear" w:color="auto" w:fill="EAF0F5"/>
            <w:vAlign w:val="center"/>
          </w:tcPr>
          <w:p w14:paraId="49511FA8" w14:textId="77777777" w:rsidR="00E83F2D" w:rsidRPr="000C5B5B" w:rsidRDefault="00000000">
            <w:pPr>
              <w:spacing w:after="0" w:line="264" w:lineRule="auto"/>
              <w:jc w:val="center"/>
              <w:rPr>
                <w:rFonts w:ascii="宋体" w:hAnsi="宋体"/>
                <w:bCs/>
              </w:rPr>
            </w:pPr>
            <w:r w:rsidRPr="000C5B5B">
              <w:rPr>
                <w:rFonts w:ascii="宋体" w:hAnsi="宋体"/>
                <w:bCs/>
                <w:sz w:val="21"/>
              </w:rPr>
              <w:t>时间</w:t>
            </w:r>
          </w:p>
        </w:tc>
        <w:tc>
          <w:tcPr>
            <w:tcW w:w="2880" w:type="dxa"/>
            <w:shd w:val="clear" w:color="auto" w:fill="EAF0F5"/>
            <w:vAlign w:val="center"/>
          </w:tcPr>
          <w:p w14:paraId="48385376" w14:textId="77777777" w:rsidR="00E83F2D" w:rsidRPr="000C5B5B" w:rsidRDefault="00000000">
            <w:pPr>
              <w:spacing w:after="0" w:line="264" w:lineRule="auto"/>
              <w:rPr>
                <w:rFonts w:ascii="宋体" w:hAnsi="宋体"/>
                <w:bCs/>
              </w:rPr>
            </w:pPr>
            <w:r w:rsidRPr="000C5B5B">
              <w:rPr>
                <w:rFonts w:ascii="宋体" w:hAnsi="宋体"/>
                <w:bCs/>
                <w:sz w:val="21"/>
              </w:rPr>
              <w:t>学校</w:t>
            </w:r>
          </w:p>
        </w:tc>
        <w:tc>
          <w:tcPr>
            <w:tcW w:w="3312" w:type="dxa"/>
            <w:shd w:val="clear" w:color="auto" w:fill="EAF0F5"/>
            <w:vAlign w:val="center"/>
          </w:tcPr>
          <w:p w14:paraId="33E6B122" w14:textId="77777777" w:rsidR="00E83F2D" w:rsidRPr="000C5B5B" w:rsidRDefault="00000000">
            <w:pPr>
              <w:spacing w:after="0" w:line="264" w:lineRule="auto"/>
              <w:rPr>
                <w:rFonts w:ascii="宋体" w:hAnsi="宋体"/>
                <w:bCs/>
              </w:rPr>
            </w:pPr>
            <w:r w:rsidRPr="000C5B5B">
              <w:rPr>
                <w:rFonts w:ascii="宋体" w:hAnsi="宋体"/>
                <w:bCs/>
                <w:sz w:val="21"/>
              </w:rPr>
              <w:t>专业</w:t>
            </w:r>
          </w:p>
        </w:tc>
        <w:tc>
          <w:tcPr>
            <w:tcW w:w="1224" w:type="dxa"/>
            <w:shd w:val="clear" w:color="auto" w:fill="EAF0F5"/>
            <w:vAlign w:val="center"/>
          </w:tcPr>
          <w:p w14:paraId="342621F8" w14:textId="77777777" w:rsidR="00E83F2D" w:rsidRPr="000C5B5B" w:rsidRDefault="00000000">
            <w:pPr>
              <w:spacing w:after="0" w:line="264" w:lineRule="auto"/>
              <w:rPr>
                <w:rFonts w:ascii="宋体" w:hAnsi="宋体"/>
                <w:bCs/>
              </w:rPr>
            </w:pPr>
            <w:r w:rsidRPr="000C5B5B">
              <w:rPr>
                <w:rFonts w:ascii="宋体" w:hAnsi="宋体"/>
                <w:bCs/>
                <w:sz w:val="21"/>
              </w:rPr>
              <w:t>学位</w:t>
            </w:r>
          </w:p>
        </w:tc>
      </w:tr>
      <w:tr w:rsidR="00E83F2D" w:rsidRPr="000C5B5B" w14:paraId="35BF47CB" w14:textId="77777777">
        <w:trPr>
          <w:cantSplit/>
          <w:jc w:val="center"/>
        </w:trPr>
        <w:tc>
          <w:tcPr>
            <w:tcW w:w="2376" w:type="dxa"/>
            <w:vAlign w:val="center"/>
          </w:tcPr>
          <w:p w14:paraId="1FCD05FD" w14:textId="77777777" w:rsidR="00E83F2D" w:rsidRPr="000C5B5B" w:rsidRDefault="00000000">
            <w:pPr>
              <w:spacing w:after="0" w:line="264" w:lineRule="auto"/>
              <w:rPr>
                <w:rFonts w:ascii="宋体" w:hAnsi="宋体"/>
                <w:bCs/>
              </w:rPr>
            </w:pPr>
            <w:r w:rsidRPr="000C5B5B">
              <w:rPr>
                <w:rFonts w:ascii="宋体" w:hAnsi="宋体"/>
                <w:bCs/>
                <w:sz w:val="21"/>
              </w:rPr>
              <w:lastRenderedPageBreak/>
              <w:t>1995/9–1999/7</w:t>
            </w:r>
          </w:p>
        </w:tc>
        <w:tc>
          <w:tcPr>
            <w:tcW w:w="2880" w:type="dxa"/>
            <w:vAlign w:val="center"/>
          </w:tcPr>
          <w:p w14:paraId="176B907B" w14:textId="77777777" w:rsidR="00E83F2D" w:rsidRPr="000C5B5B" w:rsidRDefault="00000000">
            <w:pPr>
              <w:spacing w:after="0" w:line="264" w:lineRule="auto"/>
              <w:rPr>
                <w:rFonts w:ascii="宋体" w:hAnsi="宋体"/>
                <w:bCs/>
              </w:rPr>
            </w:pPr>
            <w:r w:rsidRPr="000C5B5B">
              <w:rPr>
                <w:rFonts w:ascii="宋体" w:hAnsi="宋体"/>
                <w:bCs/>
                <w:sz w:val="21"/>
              </w:rPr>
              <w:t>长沙理工大学</w:t>
            </w:r>
          </w:p>
        </w:tc>
        <w:tc>
          <w:tcPr>
            <w:tcW w:w="3312" w:type="dxa"/>
            <w:vAlign w:val="center"/>
          </w:tcPr>
          <w:p w14:paraId="149282CC" w14:textId="77777777" w:rsidR="00E83F2D" w:rsidRPr="000C5B5B" w:rsidRDefault="00000000">
            <w:pPr>
              <w:spacing w:after="0" w:line="264" w:lineRule="auto"/>
              <w:rPr>
                <w:rFonts w:ascii="宋体" w:hAnsi="宋体"/>
                <w:bCs/>
              </w:rPr>
            </w:pPr>
            <w:r w:rsidRPr="000C5B5B">
              <w:rPr>
                <w:rFonts w:ascii="宋体" w:hAnsi="宋体"/>
                <w:bCs/>
                <w:sz w:val="21"/>
              </w:rPr>
              <w:t>物理教育</w:t>
            </w:r>
          </w:p>
        </w:tc>
        <w:tc>
          <w:tcPr>
            <w:tcW w:w="1224" w:type="dxa"/>
            <w:vAlign w:val="center"/>
          </w:tcPr>
          <w:p w14:paraId="53B083DB" w14:textId="77777777" w:rsidR="00E83F2D" w:rsidRPr="000C5B5B" w:rsidRDefault="00000000">
            <w:pPr>
              <w:spacing w:after="0" w:line="264" w:lineRule="auto"/>
              <w:rPr>
                <w:rFonts w:ascii="宋体" w:hAnsi="宋体"/>
                <w:bCs/>
              </w:rPr>
            </w:pPr>
            <w:r w:rsidRPr="000C5B5B">
              <w:rPr>
                <w:rFonts w:ascii="宋体" w:hAnsi="宋体"/>
                <w:bCs/>
                <w:sz w:val="21"/>
              </w:rPr>
              <w:t>学士</w:t>
            </w:r>
          </w:p>
        </w:tc>
      </w:tr>
      <w:tr w:rsidR="00E83F2D" w:rsidRPr="000C5B5B" w14:paraId="784626B2" w14:textId="77777777">
        <w:trPr>
          <w:cantSplit/>
          <w:jc w:val="center"/>
        </w:trPr>
        <w:tc>
          <w:tcPr>
            <w:tcW w:w="2376" w:type="dxa"/>
            <w:vAlign w:val="center"/>
          </w:tcPr>
          <w:p w14:paraId="06320B6B" w14:textId="77777777" w:rsidR="00E83F2D" w:rsidRPr="000C5B5B" w:rsidRDefault="00000000">
            <w:pPr>
              <w:spacing w:after="0" w:line="264" w:lineRule="auto"/>
              <w:rPr>
                <w:rFonts w:ascii="宋体" w:hAnsi="宋体"/>
                <w:bCs/>
              </w:rPr>
            </w:pPr>
            <w:r w:rsidRPr="000C5B5B">
              <w:rPr>
                <w:rFonts w:ascii="宋体" w:hAnsi="宋体"/>
                <w:bCs/>
                <w:sz w:val="21"/>
              </w:rPr>
              <w:t>2002/9–2005/6</w:t>
            </w:r>
          </w:p>
        </w:tc>
        <w:tc>
          <w:tcPr>
            <w:tcW w:w="2880" w:type="dxa"/>
            <w:vAlign w:val="center"/>
          </w:tcPr>
          <w:p w14:paraId="48ECC516" w14:textId="77777777" w:rsidR="00E83F2D" w:rsidRPr="000C5B5B" w:rsidRDefault="00000000">
            <w:pPr>
              <w:spacing w:after="0" w:line="264" w:lineRule="auto"/>
              <w:rPr>
                <w:rFonts w:ascii="宋体" w:hAnsi="宋体"/>
                <w:bCs/>
              </w:rPr>
            </w:pPr>
            <w:r w:rsidRPr="000C5B5B">
              <w:rPr>
                <w:rFonts w:ascii="宋体" w:hAnsi="宋体"/>
                <w:bCs/>
                <w:sz w:val="21"/>
              </w:rPr>
              <w:t>河南大学</w:t>
            </w:r>
          </w:p>
        </w:tc>
        <w:tc>
          <w:tcPr>
            <w:tcW w:w="3312" w:type="dxa"/>
            <w:vAlign w:val="center"/>
          </w:tcPr>
          <w:p w14:paraId="3E51C631" w14:textId="77777777" w:rsidR="00E83F2D" w:rsidRPr="000C5B5B" w:rsidRDefault="00000000">
            <w:pPr>
              <w:spacing w:after="0" w:line="264" w:lineRule="auto"/>
              <w:rPr>
                <w:rFonts w:ascii="宋体" w:hAnsi="宋体"/>
                <w:bCs/>
              </w:rPr>
            </w:pPr>
            <w:r w:rsidRPr="000C5B5B">
              <w:rPr>
                <w:rFonts w:ascii="宋体" w:hAnsi="宋体"/>
                <w:bCs/>
                <w:sz w:val="21"/>
              </w:rPr>
              <w:t>光学工程</w:t>
            </w:r>
          </w:p>
        </w:tc>
        <w:tc>
          <w:tcPr>
            <w:tcW w:w="1224" w:type="dxa"/>
            <w:vAlign w:val="center"/>
          </w:tcPr>
          <w:p w14:paraId="622D208A" w14:textId="77777777" w:rsidR="00E83F2D" w:rsidRPr="000C5B5B" w:rsidRDefault="00000000">
            <w:pPr>
              <w:spacing w:after="0" w:line="264" w:lineRule="auto"/>
              <w:rPr>
                <w:rFonts w:ascii="宋体" w:hAnsi="宋体"/>
                <w:bCs/>
              </w:rPr>
            </w:pPr>
            <w:r w:rsidRPr="000C5B5B">
              <w:rPr>
                <w:rFonts w:ascii="宋体" w:hAnsi="宋体"/>
                <w:bCs/>
                <w:sz w:val="21"/>
              </w:rPr>
              <w:t>硕士</w:t>
            </w:r>
          </w:p>
        </w:tc>
      </w:tr>
      <w:tr w:rsidR="00E83F2D" w:rsidRPr="000C5B5B" w14:paraId="5469B151" w14:textId="77777777">
        <w:trPr>
          <w:cantSplit/>
          <w:jc w:val="center"/>
        </w:trPr>
        <w:tc>
          <w:tcPr>
            <w:tcW w:w="2376" w:type="dxa"/>
            <w:vAlign w:val="center"/>
          </w:tcPr>
          <w:p w14:paraId="36476F54" w14:textId="77777777" w:rsidR="00E83F2D" w:rsidRPr="000C5B5B" w:rsidRDefault="00000000">
            <w:pPr>
              <w:spacing w:after="0" w:line="264" w:lineRule="auto"/>
              <w:rPr>
                <w:rFonts w:ascii="宋体" w:hAnsi="宋体"/>
                <w:bCs/>
              </w:rPr>
            </w:pPr>
            <w:r w:rsidRPr="000C5B5B">
              <w:rPr>
                <w:rFonts w:ascii="宋体" w:hAnsi="宋体"/>
                <w:bCs/>
                <w:sz w:val="21"/>
              </w:rPr>
              <w:t>2006/9–2009/8</w:t>
            </w:r>
          </w:p>
        </w:tc>
        <w:tc>
          <w:tcPr>
            <w:tcW w:w="2880" w:type="dxa"/>
            <w:vAlign w:val="center"/>
          </w:tcPr>
          <w:p w14:paraId="6D86BC4F" w14:textId="77777777" w:rsidR="00E83F2D" w:rsidRPr="000C5B5B" w:rsidRDefault="00000000">
            <w:pPr>
              <w:spacing w:after="0" w:line="264" w:lineRule="auto"/>
              <w:rPr>
                <w:rFonts w:ascii="宋体" w:hAnsi="宋体"/>
                <w:bCs/>
              </w:rPr>
            </w:pPr>
            <w:r w:rsidRPr="000C5B5B">
              <w:rPr>
                <w:rFonts w:ascii="宋体" w:hAnsi="宋体"/>
                <w:bCs/>
                <w:sz w:val="21"/>
              </w:rPr>
              <w:t>北京邮电大学</w:t>
            </w:r>
          </w:p>
        </w:tc>
        <w:tc>
          <w:tcPr>
            <w:tcW w:w="3312" w:type="dxa"/>
            <w:vAlign w:val="center"/>
          </w:tcPr>
          <w:p w14:paraId="64F317E3" w14:textId="77777777" w:rsidR="00E83F2D" w:rsidRPr="000C5B5B" w:rsidRDefault="00000000">
            <w:pPr>
              <w:spacing w:after="0" w:line="264" w:lineRule="auto"/>
              <w:rPr>
                <w:rFonts w:ascii="宋体" w:hAnsi="宋体"/>
                <w:bCs/>
              </w:rPr>
            </w:pPr>
            <w:r w:rsidRPr="000C5B5B">
              <w:rPr>
                <w:rFonts w:ascii="宋体" w:hAnsi="宋体"/>
                <w:bCs/>
                <w:sz w:val="21"/>
              </w:rPr>
              <w:t>电磁场与微波技术</w:t>
            </w:r>
          </w:p>
        </w:tc>
        <w:tc>
          <w:tcPr>
            <w:tcW w:w="1224" w:type="dxa"/>
            <w:vAlign w:val="center"/>
          </w:tcPr>
          <w:p w14:paraId="5CE83C99" w14:textId="77777777" w:rsidR="00E83F2D" w:rsidRPr="000C5B5B" w:rsidRDefault="00000000">
            <w:pPr>
              <w:spacing w:after="0" w:line="264" w:lineRule="auto"/>
              <w:rPr>
                <w:rFonts w:ascii="宋体" w:hAnsi="宋体"/>
                <w:bCs/>
              </w:rPr>
            </w:pPr>
            <w:r w:rsidRPr="000C5B5B">
              <w:rPr>
                <w:rFonts w:ascii="宋体" w:hAnsi="宋体"/>
                <w:bCs/>
                <w:sz w:val="21"/>
              </w:rPr>
              <w:t>博士</w:t>
            </w:r>
          </w:p>
        </w:tc>
      </w:tr>
    </w:tbl>
    <w:p w14:paraId="75C4544D" w14:textId="77777777" w:rsidR="00E83F2D" w:rsidRPr="000C5B5B" w:rsidRDefault="00000000">
      <w:pPr>
        <w:pStyle w:val="21"/>
        <w:rPr>
          <w:rFonts w:ascii="宋体" w:eastAsia="宋体" w:hAnsi="宋体"/>
          <w:b w:val="0"/>
        </w:rPr>
      </w:pPr>
      <w:r w:rsidRPr="000C5B5B">
        <w:rPr>
          <w:rFonts w:ascii="宋体" w:eastAsia="宋体" w:hAnsi="宋体"/>
          <w:b w:val="0"/>
        </w:rPr>
        <w:t>教学情况</w:t>
      </w:r>
    </w:p>
    <w:p w14:paraId="07E3130D" w14:textId="77777777" w:rsidR="00E83F2D" w:rsidRPr="000C5B5B" w:rsidRDefault="00000000">
      <w:pPr>
        <w:pStyle w:val="a0"/>
        <w:rPr>
          <w:rFonts w:ascii="宋体" w:hAnsi="宋体"/>
          <w:bCs/>
          <w:lang w:eastAsia="zh-CN"/>
        </w:rPr>
      </w:pPr>
      <w:r w:rsidRPr="000C5B5B">
        <w:rPr>
          <w:rFonts w:ascii="宋体" w:hAnsi="宋体"/>
          <w:bCs/>
          <w:lang w:eastAsia="zh-CN"/>
        </w:rPr>
        <w:t>主要承担本科生《电路原理》《电子测量》《现代交换原理》、研究生《新型光传感技术及其应用》等 9 门课程的讲授。</w:t>
      </w:r>
    </w:p>
    <w:p w14:paraId="2D5E7D9D" w14:textId="77777777" w:rsidR="00E83F2D" w:rsidRPr="000C5B5B" w:rsidRDefault="00000000">
      <w:pPr>
        <w:pStyle w:val="a0"/>
        <w:rPr>
          <w:rFonts w:ascii="宋体" w:hAnsi="宋体"/>
          <w:bCs/>
          <w:lang w:eastAsia="zh-CN"/>
        </w:rPr>
      </w:pPr>
      <w:r w:rsidRPr="000C5B5B">
        <w:rPr>
          <w:rFonts w:ascii="宋体" w:hAnsi="宋体"/>
          <w:bCs/>
          <w:lang w:eastAsia="zh-CN"/>
        </w:rPr>
        <w:t>主持河南大学教改项目 1 项，发表教改论文 2 篇。</w:t>
      </w:r>
    </w:p>
    <w:p w14:paraId="1D05CA1A" w14:textId="77777777" w:rsidR="00E83F2D" w:rsidRPr="000C5B5B" w:rsidRDefault="00000000">
      <w:pPr>
        <w:pStyle w:val="a0"/>
        <w:rPr>
          <w:rFonts w:ascii="宋体" w:hAnsi="宋体"/>
          <w:bCs/>
          <w:lang w:eastAsia="zh-CN"/>
        </w:rPr>
      </w:pPr>
      <w:r w:rsidRPr="000C5B5B">
        <w:rPr>
          <w:rFonts w:ascii="宋体" w:hAnsi="宋体"/>
          <w:bCs/>
          <w:lang w:eastAsia="zh-CN"/>
        </w:rPr>
        <w:t>指导学生参加互联网+、大学生创新创业大赛等；引导卓越工程师班学生参与或主持科研项目。</w:t>
      </w:r>
    </w:p>
    <w:p w14:paraId="022707AA" w14:textId="77777777" w:rsidR="00E83F2D" w:rsidRPr="000C5B5B" w:rsidRDefault="00000000">
      <w:pPr>
        <w:pStyle w:val="21"/>
        <w:rPr>
          <w:rFonts w:ascii="宋体" w:eastAsia="宋体" w:hAnsi="宋体"/>
          <w:b w:val="0"/>
        </w:rPr>
      </w:pPr>
      <w:r w:rsidRPr="000C5B5B">
        <w:rPr>
          <w:rFonts w:ascii="宋体" w:eastAsia="宋体" w:hAnsi="宋体"/>
          <w:b w:val="0"/>
        </w:rPr>
        <w:t>科研情况</w:t>
      </w:r>
    </w:p>
    <w:p w14:paraId="2E5DAB6C" w14:textId="77777777" w:rsidR="00E83F2D" w:rsidRPr="000C5B5B" w:rsidRDefault="00000000">
      <w:pPr>
        <w:pStyle w:val="a0"/>
        <w:rPr>
          <w:rFonts w:ascii="宋体" w:hAnsi="宋体"/>
          <w:bCs/>
          <w:lang w:eastAsia="zh-CN"/>
        </w:rPr>
      </w:pPr>
      <w:r w:rsidRPr="000C5B5B">
        <w:rPr>
          <w:rFonts w:ascii="宋体" w:hAnsi="宋体"/>
          <w:bCs/>
          <w:lang w:eastAsia="zh-CN"/>
        </w:rPr>
        <w:t>发表论文 40 余篇，授权国家发明专利 16 件。</w:t>
      </w:r>
    </w:p>
    <w:p w14:paraId="5A861D96" w14:textId="77777777" w:rsidR="00E83F2D" w:rsidRPr="000C5B5B" w:rsidRDefault="00000000">
      <w:pPr>
        <w:pStyle w:val="a0"/>
        <w:rPr>
          <w:rFonts w:ascii="宋体" w:hAnsi="宋体"/>
          <w:bCs/>
          <w:lang w:eastAsia="zh-CN"/>
        </w:rPr>
      </w:pPr>
      <w:r w:rsidRPr="000C5B5B">
        <w:rPr>
          <w:rFonts w:ascii="宋体" w:hAnsi="宋体"/>
          <w:bCs/>
          <w:lang w:eastAsia="zh-CN"/>
        </w:rPr>
        <w:t>主持国家基金面上项目 2 项、省部级项目 1 项、企业委托开发等项目 10 余项。</w:t>
      </w:r>
    </w:p>
    <w:p w14:paraId="6629DBAE" w14:textId="77777777" w:rsidR="00E83F2D" w:rsidRPr="000C5B5B" w:rsidRDefault="00000000">
      <w:pPr>
        <w:pStyle w:val="a0"/>
        <w:rPr>
          <w:rFonts w:ascii="宋体" w:hAnsi="宋体"/>
          <w:bCs/>
          <w:lang w:eastAsia="zh-CN"/>
        </w:rPr>
      </w:pPr>
      <w:r w:rsidRPr="000C5B5B">
        <w:rPr>
          <w:rFonts w:ascii="宋体" w:hAnsi="宋体"/>
          <w:bCs/>
          <w:lang w:eastAsia="zh-CN"/>
        </w:rPr>
        <w:t>围绕河南省智能传感器战略性新兴产业发展需求，研究大功率芯片的可靠性提升等关键技术，研制适用于电力电子器件的光子传感芯片，提升电力装备运行安全，填补国内外该领域技术空白，为构建未来智能电网提供解决方案。</w:t>
      </w:r>
    </w:p>
    <w:p w14:paraId="6EDD9A65" w14:textId="77777777" w:rsidR="00E83F2D" w:rsidRPr="000C5B5B" w:rsidRDefault="00000000">
      <w:pPr>
        <w:pStyle w:val="a0"/>
        <w:rPr>
          <w:rFonts w:ascii="宋体" w:hAnsi="宋体"/>
          <w:bCs/>
          <w:lang w:eastAsia="zh-CN"/>
        </w:rPr>
      </w:pPr>
      <w:r w:rsidRPr="000C5B5B">
        <w:rPr>
          <w:rFonts w:ascii="宋体" w:hAnsi="宋体"/>
          <w:bCs/>
          <w:lang w:eastAsia="zh-CN"/>
        </w:rPr>
        <w:t>带领团队将研究成果推广应用于军事国防、轨道交通、新能源汽车等领域，形成光学传感与智能监测技术一体化创新平台和先进电力电子芯片光电集成创新基地。</w:t>
      </w:r>
    </w:p>
    <w:p w14:paraId="4678FC04"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源页面所列论文</w:t>
      </w:r>
    </w:p>
    <w:p w14:paraId="2A6911E0" w14:textId="77777777" w:rsidR="00E83F2D" w:rsidRPr="000C5B5B" w:rsidRDefault="00000000">
      <w:pPr>
        <w:ind w:left="288" w:hanging="288"/>
        <w:rPr>
          <w:rFonts w:ascii="宋体" w:hAnsi="宋体"/>
          <w:bCs/>
          <w:lang w:eastAsia="zh-CN"/>
        </w:rPr>
      </w:pPr>
      <w:r w:rsidRPr="000C5B5B">
        <w:rPr>
          <w:rFonts w:ascii="宋体" w:hAnsi="宋体"/>
          <w:bCs/>
          <w:lang w:eastAsia="zh-CN"/>
        </w:rPr>
        <w:t>1. 基于阵列波导光栅的 IGBT 功率模块结温监测，电工技术学报，2024</w:t>
      </w:r>
    </w:p>
    <w:p w14:paraId="1BDF91D9" w14:textId="77777777" w:rsidR="00E83F2D" w:rsidRPr="000C5B5B" w:rsidRDefault="00000000">
      <w:pPr>
        <w:ind w:left="288" w:hanging="288"/>
        <w:rPr>
          <w:rFonts w:ascii="宋体" w:hAnsi="宋体"/>
          <w:bCs/>
          <w:lang w:eastAsia="zh-CN"/>
        </w:rPr>
      </w:pPr>
      <w:r w:rsidRPr="000C5B5B">
        <w:rPr>
          <w:rFonts w:ascii="宋体" w:hAnsi="宋体"/>
          <w:bCs/>
          <w:lang w:eastAsia="zh-CN"/>
        </w:rPr>
        <w:t>2. 呼吸声分类技术研究及检测系统设计，应用声学，2023</w:t>
      </w:r>
    </w:p>
    <w:p w14:paraId="6AEAF2A5" w14:textId="77777777" w:rsidR="00E83F2D" w:rsidRPr="000C5B5B" w:rsidRDefault="00000000">
      <w:pPr>
        <w:ind w:left="288" w:hanging="288"/>
        <w:rPr>
          <w:rFonts w:ascii="宋体" w:hAnsi="宋体"/>
          <w:bCs/>
          <w:lang w:eastAsia="zh-CN"/>
        </w:rPr>
      </w:pPr>
      <w:r w:rsidRPr="000C5B5B">
        <w:rPr>
          <w:rFonts w:ascii="宋体" w:hAnsi="宋体"/>
          <w:bCs/>
          <w:lang w:eastAsia="zh-CN"/>
        </w:rPr>
        <w:t>3. 二维分布式光纤形状传感应变传递研究，传感器与微系统，2022</w:t>
      </w:r>
    </w:p>
    <w:p w14:paraId="526B825A" w14:textId="77777777" w:rsidR="00E83F2D" w:rsidRPr="000C5B5B" w:rsidRDefault="00000000">
      <w:pPr>
        <w:ind w:left="288" w:hanging="288"/>
        <w:rPr>
          <w:rFonts w:ascii="宋体" w:hAnsi="宋体"/>
          <w:bCs/>
          <w:lang w:eastAsia="zh-CN"/>
        </w:rPr>
      </w:pPr>
      <w:r w:rsidRPr="000C5B5B">
        <w:rPr>
          <w:rFonts w:ascii="宋体" w:hAnsi="宋体"/>
          <w:bCs/>
          <w:lang w:eastAsia="zh-CN"/>
        </w:rPr>
        <w:t>4. 基于光纤光栅的机器人腕部多维力传感器，半导体光电，2021</w:t>
      </w:r>
    </w:p>
    <w:p w14:paraId="01748B71" w14:textId="77777777" w:rsidR="00E83F2D" w:rsidRPr="000C5B5B" w:rsidRDefault="00000000">
      <w:pPr>
        <w:rPr>
          <w:rFonts w:ascii="宋体" w:hAnsi="宋体"/>
          <w:bCs/>
          <w:lang w:eastAsia="zh-CN"/>
        </w:rPr>
      </w:pPr>
      <w:r w:rsidRPr="000C5B5B">
        <w:rPr>
          <w:rFonts w:ascii="宋体" w:hAnsi="宋体"/>
          <w:bCs/>
          <w:sz w:val="18"/>
          <w:lang w:eastAsia="zh-CN"/>
        </w:rPr>
        <w:t>整理说明：页面缺图：源页面有一处小节标题图片返回 404，缺失内容未知。</w:t>
      </w:r>
    </w:p>
    <w:p w14:paraId="6F16323C" w14:textId="77777777" w:rsidR="00E83F2D" w:rsidRPr="000C5B5B" w:rsidRDefault="00000000">
      <w:pPr>
        <w:pStyle w:val="1"/>
        <w:pageBreakBefore/>
        <w:rPr>
          <w:rFonts w:ascii="宋体" w:eastAsia="宋体" w:hAnsi="宋体"/>
          <w:b w:val="0"/>
          <w:lang w:eastAsia="zh-CN"/>
        </w:rPr>
      </w:pPr>
      <w:r w:rsidRPr="000C5B5B">
        <w:rPr>
          <w:rFonts w:ascii="宋体" w:eastAsia="宋体" w:hAnsi="宋体"/>
          <w:b w:val="0"/>
          <w:lang w:eastAsia="zh-CN"/>
        </w:rPr>
        <w:lastRenderedPageBreak/>
        <w:t>郑海务</w:t>
      </w:r>
    </w:p>
    <w:p w14:paraId="41920CE0" w14:textId="77777777" w:rsidR="00E83F2D" w:rsidRPr="000C5B5B" w:rsidRDefault="00000000">
      <w:pPr>
        <w:rPr>
          <w:rFonts w:ascii="宋体" w:hAnsi="宋体"/>
          <w:bCs/>
          <w:lang w:eastAsia="zh-CN"/>
        </w:rPr>
      </w:pPr>
      <w:r w:rsidRPr="000C5B5B">
        <w:rPr>
          <w:rFonts w:ascii="宋体" w:hAnsi="宋体"/>
          <w:bCs/>
          <w:lang w:eastAsia="zh-CN"/>
        </w:rPr>
        <w:t>简历来源：</w:t>
      </w:r>
      <w:hyperlink r:id="rId11">
        <w:r w:rsidRPr="000C5B5B">
          <w:rPr>
            <w:rFonts w:ascii="宋体" w:hAnsi="宋体"/>
            <w:bCs/>
            <w:color w:val="24527A"/>
            <w:u w:val="single"/>
            <w:lang w:eastAsia="zh-CN"/>
          </w:rPr>
          <w:t>河南大学物理与电子学院教师页面</w:t>
        </w:r>
      </w:hyperlink>
    </w:p>
    <w:p w14:paraId="1B04D41B" w14:textId="77777777" w:rsidR="00E83F2D" w:rsidRPr="000C5B5B" w:rsidRDefault="00000000">
      <w:pPr>
        <w:rPr>
          <w:rFonts w:ascii="宋体" w:hAnsi="宋体"/>
          <w:bCs/>
          <w:lang w:eastAsia="zh-CN"/>
        </w:rPr>
      </w:pPr>
      <w:r w:rsidRPr="000C5B5B">
        <w:rPr>
          <w:rFonts w:ascii="宋体" w:hAnsi="宋体"/>
          <w:bCs/>
          <w:sz w:val="18"/>
          <w:lang w:eastAsia="zh-CN"/>
        </w:rPr>
        <w:t>底稿记录页面发布日期为2015年6月4日；该日期不代表页面内容最近更新时间。</w:t>
      </w:r>
    </w:p>
    <w:p w14:paraId="2349C469" w14:textId="77777777" w:rsidR="00E83F2D" w:rsidRPr="000C5B5B" w:rsidRDefault="00000000">
      <w:pPr>
        <w:keepNext/>
        <w:jc w:val="center"/>
        <w:rPr>
          <w:rFonts w:ascii="宋体" w:hAnsi="宋体"/>
          <w:bCs/>
        </w:rPr>
      </w:pPr>
      <w:r w:rsidRPr="000C5B5B">
        <w:rPr>
          <w:rFonts w:ascii="宋体" w:hAnsi="宋体"/>
          <w:bCs/>
          <w:noProof/>
        </w:rPr>
        <w:drawing>
          <wp:inline distT="0" distB="0" distL="0" distR="0" wp14:anchorId="67E36FFD" wp14:editId="1B4C2B5B">
            <wp:extent cx="751114" cy="1051560"/>
            <wp:effectExtent l="0" t="0" r="0" b="0"/>
            <wp:docPr id="2" name="Picture 2" descr="郑海务现有照片，供人工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郑海务.jpg"/>
                    <pic:cNvPicPr/>
                  </pic:nvPicPr>
                  <pic:blipFill>
                    <a:blip r:embed="rId12"/>
                    <a:stretch>
                      <a:fillRect/>
                    </a:stretch>
                  </pic:blipFill>
                  <pic:spPr>
                    <a:xfrm>
                      <a:off x="0" y="0"/>
                      <a:ext cx="751114" cy="1051560"/>
                    </a:xfrm>
                    <a:prstGeom prst="rect">
                      <a:avLst/>
                    </a:prstGeom>
                  </pic:spPr>
                </pic:pic>
              </a:graphicData>
            </a:graphic>
          </wp:inline>
        </w:drawing>
      </w:r>
    </w:p>
    <w:p w14:paraId="6000B740" w14:textId="77777777" w:rsidR="00E83F2D" w:rsidRPr="000C5B5B" w:rsidRDefault="00000000">
      <w:pPr>
        <w:jc w:val="center"/>
        <w:rPr>
          <w:rFonts w:ascii="宋体" w:hAnsi="宋体"/>
          <w:bCs/>
          <w:lang w:eastAsia="zh-CN"/>
        </w:rPr>
      </w:pPr>
      <w:r w:rsidRPr="000C5B5B">
        <w:rPr>
          <w:rFonts w:ascii="宋体" w:hAnsi="宋体"/>
          <w:bCs/>
          <w:sz w:val="18"/>
          <w:lang w:eastAsia="zh-CN"/>
        </w:rPr>
        <w:t>郑海务现有照片    原图 295×413 像素    未作修复或补绘</w:t>
      </w:r>
    </w:p>
    <w:p w14:paraId="1682FA8E" w14:textId="77777777" w:rsidR="00E83F2D" w:rsidRPr="000C5B5B" w:rsidRDefault="00000000">
      <w:pPr>
        <w:rPr>
          <w:rFonts w:ascii="宋体" w:hAnsi="宋体"/>
          <w:bCs/>
          <w:lang w:eastAsia="zh-CN"/>
        </w:rPr>
      </w:pPr>
      <w:r w:rsidRPr="000C5B5B">
        <w:rPr>
          <w:rFonts w:ascii="宋体" w:hAnsi="宋体"/>
          <w:bCs/>
          <w:lang w:eastAsia="zh-CN"/>
        </w:rPr>
        <w:t>照片来源：</w:t>
      </w:r>
      <w:hyperlink r:id="rId13">
        <w:r w:rsidRPr="000C5B5B">
          <w:rPr>
            <w:rFonts w:ascii="宋体" w:hAnsi="宋体"/>
            <w:bCs/>
            <w:color w:val="24527A"/>
            <w:u w:val="single"/>
            <w:lang w:eastAsia="zh-CN"/>
          </w:rPr>
          <w:t>河南大学教师页面照片原图</w:t>
        </w:r>
      </w:hyperlink>
    </w:p>
    <w:p w14:paraId="39D2C711" w14:textId="77777777" w:rsidR="00E83F2D" w:rsidRPr="000C5B5B" w:rsidRDefault="00000000">
      <w:pPr>
        <w:pStyle w:val="21"/>
        <w:rPr>
          <w:rFonts w:ascii="宋体" w:eastAsia="宋体" w:hAnsi="宋体"/>
          <w:b w:val="0"/>
        </w:rPr>
      </w:pPr>
      <w:r w:rsidRPr="000C5B5B">
        <w:rPr>
          <w:rFonts w:ascii="宋体" w:eastAsia="宋体" w:hAnsi="宋体"/>
          <w:b w:val="0"/>
        </w:rPr>
        <w:t>基本信息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656"/>
        <w:gridCol w:w="8136"/>
      </w:tblGrid>
      <w:tr w:rsidR="00E83F2D" w:rsidRPr="000C5B5B" w14:paraId="63D6ACB1" w14:textId="77777777">
        <w:trPr>
          <w:cantSplit/>
          <w:tblHeader/>
          <w:jc w:val="center"/>
        </w:trPr>
        <w:tc>
          <w:tcPr>
            <w:tcW w:w="1656" w:type="dxa"/>
            <w:shd w:val="clear" w:color="auto" w:fill="EAF0F5"/>
            <w:vAlign w:val="center"/>
          </w:tcPr>
          <w:p w14:paraId="662BBAD4" w14:textId="77777777" w:rsidR="00E83F2D" w:rsidRPr="000C5B5B" w:rsidRDefault="00000000">
            <w:pPr>
              <w:spacing w:after="0" w:line="264" w:lineRule="auto"/>
              <w:jc w:val="center"/>
              <w:rPr>
                <w:rFonts w:ascii="宋体" w:hAnsi="宋体"/>
                <w:bCs/>
              </w:rPr>
            </w:pPr>
            <w:r w:rsidRPr="000C5B5B">
              <w:rPr>
                <w:rFonts w:ascii="宋体" w:hAnsi="宋体"/>
                <w:bCs/>
                <w:sz w:val="21"/>
              </w:rPr>
              <w:t>项目</w:t>
            </w:r>
          </w:p>
        </w:tc>
        <w:tc>
          <w:tcPr>
            <w:tcW w:w="8136" w:type="dxa"/>
            <w:shd w:val="clear" w:color="auto" w:fill="EAF0F5"/>
            <w:vAlign w:val="center"/>
          </w:tcPr>
          <w:p w14:paraId="36AB472F" w14:textId="77777777" w:rsidR="00E83F2D" w:rsidRPr="000C5B5B" w:rsidRDefault="00000000">
            <w:pPr>
              <w:spacing w:after="0" w:line="264" w:lineRule="auto"/>
              <w:rPr>
                <w:rFonts w:ascii="宋体" w:hAnsi="宋体"/>
                <w:bCs/>
              </w:rPr>
            </w:pPr>
            <w:r w:rsidRPr="000C5B5B">
              <w:rPr>
                <w:rFonts w:ascii="宋体" w:hAnsi="宋体"/>
                <w:bCs/>
                <w:sz w:val="21"/>
              </w:rPr>
              <w:t>内容</w:t>
            </w:r>
          </w:p>
        </w:tc>
      </w:tr>
      <w:tr w:rsidR="00E83F2D" w:rsidRPr="000C5B5B" w14:paraId="6ADA0273" w14:textId="77777777">
        <w:trPr>
          <w:cantSplit/>
          <w:jc w:val="center"/>
        </w:trPr>
        <w:tc>
          <w:tcPr>
            <w:tcW w:w="1656" w:type="dxa"/>
            <w:vAlign w:val="center"/>
          </w:tcPr>
          <w:p w14:paraId="3DABDB3E"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8136" w:type="dxa"/>
            <w:vAlign w:val="center"/>
          </w:tcPr>
          <w:p w14:paraId="0506A44E" w14:textId="77777777" w:rsidR="00E83F2D" w:rsidRPr="000C5B5B" w:rsidRDefault="00000000">
            <w:pPr>
              <w:spacing w:after="0" w:line="264" w:lineRule="auto"/>
              <w:rPr>
                <w:rFonts w:ascii="宋体" w:hAnsi="宋体"/>
                <w:bCs/>
              </w:rPr>
            </w:pPr>
            <w:r w:rsidRPr="000C5B5B">
              <w:rPr>
                <w:rFonts w:ascii="宋体" w:hAnsi="宋体"/>
                <w:bCs/>
                <w:sz w:val="21"/>
              </w:rPr>
              <w:t>郑海务</w:t>
            </w:r>
          </w:p>
        </w:tc>
      </w:tr>
      <w:tr w:rsidR="00E83F2D" w:rsidRPr="000C5B5B" w14:paraId="0ACE0F76" w14:textId="77777777">
        <w:trPr>
          <w:cantSplit/>
          <w:jc w:val="center"/>
        </w:trPr>
        <w:tc>
          <w:tcPr>
            <w:tcW w:w="1656" w:type="dxa"/>
            <w:vAlign w:val="center"/>
          </w:tcPr>
          <w:p w14:paraId="489CE5DF" w14:textId="77777777" w:rsidR="00E83F2D" w:rsidRPr="000C5B5B" w:rsidRDefault="00000000">
            <w:pPr>
              <w:spacing w:after="0" w:line="264" w:lineRule="auto"/>
              <w:jc w:val="center"/>
              <w:rPr>
                <w:rFonts w:ascii="宋体" w:hAnsi="宋体"/>
                <w:bCs/>
              </w:rPr>
            </w:pPr>
            <w:r w:rsidRPr="000C5B5B">
              <w:rPr>
                <w:rFonts w:ascii="宋体" w:hAnsi="宋体"/>
                <w:bCs/>
                <w:sz w:val="21"/>
              </w:rPr>
              <w:t>职称</w:t>
            </w:r>
          </w:p>
        </w:tc>
        <w:tc>
          <w:tcPr>
            <w:tcW w:w="8136" w:type="dxa"/>
            <w:vAlign w:val="center"/>
          </w:tcPr>
          <w:p w14:paraId="462B6BA9"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二级教授、博士生导师</w:t>
            </w:r>
          </w:p>
        </w:tc>
      </w:tr>
      <w:tr w:rsidR="00E83F2D" w:rsidRPr="000C5B5B" w14:paraId="7907D17D" w14:textId="77777777">
        <w:trPr>
          <w:cantSplit/>
          <w:jc w:val="center"/>
        </w:trPr>
        <w:tc>
          <w:tcPr>
            <w:tcW w:w="1656" w:type="dxa"/>
            <w:vAlign w:val="center"/>
          </w:tcPr>
          <w:p w14:paraId="1E33C5E9" w14:textId="77777777" w:rsidR="00E83F2D" w:rsidRPr="000C5B5B" w:rsidRDefault="00000000">
            <w:pPr>
              <w:spacing w:after="0" w:line="264" w:lineRule="auto"/>
              <w:jc w:val="center"/>
              <w:rPr>
                <w:rFonts w:ascii="宋体" w:hAnsi="宋体"/>
                <w:bCs/>
              </w:rPr>
            </w:pPr>
            <w:r w:rsidRPr="000C5B5B">
              <w:rPr>
                <w:rFonts w:ascii="宋体" w:hAnsi="宋体"/>
                <w:bCs/>
                <w:sz w:val="21"/>
              </w:rPr>
              <w:t>电子邮箱</w:t>
            </w:r>
          </w:p>
        </w:tc>
        <w:tc>
          <w:tcPr>
            <w:tcW w:w="8136" w:type="dxa"/>
            <w:vAlign w:val="center"/>
          </w:tcPr>
          <w:p w14:paraId="433C3D48" w14:textId="77777777" w:rsidR="00E83F2D" w:rsidRPr="000C5B5B" w:rsidRDefault="00000000">
            <w:pPr>
              <w:spacing w:after="0" w:line="264" w:lineRule="auto"/>
              <w:rPr>
                <w:rFonts w:ascii="宋体" w:hAnsi="宋体"/>
                <w:bCs/>
              </w:rPr>
            </w:pPr>
            <w:r w:rsidRPr="000C5B5B">
              <w:rPr>
                <w:rFonts w:ascii="宋体" w:hAnsi="宋体"/>
                <w:bCs/>
                <w:sz w:val="21"/>
              </w:rPr>
              <w:t>zhenghw@henu.edu.cn；hwxyzheng@163.com</w:t>
            </w:r>
          </w:p>
        </w:tc>
      </w:tr>
      <w:tr w:rsidR="00E83F2D" w:rsidRPr="000C5B5B" w14:paraId="7B91007C" w14:textId="77777777">
        <w:trPr>
          <w:cantSplit/>
          <w:jc w:val="center"/>
        </w:trPr>
        <w:tc>
          <w:tcPr>
            <w:tcW w:w="1656" w:type="dxa"/>
            <w:vAlign w:val="center"/>
          </w:tcPr>
          <w:p w14:paraId="3BFC9C8D" w14:textId="77777777" w:rsidR="00E83F2D" w:rsidRPr="000C5B5B" w:rsidRDefault="00000000">
            <w:pPr>
              <w:spacing w:after="0" w:line="264" w:lineRule="auto"/>
              <w:jc w:val="center"/>
              <w:rPr>
                <w:rFonts w:ascii="宋体" w:hAnsi="宋体"/>
                <w:bCs/>
              </w:rPr>
            </w:pPr>
            <w:r w:rsidRPr="000C5B5B">
              <w:rPr>
                <w:rFonts w:ascii="宋体" w:hAnsi="宋体"/>
                <w:bCs/>
                <w:sz w:val="21"/>
              </w:rPr>
              <w:t>课题组网站</w:t>
            </w:r>
          </w:p>
        </w:tc>
        <w:tc>
          <w:tcPr>
            <w:tcW w:w="8136" w:type="dxa"/>
            <w:vAlign w:val="center"/>
          </w:tcPr>
          <w:p w14:paraId="650E95AD" w14:textId="77777777" w:rsidR="00E83F2D" w:rsidRPr="000C5B5B" w:rsidRDefault="00000000">
            <w:pPr>
              <w:spacing w:after="0" w:line="264" w:lineRule="auto"/>
              <w:rPr>
                <w:rFonts w:ascii="宋体" w:hAnsi="宋体"/>
                <w:bCs/>
              </w:rPr>
            </w:pPr>
            <w:hyperlink r:id="rId14">
              <w:r w:rsidRPr="000C5B5B">
                <w:rPr>
                  <w:rFonts w:ascii="宋体" w:hAnsi="宋体"/>
                  <w:bCs/>
                  <w:color w:val="24527A"/>
                  <w:u w:val="single"/>
                </w:rPr>
                <w:t>https://www.x-mol.com/groups/haiwu_zheng</w:t>
              </w:r>
            </w:hyperlink>
          </w:p>
        </w:tc>
      </w:tr>
    </w:tbl>
    <w:p w14:paraId="04CC91CE"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个人简介</w:t>
      </w:r>
    </w:p>
    <w:p w14:paraId="37024FF2" w14:textId="77777777" w:rsidR="00E83F2D" w:rsidRPr="000C5B5B" w:rsidRDefault="00000000">
      <w:pPr>
        <w:rPr>
          <w:rFonts w:ascii="宋体" w:hAnsi="宋体"/>
          <w:bCs/>
        </w:rPr>
      </w:pPr>
      <w:r w:rsidRPr="000C5B5B">
        <w:rPr>
          <w:rFonts w:ascii="宋体" w:hAnsi="宋体"/>
          <w:bCs/>
          <w:lang w:eastAsia="zh-CN"/>
        </w:rPr>
        <w:t>郑海务 博士，二级教授，博导，</w:t>
      </w:r>
      <w:r w:rsidRPr="000C5B5B">
        <w:rPr>
          <w:rFonts w:ascii="宋体" w:hAnsi="宋体"/>
          <w:bCs/>
          <w:i/>
          <w:lang w:eastAsia="zh-CN"/>
        </w:rPr>
        <w:t xml:space="preserve">Adv. </w:t>
      </w:r>
      <w:r w:rsidRPr="000C5B5B">
        <w:rPr>
          <w:rFonts w:ascii="宋体" w:hAnsi="宋体"/>
          <w:bCs/>
          <w:i/>
        </w:rPr>
        <w:t>Mater.</w:t>
      </w:r>
      <w:r w:rsidRPr="000C5B5B">
        <w:rPr>
          <w:rFonts w:ascii="宋体" w:hAnsi="宋体"/>
          <w:bCs/>
        </w:rPr>
        <w:t>、</w:t>
      </w:r>
      <w:r w:rsidRPr="000C5B5B">
        <w:rPr>
          <w:rFonts w:ascii="宋体" w:hAnsi="宋体"/>
          <w:bCs/>
          <w:i/>
        </w:rPr>
        <w:t>Nature Commun.</w:t>
      </w:r>
      <w:r w:rsidRPr="000C5B5B">
        <w:rPr>
          <w:rFonts w:ascii="宋体" w:hAnsi="宋体"/>
          <w:bCs/>
        </w:rPr>
        <w:t>、</w:t>
      </w:r>
      <w:r w:rsidRPr="000C5B5B">
        <w:rPr>
          <w:rFonts w:ascii="宋体" w:hAnsi="宋体"/>
          <w:bCs/>
          <w:i/>
        </w:rPr>
        <w:t>Nano Energy</w:t>
      </w:r>
      <w:r w:rsidRPr="000C5B5B">
        <w:rPr>
          <w:rFonts w:ascii="宋体" w:hAnsi="宋体"/>
          <w:bCs/>
        </w:rPr>
        <w:t xml:space="preserve"> 等国际权威期刊审稿人，河南省优秀教师，河南省优秀研究生指导教师，美国斯坦福大学 2022–2024 全球前 2% 科学家。</w:t>
      </w:r>
    </w:p>
    <w:p w14:paraId="6EC1D505" w14:textId="77777777" w:rsidR="00E83F2D" w:rsidRPr="000C5B5B" w:rsidRDefault="00000000">
      <w:pPr>
        <w:rPr>
          <w:rFonts w:ascii="宋体" w:hAnsi="宋体"/>
          <w:bCs/>
        </w:rPr>
      </w:pPr>
      <w:r w:rsidRPr="000C5B5B">
        <w:rPr>
          <w:rFonts w:ascii="宋体" w:hAnsi="宋体"/>
          <w:bCs/>
        </w:rPr>
        <w:t>主要职务</w:t>
      </w:r>
    </w:p>
    <w:p w14:paraId="1D16266A" w14:textId="77777777" w:rsidR="00E83F2D" w:rsidRPr="000C5B5B" w:rsidRDefault="00000000">
      <w:pPr>
        <w:pStyle w:val="a0"/>
        <w:rPr>
          <w:rFonts w:ascii="宋体" w:hAnsi="宋体"/>
          <w:bCs/>
          <w:lang w:eastAsia="zh-CN"/>
        </w:rPr>
      </w:pPr>
      <w:r w:rsidRPr="000C5B5B">
        <w:rPr>
          <w:rFonts w:ascii="宋体" w:hAnsi="宋体"/>
          <w:bCs/>
          <w:lang w:eastAsia="zh-CN"/>
        </w:rPr>
        <w:t>河南省智能微纳传感技术与应用工程研究中心 主任</w:t>
      </w:r>
    </w:p>
    <w:p w14:paraId="75CC8540" w14:textId="77777777" w:rsidR="00E83F2D" w:rsidRPr="000C5B5B" w:rsidRDefault="00000000">
      <w:pPr>
        <w:pStyle w:val="a0"/>
        <w:rPr>
          <w:rFonts w:ascii="宋体" w:hAnsi="宋体"/>
          <w:bCs/>
          <w:lang w:eastAsia="zh-CN"/>
        </w:rPr>
      </w:pPr>
      <w:r w:rsidRPr="000C5B5B">
        <w:rPr>
          <w:rFonts w:ascii="宋体" w:hAnsi="宋体"/>
          <w:bCs/>
          <w:lang w:eastAsia="zh-CN"/>
        </w:rPr>
        <w:t>河南大学电子信息科学与技术国家一流本科专业建设点 负责人</w:t>
      </w:r>
    </w:p>
    <w:p w14:paraId="4220D2CC" w14:textId="77777777" w:rsidR="00E83F2D" w:rsidRPr="000C5B5B" w:rsidRDefault="00000000">
      <w:pPr>
        <w:pStyle w:val="a0"/>
        <w:rPr>
          <w:rFonts w:ascii="宋体" w:hAnsi="宋体"/>
          <w:bCs/>
          <w:lang w:eastAsia="zh-CN"/>
        </w:rPr>
      </w:pPr>
      <w:r w:rsidRPr="000C5B5B">
        <w:rPr>
          <w:rFonts w:ascii="宋体" w:hAnsi="宋体"/>
          <w:bCs/>
          <w:lang w:eastAsia="zh-CN"/>
        </w:rPr>
        <w:t>河南大学集成电路科学与工程省重点学科 带头人</w:t>
      </w:r>
    </w:p>
    <w:p w14:paraId="0043C157" w14:textId="77777777" w:rsidR="00E83F2D" w:rsidRPr="000C5B5B" w:rsidRDefault="00000000">
      <w:pPr>
        <w:pStyle w:val="a0"/>
        <w:rPr>
          <w:rFonts w:ascii="宋体" w:hAnsi="宋体"/>
          <w:bCs/>
          <w:lang w:eastAsia="zh-CN"/>
        </w:rPr>
      </w:pPr>
      <w:r w:rsidRPr="000C5B5B">
        <w:rPr>
          <w:rFonts w:ascii="宋体" w:hAnsi="宋体"/>
          <w:bCs/>
          <w:lang w:eastAsia="zh-CN"/>
        </w:rPr>
        <w:t>集成电路科学与工程一级学科学术型硕士学位授权点 牵头人</w:t>
      </w:r>
    </w:p>
    <w:p w14:paraId="425CE94B" w14:textId="77777777" w:rsidR="00E83F2D" w:rsidRPr="000C5B5B" w:rsidRDefault="00000000">
      <w:pPr>
        <w:pStyle w:val="a0"/>
        <w:rPr>
          <w:rFonts w:ascii="宋体" w:hAnsi="宋体"/>
          <w:bCs/>
          <w:lang w:eastAsia="zh-CN"/>
        </w:rPr>
      </w:pPr>
      <w:r w:rsidRPr="000C5B5B">
        <w:rPr>
          <w:rFonts w:ascii="宋体" w:hAnsi="宋体"/>
          <w:bCs/>
          <w:lang w:eastAsia="zh-CN"/>
        </w:rPr>
        <w:t>河南大学「集成电路设计与集成系统」专业 负责人</w:t>
      </w:r>
    </w:p>
    <w:p w14:paraId="016EAF0E" w14:textId="77777777" w:rsidR="00E83F2D" w:rsidRPr="000C5B5B" w:rsidRDefault="00000000">
      <w:pPr>
        <w:pStyle w:val="21"/>
        <w:rPr>
          <w:rFonts w:ascii="宋体" w:eastAsia="宋体" w:hAnsi="宋体"/>
          <w:b w:val="0"/>
        </w:rPr>
      </w:pPr>
      <w:r w:rsidRPr="000C5B5B">
        <w:rPr>
          <w:rFonts w:ascii="宋体" w:eastAsia="宋体" w:hAnsi="宋体"/>
          <w:b w:val="0"/>
        </w:rPr>
        <w:t>学术荣誉</w:t>
      </w:r>
    </w:p>
    <w:p w14:paraId="0E3E4E8E" w14:textId="77777777" w:rsidR="00E83F2D" w:rsidRPr="000C5B5B" w:rsidRDefault="00000000">
      <w:pPr>
        <w:pStyle w:val="a0"/>
        <w:rPr>
          <w:rFonts w:ascii="宋体" w:hAnsi="宋体"/>
          <w:bCs/>
        </w:rPr>
      </w:pPr>
      <w:r w:rsidRPr="000C5B5B">
        <w:rPr>
          <w:rFonts w:ascii="宋体" w:hAnsi="宋体"/>
          <w:bCs/>
        </w:rPr>
        <w:t>中原基础研究领军人才</w:t>
      </w:r>
    </w:p>
    <w:p w14:paraId="07586659" w14:textId="77777777" w:rsidR="00E83F2D" w:rsidRPr="000C5B5B" w:rsidRDefault="00000000">
      <w:pPr>
        <w:pStyle w:val="a0"/>
        <w:rPr>
          <w:rFonts w:ascii="宋体" w:hAnsi="宋体"/>
          <w:bCs/>
        </w:rPr>
      </w:pPr>
      <w:r w:rsidRPr="000C5B5B">
        <w:rPr>
          <w:rFonts w:ascii="宋体" w:hAnsi="宋体"/>
          <w:bCs/>
        </w:rPr>
        <w:t>河南省特聘教授</w:t>
      </w:r>
    </w:p>
    <w:p w14:paraId="655B0B41" w14:textId="77777777" w:rsidR="00E83F2D" w:rsidRPr="000C5B5B" w:rsidRDefault="00000000">
      <w:pPr>
        <w:pStyle w:val="a0"/>
        <w:rPr>
          <w:rFonts w:ascii="宋体" w:hAnsi="宋体"/>
          <w:bCs/>
          <w:lang w:eastAsia="zh-CN"/>
        </w:rPr>
      </w:pPr>
      <w:r w:rsidRPr="000C5B5B">
        <w:rPr>
          <w:rFonts w:ascii="宋体" w:hAnsi="宋体"/>
          <w:bCs/>
          <w:lang w:eastAsia="zh-CN"/>
        </w:rPr>
        <w:t>河南省杰出青年基金获得者</w:t>
      </w:r>
    </w:p>
    <w:p w14:paraId="70CBB788" w14:textId="77777777" w:rsidR="00E83F2D" w:rsidRPr="000C5B5B" w:rsidRDefault="00000000">
      <w:pPr>
        <w:pStyle w:val="a0"/>
        <w:rPr>
          <w:rFonts w:ascii="宋体" w:hAnsi="宋体"/>
          <w:bCs/>
          <w:lang w:eastAsia="zh-CN"/>
        </w:rPr>
      </w:pPr>
      <w:r w:rsidRPr="000C5B5B">
        <w:rPr>
          <w:rFonts w:ascii="宋体" w:hAnsi="宋体"/>
          <w:bCs/>
          <w:lang w:eastAsia="zh-CN"/>
        </w:rPr>
        <w:t>河南省高校科技创新团队牵头人</w:t>
      </w:r>
    </w:p>
    <w:p w14:paraId="524CC8C0" w14:textId="77777777" w:rsidR="00E83F2D" w:rsidRPr="000C5B5B" w:rsidRDefault="00000000">
      <w:pPr>
        <w:pStyle w:val="a0"/>
        <w:rPr>
          <w:rFonts w:ascii="宋体" w:hAnsi="宋体"/>
          <w:bCs/>
        </w:rPr>
      </w:pPr>
      <w:r w:rsidRPr="000C5B5B">
        <w:rPr>
          <w:rFonts w:ascii="宋体" w:hAnsi="宋体"/>
          <w:bCs/>
        </w:rPr>
        <w:t>河南省优秀教师</w:t>
      </w:r>
    </w:p>
    <w:p w14:paraId="66BE60C3" w14:textId="77777777" w:rsidR="00E83F2D" w:rsidRPr="000C5B5B" w:rsidRDefault="00000000">
      <w:pPr>
        <w:pStyle w:val="21"/>
        <w:pageBreakBefore/>
        <w:rPr>
          <w:rFonts w:ascii="宋体" w:eastAsia="宋体" w:hAnsi="宋体"/>
          <w:b w:val="0"/>
        </w:rPr>
      </w:pPr>
      <w:r w:rsidRPr="000C5B5B">
        <w:rPr>
          <w:rFonts w:ascii="宋体" w:eastAsia="宋体" w:hAnsi="宋体"/>
          <w:b w:val="0"/>
        </w:rPr>
        <w:lastRenderedPageBreak/>
        <w:t>学术团体任职</w:t>
      </w:r>
    </w:p>
    <w:p w14:paraId="30931213" w14:textId="77777777" w:rsidR="00E83F2D" w:rsidRPr="000C5B5B" w:rsidRDefault="00000000">
      <w:pPr>
        <w:pStyle w:val="a0"/>
        <w:rPr>
          <w:rFonts w:ascii="宋体" w:hAnsi="宋体"/>
          <w:bCs/>
        </w:rPr>
      </w:pPr>
      <w:r w:rsidRPr="000C5B5B">
        <w:rPr>
          <w:rFonts w:ascii="宋体" w:hAnsi="宋体"/>
          <w:bCs/>
        </w:rPr>
        <w:t>中国电子学会会员</w:t>
      </w:r>
    </w:p>
    <w:p w14:paraId="152938B3" w14:textId="77777777" w:rsidR="00E83F2D" w:rsidRPr="000C5B5B" w:rsidRDefault="00000000">
      <w:pPr>
        <w:pStyle w:val="a0"/>
        <w:rPr>
          <w:rFonts w:ascii="宋体" w:hAnsi="宋体"/>
          <w:bCs/>
          <w:lang w:eastAsia="zh-CN"/>
        </w:rPr>
      </w:pPr>
      <w:r w:rsidRPr="000C5B5B">
        <w:rPr>
          <w:rFonts w:ascii="宋体" w:hAnsi="宋体"/>
          <w:bCs/>
          <w:lang w:eastAsia="zh-CN"/>
        </w:rPr>
        <w:t>河南省学位委员会第四届学科评议组成员</w:t>
      </w:r>
    </w:p>
    <w:p w14:paraId="6970DDAD" w14:textId="77777777" w:rsidR="00E83F2D" w:rsidRPr="000C5B5B" w:rsidRDefault="00000000">
      <w:pPr>
        <w:pStyle w:val="a0"/>
        <w:rPr>
          <w:rFonts w:ascii="宋体" w:hAnsi="宋体"/>
          <w:bCs/>
          <w:lang w:eastAsia="zh-CN"/>
        </w:rPr>
      </w:pPr>
      <w:r w:rsidRPr="000C5B5B">
        <w:rPr>
          <w:rFonts w:ascii="宋体" w:hAnsi="宋体"/>
          <w:bCs/>
          <w:lang w:eastAsia="zh-CN"/>
        </w:rPr>
        <w:t>河南省智能传感器行业协会专家委员会特聘专家</w:t>
      </w:r>
    </w:p>
    <w:p w14:paraId="29F52DF6" w14:textId="77777777" w:rsidR="00E83F2D" w:rsidRPr="000C5B5B" w:rsidRDefault="00000000">
      <w:pPr>
        <w:pStyle w:val="a0"/>
        <w:rPr>
          <w:rFonts w:ascii="宋体" w:hAnsi="宋体"/>
          <w:bCs/>
          <w:lang w:eastAsia="zh-CN"/>
        </w:rPr>
      </w:pPr>
      <w:r w:rsidRPr="000C5B5B">
        <w:rPr>
          <w:rFonts w:ascii="宋体" w:hAnsi="宋体"/>
          <w:bCs/>
          <w:lang w:eastAsia="zh-CN"/>
        </w:rPr>
        <w:t>第八届中国物理学会电介质物理专业委员会委员</w:t>
      </w:r>
    </w:p>
    <w:p w14:paraId="3DF0F05D" w14:textId="77777777" w:rsidR="00E83F2D" w:rsidRPr="000C5B5B" w:rsidRDefault="00000000">
      <w:pPr>
        <w:pStyle w:val="a0"/>
        <w:rPr>
          <w:rFonts w:ascii="宋体" w:hAnsi="宋体"/>
          <w:bCs/>
          <w:lang w:eastAsia="zh-CN"/>
        </w:rPr>
      </w:pPr>
      <w:r w:rsidRPr="000C5B5B">
        <w:rPr>
          <w:rFonts w:ascii="宋体" w:hAnsi="宋体"/>
          <w:bCs/>
          <w:lang w:eastAsia="zh-CN"/>
        </w:rPr>
        <w:t>中国电子材料与元器件产学研协同创新平台理事</w:t>
      </w:r>
    </w:p>
    <w:p w14:paraId="5F41E9E3" w14:textId="77777777" w:rsidR="00E83F2D" w:rsidRPr="000C5B5B" w:rsidRDefault="00000000">
      <w:pPr>
        <w:pStyle w:val="a0"/>
        <w:rPr>
          <w:rFonts w:ascii="宋体" w:hAnsi="宋体"/>
          <w:bCs/>
          <w:lang w:eastAsia="zh-CN"/>
        </w:rPr>
      </w:pPr>
      <w:r w:rsidRPr="000C5B5B">
        <w:rPr>
          <w:rFonts w:ascii="宋体" w:hAnsi="宋体"/>
          <w:bCs/>
          <w:lang w:eastAsia="zh-CN"/>
        </w:rPr>
        <w:t>河南省电子学会副理事长</w:t>
      </w:r>
    </w:p>
    <w:p w14:paraId="7EB69BF4" w14:textId="77777777" w:rsidR="00E83F2D" w:rsidRPr="000C5B5B" w:rsidRDefault="00000000">
      <w:pPr>
        <w:pStyle w:val="a0"/>
        <w:rPr>
          <w:rFonts w:ascii="宋体" w:hAnsi="宋体"/>
          <w:bCs/>
          <w:lang w:eastAsia="zh-CN"/>
        </w:rPr>
      </w:pPr>
      <w:r w:rsidRPr="000C5B5B">
        <w:rPr>
          <w:rFonts w:ascii="宋体" w:hAnsi="宋体"/>
          <w:bCs/>
          <w:lang w:eastAsia="zh-CN"/>
        </w:rPr>
        <w:t>河南省半导体行业协会专家委员会委员</w:t>
      </w:r>
    </w:p>
    <w:p w14:paraId="3E89CE76" w14:textId="77777777" w:rsidR="00E83F2D" w:rsidRPr="000C5B5B" w:rsidRDefault="00000000">
      <w:pPr>
        <w:pStyle w:val="a0"/>
        <w:rPr>
          <w:rFonts w:ascii="宋体" w:hAnsi="宋体"/>
          <w:bCs/>
          <w:lang w:eastAsia="zh-CN"/>
        </w:rPr>
      </w:pPr>
      <w:r w:rsidRPr="000C5B5B">
        <w:rPr>
          <w:rFonts w:ascii="宋体" w:hAnsi="宋体"/>
          <w:bCs/>
          <w:lang w:eastAsia="zh-CN"/>
        </w:rPr>
        <w:t>全国集成电路标准化技术委员会芯片应用工作组成员</w:t>
      </w:r>
    </w:p>
    <w:p w14:paraId="47C25138" w14:textId="77777777" w:rsidR="00E83F2D" w:rsidRPr="000C5B5B" w:rsidRDefault="00000000">
      <w:pPr>
        <w:pStyle w:val="21"/>
        <w:rPr>
          <w:rFonts w:ascii="宋体" w:eastAsia="宋体" w:hAnsi="宋体"/>
          <w:b w:val="0"/>
        </w:rPr>
      </w:pPr>
      <w:r w:rsidRPr="000C5B5B">
        <w:rPr>
          <w:rFonts w:ascii="宋体" w:eastAsia="宋体" w:hAnsi="宋体"/>
          <w:b w:val="0"/>
        </w:rPr>
        <w:t>科研情况</w:t>
      </w:r>
    </w:p>
    <w:p w14:paraId="04B2AEB5" w14:textId="77777777" w:rsidR="00E83F2D" w:rsidRPr="000C5B5B" w:rsidRDefault="00000000">
      <w:pPr>
        <w:pStyle w:val="a0"/>
        <w:rPr>
          <w:rFonts w:ascii="宋体" w:hAnsi="宋体"/>
          <w:bCs/>
          <w:lang w:eastAsia="zh-CN"/>
        </w:rPr>
      </w:pPr>
      <w:r w:rsidRPr="000C5B5B">
        <w:rPr>
          <w:rFonts w:ascii="宋体" w:hAnsi="宋体"/>
          <w:bCs/>
          <w:lang w:eastAsia="zh-CN"/>
        </w:rPr>
        <w:t>主持国家自然科学基金项目 5 项（完成 4 项，在研 1 项）。</w:t>
      </w:r>
    </w:p>
    <w:p w14:paraId="55E515AB" w14:textId="77777777" w:rsidR="00E83F2D" w:rsidRPr="000C5B5B" w:rsidRDefault="00000000">
      <w:pPr>
        <w:pStyle w:val="a0"/>
        <w:rPr>
          <w:rFonts w:ascii="宋体" w:hAnsi="宋体"/>
          <w:bCs/>
          <w:lang w:eastAsia="zh-CN"/>
        </w:rPr>
      </w:pPr>
      <w:r w:rsidRPr="000C5B5B">
        <w:rPr>
          <w:rFonts w:ascii="宋体" w:hAnsi="宋体"/>
          <w:bCs/>
          <w:lang w:eastAsia="zh-CN"/>
        </w:rPr>
        <w:t>主持完成河南省科技攻关项目 3 项。</w:t>
      </w:r>
    </w:p>
    <w:p w14:paraId="507D18A3" w14:textId="77777777" w:rsidR="00E83F2D" w:rsidRPr="000C5B5B" w:rsidRDefault="00000000">
      <w:pPr>
        <w:pStyle w:val="a0"/>
        <w:rPr>
          <w:rFonts w:ascii="宋体" w:hAnsi="宋体"/>
          <w:bCs/>
        </w:rPr>
      </w:pPr>
      <w:r w:rsidRPr="000C5B5B">
        <w:rPr>
          <w:rFonts w:ascii="宋体" w:hAnsi="宋体"/>
          <w:bCs/>
          <w:lang w:eastAsia="zh-CN"/>
        </w:rPr>
        <w:t xml:space="preserve">近年来发表第一作者或通讯作者 SCI 论文 40 余篇，部分论文发表在 </w:t>
      </w:r>
      <w:r w:rsidRPr="000C5B5B">
        <w:rPr>
          <w:rFonts w:ascii="宋体" w:hAnsi="宋体"/>
          <w:bCs/>
          <w:i/>
          <w:lang w:eastAsia="zh-CN"/>
        </w:rPr>
        <w:t xml:space="preserve">Adv. </w:t>
      </w:r>
      <w:r w:rsidRPr="000C5B5B">
        <w:rPr>
          <w:rFonts w:ascii="宋体" w:hAnsi="宋体"/>
          <w:bCs/>
          <w:i/>
        </w:rPr>
        <w:t>Funct. Mater.</w:t>
      </w:r>
      <w:r w:rsidRPr="000C5B5B">
        <w:rPr>
          <w:rFonts w:ascii="宋体" w:hAnsi="宋体"/>
          <w:bCs/>
        </w:rPr>
        <w:t>、</w:t>
      </w:r>
      <w:r w:rsidRPr="000C5B5B">
        <w:rPr>
          <w:rFonts w:ascii="宋体" w:hAnsi="宋体"/>
          <w:bCs/>
          <w:i/>
        </w:rPr>
        <w:t>Nano Energy</w:t>
      </w:r>
      <w:r w:rsidRPr="000C5B5B">
        <w:rPr>
          <w:rFonts w:ascii="宋体" w:hAnsi="宋体"/>
          <w:bCs/>
        </w:rPr>
        <w:t>、</w:t>
      </w:r>
      <w:r w:rsidRPr="000C5B5B">
        <w:rPr>
          <w:rFonts w:ascii="宋体" w:hAnsi="宋体"/>
          <w:bCs/>
          <w:i/>
        </w:rPr>
        <w:t>ACS Nano</w:t>
      </w:r>
      <w:r w:rsidRPr="000C5B5B">
        <w:rPr>
          <w:rFonts w:ascii="宋体" w:hAnsi="宋体"/>
          <w:bCs/>
        </w:rPr>
        <w:t>、</w:t>
      </w:r>
      <w:r w:rsidRPr="000C5B5B">
        <w:rPr>
          <w:rFonts w:ascii="宋体" w:hAnsi="宋体"/>
          <w:bCs/>
          <w:i/>
        </w:rPr>
        <w:t>Appl. Phys. Review.</w:t>
      </w:r>
      <w:r w:rsidRPr="000C5B5B">
        <w:rPr>
          <w:rFonts w:ascii="宋体" w:hAnsi="宋体"/>
          <w:bCs/>
        </w:rPr>
        <w:t>、</w:t>
      </w:r>
      <w:r w:rsidRPr="000C5B5B">
        <w:rPr>
          <w:rFonts w:ascii="宋体" w:hAnsi="宋体"/>
          <w:bCs/>
          <w:i/>
        </w:rPr>
        <w:t>SmartSys</w:t>
      </w:r>
      <w:r w:rsidRPr="000C5B5B">
        <w:rPr>
          <w:rFonts w:ascii="宋体" w:hAnsi="宋体"/>
          <w:bCs/>
        </w:rPr>
        <w:t>、</w:t>
      </w:r>
      <w:r w:rsidRPr="000C5B5B">
        <w:rPr>
          <w:rFonts w:ascii="宋体" w:hAnsi="宋体"/>
          <w:bCs/>
          <w:i/>
        </w:rPr>
        <w:t>Research</w:t>
      </w:r>
      <w:r w:rsidRPr="000C5B5B">
        <w:rPr>
          <w:rFonts w:ascii="宋体" w:hAnsi="宋体"/>
          <w:bCs/>
        </w:rPr>
        <w:t xml:space="preserve"> 和 </w:t>
      </w:r>
      <w:r w:rsidRPr="000C5B5B">
        <w:rPr>
          <w:rFonts w:ascii="宋体" w:hAnsi="宋体"/>
          <w:bCs/>
          <w:i/>
        </w:rPr>
        <w:t>Interdiscip. Mater.</w:t>
      </w:r>
      <w:r w:rsidRPr="000C5B5B">
        <w:rPr>
          <w:rFonts w:ascii="宋体" w:hAnsi="宋体"/>
          <w:bCs/>
        </w:rPr>
        <w:t xml:space="preserve"> 等国际权威期刊。</w:t>
      </w:r>
    </w:p>
    <w:p w14:paraId="6A27050C" w14:textId="77777777" w:rsidR="00E83F2D" w:rsidRPr="000C5B5B" w:rsidRDefault="00000000">
      <w:pPr>
        <w:pStyle w:val="a0"/>
        <w:rPr>
          <w:rFonts w:ascii="宋体" w:hAnsi="宋体"/>
          <w:bCs/>
          <w:lang w:eastAsia="zh-CN"/>
        </w:rPr>
      </w:pPr>
      <w:r w:rsidRPr="000C5B5B">
        <w:rPr>
          <w:rFonts w:ascii="宋体" w:hAnsi="宋体"/>
          <w:bCs/>
          <w:lang w:eastAsia="zh-CN"/>
        </w:rPr>
        <w:t>以第一完成人获得省级奖励 3 项（二等奖 1 项，三等奖 2 项）。</w:t>
      </w:r>
    </w:p>
    <w:p w14:paraId="75F98369" w14:textId="77777777" w:rsidR="00E83F2D" w:rsidRPr="000C5B5B" w:rsidRDefault="00000000">
      <w:pPr>
        <w:pStyle w:val="a0"/>
        <w:rPr>
          <w:rFonts w:ascii="宋体" w:hAnsi="宋体"/>
          <w:bCs/>
          <w:lang w:eastAsia="zh-CN"/>
        </w:rPr>
      </w:pPr>
      <w:r w:rsidRPr="000C5B5B">
        <w:rPr>
          <w:rFonts w:ascii="宋体" w:hAnsi="宋体"/>
          <w:bCs/>
          <w:lang w:eastAsia="zh-CN"/>
        </w:rPr>
        <w:t>第一发明人获授权国家发明专利 17 件。</w:t>
      </w:r>
    </w:p>
    <w:p w14:paraId="00333C20" w14:textId="77777777" w:rsidR="00E83F2D" w:rsidRPr="000C5B5B" w:rsidRDefault="00000000">
      <w:pPr>
        <w:pStyle w:val="21"/>
        <w:rPr>
          <w:rFonts w:ascii="宋体" w:eastAsia="宋体" w:hAnsi="宋体"/>
          <w:b w:val="0"/>
        </w:rPr>
      </w:pPr>
      <w:r w:rsidRPr="000C5B5B">
        <w:rPr>
          <w:rFonts w:ascii="宋体" w:eastAsia="宋体" w:hAnsi="宋体"/>
          <w:b w:val="0"/>
        </w:rPr>
        <w:t>教学情况</w:t>
      </w:r>
    </w:p>
    <w:p w14:paraId="4896372B" w14:textId="77777777" w:rsidR="00E83F2D" w:rsidRPr="000C5B5B" w:rsidRDefault="00000000">
      <w:pPr>
        <w:pStyle w:val="a0"/>
        <w:rPr>
          <w:rFonts w:ascii="宋体" w:hAnsi="宋体"/>
          <w:bCs/>
          <w:lang w:eastAsia="zh-CN"/>
        </w:rPr>
      </w:pPr>
      <w:r w:rsidRPr="000C5B5B">
        <w:rPr>
          <w:rFonts w:ascii="宋体" w:hAnsi="宋体"/>
          <w:bCs/>
          <w:lang w:eastAsia="zh-CN"/>
        </w:rPr>
        <w:t>担任《薄膜物理》《集成电路工艺原理》《科技论文写作》等课程的教学工作。</w:t>
      </w:r>
    </w:p>
    <w:p w14:paraId="45CF5885" w14:textId="77777777" w:rsidR="00E83F2D" w:rsidRPr="000C5B5B" w:rsidRDefault="00000000">
      <w:pPr>
        <w:pStyle w:val="a0"/>
        <w:rPr>
          <w:rFonts w:ascii="宋体" w:hAnsi="宋体"/>
          <w:bCs/>
          <w:lang w:eastAsia="zh-CN"/>
        </w:rPr>
      </w:pPr>
      <w:r w:rsidRPr="000C5B5B">
        <w:rPr>
          <w:rFonts w:ascii="宋体" w:hAnsi="宋体"/>
          <w:bCs/>
          <w:lang w:eastAsia="zh-CN"/>
        </w:rPr>
        <w:t>主持河南大学校级教改项目 2 项、河南省研究生教改重点项目 1 项。</w:t>
      </w:r>
    </w:p>
    <w:p w14:paraId="3E83BDC2" w14:textId="77777777" w:rsidR="00E83F2D" w:rsidRPr="000C5B5B" w:rsidRDefault="00000000">
      <w:pPr>
        <w:pStyle w:val="a0"/>
        <w:rPr>
          <w:rFonts w:ascii="宋体" w:hAnsi="宋体"/>
          <w:bCs/>
          <w:lang w:eastAsia="zh-CN"/>
        </w:rPr>
      </w:pPr>
      <w:r w:rsidRPr="000C5B5B">
        <w:rPr>
          <w:rFonts w:ascii="宋体" w:hAnsi="宋体"/>
          <w:bCs/>
          <w:lang w:eastAsia="zh-CN"/>
        </w:rPr>
        <w:t>获河南大学教学成果奖一等奖 1 项（主持）。</w:t>
      </w:r>
    </w:p>
    <w:p w14:paraId="5F139457"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研究方向</w:t>
      </w:r>
    </w:p>
    <w:p w14:paraId="0D2EB7C8" w14:textId="77777777" w:rsidR="00E83F2D" w:rsidRPr="000C5B5B" w:rsidRDefault="00000000">
      <w:pPr>
        <w:rPr>
          <w:rFonts w:ascii="宋体" w:hAnsi="宋体"/>
          <w:bCs/>
          <w:lang w:eastAsia="zh-CN"/>
        </w:rPr>
      </w:pPr>
      <w:r w:rsidRPr="000C5B5B">
        <w:rPr>
          <w:rFonts w:ascii="宋体" w:hAnsi="宋体"/>
          <w:bCs/>
          <w:lang w:eastAsia="zh-CN"/>
        </w:rPr>
        <w:t>以凝聚态物质的电荷极化为物理基础的能量转换器件。课题组主要研究方向：</w:t>
      </w:r>
    </w:p>
    <w:p w14:paraId="544D35E4" w14:textId="77777777" w:rsidR="00E83F2D" w:rsidRPr="000C5B5B" w:rsidRDefault="00000000">
      <w:pPr>
        <w:ind w:left="288" w:hanging="288"/>
        <w:rPr>
          <w:rFonts w:ascii="宋体" w:hAnsi="宋体"/>
          <w:bCs/>
          <w:lang w:eastAsia="zh-CN"/>
        </w:rPr>
      </w:pPr>
      <w:r w:rsidRPr="000C5B5B">
        <w:rPr>
          <w:rFonts w:ascii="宋体" w:hAnsi="宋体"/>
          <w:bCs/>
          <w:lang w:eastAsia="zh-CN"/>
        </w:rPr>
        <w:t>1. 基于机械能收集的复合能量捕获器件与电源管理芯片</w:t>
      </w:r>
    </w:p>
    <w:p w14:paraId="31195B8C" w14:textId="77777777" w:rsidR="00E83F2D" w:rsidRPr="000C5B5B" w:rsidRDefault="00000000">
      <w:pPr>
        <w:ind w:left="288" w:hanging="288"/>
        <w:rPr>
          <w:rFonts w:ascii="宋体" w:hAnsi="宋体"/>
          <w:bCs/>
          <w:lang w:eastAsia="zh-CN"/>
        </w:rPr>
      </w:pPr>
      <w:r w:rsidRPr="000C5B5B">
        <w:rPr>
          <w:rFonts w:ascii="宋体" w:hAnsi="宋体"/>
          <w:bCs/>
          <w:lang w:eastAsia="zh-CN"/>
        </w:rPr>
        <w:t>2. 基于纳米发电技术和机器学习的智能传感系统与物联网应用</w:t>
      </w:r>
    </w:p>
    <w:p w14:paraId="34D9DD08" w14:textId="77777777" w:rsidR="00E83F2D" w:rsidRPr="000C5B5B" w:rsidRDefault="00000000">
      <w:pPr>
        <w:ind w:left="288" w:hanging="288"/>
        <w:rPr>
          <w:rFonts w:ascii="宋体" w:hAnsi="宋体"/>
          <w:bCs/>
          <w:lang w:eastAsia="zh-CN"/>
        </w:rPr>
      </w:pPr>
      <w:r w:rsidRPr="000C5B5B">
        <w:rPr>
          <w:rFonts w:ascii="宋体" w:hAnsi="宋体"/>
          <w:bCs/>
          <w:lang w:eastAsia="zh-CN"/>
        </w:rPr>
        <w:t>3. 基于新型铁电压电材料的半导体器件物理与光电性能多场耦合调控</w:t>
      </w:r>
    </w:p>
    <w:p w14:paraId="25014736" w14:textId="77777777" w:rsidR="00E83F2D" w:rsidRPr="000C5B5B" w:rsidRDefault="00000000">
      <w:pPr>
        <w:ind w:left="288" w:hanging="288"/>
        <w:rPr>
          <w:rFonts w:ascii="宋体" w:hAnsi="宋体"/>
          <w:bCs/>
          <w:lang w:eastAsia="zh-CN"/>
        </w:rPr>
      </w:pPr>
      <w:r w:rsidRPr="000C5B5B">
        <w:rPr>
          <w:rFonts w:ascii="宋体" w:hAnsi="宋体"/>
          <w:bCs/>
          <w:lang w:eastAsia="zh-CN"/>
        </w:rPr>
        <w:t>4. 新型光电探测器与光电忆阻器</w:t>
      </w:r>
    </w:p>
    <w:p w14:paraId="3D15AB26" w14:textId="77777777" w:rsidR="00E83F2D" w:rsidRPr="000C5B5B" w:rsidRDefault="00000000">
      <w:pPr>
        <w:ind w:left="288" w:hanging="288"/>
        <w:rPr>
          <w:rFonts w:ascii="宋体" w:hAnsi="宋体"/>
          <w:bCs/>
          <w:lang w:eastAsia="zh-CN"/>
        </w:rPr>
      </w:pPr>
      <w:r w:rsidRPr="000C5B5B">
        <w:rPr>
          <w:rFonts w:ascii="宋体" w:hAnsi="宋体"/>
          <w:bCs/>
          <w:lang w:eastAsia="zh-CN"/>
        </w:rPr>
        <w:t>5. 储能用电介质电容器</w:t>
      </w:r>
    </w:p>
    <w:p w14:paraId="0353A40E"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课题组主要科研设备</w:t>
      </w:r>
    </w:p>
    <w:p w14:paraId="3AC958FF" w14:textId="77777777" w:rsidR="00E83F2D" w:rsidRPr="000C5B5B" w:rsidRDefault="00000000">
      <w:pPr>
        <w:rPr>
          <w:rFonts w:ascii="宋体" w:hAnsi="宋体"/>
          <w:bCs/>
          <w:lang w:eastAsia="zh-CN"/>
        </w:rPr>
      </w:pPr>
      <w:r w:rsidRPr="000C5B5B">
        <w:rPr>
          <w:rFonts w:ascii="宋体" w:hAnsi="宋体"/>
          <w:bCs/>
          <w:lang w:eastAsia="zh-CN"/>
        </w:rPr>
        <w:t>扫描探针显微镜、半导体综合特性测试仪、紫外光刻机、二维材料刻蚀机、磁控溅射、原子层沉积系统、介电性能测试系统、铁电测试系统、电介质储能测试系统、变温应变测试平台、高速摄像机、纳米发电机测试系统、微电子打印机、用于机器学习的珑京服务器、电源测试系统等。</w:t>
      </w:r>
    </w:p>
    <w:p w14:paraId="5967F30C" w14:textId="77777777" w:rsidR="00E83F2D" w:rsidRPr="000C5B5B" w:rsidRDefault="00000000">
      <w:pPr>
        <w:pStyle w:val="21"/>
        <w:rPr>
          <w:rFonts w:ascii="宋体" w:eastAsia="宋体" w:hAnsi="宋体"/>
          <w:b w:val="0"/>
        </w:rPr>
      </w:pPr>
      <w:r w:rsidRPr="000C5B5B">
        <w:rPr>
          <w:rFonts w:ascii="宋体" w:eastAsia="宋体" w:hAnsi="宋体"/>
          <w:b w:val="0"/>
        </w:rPr>
        <w:t>招生信息</w:t>
      </w:r>
    </w:p>
    <w:p w14:paraId="03E3FDFC" w14:textId="77777777" w:rsidR="00E83F2D" w:rsidRPr="000C5B5B" w:rsidRDefault="00000000">
      <w:pPr>
        <w:pStyle w:val="a0"/>
        <w:rPr>
          <w:rFonts w:ascii="宋体" w:hAnsi="宋体"/>
          <w:bCs/>
          <w:lang w:eastAsia="zh-CN"/>
        </w:rPr>
      </w:pPr>
      <w:r w:rsidRPr="000C5B5B">
        <w:rPr>
          <w:rFonts w:ascii="宋体" w:hAnsi="宋体"/>
          <w:bCs/>
          <w:lang w:eastAsia="zh-CN"/>
        </w:rPr>
        <w:t>招生专业：集成电路（学硕、专硕），物理学（凝聚态物理学硕），光电信息工程（专硕）</w:t>
      </w:r>
    </w:p>
    <w:p w14:paraId="5C93723B" w14:textId="77777777" w:rsidR="00E83F2D" w:rsidRPr="000C5B5B" w:rsidRDefault="00000000">
      <w:pPr>
        <w:pStyle w:val="a0"/>
        <w:rPr>
          <w:rFonts w:ascii="宋体" w:hAnsi="宋体"/>
          <w:bCs/>
          <w:lang w:eastAsia="zh-CN"/>
        </w:rPr>
      </w:pPr>
      <w:r w:rsidRPr="000C5B5B">
        <w:rPr>
          <w:rFonts w:ascii="宋体" w:hAnsi="宋体"/>
          <w:bCs/>
          <w:lang w:eastAsia="zh-CN"/>
        </w:rPr>
        <w:t>要求：欢迎具有一定电子设计基础（模拟电路、电路设计、单片机开发等），或一定 Python 语言基础，或学习过半导体物理（或半导体器件），有上进心的同学加入本课题组。</w:t>
      </w:r>
    </w:p>
    <w:p w14:paraId="1F92186D" w14:textId="77777777" w:rsidR="00E83F2D" w:rsidRPr="000C5B5B" w:rsidRDefault="00000000">
      <w:pPr>
        <w:pStyle w:val="1"/>
        <w:pageBreakBefore/>
        <w:rPr>
          <w:rFonts w:ascii="宋体" w:eastAsia="宋体" w:hAnsi="宋体"/>
          <w:b w:val="0"/>
          <w:lang w:eastAsia="zh-CN"/>
        </w:rPr>
      </w:pPr>
      <w:r w:rsidRPr="000C5B5B">
        <w:rPr>
          <w:rFonts w:ascii="宋体" w:eastAsia="宋体" w:hAnsi="宋体"/>
          <w:b w:val="0"/>
          <w:lang w:eastAsia="zh-CN"/>
        </w:rPr>
        <w:lastRenderedPageBreak/>
        <w:t>程纲</w:t>
      </w:r>
    </w:p>
    <w:p w14:paraId="42BFE304" w14:textId="77777777" w:rsidR="00E83F2D" w:rsidRPr="000C5B5B" w:rsidRDefault="00000000">
      <w:pPr>
        <w:rPr>
          <w:rFonts w:ascii="宋体" w:hAnsi="宋体"/>
          <w:bCs/>
          <w:lang w:eastAsia="zh-CN"/>
        </w:rPr>
      </w:pPr>
      <w:r w:rsidRPr="000C5B5B">
        <w:rPr>
          <w:rFonts w:ascii="宋体" w:hAnsi="宋体"/>
          <w:bCs/>
          <w:lang w:eastAsia="zh-CN"/>
        </w:rPr>
        <w:t>简历来源：</w:t>
      </w:r>
      <w:hyperlink r:id="rId15">
        <w:r w:rsidRPr="000C5B5B">
          <w:rPr>
            <w:rFonts w:ascii="宋体" w:hAnsi="宋体"/>
            <w:bCs/>
            <w:color w:val="24527A"/>
            <w:u w:val="single"/>
            <w:lang w:eastAsia="zh-CN"/>
          </w:rPr>
          <w:t>河南大学纳米科学与材料工程学院程纲课题组长简介</w:t>
        </w:r>
      </w:hyperlink>
    </w:p>
    <w:p w14:paraId="5674ECFD" w14:textId="77777777" w:rsidR="00E83F2D" w:rsidRPr="000C5B5B" w:rsidRDefault="00000000">
      <w:pPr>
        <w:keepNext/>
        <w:jc w:val="center"/>
        <w:rPr>
          <w:rFonts w:ascii="宋体" w:hAnsi="宋体"/>
          <w:bCs/>
        </w:rPr>
      </w:pPr>
      <w:r w:rsidRPr="000C5B5B">
        <w:rPr>
          <w:rFonts w:ascii="宋体" w:hAnsi="宋体"/>
          <w:bCs/>
          <w:noProof/>
        </w:rPr>
        <w:drawing>
          <wp:inline distT="0" distB="0" distL="0" distR="0" wp14:anchorId="542811DB" wp14:editId="2041E98F">
            <wp:extent cx="1051560" cy="1051560"/>
            <wp:effectExtent l="0" t="0" r="0" b="0"/>
            <wp:docPr id="3" name="Picture 3" descr="程纲现有照片，供人工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程纲.jpg"/>
                    <pic:cNvPicPr/>
                  </pic:nvPicPr>
                  <pic:blipFill>
                    <a:blip r:embed="rId16"/>
                    <a:stretch>
                      <a:fillRect/>
                    </a:stretch>
                  </pic:blipFill>
                  <pic:spPr>
                    <a:xfrm>
                      <a:off x="0" y="0"/>
                      <a:ext cx="1051560" cy="1051560"/>
                    </a:xfrm>
                    <a:prstGeom prst="rect">
                      <a:avLst/>
                    </a:prstGeom>
                  </pic:spPr>
                </pic:pic>
              </a:graphicData>
            </a:graphic>
          </wp:inline>
        </w:drawing>
      </w:r>
    </w:p>
    <w:p w14:paraId="5EB48C43" w14:textId="77777777" w:rsidR="00E83F2D" w:rsidRPr="000C5B5B" w:rsidRDefault="00000000">
      <w:pPr>
        <w:jc w:val="center"/>
        <w:rPr>
          <w:rFonts w:ascii="宋体" w:hAnsi="宋体"/>
          <w:bCs/>
          <w:lang w:eastAsia="zh-CN"/>
        </w:rPr>
      </w:pPr>
      <w:r w:rsidRPr="000C5B5B">
        <w:rPr>
          <w:rFonts w:ascii="宋体" w:hAnsi="宋体"/>
          <w:bCs/>
          <w:sz w:val="18"/>
          <w:lang w:eastAsia="zh-CN"/>
        </w:rPr>
        <w:t>程纲现有照片    原图 4091×4091 像素    未作修复或补绘</w:t>
      </w:r>
    </w:p>
    <w:p w14:paraId="4F75C4D3" w14:textId="77777777" w:rsidR="00E83F2D" w:rsidRPr="000C5B5B" w:rsidRDefault="00000000">
      <w:pPr>
        <w:rPr>
          <w:rFonts w:ascii="宋体" w:hAnsi="宋体"/>
          <w:bCs/>
          <w:lang w:eastAsia="zh-CN"/>
        </w:rPr>
      </w:pPr>
      <w:r w:rsidRPr="000C5B5B">
        <w:rPr>
          <w:rFonts w:ascii="宋体" w:hAnsi="宋体"/>
          <w:bCs/>
          <w:lang w:eastAsia="zh-CN"/>
        </w:rPr>
        <w:t>照片来源：</w:t>
      </w:r>
      <w:hyperlink r:id="rId17">
        <w:r w:rsidRPr="000C5B5B">
          <w:rPr>
            <w:rFonts w:ascii="宋体" w:hAnsi="宋体"/>
            <w:bCs/>
            <w:color w:val="24527A"/>
            <w:u w:val="single"/>
            <w:lang w:eastAsia="zh-CN"/>
          </w:rPr>
          <w:t>河南大学纳米科学与材料工程学院高层次人才页面</w:t>
        </w:r>
      </w:hyperlink>
    </w:p>
    <w:p w14:paraId="740CAE5D" w14:textId="77777777" w:rsidR="00E83F2D" w:rsidRPr="000C5B5B" w:rsidRDefault="00000000">
      <w:pPr>
        <w:pStyle w:val="21"/>
        <w:rPr>
          <w:rFonts w:ascii="宋体" w:eastAsia="宋体" w:hAnsi="宋体"/>
          <w:b w:val="0"/>
        </w:rPr>
      </w:pPr>
      <w:r w:rsidRPr="000C5B5B">
        <w:rPr>
          <w:rFonts w:ascii="宋体" w:eastAsia="宋体" w:hAnsi="宋体"/>
          <w:b w:val="0"/>
        </w:rPr>
        <w:t>基本信息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656"/>
        <w:gridCol w:w="8136"/>
      </w:tblGrid>
      <w:tr w:rsidR="00E83F2D" w:rsidRPr="000C5B5B" w14:paraId="677FBF00" w14:textId="77777777">
        <w:trPr>
          <w:cantSplit/>
          <w:tblHeader/>
          <w:jc w:val="center"/>
        </w:trPr>
        <w:tc>
          <w:tcPr>
            <w:tcW w:w="1656" w:type="dxa"/>
            <w:shd w:val="clear" w:color="auto" w:fill="EAF0F5"/>
            <w:vAlign w:val="center"/>
          </w:tcPr>
          <w:p w14:paraId="258A0C37" w14:textId="77777777" w:rsidR="00E83F2D" w:rsidRPr="000C5B5B" w:rsidRDefault="00000000">
            <w:pPr>
              <w:spacing w:after="0" w:line="264" w:lineRule="auto"/>
              <w:jc w:val="center"/>
              <w:rPr>
                <w:rFonts w:ascii="宋体" w:hAnsi="宋体"/>
                <w:bCs/>
              </w:rPr>
            </w:pPr>
            <w:r w:rsidRPr="000C5B5B">
              <w:rPr>
                <w:rFonts w:ascii="宋体" w:hAnsi="宋体"/>
                <w:bCs/>
                <w:sz w:val="21"/>
              </w:rPr>
              <w:t>项目</w:t>
            </w:r>
          </w:p>
        </w:tc>
        <w:tc>
          <w:tcPr>
            <w:tcW w:w="8136" w:type="dxa"/>
            <w:shd w:val="clear" w:color="auto" w:fill="EAF0F5"/>
            <w:vAlign w:val="center"/>
          </w:tcPr>
          <w:p w14:paraId="3C035925" w14:textId="77777777" w:rsidR="00E83F2D" w:rsidRPr="000C5B5B" w:rsidRDefault="00000000">
            <w:pPr>
              <w:spacing w:after="0" w:line="264" w:lineRule="auto"/>
              <w:rPr>
                <w:rFonts w:ascii="宋体" w:hAnsi="宋体"/>
                <w:bCs/>
              </w:rPr>
            </w:pPr>
            <w:r w:rsidRPr="000C5B5B">
              <w:rPr>
                <w:rFonts w:ascii="宋体" w:hAnsi="宋体"/>
                <w:bCs/>
                <w:sz w:val="21"/>
              </w:rPr>
              <w:t>内容</w:t>
            </w:r>
          </w:p>
        </w:tc>
      </w:tr>
      <w:tr w:rsidR="00E83F2D" w:rsidRPr="000C5B5B" w14:paraId="5E53DBC7" w14:textId="77777777">
        <w:trPr>
          <w:cantSplit/>
          <w:jc w:val="center"/>
        </w:trPr>
        <w:tc>
          <w:tcPr>
            <w:tcW w:w="1656" w:type="dxa"/>
            <w:vAlign w:val="center"/>
          </w:tcPr>
          <w:p w14:paraId="2ACF45AF"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8136" w:type="dxa"/>
            <w:vAlign w:val="center"/>
          </w:tcPr>
          <w:p w14:paraId="6CB10684" w14:textId="77777777" w:rsidR="00E83F2D" w:rsidRPr="000C5B5B" w:rsidRDefault="00000000">
            <w:pPr>
              <w:spacing w:after="0" w:line="264" w:lineRule="auto"/>
              <w:rPr>
                <w:rFonts w:ascii="宋体" w:hAnsi="宋体"/>
                <w:bCs/>
              </w:rPr>
            </w:pPr>
            <w:r w:rsidRPr="000C5B5B">
              <w:rPr>
                <w:rFonts w:ascii="宋体" w:hAnsi="宋体"/>
                <w:bCs/>
                <w:sz w:val="21"/>
              </w:rPr>
              <w:t>程纲（Cheng Gang）</w:t>
            </w:r>
          </w:p>
        </w:tc>
      </w:tr>
      <w:tr w:rsidR="00E83F2D" w:rsidRPr="000C5B5B" w14:paraId="6E706CE5" w14:textId="77777777">
        <w:trPr>
          <w:cantSplit/>
          <w:jc w:val="center"/>
        </w:trPr>
        <w:tc>
          <w:tcPr>
            <w:tcW w:w="1656" w:type="dxa"/>
            <w:vAlign w:val="center"/>
          </w:tcPr>
          <w:p w14:paraId="52235BCD" w14:textId="77777777" w:rsidR="00E83F2D" w:rsidRPr="000C5B5B" w:rsidRDefault="00000000">
            <w:pPr>
              <w:spacing w:after="0" w:line="264" w:lineRule="auto"/>
              <w:jc w:val="center"/>
              <w:rPr>
                <w:rFonts w:ascii="宋体" w:hAnsi="宋体"/>
                <w:bCs/>
              </w:rPr>
            </w:pPr>
            <w:r w:rsidRPr="000C5B5B">
              <w:rPr>
                <w:rFonts w:ascii="宋体" w:hAnsi="宋体"/>
                <w:bCs/>
                <w:sz w:val="21"/>
              </w:rPr>
              <w:t>电子邮箱</w:t>
            </w:r>
          </w:p>
        </w:tc>
        <w:tc>
          <w:tcPr>
            <w:tcW w:w="8136" w:type="dxa"/>
            <w:vAlign w:val="center"/>
          </w:tcPr>
          <w:p w14:paraId="3185A0A3" w14:textId="77777777" w:rsidR="00E83F2D" w:rsidRPr="000C5B5B" w:rsidRDefault="00000000">
            <w:pPr>
              <w:spacing w:after="0" w:line="264" w:lineRule="auto"/>
              <w:rPr>
                <w:rFonts w:ascii="宋体" w:hAnsi="宋体"/>
                <w:bCs/>
              </w:rPr>
            </w:pPr>
            <w:r w:rsidRPr="000C5B5B">
              <w:rPr>
                <w:rFonts w:ascii="宋体" w:hAnsi="宋体"/>
                <w:bCs/>
                <w:sz w:val="21"/>
              </w:rPr>
              <w:t>chenggang@henu.edu.cn</w:t>
            </w:r>
          </w:p>
        </w:tc>
      </w:tr>
      <w:tr w:rsidR="00E83F2D" w:rsidRPr="000C5B5B" w14:paraId="68AC9EB0" w14:textId="77777777">
        <w:trPr>
          <w:cantSplit/>
          <w:jc w:val="center"/>
        </w:trPr>
        <w:tc>
          <w:tcPr>
            <w:tcW w:w="1656" w:type="dxa"/>
            <w:vAlign w:val="center"/>
          </w:tcPr>
          <w:p w14:paraId="6A0E8BAB" w14:textId="77777777" w:rsidR="00E83F2D" w:rsidRPr="000C5B5B" w:rsidRDefault="00000000">
            <w:pPr>
              <w:spacing w:after="0" w:line="264" w:lineRule="auto"/>
              <w:jc w:val="center"/>
              <w:rPr>
                <w:rFonts w:ascii="宋体" w:hAnsi="宋体"/>
                <w:bCs/>
              </w:rPr>
            </w:pPr>
            <w:r w:rsidRPr="000C5B5B">
              <w:rPr>
                <w:rFonts w:ascii="宋体" w:hAnsi="宋体"/>
                <w:bCs/>
                <w:sz w:val="21"/>
              </w:rPr>
              <w:t>职称</w:t>
            </w:r>
          </w:p>
        </w:tc>
        <w:tc>
          <w:tcPr>
            <w:tcW w:w="8136" w:type="dxa"/>
            <w:vAlign w:val="center"/>
          </w:tcPr>
          <w:p w14:paraId="4B111056" w14:textId="77777777" w:rsidR="00E83F2D" w:rsidRPr="000C5B5B" w:rsidRDefault="00000000">
            <w:pPr>
              <w:spacing w:after="0" w:line="264" w:lineRule="auto"/>
              <w:rPr>
                <w:rFonts w:ascii="宋体" w:hAnsi="宋体"/>
                <w:bCs/>
              </w:rPr>
            </w:pPr>
            <w:r w:rsidRPr="000C5B5B">
              <w:rPr>
                <w:rFonts w:ascii="宋体" w:hAnsi="宋体"/>
                <w:bCs/>
                <w:sz w:val="21"/>
              </w:rPr>
              <w:t>教授、博士生导师</w:t>
            </w:r>
          </w:p>
        </w:tc>
      </w:tr>
      <w:tr w:rsidR="00E83F2D" w:rsidRPr="000C5B5B" w14:paraId="7B2104A8" w14:textId="77777777">
        <w:trPr>
          <w:cantSplit/>
          <w:jc w:val="center"/>
        </w:trPr>
        <w:tc>
          <w:tcPr>
            <w:tcW w:w="1656" w:type="dxa"/>
            <w:vAlign w:val="center"/>
          </w:tcPr>
          <w:p w14:paraId="4150B1E9" w14:textId="77777777" w:rsidR="00E83F2D" w:rsidRPr="000C5B5B" w:rsidRDefault="00000000">
            <w:pPr>
              <w:spacing w:after="0" w:line="264" w:lineRule="auto"/>
              <w:jc w:val="center"/>
              <w:rPr>
                <w:rFonts w:ascii="宋体" w:hAnsi="宋体"/>
                <w:bCs/>
              </w:rPr>
            </w:pPr>
            <w:r w:rsidRPr="000C5B5B">
              <w:rPr>
                <w:rFonts w:ascii="宋体" w:hAnsi="宋体"/>
                <w:bCs/>
                <w:sz w:val="21"/>
              </w:rPr>
              <w:t>单位</w:t>
            </w:r>
          </w:p>
        </w:tc>
        <w:tc>
          <w:tcPr>
            <w:tcW w:w="8136" w:type="dxa"/>
            <w:vAlign w:val="center"/>
          </w:tcPr>
          <w:p w14:paraId="4FC607AB"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特种功能材料教育部重点实验室 / 材料学院 / 河南大学</w:t>
            </w:r>
          </w:p>
        </w:tc>
      </w:tr>
    </w:tbl>
    <w:p w14:paraId="3CBCA38F" w14:textId="77777777" w:rsidR="00E83F2D" w:rsidRPr="000C5B5B" w:rsidRDefault="00000000">
      <w:pPr>
        <w:pStyle w:val="21"/>
        <w:rPr>
          <w:rFonts w:ascii="宋体" w:eastAsia="宋体" w:hAnsi="宋体"/>
          <w:b w:val="0"/>
        </w:rPr>
      </w:pPr>
      <w:r w:rsidRPr="000C5B5B">
        <w:rPr>
          <w:rFonts w:ascii="宋体" w:eastAsia="宋体" w:hAnsi="宋体"/>
          <w:b w:val="0"/>
        </w:rPr>
        <w:t>教育背景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160"/>
        <w:gridCol w:w="3672"/>
        <w:gridCol w:w="1008"/>
        <w:gridCol w:w="2952"/>
      </w:tblGrid>
      <w:tr w:rsidR="00E83F2D" w:rsidRPr="000C5B5B" w14:paraId="42D11264" w14:textId="77777777">
        <w:trPr>
          <w:cantSplit/>
          <w:tblHeader/>
          <w:jc w:val="center"/>
        </w:trPr>
        <w:tc>
          <w:tcPr>
            <w:tcW w:w="2160" w:type="dxa"/>
            <w:shd w:val="clear" w:color="auto" w:fill="EAF0F5"/>
            <w:vAlign w:val="center"/>
          </w:tcPr>
          <w:p w14:paraId="2BDB689C" w14:textId="77777777" w:rsidR="00E83F2D" w:rsidRPr="000C5B5B" w:rsidRDefault="00000000">
            <w:pPr>
              <w:spacing w:after="0" w:line="264" w:lineRule="auto"/>
              <w:jc w:val="center"/>
              <w:rPr>
                <w:rFonts w:ascii="宋体" w:hAnsi="宋体"/>
                <w:bCs/>
              </w:rPr>
            </w:pPr>
            <w:r w:rsidRPr="000C5B5B">
              <w:rPr>
                <w:rFonts w:ascii="宋体" w:hAnsi="宋体"/>
                <w:bCs/>
                <w:sz w:val="21"/>
              </w:rPr>
              <w:t>学校</w:t>
            </w:r>
          </w:p>
        </w:tc>
        <w:tc>
          <w:tcPr>
            <w:tcW w:w="3672" w:type="dxa"/>
            <w:shd w:val="clear" w:color="auto" w:fill="EAF0F5"/>
            <w:vAlign w:val="center"/>
          </w:tcPr>
          <w:p w14:paraId="1B490356" w14:textId="77777777" w:rsidR="00E83F2D" w:rsidRPr="000C5B5B" w:rsidRDefault="00000000">
            <w:pPr>
              <w:spacing w:after="0" w:line="264" w:lineRule="auto"/>
              <w:rPr>
                <w:rFonts w:ascii="宋体" w:hAnsi="宋体"/>
                <w:bCs/>
              </w:rPr>
            </w:pPr>
            <w:r w:rsidRPr="000C5B5B">
              <w:rPr>
                <w:rFonts w:ascii="宋体" w:hAnsi="宋体"/>
                <w:bCs/>
                <w:sz w:val="21"/>
              </w:rPr>
              <w:t>学位 / 专业</w:t>
            </w:r>
          </w:p>
        </w:tc>
        <w:tc>
          <w:tcPr>
            <w:tcW w:w="1008" w:type="dxa"/>
            <w:shd w:val="clear" w:color="auto" w:fill="EAF0F5"/>
            <w:vAlign w:val="center"/>
          </w:tcPr>
          <w:p w14:paraId="5B11CBD6" w14:textId="77777777" w:rsidR="00E83F2D" w:rsidRPr="000C5B5B" w:rsidRDefault="00000000">
            <w:pPr>
              <w:spacing w:after="0" w:line="264" w:lineRule="auto"/>
              <w:rPr>
                <w:rFonts w:ascii="宋体" w:hAnsi="宋体"/>
                <w:bCs/>
              </w:rPr>
            </w:pPr>
            <w:r w:rsidRPr="000C5B5B">
              <w:rPr>
                <w:rFonts w:ascii="宋体" w:hAnsi="宋体"/>
                <w:bCs/>
                <w:sz w:val="21"/>
              </w:rPr>
              <w:t>年份</w:t>
            </w:r>
          </w:p>
        </w:tc>
        <w:tc>
          <w:tcPr>
            <w:tcW w:w="2952" w:type="dxa"/>
            <w:shd w:val="clear" w:color="auto" w:fill="EAF0F5"/>
            <w:vAlign w:val="center"/>
          </w:tcPr>
          <w:p w14:paraId="54C5C987" w14:textId="77777777" w:rsidR="00E83F2D" w:rsidRPr="000C5B5B" w:rsidRDefault="00000000">
            <w:pPr>
              <w:spacing w:after="0" w:line="264" w:lineRule="auto"/>
              <w:rPr>
                <w:rFonts w:ascii="宋体" w:hAnsi="宋体"/>
                <w:bCs/>
              </w:rPr>
            </w:pPr>
            <w:r w:rsidRPr="000C5B5B">
              <w:rPr>
                <w:rFonts w:ascii="宋体" w:hAnsi="宋体"/>
                <w:bCs/>
                <w:sz w:val="21"/>
              </w:rPr>
              <w:t>导师</w:t>
            </w:r>
          </w:p>
        </w:tc>
      </w:tr>
      <w:tr w:rsidR="00E83F2D" w:rsidRPr="000C5B5B" w14:paraId="799CC095" w14:textId="77777777">
        <w:trPr>
          <w:cantSplit/>
          <w:jc w:val="center"/>
        </w:trPr>
        <w:tc>
          <w:tcPr>
            <w:tcW w:w="2160" w:type="dxa"/>
            <w:vAlign w:val="center"/>
          </w:tcPr>
          <w:p w14:paraId="69BB51B4" w14:textId="77777777" w:rsidR="00E83F2D" w:rsidRPr="000C5B5B" w:rsidRDefault="00000000">
            <w:pPr>
              <w:spacing w:after="0" w:line="264" w:lineRule="auto"/>
              <w:jc w:val="center"/>
              <w:rPr>
                <w:rFonts w:ascii="宋体" w:hAnsi="宋体"/>
                <w:bCs/>
              </w:rPr>
            </w:pPr>
            <w:r w:rsidRPr="000C5B5B">
              <w:rPr>
                <w:rFonts w:ascii="宋体" w:hAnsi="宋体"/>
                <w:bCs/>
                <w:sz w:val="21"/>
              </w:rPr>
              <w:t>吉林大学</w:t>
            </w:r>
          </w:p>
        </w:tc>
        <w:tc>
          <w:tcPr>
            <w:tcW w:w="3672" w:type="dxa"/>
            <w:vAlign w:val="center"/>
          </w:tcPr>
          <w:p w14:paraId="523A5C41"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理学博士 · 凝聚态物理</w:t>
            </w:r>
          </w:p>
        </w:tc>
        <w:tc>
          <w:tcPr>
            <w:tcW w:w="1008" w:type="dxa"/>
            <w:vAlign w:val="center"/>
          </w:tcPr>
          <w:p w14:paraId="23F1F8BD" w14:textId="77777777" w:rsidR="00E83F2D" w:rsidRPr="000C5B5B" w:rsidRDefault="00000000">
            <w:pPr>
              <w:spacing w:after="0" w:line="264" w:lineRule="auto"/>
              <w:rPr>
                <w:rFonts w:ascii="宋体" w:hAnsi="宋体"/>
                <w:bCs/>
              </w:rPr>
            </w:pPr>
            <w:r w:rsidRPr="000C5B5B">
              <w:rPr>
                <w:rFonts w:ascii="宋体" w:hAnsi="宋体"/>
                <w:bCs/>
                <w:sz w:val="21"/>
              </w:rPr>
              <w:t>2008</w:t>
            </w:r>
          </w:p>
        </w:tc>
        <w:tc>
          <w:tcPr>
            <w:tcW w:w="2952" w:type="dxa"/>
            <w:vAlign w:val="center"/>
          </w:tcPr>
          <w:p w14:paraId="14E03D4F"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邹广田 院士、杜祖亮 教授</w:t>
            </w:r>
          </w:p>
        </w:tc>
      </w:tr>
      <w:tr w:rsidR="00E83F2D" w:rsidRPr="000C5B5B" w14:paraId="5F65FA1E" w14:textId="77777777">
        <w:trPr>
          <w:cantSplit/>
          <w:jc w:val="center"/>
        </w:trPr>
        <w:tc>
          <w:tcPr>
            <w:tcW w:w="2160" w:type="dxa"/>
            <w:vAlign w:val="center"/>
          </w:tcPr>
          <w:p w14:paraId="0D951FE0" w14:textId="77777777" w:rsidR="00E83F2D" w:rsidRPr="000C5B5B" w:rsidRDefault="00000000">
            <w:pPr>
              <w:spacing w:after="0" w:line="264" w:lineRule="auto"/>
              <w:jc w:val="center"/>
              <w:rPr>
                <w:rFonts w:ascii="宋体" w:hAnsi="宋体"/>
                <w:bCs/>
              </w:rPr>
            </w:pPr>
            <w:r w:rsidRPr="000C5B5B">
              <w:rPr>
                <w:rFonts w:ascii="宋体" w:hAnsi="宋体"/>
                <w:bCs/>
                <w:sz w:val="21"/>
              </w:rPr>
              <w:t>河南大学</w:t>
            </w:r>
          </w:p>
        </w:tc>
        <w:tc>
          <w:tcPr>
            <w:tcW w:w="3672" w:type="dxa"/>
            <w:vAlign w:val="center"/>
          </w:tcPr>
          <w:p w14:paraId="2CF47EB6"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理学硕士 · 凝聚态物理</w:t>
            </w:r>
          </w:p>
        </w:tc>
        <w:tc>
          <w:tcPr>
            <w:tcW w:w="1008" w:type="dxa"/>
            <w:vAlign w:val="center"/>
          </w:tcPr>
          <w:p w14:paraId="3AADD7A5" w14:textId="77777777" w:rsidR="00E83F2D" w:rsidRPr="000C5B5B" w:rsidRDefault="00000000">
            <w:pPr>
              <w:spacing w:after="0" w:line="264" w:lineRule="auto"/>
              <w:rPr>
                <w:rFonts w:ascii="宋体" w:hAnsi="宋体"/>
                <w:bCs/>
              </w:rPr>
            </w:pPr>
            <w:r w:rsidRPr="000C5B5B">
              <w:rPr>
                <w:rFonts w:ascii="宋体" w:hAnsi="宋体"/>
                <w:bCs/>
                <w:sz w:val="21"/>
              </w:rPr>
              <w:t>2003</w:t>
            </w:r>
          </w:p>
        </w:tc>
        <w:tc>
          <w:tcPr>
            <w:tcW w:w="2952" w:type="dxa"/>
            <w:vAlign w:val="center"/>
          </w:tcPr>
          <w:p w14:paraId="3A36B261" w14:textId="77777777" w:rsidR="00E83F2D" w:rsidRPr="000C5B5B" w:rsidRDefault="00000000">
            <w:pPr>
              <w:spacing w:after="0" w:line="264" w:lineRule="auto"/>
              <w:rPr>
                <w:rFonts w:ascii="宋体" w:hAnsi="宋体"/>
                <w:bCs/>
              </w:rPr>
            </w:pPr>
            <w:r w:rsidRPr="000C5B5B">
              <w:rPr>
                <w:rFonts w:ascii="宋体" w:hAnsi="宋体"/>
                <w:bCs/>
                <w:sz w:val="21"/>
              </w:rPr>
              <w:t>杜祖亮 教授</w:t>
            </w:r>
          </w:p>
        </w:tc>
      </w:tr>
      <w:tr w:rsidR="00E83F2D" w:rsidRPr="000C5B5B" w14:paraId="0AF8A132" w14:textId="77777777">
        <w:trPr>
          <w:cantSplit/>
          <w:jc w:val="center"/>
        </w:trPr>
        <w:tc>
          <w:tcPr>
            <w:tcW w:w="2160" w:type="dxa"/>
            <w:vAlign w:val="center"/>
          </w:tcPr>
          <w:p w14:paraId="66394AA8" w14:textId="77777777" w:rsidR="00E83F2D" w:rsidRPr="000C5B5B" w:rsidRDefault="00000000">
            <w:pPr>
              <w:spacing w:after="0" w:line="264" w:lineRule="auto"/>
              <w:jc w:val="center"/>
              <w:rPr>
                <w:rFonts w:ascii="宋体" w:hAnsi="宋体"/>
                <w:bCs/>
              </w:rPr>
            </w:pPr>
            <w:r w:rsidRPr="000C5B5B">
              <w:rPr>
                <w:rFonts w:ascii="宋体" w:hAnsi="宋体"/>
                <w:bCs/>
                <w:sz w:val="21"/>
              </w:rPr>
              <w:t>河南大学</w:t>
            </w:r>
          </w:p>
        </w:tc>
        <w:tc>
          <w:tcPr>
            <w:tcW w:w="3672" w:type="dxa"/>
            <w:vAlign w:val="center"/>
          </w:tcPr>
          <w:p w14:paraId="3EF1EF3D" w14:textId="77777777" w:rsidR="00E83F2D" w:rsidRPr="000C5B5B" w:rsidRDefault="00000000">
            <w:pPr>
              <w:spacing w:after="0" w:line="264" w:lineRule="auto"/>
              <w:rPr>
                <w:rFonts w:ascii="宋体" w:hAnsi="宋体"/>
                <w:bCs/>
              </w:rPr>
            </w:pPr>
            <w:r w:rsidRPr="000C5B5B">
              <w:rPr>
                <w:rFonts w:ascii="宋体" w:hAnsi="宋体"/>
                <w:bCs/>
                <w:sz w:val="21"/>
              </w:rPr>
              <w:t>理学学士 · 物理</w:t>
            </w:r>
          </w:p>
        </w:tc>
        <w:tc>
          <w:tcPr>
            <w:tcW w:w="1008" w:type="dxa"/>
            <w:vAlign w:val="center"/>
          </w:tcPr>
          <w:p w14:paraId="6273D9B0" w14:textId="77777777" w:rsidR="00E83F2D" w:rsidRPr="000C5B5B" w:rsidRDefault="00000000">
            <w:pPr>
              <w:spacing w:after="0" w:line="264" w:lineRule="auto"/>
              <w:rPr>
                <w:rFonts w:ascii="宋体" w:hAnsi="宋体"/>
                <w:bCs/>
              </w:rPr>
            </w:pPr>
            <w:r w:rsidRPr="000C5B5B">
              <w:rPr>
                <w:rFonts w:ascii="宋体" w:hAnsi="宋体"/>
                <w:bCs/>
                <w:sz w:val="21"/>
              </w:rPr>
              <w:t>2000</w:t>
            </w:r>
          </w:p>
        </w:tc>
        <w:tc>
          <w:tcPr>
            <w:tcW w:w="2952" w:type="dxa"/>
            <w:vAlign w:val="center"/>
          </w:tcPr>
          <w:p w14:paraId="11732FAC" w14:textId="77777777" w:rsidR="00E83F2D" w:rsidRPr="000C5B5B" w:rsidRDefault="00000000">
            <w:pPr>
              <w:spacing w:after="0" w:line="264" w:lineRule="auto"/>
              <w:rPr>
                <w:rFonts w:ascii="宋体" w:hAnsi="宋体"/>
                <w:bCs/>
              </w:rPr>
            </w:pPr>
            <w:r w:rsidRPr="000C5B5B">
              <w:rPr>
                <w:rFonts w:ascii="宋体" w:hAnsi="宋体"/>
                <w:bCs/>
                <w:sz w:val="21"/>
              </w:rPr>
              <w:t>—</w:t>
            </w:r>
          </w:p>
        </w:tc>
      </w:tr>
    </w:tbl>
    <w:p w14:paraId="7F4CA81E" w14:textId="77777777" w:rsidR="00E83F2D" w:rsidRPr="000C5B5B" w:rsidRDefault="00000000">
      <w:pPr>
        <w:pStyle w:val="21"/>
        <w:rPr>
          <w:rFonts w:ascii="宋体" w:eastAsia="宋体" w:hAnsi="宋体"/>
          <w:b w:val="0"/>
        </w:rPr>
      </w:pPr>
      <w:r w:rsidRPr="000C5B5B">
        <w:rPr>
          <w:rFonts w:ascii="宋体" w:eastAsia="宋体" w:hAnsi="宋体"/>
          <w:b w:val="0"/>
        </w:rPr>
        <w:t>工作经历</w:t>
      </w:r>
    </w:p>
    <w:p w14:paraId="3ADA8681" w14:textId="77777777" w:rsidR="00E83F2D" w:rsidRPr="000C5B5B" w:rsidRDefault="00000000">
      <w:pPr>
        <w:pStyle w:val="a0"/>
        <w:rPr>
          <w:rFonts w:ascii="宋体" w:hAnsi="宋体"/>
          <w:bCs/>
        </w:rPr>
      </w:pPr>
      <w:r w:rsidRPr="000C5B5B">
        <w:rPr>
          <w:rFonts w:ascii="宋体" w:hAnsi="宋体"/>
          <w:bCs/>
          <w:lang w:eastAsia="zh-CN"/>
        </w:rPr>
        <w:t>2013/03–2016/06，访问学者，佐治亚理工学院 材料科学与工程学院。</w:t>
      </w:r>
      <w:r w:rsidRPr="000C5B5B">
        <w:rPr>
          <w:rFonts w:ascii="宋体" w:hAnsi="宋体"/>
          <w:bCs/>
        </w:rPr>
        <w:t>合作导师：王中林 院士</w:t>
      </w:r>
    </w:p>
    <w:p w14:paraId="6C66C339" w14:textId="77777777" w:rsidR="00E83F2D" w:rsidRPr="000C5B5B" w:rsidRDefault="00000000">
      <w:pPr>
        <w:pStyle w:val="a0"/>
        <w:rPr>
          <w:rFonts w:ascii="宋体" w:hAnsi="宋体"/>
          <w:bCs/>
          <w:lang w:eastAsia="zh-CN"/>
        </w:rPr>
      </w:pPr>
      <w:r w:rsidRPr="000C5B5B">
        <w:rPr>
          <w:rFonts w:ascii="宋体" w:hAnsi="宋体"/>
          <w:bCs/>
          <w:lang w:eastAsia="zh-CN"/>
        </w:rPr>
        <w:t>2006/06–2007/01，研究助理，香港中文大学 物理系。合作导师：黄家伟 教授、杜若虚 教授</w:t>
      </w:r>
    </w:p>
    <w:p w14:paraId="3D5C6309" w14:textId="77777777" w:rsidR="00E83F2D" w:rsidRPr="000C5B5B" w:rsidRDefault="00000000">
      <w:pPr>
        <w:pStyle w:val="a0"/>
        <w:rPr>
          <w:rFonts w:ascii="宋体" w:hAnsi="宋体"/>
          <w:bCs/>
          <w:lang w:eastAsia="zh-CN"/>
        </w:rPr>
      </w:pPr>
      <w:r w:rsidRPr="000C5B5B">
        <w:rPr>
          <w:rFonts w:ascii="宋体" w:hAnsi="宋体"/>
          <w:bCs/>
          <w:lang w:eastAsia="zh-CN"/>
        </w:rPr>
        <w:t>2003–至今，教授，河南大学 特种功能材料教育部重点实验室</w:t>
      </w:r>
    </w:p>
    <w:p w14:paraId="1C501787" w14:textId="77777777" w:rsidR="00E83F2D" w:rsidRPr="000C5B5B" w:rsidRDefault="00000000">
      <w:pPr>
        <w:pStyle w:val="21"/>
        <w:rPr>
          <w:rFonts w:ascii="宋体" w:eastAsia="宋体" w:hAnsi="宋体"/>
          <w:b w:val="0"/>
        </w:rPr>
      </w:pPr>
      <w:r w:rsidRPr="000C5B5B">
        <w:rPr>
          <w:rFonts w:ascii="宋体" w:eastAsia="宋体" w:hAnsi="宋体"/>
          <w:b w:val="0"/>
        </w:rPr>
        <w:t>获奖与荣誉</w:t>
      </w:r>
    </w:p>
    <w:p w14:paraId="47A365EB" w14:textId="77777777" w:rsidR="00E83F2D" w:rsidRPr="000C5B5B" w:rsidRDefault="00000000">
      <w:pPr>
        <w:pStyle w:val="a0"/>
        <w:rPr>
          <w:rFonts w:ascii="宋体" w:hAnsi="宋体"/>
          <w:bCs/>
        </w:rPr>
      </w:pPr>
      <w:r w:rsidRPr="000C5B5B">
        <w:rPr>
          <w:rFonts w:ascii="宋体" w:hAnsi="宋体"/>
          <w:bCs/>
        </w:rPr>
        <w:t>国家优秀青年基金，2015</w:t>
      </w:r>
    </w:p>
    <w:p w14:paraId="6289B3F9" w14:textId="77777777" w:rsidR="00E83F2D" w:rsidRPr="000C5B5B" w:rsidRDefault="00000000">
      <w:pPr>
        <w:pStyle w:val="a0"/>
        <w:rPr>
          <w:rFonts w:ascii="宋体" w:hAnsi="宋体"/>
          <w:bCs/>
        </w:rPr>
      </w:pPr>
      <w:r w:rsidRPr="000C5B5B">
        <w:rPr>
          <w:rFonts w:ascii="宋体" w:hAnsi="宋体"/>
          <w:bCs/>
        </w:rPr>
        <w:t>河南省科技创新人才</w:t>
      </w:r>
    </w:p>
    <w:p w14:paraId="57CA3BDC" w14:textId="77777777" w:rsidR="00E83F2D" w:rsidRPr="000C5B5B" w:rsidRDefault="00000000">
      <w:pPr>
        <w:pStyle w:val="a0"/>
        <w:rPr>
          <w:rFonts w:ascii="宋体" w:hAnsi="宋体"/>
          <w:bCs/>
          <w:lang w:eastAsia="zh-CN"/>
        </w:rPr>
      </w:pPr>
      <w:r w:rsidRPr="000C5B5B">
        <w:rPr>
          <w:rFonts w:ascii="宋体" w:hAnsi="宋体"/>
          <w:bCs/>
          <w:lang w:eastAsia="zh-CN"/>
        </w:rPr>
        <w:t>河南省高校创新团队带头人</w:t>
      </w:r>
    </w:p>
    <w:p w14:paraId="0467500D" w14:textId="77777777" w:rsidR="00E83F2D" w:rsidRPr="000C5B5B" w:rsidRDefault="00000000">
      <w:pPr>
        <w:pStyle w:val="a0"/>
        <w:rPr>
          <w:rFonts w:ascii="宋体" w:hAnsi="宋体"/>
          <w:bCs/>
          <w:lang w:eastAsia="zh-CN"/>
        </w:rPr>
      </w:pPr>
      <w:r w:rsidRPr="000C5B5B">
        <w:rPr>
          <w:rFonts w:ascii="宋体" w:hAnsi="宋体"/>
          <w:bCs/>
          <w:lang w:eastAsia="zh-CN"/>
        </w:rPr>
        <w:t>河南省教育厅学术技术带头人</w:t>
      </w:r>
    </w:p>
    <w:p w14:paraId="0A76B022" w14:textId="77777777" w:rsidR="00E83F2D" w:rsidRPr="000C5B5B" w:rsidRDefault="00000000">
      <w:pPr>
        <w:pStyle w:val="a0"/>
        <w:rPr>
          <w:rFonts w:ascii="宋体" w:hAnsi="宋体"/>
          <w:bCs/>
        </w:rPr>
      </w:pPr>
      <w:r w:rsidRPr="000C5B5B">
        <w:rPr>
          <w:rFonts w:ascii="宋体" w:hAnsi="宋体"/>
          <w:bCs/>
        </w:rPr>
        <w:t>河南省科技进步二等奖</w:t>
      </w:r>
    </w:p>
    <w:p w14:paraId="064FBEAE" w14:textId="77777777" w:rsidR="00E83F2D" w:rsidRPr="000C5B5B" w:rsidRDefault="00000000">
      <w:pPr>
        <w:pStyle w:val="21"/>
        <w:rPr>
          <w:rFonts w:ascii="宋体" w:eastAsia="宋体" w:hAnsi="宋体"/>
          <w:b w:val="0"/>
        </w:rPr>
      </w:pPr>
      <w:r w:rsidRPr="000C5B5B">
        <w:rPr>
          <w:rFonts w:ascii="宋体" w:eastAsia="宋体" w:hAnsi="宋体"/>
          <w:b w:val="0"/>
        </w:rPr>
        <w:lastRenderedPageBreak/>
        <w:t>代表性论文</w:t>
      </w:r>
    </w:p>
    <w:p w14:paraId="3C52C0C6" w14:textId="77777777" w:rsidR="00E83F2D" w:rsidRPr="000C5B5B" w:rsidRDefault="00000000">
      <w:pPr>
        <w:ind w:left="288" w:hanging="288"/>
        <w:rPr>
          <w:rFonts w:ascii="宋体" w:hAnsi="宋体"/>
          <w:bCs/>
        </w:rPr>
      </w:pPr>
      <w:r w:rsidRPr="000C5B5B">
        <w:rPr>
          <w:rFonts w:ascii="宋体" w:hAnsi="宋体"/>
          <w:bCs/>
        </w:rPr>
        <w:t xml:space="preserve">1. Feng Yang, Mingli Zheng, Lei Zhao, Junmeng Guo, Bao Zhang, Guangqin Gu, Gang Cheng*, Zuliang Du*, </w:t>
      </w:r>
      <w:r w:rsidRPr="000C5B5B">
        <w:rPr>
          <w:rFonts w:ascii="宋体" w:hAnsi="宋体"/>
          <w:bCs/>
          <w:i/>
        </w:rPr>
        <w:t>The high-speed ultraviolet photodetector of ZnO nanowire Schottky barrier based on the triboelectric-nanogenerator-powered surface-ionic-gate</w:t>
      </w:r>
      <w:r w:rsidRPr="000C5B5B">
        <w:rPr>
          <w:rFonts w:ascii="宋体" w:hAnsi="宋体"/>
          <w:bCs/>
        </w:rPr>
        <w:t>, Nano Energy, 2020, 67, 104210.</w:t>
      </w:r>
    </w:p>
    <w:p w14:paraId="4DBA422C" w14:textId="77777777" w:rsidR="00E83F2D" w:rsidRPr="000C5B5B" w:rsidRDefault="00000000">
      <w:pPr>
        <w:ind w:left="288" w:hanging="288"/>
        <w:rPr>
          <w:rFonts w:ascii="宋体" w:hAnsi="宋体"/>
          <w:bCs/>
        </w:rPr>
      </w:pPr>
      <w:r w:rsidRPr="000C5B5B">
        <w:rPr>
          <w:rFonts w:ascii="宋体" w:hAnsi="宋体"/>
          <w:bCs/>
        </w:rPr>
        <w:t xml:space="preserve">2. Huaifang Qin, Gang Cheng*, Yunlong Zi*, Guangqin Gu, Bao Zhang, Wanyu Shang, Feng Yang, Junjie Yang, Zuliang Du, Zhong Lin Wang*, </w:t>
      </w:r>
      <w:r w:rsidRPr="000C5B5B">
        <w:rPr>
          <w:rFonts w:ascii="宋体" w:hAnsi="宋体"/>
          <w:bCs/>
          <w:i/>
        </w:rPr>
        <w:t>High Energy Storage Efficiency Triboelectric Nanogenerators with Unidirectional Switches and Passive Power Management Circuits</w:t>
      </w:r>
      <w:r w:rsidRPr="000C5B5B">
        <w:rPr>
          <w:rFonts w:ascii="宋体" w:hAnsi="宋体"/>
          <w:bCs/>
        </w:rPr>
        <w:t>, Advanced Functional Materials, 2018, 28, 1805216.</w:t>
      </w:r>
    </w:p>
    <w:p w14:paraId="7D896E71" w14:textId="77777777" w:rsidR="00E83F2D" w:rsidRPr="000C5B5B" w:rsidRDefault="00000000">
      <w:pPr>
        <w:ind w:left="288" w:hanging="288"/>
        <w:rPr>
          <w:rFonts w:ascii="宋体" w:hAnsi="宋体"/>
          <w:bCs/>
        </w:rPr>
      </w:pPr>
      <w:r w:rsidRPr="000C5B5B">
        <w:rPr>
          <w:rFonts w:ascii="宋体" w:hAnsi="宋体"/>
          <w:bCs/>
        </w:rPr>
        <w:t xml:space="preserve">3. Ke Zhao, Guangqin Gu, Youning Zhang, Bao Zhang, Feng Yang, Lei Zhao, Mingli Zheng, Gang Cheng*, Zuliang Du*, </w:t>
      </w:r>
      <w:r w:rsidRPr="000C5B5B">
        <w:rPr>
          <w:rFonts w:ascii="宋体" w:hAnsi="宋体"/>
          <w:bCs/>
          <w:i/>
        </w:rPr>
        <w:t>The Self-Powered CO</w:t>
      </w:r>
      <w:r w:rsidRPr="000C5B5B">
        <w:rPr>
          <w:rFonts w:ascii="Cambria Math" w:hAnsi="Cambria Math" w:cs="Cambria Math"/>
          <w:bCs/>
          <w:i/>
        </w:rPr>
        <w:t>₂</w:t>
      </w:r>
      <w:r w:rsidRPr="000C5B5B">
        <w:rPr>
          <w:rFonts w:ascii="宋体" w:hAnsi="宋体"/>
          <w:bCs/>
          <w:i/>
        </w:rPr>
        <w:t xml:space="preserve"> Gas Sensor Based on Gas Discharge Induced by Triboelectric Nanogenerator</w:t>
      </w:r>
      <w:r w:rsidRPr="000C5B5B">
        <w:rPr>
          <w:rFonts w:ascii="宋体" w:hAnsi="宋体"/>
          <w:bCs/>
        </w:rPr>
        <w:t>, Nano Energy, 2018, 53, 898-905.</w:t>
      </w:r>
    </w:p>
    <w:p w14:paraId="1C5EEACD" w14:textId="77777777" w:rsidR="00E83F2D" w:rsidRPr="000C5B5B" w:rsidRDefault="00000000">
      <w:pPr>
        <w:ind w:left="288" w:hanging="288"/>
        <w:rPr>
          <w:rFonts w:ascii="宋体" w:hAnsi="宋体"/>
          <w:bCs/>
        </w:rPr>
      </w:pPr>
      <w:r w:rsidRPr="000C5B5B">
        <w:rPr>
          <w:rFonts w:ascii="宋体" w:hAnsi="宋体"/>
          <w:bCs/>
        </w:rPr>
        <w:t xml:space="preserve">4. Junjie Yang, Feng Yang, Lei Zhao, Wanyu Shang, Huaifang Qin, Shujie Wang, Xiaohong Jiang, Gang Cheng*, Zuliang Du*, </w:t>
      </w:r>
      <w:r w:rsidRPr="000C5B5B">
        <w:rPr>
          <w:rFonts w:ascii="宋体" w:hAnsi="宋体"/>
          <w:bCs/>
          <w:i/>
        </w:rPr>
        <w:t>Managing and optimizing the output performances of a triboelectric nanogenerator by a self-powered electrostatic vibrator switch</w:t>
      </w:r>
      <w:r w:rsidRPr="000C5B5B">
        <w:rPr>
          <w:rFonts w:ascii="宋体" w:hAnsi="宋体"/>
          <w:bCs/>
        </w:rPr>
        <w:t>, Nano Energy, 2018, 46, 220-228.</w:t>
      </w:r>
    </w:p>
    <w:p w14:paraId="006276CB" w14:textId="77777777" w:rsidR="00E83F2D" w:rsidRPr="000C5B5B" w:rsidRDefault="00000000">
      <w:pPr>
        <w:ind w:left="288" w:hanging="288"/>
        <w:rPr>
          <w:rFonts w:ascii="宋体" w:hAnsi="宋体"/>
          <w:bCs/>
        </w:rPr>
      </w:pPr>
      <w:r w:rsidRPr="000C5B5B">
        <w:rPr>
          <w:rFonts w:ascii="宋体" w:hAnsi="宋体"/>
          <w:bCs/>
        </w:rPr>
        <w:t xml:space="preserve">5. Gang Cheng, Li Zheng, Zong-Hong Lin, Jin Yang, Zuliang Du, Zhong Lin Wang*, </w:t>
      </w:r>
      <w:r w:rsidRPr="000C5B5B">
        <w:rPr>
          <w:rFonts w:ascii="宋体" w:hAnsi="宋体"/>
          <w:bCs/>
          <w:i/>
        </w:rPr>
        <w:t>Multilayered-electrode-based triboelectric nanogenerators with managed output voltage and multifold enhanced charge transport</w:t>
      </w:r>
      <w:r w:rsidRPr="000C5B5B">
        <w:rPr>
          <w:rFonts w:ascii="宋体" w:hAnsi="宋体"/>
          <w:bCs/>
        </w:rPr>
        <w:t>, Advanced Energy Materials, 2015, 5, 1401452.</w:t>
      </w:r>
    </w:p>
    <w:p w14:paraId="5C7405B0" w14:textId="77777777" w:rsidR="00E83F2D" w:rsidRPr="000C5B5B" w:rsidRDefault="00000000">
      <w:pPr>
        <w:ind w:left="288" w:hanging="288"/>
        <w:rPr>
          <w:rFonts w:ascii="宋体" w:hAnsi="宋体"/>
          <w:bCs/>
        </w:rPr>
      </w:pPr>
      <w:r w:rsidRPr="000C5B5B">
        <w:rPr>
          <w:rFonts w:ascii="宋体" w:hAnsi="宋体"/>
          <w:bCs/>
        </w:rPr>
        <w:t xml:space="preserve">6. Gang Cheng, Zong-Hong Lin, Zu-liang Du, Zhong Lin Wang*, </w:t>
      </w:r>
      <w:r w:rsidRPr="000C5B5B">
        <w:rPr>
          <w:rFonts w:ascii="宋体" w:hAnsi="宋体"/>
          <w:bCs/>
          <w:i/>
        </w:rPr>
        <w:t>Simultaneously harvesting electrostatic and mechanical energies from flowing water by a hybridized triboelectric nanogenerator</w:t>
      </w:r>
      <w:r w:rsidRPr="000C5B5B">
        <w:rPr>
          <w:rFonts w:ascii="宋体" w:hAnsi="宋体"/>
          <w:bCs/>
        </w:rPr>
        <w:t>, ACS Nano, 2014, 8, 1932-1939.</w:t>
      </w:r>
    </w:p>
    <w:p w14:paraId="6A0B16C4" w14:textId="77777777" w:rsidR="00E83F2D" w:rsidRPr="000C5B5B" w:rsidRDefault="00000000">
      <w:pPr>
        <w:ind w:left="288" w:hanging="288"/>
        <w:rPr>
          <w:rFonts w:ascii="宋体" w:hAnsi="宋体"/>
          <w:bCs/>
        </w:rPr>
      </w:pPr>
      <w:r w:rsidRPr="000C5B5B">
        <w:rPr>
          <w:rFonts w:ascii="宋体" w:hAnsi="宋体"/>
          <w:bCs/>
        </w:rPr>
        <w:t xml:space="preserve">7. Gang Cheng, Zong-Hong Lin, Zuliang Du, Zhong Lin Wang*, </w:t>
      </w:r>
      <w:r w:rsidRPr="000C5B5B">
        <w:rPr>
          <w:rFonts w:ascii="宋体" w:hAnsi="宋体"/>
          <w:bCs/>
          <w:i/>
        </w:rPr>
        <w:t>Increase output energy and operation frequency of a triboelectric nanogenerator by two grounded electrodes approach</w:t>
      </w:r>
      <w:r w:rsidRPr="000C5B5B">
        <w:rPr>
          <w:rFonts w:ascii="宋体" w:hAnsi="宋体"/>
          <w:bCs/>
        </w:rPr>
        <w:t>, Advanced Functional Materials, 2014, 24, 2892-2898.</w:t>
      </w:r>
    </w:p>
    <w:p w14:paraId="46753FA9" w14:textId="77777777" w:rsidR="00E83F2D" w:rsidRPr="000C5B5B" w:rsidRDefault="00000000">
      <w:pPr>
        <w:ind w:left="288" w:hanging="288"/>
        <w:rPr>
          <w:rFonts w:ascii="宋体" w:hAnsi="宋体"/>
          <w:bCs/>
        </w:rPr>
      </w:pPr>
      <w:r w:rsidRPr="000C5B5B">
        <w:rPr>
          <w:rFonts w:ascii="宋体" w:hAnsi="宋体"/>
          <w:bCs/>
        </w:rPr>
        <w:t xml:space="preserve">8. Gang Cheng, Zong-Hong Lin, Long Lin, Zu-liang Du, Zhong Lin Wang*, </w:t>
      </w:r>
      <w:r w:rsidRPr="000C5B5B">
        <w:rPr>
          <w:rFonts w:ascii="宋体" w:hAnsi="宋体"/>
          <w:bCs/>
          <w:i/>
        </w:rPr>
        <w:t>Pulsed nanogenerator with huge instantaneous output power density</w:t>
      </w:r>
      <w:r w:rsidRPr="000C5B5B">
        <w:rPr>
          <w:rFonts w:ascii="宋体" w:hAnsi="宋体"/>
          <w:bCs/>
        </w:rPr>
        <w:t>, ACS Nano, 2013, 7, 7383-7391.</w:t>
      </w:r>
    </w:p>
    <w:p w14:paraId="1B1803CC" w14:textId="77777777" w:rsidR="00E83F2D" w:rsidRPr="000C5B5B" w:rsidRDefault="00000000">
      <w:pPr>
        <w:rPr>
          <w:rFonts w:ascii="宋体" w:hAnsi="宋体"/>
          <w:bCs/>
        </w:rPr>
      </w:pPr>
      <w:r w:rsidRPr="000C5B5B">
        <w:rPr>
          <w:rFonts w:ascii="宋体" w:hAnsi="宋体"/>
          <w:bCs/>
          <w:sz w:val="18"/>
        </w:rPr>
        <w:t>整理说明：注：第 6 篇原文拼写为 "mechanical nergies"，疑为源页面笔误，此处已更正为 "mechanical energies"。</w:t>
      </w:r>
    </w:p>
    <w:p w14:paraId="035674F1" w14:textId="77777777" w:rsidR="00E83F2D" w:rsidRPr="000C5B5B" w:rsidRDefault="00000000">
      <w:pPr>
        <w:pStyle w:val="1"/>
        <w:pageBreakBefore/>
        <w:rPr>
          <w:rFonts w:ascii="宋体" w:eastAsia="宋体" w:hAnsi="宋体"/>
          <w:b w:val="0"/>
        </w:rPr>
      </w:pPr>
      <w:r w:rsidRPr="000C5B5B">
        <w:rPr>
          <w:rFonts w:ascii="宋体" w:eastAsia="宋体" w:hAnsi="宋体"/>
          <w:b w:val="0"/>
        </w:rPr>
        <w:lastRenderedPageBreak/>
        <w:t>人工核验记录</w:t>
      </w:r>
    </w:p>
    <w:p w14:paraId="26D0EE23" w14:textId="77777777" w:rsidR="00E83F2D" w:rsidRPr="000C5B5B" w:rsidRDefault="00000000">
      <w:pPr>
        <w:rPr>
          <w:rFonts w:ascii="宋体" w:hAnsi="宋体"/>
          <w:bCs/>
        </w:rPr>
      </w:pPr>
      <w:r w:rsidRPr="000C5B5B">
        <w:rPr>
          <w:rFonts w:ascii="宋体" w:hAnsi="宋体"/>
          <w:bCs/>
        </w:rPr>
        <w:t>请逐人填写核验结论，并在本稿相应位置直接修改或批注。</w:t>
      </w:r>
      <w:proofErr w:type="gramStart"/>
      <w:r w:rsidRPr="000C5B5B">
        <w:rPr>
          <w:rFonts w:ascii="宋体" w:hAnsi="宋体"/>
          <w:bCs/>
        </w:rPr>
        <w:t>结论可填写“可按本稿展示”“修改后展示”或</w:t>
      </w:r>
      <w:proofErr w:type="gramEnd"/>
      <w:r w:rsidRPr="000C5B5B">
        <w:rPr>
          <w:rFonts w:ascii="宋体" w:hAnsi="宋体"/>
          <w:bCs/>
        </w:rPr>
        <w:t>“</w:t>
      </w:r>
      <w:proofErr w:type="gramStart"/>
      <w:r w:rsidRPr="000C5B5B">
        <w:rPr>
          <w:rFonts w:ascii="宋体" w:hAnsi="宋体"/>
          <w:bCs/>
        </w:rPr>
        <w:t>暂不展示”。</w:t>
      </w:r>
      <w:proofErr w:type="gramEnd"/>
    </w:p>
    <w:p w14:paraId="384C6B1D"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三位教师共同需要确认的事项</w:t>
      </w:r>
    </w:p>
    <w:p w14:paraId="66B60C6D" w14:textId="77777777" w:rsidR="00E83F2D" w:rsidRPr="000C5B5B" w:rsidRDefault="00000000">
      <w:pPr>
        <w:pStyle w:val="a0"/>
        <w:rPr>
          <w:rFonts w:ascii="宋体" w:hAnsi="宋体"/>
          <w:bCs/>
          <w:lang w:eastAsia="zh-CN"/>
        </w:rPr>
      </w:pPr>
      <w:r w:rsidRPr="000C5B5B">
        <w:rPr>
          <w:rFonts w:ascii="宋体" w:hAnsi="宋体"/>
          <w:bCs/>
          <w:lang w:eastAsia="zh-CN"/>
        </w:rPr>
        <w:t>是否属于学院首批展示名单，现职称、导师资格、职务和所属单位是否准确。</w:t>
      </w:r>
    </w:p>
    <w:p w14:paraId="7107AA14" w14:textId="77777777" w:rsidR="00E83F2D" w:rsidRPr="000C5B5B" w:rsidRDefault="00000000">
      <w:pPr>
        <w:pStyle w:val="a0"/>
        <w:rPr>
          <w:rFonts w:ascii="宋体" w:hAnsi="宋体"/>
          <w:bCs/>
          <w:lang w:eastAsia="zh-CN"/>
        </w:rPr>
      </w:pPr>
      <w:r w:rsidRPr="000C5B5B">
        <w:rPr>
          <w:rFonts w:ascii="宋体" w:hAnsi="宋体"/>
          <w:bCs/>
          <w:lang w:eastAsia="zh-CN"/>
        </w:rPr>
        <w:t>简历、研究方向、教学招生、荣誉、论文专利和项目数据是否需要更新；“至今”“在研”等表述按当前情况核对。</w:t>
      </w:r>
    </w:p>
    <w:p w14:paraId="4E14C477" w14:textId="77777777" w:rsidR="00E83F2D" w:rsidRPr="000C5B5B" w:rsidRDefault="00000000">
      <w:pPr>
        <w:pStyle w:val="a0"/>
        <w:rPr>
          <w:rFonts w:ascii="宋体" w:hAnsi="宋体"/>
          <w:bCs/>
          <w:lang w:eastAsia="zh-CN"/>
        </w:rPr>
      </w:pPr>
      <w:r w:rsidRPr="000C5B5B">
        <w:rPr>
          <w:rFonts w:ascii="宋体" w:hAnsi="宋体"/>
          <w:bCs/>
          <w:lang w:eastAsia="zh-CN"/>
        </w:rPr>
        <w:t>照片是否可以用于学院官网，邮箱、电话及其他个人信息哪些可以公开。</w:t>
      </w:r>
    </w:p>
    <w:p w14:paraId="0DC1E52C" w14:textId="77777777" w:rsidR="00E83F2D" w:rsidRPr="000C5B5B" w:rsidRDefault="00000000">
      <w:pPr>
        <w:pStyle w:val="21"/>
        <w:rPr>
          <w:rFonts w:ascii="宋体" w:eastAsia="宋体" w:hAnsi="宋体"/>
          <w:b w:val="0"/>
        </w:rPr>
      </w:pPr>
      <w:r w:rsidRPr="000C5B5B">
        <w:rPr>
          <w:rFonts w:ascii="宋体" w:eastAsia="宋体" w:hAnsi="宋体"/>
          <w:b w:val="0"/>
        </w:rPr>
        <w:t>逐人补充核验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080"/>
        <w:gridCol w:w="6264"/>
        <w:gridCol w:w="2448"/>
      </w:tblGrid>
      <w:tr w:rsidR="00E83F2D" w:rsidRPr="000C5B5B" w14:paraId="32D27CBA" w14:textId="77777777">
        <w:trPr>
          <w:cantSplit/>
          <w:tblHeader/>
          <w:jc w:val="center"/>
        </w:trPr>
        <w:tc>
          <w:tcPr>
            <w:tcW w:w="1080" w:type="dxa"/>
            <w:shd w:val="clear" w:color="auto" w:fill="EAF0F5"/>
            <w:vAlign w:val="center"/>
          </w:tcPr>
          <w:p w14:paraId="62817797"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6264" w:type="dxa"/>
            <w:shd w:val="clear" w:color="auto" w:fill="EAF0F5"/>
            <w:vAlign w:val="center"/>
          </w:tcPr>
          <w:p w14:paraId="1BD5B4F3" w14:textId="77777777" w:rsidR="00E83F2D" w:rsidRPr="000C5B5B" w:rsidRDefault="00000000">
            <w:pPr>
              <w:spacing w:after="0" w:line="264" w:lineRule="auto"/>
              <w:rPr>
                <w:rFonts w:ascii="宋体" w:hAnsi="宋体"/>
                <w:bCs/>
              </w:rPr>
            </w:pPr>
            <w:r w:rsidRPr="000C5B5B">
              <w:rPr>
                <w:rFonts w:ascii="宋体" w:hAnsi="宋体"/>
                <w:bCs/>
                <w:sz w:val="21"/>
              </w:rPr>
              <w:t>需特别核对或补充</w:t>
            </w:r>
          </w:p>
        </w:tc>
        <w:tc>
          <w:tcPr>
            <w:tcW w:w="2448" w:type="dxa"/>
            <w:shd w:val="clear" w:color="auto" w:fill="EAF0F5"/>
            <w:vAlign w:val="center"/>
          </w:tcPr>
          <w:p w14:paraId="708B80A0" w14:textId="77777777" w:rsidR="00E83F2D" w:rsidRPr="000C5B5B" w:rsidRDefault="00000000">
            <w:pPr>
              <w:spacing w:after="0" w:line="264" w:lineRule="auto"/>
              <w:rPr>
                <w:rFonts w:ascii="宋体" w:hAnsi="宋体"/>
                <w:bCs/>
              </w:rPr>
            </w:pPr>
            <w:r w:rsidRPr="000C5B5B">
              <w:rPr>
                <w:rFonts w:ascii="宋体" w:hAnsi="宋体"/>
                <w:bCs/>
                <w:sz w:val="21"/>
              </w:rPr>
              <w:t>核验结论</w:t>
            </w:r>
          </w:p>
        </w:tc>
      </w:tr>
      <w:tr w:rsidR="00E83F2D" w:rsidRPr="000C5B5B" w14:paraId="79493549" w14:textId="77777777">
        <w:trPr>
          <w:cantSplit/>
          <w:jc w:val="center"/>
        </w:trPr>
        <w:tc>
          <w:tcPr>
            <w:tcW w:w="1080" w:type="dxa"/>
            <w:vAlign w:val="center"/>
          </w:tcPr>
          <w:p w14:paraId="5007B620" w14:textId="77777777" w:rsidR="00E83F2D" w:rsidRPr="000C5B5B" w:rsidRDefault="00000000">
            <w:pPr>
              <w:spacing w:after="0" w:line="264" w:lineRule="auto"/>
              <w:jc w:val="center"/>
              <w:rPr>
                <w:rFonts w:ascii="宋体" w:hAnsi="宋体"/>
                <w:bCs/>
              </w:rPr>
            </w:pPr>
            <w:r w:rsidRPr="000C5B5B">
              <w:rPr>
                <w:rFonts w:ascii="宋体" w:hAnsi="宋体"/>
                <w:bCs/>
                <w:sz w:val="21"/>
              </w:rPr>
              <w:t>张锦龙</w:t>
            </w:r>
          </w:p>
        </w:tc>
        <w:tc>
          <w:tcPr>
            <w:tcW w:w="6264" w:type="dxa"/>
            <w:vAlign w:val="center"/>
          </w:tcPr>
          <w:p w14:paraId="52E2B933"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180×254像素照片来自外校讲座新闻，建议补高清原图。确认手机号、出生年月和政治面貌是否公开。所列论文为2021—2024年，不能视为截至2026年的近三年清单。</w:t>
            </w:r>
          </w:p>
        </w:tc>
        <w:tc>
          <w:tcPr>
            <w:tcW w:w="2448" w:type="dxa"/>
            <w:vAlign w:val="center"/>
          </w:tcPr>
          <w:p w14:paraId="5EE7AF9E" w14:textId="77777777" w:rsidR="00E83F2D" w:rsidRPr="000C5B5B" w:rsidRDefault="00000000">
            <w:pPr>
              <w:spacing w:after="0" w:line="264" w:lineRule="auto"/>
              <w:rPr>
                <w:rFonts w:ascii="宋体" w:hAnsi="宋体"/>
                <w:bCs/>
              </w:rPr>
            </w:pPr>
            <w:r w:rsidRPr="000C5B5B">
              <w:rPr>
                <w:rFonts w:ascii="宋体" w:hAnsi="宋体"/>
                <w:bCs/>
                <w:sz w:val="21"/>
              </w:rPr>
              <w:t>________________</w:t>
            </w:r>
            <w:r w:rsidRPr="000C5B5B">
              <w:rPr>
                <w:rFonts w:ascii="宋体" w:hAnsi="宋体"/>
                <w:bCs/>
                <w:sz w:val="21"/>
              </w:rPr>
              <w:br/>
            </w:r>
            <w:r w:rsidRPr="000C5B5B">
              <w:rPr>
                <w:rFonts w:ascii="宋体" w:hAnsi="宋体"/>
                <w:bCs/>
                <w:sz w:val="21"/>
              </w:rPr>
              <w:br/>
              <w:t>________________</w:t>
            </w:r>
          </w:p>
        </w:tc>
      </w:tr>
      <w:tr w:rsidR="00E83F2D" w:rsidRPr="000C5B5B" w14:paraId="73C76398" w14:textId="77777777">
        <w:trPr>
          <w:cantSplit/>
          <w:jc w:val="center"/>
        </w:trPr>
        <w:tc>
          <w:tcPr>
            <w:tcW w:w="1080" w:type="dxa"/>
            <w:vAlign w:val="center"/>
          </w:tcPr>
          <w:p w14:paraId="088E1926" w14:textId="77777777" w:rsidR="00E83F2D" w:rsidRPr="000C5B5B" w:rsidRDefault="00000000">
            <w:pPr>
              <w:spacing w:after="0" w:line="264" w:lineRule="auto"/>
              <w:jc w:val="center"/>
              <w:rPr>
                <w:rFonts w:ascii="宋体" w:hAnsi="宋体"/>
                <w:bCs/>
              </w:rPr>
            </w:pPr>
            <w:r w:rsidRPr="000C5B5B">
              <w:rPr>
                <w:rFonts w:ascii="宋体" w:hAnsi="宋体"/>
                <w:bCs/>
                <w:sz w:val="21"/>
              </w:rPr>
              <w:t>郑海务</w:t>
            </w:r>
          </w:p>
        </w:tc>
        <w:tc>
          <w:tcPr>
            <w:tcW w:w="6264" w:type="dxa"/>
            <w:vAlign w:val="center"/>
          </w:tcPr>
          <w:p w14:paraId="4E67825F"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295×413像素照片建议补高清原图。核对各项任职、项目在研状态、2022—2024年全球前2%科学家表述，以及招生专业和要求是否仍适用。</w:t>
            </w:r>
          </w:p>
        </w:tc>
        <w:tc>
          <w:tcPr>
            <w:tcW w:w="2448" w:type="dxa"/>
            <w:vAlign w:val="center"/>
          </w:tcPr>
          <w:p w14:paraId="74015FDC" w14:textId="77777777" w:rsidR="00E83F2D" w:rsidRPr="000C5B5B" w:rsidRDefault="00000000">
            <w:pPr>
              <w:spacing w:after="0" w:line="264" w:lineRule="auto"/>
              <w:rPr>
                <w:rFonts w:ascii="宋体" w:hAnsi="宋体"/>
                <w:bCs/>
              </w:rPr>
            </w:pPr>
            <w:r w:rsidRPr="000C5B5B">
              <w:rPr>
                <w:rFonts w:ascii="宋体" w:hAnsi="宋体"/>
                <w:bCs/>
                <w:sz w:val="21"/>
              </w:rPr>
              <w:t>________________</w:t>
            </w:r>
            <w:r w:rsidRPr="000C5B5B">
              <w:rPr>
                <w:rFonts w:ascii="宋体" w:hAnsi="宋体"/>
                <w:bCs/>
                <w:sz w:val="21"/>
              </w:rPr>
              <w:br/>
            </w:r>
            <w:r w:rsidRPr="000C5B5B">
              <w:rPr>
                <w:rFonts w:ascii="宋体" w:hAnsi="宋体"/>
                <w:bCs/>
                <w:sz w:val="21"/>
              </w:rPr>
              <w:br/>
              <w:t>________________</w:t>
            </w:r>
          </w:p>
        </w:tc>
      </w:tr>
      <w:tr w:rsidR="00E83F2D" w:rsidRPr="000C5B5B" w14:paraId="2D04440E" w14:textId="77777777">
        <w:trPr>
          <w:cantSplit/>
          <w:jc w:val="center"/>
        </w:trPr>
        <w:tc>
          <w:tcPr>
            <w:tcW w:w="1080" w:type="dxa"/>
            <w:vAlign w:val="center"/>
          </w:tcPr>
          <w:p w14:paraId="4344B4FB" w14:textId="77777777" w:rsidR="00E83F2D" w:rsidRPr="000C5B5B" w:rsidRDefault="00000000">
            <w:pPr>
              <w:spacing w:after="0" w:line="264" w:lineRule="auto"/>
              <w:jc w:val="center"/>
              <w:rPr>
                <w:rFonts w:ascii="宋体" w:hAnsi="宋体"/>
                <w:bCs/>
              </w:rPr>
            </w:pPr>
            <w:r w:rsidRPr="000C5B5B">
              <w:rPr>
                <w:rFonts w:ascii="宋体" w:hAnsi="宋体"/>
                <w:bCs/>
                <w:sz w:val="21"/>
              </w:rPr>
              <w:t>程纲</w:t>
            </w:r>
          </w:p>
        </w:tc>
        <w:tc>
          <w:tcPr>
            <w:tcW w:w="6264" w:type="dxa"/>
            <w:vAlign w:val="center"/>
          </w:tcPr>
          <w:p w14:paraId="3DDFD747"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已有4091×4091像素高清照片。核对“2003—至今，教授”的职务时间线；补充或确认个人简介、当前研究方向、课程与招生信息。核对第6篇论文英文标题的拼写修正。</w:t>
            </w:r>
          </w:p>
        </w:tc>
        <w:tc>
          <w:tcPr>
            <w:tcW w:w="2448" w:type="dxa"/>
            <w:vAlign w:val="center"/>
          </w:tcPr>
          <w:p w14:paraId="4F528D51" w14:textId="77777777" w:rsidR="00E83F2D" w:rsidRPr="000C5B5B" w:rsidRDefault="00000000">
            <w:pPr>
              <w:spacing w:after="0" w:line="264" w:lineRule="auto"/>
              <w:rPr>
                <w:rFonts w:ascii="宋体" w:hAnsi="宋体"/>
                <w:bCs/>
              </w:rPr>
            </w:pPr>
            <w:r w:rsidRPr="000C5B5B">
              <w:rPr>
                <w:rFonts w:ascii="宋体" w:hAnsi="宋体"/>
                <w:bCs/>
                <w:sz w:val="21"/>
              </w:rPr>
              <w:t>________________</w:t>
            </w:r>
            <w:r w:rsidRPr="000C5B5B">
              <w:rPr>
                <w:rFonts w:ascii="宋体" w:hAnsi="宋体"/>
                <w:bCs/>
                <w:sz w:val="21"/>
              </w:rPr>
              <w:br/>
            </w:r>
            <w:r w:rsidRPr="000C5B5B">
              <w:rPr>
                <w:rFonts w:ascii="宋体" w:hAnsi="宋体"/>
                <w:bCs/>
                <w:sz w:val="21"/>
              </w:rPr>
              <w:br/>
              <w:t>________________</w:t>
            </w:r>
          </w:p>
        </w:tc>
      </w:tr>
    </w:tbl>
    <w:p w14:paraId="17B38895" w14:textId="77777777" w:rsidR="00E83F2D" w:rsidRPr="000C5B5B" w:rsidRDefault="00000000">
      <w:pPr>
        <w:spacing w:before="120"/>
        <w:rPr>
          <w:rFonts w:ascii="宋体" w:hAnsi="宋体"/>
          <w:bCs/>
        </w:rPr>
      </w:pPr>
      <w:r w:rsidRPr="000C5B5B">
        <w:rPr>
          <w:rFonts w:ascii="宋体" w:hAnsi="宋体"/>
          <w:bCs/>
        </w:rPr>
        <w:t>核验人：________________    核验日期：________________</w:t>
      </w:r>
    </w:p>
    <w:p w14:paraId="5D8B7825" w14:textId="77777777" w:rsidR="00E83F2D" w:rsidRPr="000C5B5B" w:rsidRDefault="00000000">
      <w:pPr>
        <w:rPr>
          <w:rFonts w:ascii="宋体" w:hAnsi="宋体"/>
          <w:bCs/>
        </w:rPr>
      </w:pPr>
      <w:r w:rsidRPr="000C5B5B">
        <w:rPr>
          <w:rFonts w:ascii="宋体" w:hAnsi="宋体"/>
          <w:bCs/>
        </w:rPr>
        <w:t>补充修改意见：____________________________________________________</w:t>
      </w:r>
    </w:p>
    <w:p w14:paraId="4A8D103D" w14:textId="77777777" w:rsidR="00E83F2D" w:rsidRPr="000C5B5B" w:rsidRDefault="00000000">
      <w:pPr>
        <w:rPr>
          <w:rFonts w:ascii="宋体" w:hAnsi="宋体"/>
          <w:bCs/>
        </w:rPr>
      </w:pPr>
      <w:r w:rsidRPr="000C5B5B">
        <w:rPr>
          <w:rFonts w:ascii="宋体" w:hAnsi="宋体"/>
          <w:bCs/>
        </w:rPr>
        <w:t>__________________________________________________________________</w:t>
      </w:r>
    </w:p>
    <w:p w14:paraId="20B4C41C" w14:textId="77777777" w:rsidR="00E83F2D" w:rsidRPr="000C5B5B" w:rsidRDefault="00000000">
      <w:pPr>
        <w:pStyle w:val="21"/>
        <w:rPr>
          <w:rFonts w:ascii="宋体" w:eastAsia="宋体" w:hAnsi="宋体"/>
          <w:b w:val="0"/>
        </w:rPr>
      </w:pPr>
      <w:r w:rsidRPr="000C5B5B">
        <w:rPr>
          <w:rFonts w:ascii="宋体" w:eastAsia="宋体" w:hAnsi="宋体"/>
          <w:b w:val="0"/>
        </w:rPr>
        <w:t>材料来源与整理说明</w:t>
      </w:r>
    </w:p>
    <w:p w14:paraId="51D438BE" w14:textId="77777777" w:rsidR="00E83F2D" w:rsidRPr="000C5B5B" w:rsidRDefault="00000000">
      <w:pPr>
        <w:rPr>
          <w:rFonts w:ascii="宋体" w:hAnsi="宋体"/>
          <w:bCs/>
          <w:lang w:eastAsia="zh-CN"/>
        </w:rPr>
      </w:pPr>
      <w:r w:rsidRPr="000C5B5B">
        <w:rPr>
          <w:rFonts w:ascii="宋体" w:hAnsi="宋体"/>
          <w:bCs/>
          <w:sz w:val="18"/>
          <w:lang w:eastAsia="zh-CN"/>
        </w:rPr>
        <w:t>文字依据为docs/教师简历汇总.md；照片及源网页存档位于docs/assets/teachers/。本稿完整保留三个个人分节的已收录履历内容，未将跨教师概括和建站建议新增为个人事实。仅将“近三年论文”改称“源页面所列论文”，并保留底稿对程纲第6篇论文拼写修正的说明。</w:t>
      </w:r>
    </w:p>
    <w:p>
      <w:pPr>
        <w:pStyle w:val="1"/>
        <w:pageBreakBefore/>
      </w:pPr>
      <w:r>
        <w:t>学院官网设计风格选型</w:t>
      </w:r>
    </w:p>
    <w:p>
      <w:r>
        <w:t>请从以下四种方向中选择偏好的主风格，也可注明希望组合的特点。具体颜色以学校或学院视觉规范为准，栏目内容按后续确认清单安排。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05" w:type="dxa"/>
          <w:right w:w="105" w:type="dxa"/>
        </w:tblCellMar>
      </w:tblPr>
      <w:tblGrid>
        <w:gridCol w:w="1944"/>
        <w:gridCol w:w="1757"/>
        <w:gridCol w:w="3168"/>
        <w:gridCol w:w="2923"/>
      </w:tblGrid>
      <w:tr>
        <w:trPr>
          <w:tblHeader/>
        </w:trPr>
        <w:tc>
          <w:tcPr>
            <w:tcW w:type="dxa" w:w="1944"/>
            <w:shd w:fill="EAF0F5"/>
          </w:tcPr>
          <w:p>
            <w:pPr>
              <w:spacing w:after="0" w:line="269" w:lineRule="auto"/>
            </w:pPr>
            <w:r>
              <w:rPr>
                <w:b/>
                <w:sz w:val="21"/>
              </w:rPr>
              <w:t>风格与配色</w:t>
            </w:r>
          </w:p>
        </w:tc>
        <w:tc>
          <w:tcPr>
            <w:tcW w:type="dxa" w:w="1757"/>
            <w:shd w:fill="EAF0F5"/>
          </w:tcPr>
          <w:p>
            <w:pPr>
              <w:spacing w:after="0" w:line="269" w:lineRule="auto"/>
            </w:pPr>
            <w:r>
              <w:rPr>
                <w:b/>
                <w:sz w:val="21"/>
              </w:rPr>
              <w:t>整体感觉</w:t>
            </w:r>
          </w:p>
        </w:tc>
        <w:tc>
          <w:tcPr>
            <w:tcW w:type="dxa" w:w="3168"/>
            <w:shd w:fill="EAF0F5"/>
          </w:tcPr>
          <w:p>
            <w:pPr>
              <w:spacing w:after="0" w:line="269" w:lineRule="auto"/>
            </w:pPr>
            <w:r>
              <w:rPr>
                <w:b/>
                <w:sz w:val="21"/>
              </w:rPr>
              <w:t>首页大致效果</w:t>
            </w:r>
          </w:p>
        </w:tc>
        <w:tc>
          <w:tcPr>
            <w:tcW w:type="dxa" w:w="2923"/>
            <w:shd w:fill="EAF0F5"/>
          </w:tcPr>
          <w:p>
            <w:pPr>
              <w:spacing w:after="0" w:line="269" w:lineRule="auto"/>
            </w:pPr>
            <w:r>
              <w:rPr>
                <w:b/>
                <w:sz w:val="21"/>
              </w:rPr>
              <w:t>素材和工作量</w:t>
            </w:r>
          </w:p>
        </w:tc>
      </w:tr>
      <w:tr>
        <w:trPr>
          <w:cantSplit/>
        </w:trPr>
        <w:tc>
          <w:tcPr>
            <w:tcW w:type="dxa" w:w="1944"/>
            <w:vAlign w:val="center"/>
          </w:tcPr>
          <w:p>
            <w:pPr>
              <w:spacing w:after="0" w:line="269" w:lineRule="auto"/>
            </w:pPr>
            <w:r>
              <w:rPr>
                <w:b/>
                <w:sz w:val="21"/>
              </w:rPr>
              <w:t>A  稳重学院风</w:t>
            </w:r>
            <w:r>
              <w:br/>
            </w:r>
            <w:r>
              <w:rPr>
                <w:color w:val="8B2835"/>
                <w:sz w:val="26"/>
              </w:rPr>
              <w:t xml:space="preserve">■ </w:t>
            </w:r>
            <w:r>
              <w:rPr>
                <w:color w:val="ECE8E3"/>
                <w:sz w:val="26"/>
              </w:rPr>
              <w:t xml:space="preserve">■ </w:t>
            </w:r>
            <w:r>
              <w:rPr>
                <w:color w:val="C4CCD3"/>
                <w:sz w:val="26"/>
              </w:rPr>
              <w:t xml:space="preserve">■ </w:t>
            </w:r>
            <w:r>
              <w:rPr>
                <w:b w:val="0"/>
                <w:sz w:val="18"/>
              </w:rPr>
              <w:br/>
              <w:t>深红、白、浅灰</w:t>
            </w:r>
          </w:p>
        </w:tc>
        <w:tc>
          <w:tcPr>
            <w:tcW w:type="dxa" w:w="1757"/>
            <w:vAlign w:val="center"/>
          </w:tcPr>
          <w:p>
            <w:pPr>
              <w:spacing w:after="0" w:line="269" w:lineRule="auto"/>
            </w:pPr>
            <w:r>
              <w:rPr>
                <w:b w:val="0"/>
                <w:sz w:val="21"/>
              </w:rPr>
              <w:t>正式、稳重，接近传统高校官网。</w:t>
            </w:r>
          </w:p>
        </w:tc>
        <w:tc>
          <w:tcPr>
            <w:tcW w:type="dxa" w:w="3168"/>
            <w:vAlign w:val="center"/>
          </w:tcPr>
          <w:p>
            <w:pPr>
              <w:spacing w:after="0" w:line="269" w:lineRule="auto"/>
            </w:pPr>
            <w:r>
              <w:rPr>
                <w:b w:val="0"/>
                <w:sz w:val="21"/>
              </w:rPr>
              <w:t>校院标识突出；横幅实景照片；新闻与通知分栏排列，信息集中。</w:t>
            </w:r>
          </w:p>
        </w:tc>
        <w:tc>
          <w:tcPr>
            <w:tcW w:type="dxa" w:w="2923"/>
            <w:vAlign w:val="center"/>
          </w:tcPr>
          <w:p>
            <w:pPr>
              <w:spacing w:after="0" w:line="269" w:lineRule="auto"/>
            </w:pPr>
            <w:r>
              <w:rPr>
                <w:b w:val="0"/>
                <w:sz w:val="21"/>
              </w:rPr>
              <w:t>校院标识及少量实景照片。</w:t>
              <w:br/>
              <w:t>相对工作量：较低。</w:t>
            </w:r>
          </w:p>
        </w:tc>
      </w:tr>
      <w:tr>
        <w:trPr>
          <w:cantSplit/>
        </w:trPr>
        <w:tc>
          <w:tcPr>
            <w:tcW w:type="dxa" w:w="1944"/>
            <w:vAlign w:val="center"/>
          </w:tcPr>
          <w:p>
            <w:pPr>
              <w:spacing w:after="0" w:line="269" w:lineRule="auto"/>
            </w:pPr>
            <w:r>
              <w:rPr>
                <w:b/>
                <w:sz w:val="21"/>
              </w:rPr>
              <w:t>B  现代科技风</w:t>
            </w:r>
            <w:r>
              <w:br/>
            </w:r>
            <w:r>
              <w:rPr>
                <w:color w:val="173F67"/>
                <w:sz w:val="26"/>
              </w:rPr>
              <w:t xml:space="preserve">■ </w:t>
            </w:r>
            <w:r>
              <w:rPr>
                <w:color w:val="4474C2"/>
                <w:sz w:val="26"/>
              </w:rPr>
              <w:t xml:space="preserve">■ </w:t>
            </w:r>
            <w:r>
              <w:rPr>
                <w:color w:val="E7F1F8"/>
                <w:sz w:val="26"/>
              </w:rPr>
              <w:t xml:space="preserve">■ </w:t>
            </w:r>
            <w:r>
              <w:rPr>
                <w:b w:val="0"/>
                <w:sz w:val="18"/>
              </w:rPr>
              <w:br/>
              <w:t>藏蓝、科技蓝、白</w:t>
            </w:r>
          </w:p>
        </w:tc>
        <w:tc>
          <w:tcPr>
            <w:tcW w:type="dxa" w:w="1757"/>
            <w:vAlign w:val="center"/>
          </w:tcPr>
          <w:p>
            <w:pPr>
              <w:spacing w:after="0" w:line="269" w:lineRule="auto"/>
            </w:pPr>
            <w:r>
              <w:rPr>
                <w:b w:val="0"/>
                <w:sz w:val="21"/>
              </w:rPr>
              <w:t>清晰、现代，突出集成电路学科特色。</w:t>
            </w:r>
          </w:p>
        </w:tc>
        <w:tc>
          <w:tcPr>
            <w:tcW w:type="dxa" w:w="3168"/>
            <w:vAlign w:val="center"/>
          </w:tcPr>
          <w:p>
            <w:pPr>
              <w:spacing w:after="0" w:line="269" w:lineRule="auto"/>
            </w:pPr>
            <w:r>
              <w:rPr>
                <w:b w:val="0"/>
                <w:sz w:val="21"/>
              </w:rPr>
              <w:t>芯片或实验室主题首图；浅色正文；研究方向、师资和新闻分区展示。</w:t>
            </w:r>
          </w:p>
        </w:tc>
        <w:tc>
          <w:tcPr>
            <w:tcW w:type="dxa" w:w="2923"/>
            <w:vAlign w:val="center"/>
          </w:tcPr>
          <w:p>
            <w:pPr>
              <w:spacing w:after="0" w:line="269" w:lineRule="auto"/>
            </w:pPr>
            <w:r>
              <w:rPr>
                <w:b w:val="0"/>
                <w:sz w:val="21"/>
              </w:rPr>
              <w:t>一张可用的芯片主题图或实验室照片。</w:t>
              <w:br/>
              <w:t>静态版本工作量：中等。</w:t>
            </w:r>
          </w:p>
        </w:tc>
      </w:tr>
      <w:tr>
        <w:trPr>
          <w:cantSplit/>
        </w:trPr>
        <w:tc>
          <w:tcPr>
            <w:tcW w:type="dxa" w:w="1944"/>
            <w:vAlign w:val="center"/>
          </w:tcPr>
          <w:p>
            <w:pPr>
              <w:spacing w:after="0" w:line="269" w:lineRule="auto"/>
            </w:pPr>
            <w:r>
              <w:rPr>
                <w:b/>
                <w:sz w:val="21"/>
              </w:rPr>
              <w:t>C  简洁学术风</w:t>
            </w:r>
            <w:r>
              <w:br/>
            </w:r>
            <w:r>
              <w:rPr>
                <w:color w:val="C4CCD3"/>
                <w:sz w:val="26"/>
              </w:rPr>
              <w:t xml:space="preserve">■ </w:t>
            </w:r>
            <w:r>
              <w:rPr>
                <w:color w:val="E7EAEE"/>
                <w:sz w:val="26"/>
              </w:rPr>
              <w:t xml:space="preserve">■ </w:t>
            </w:r>
            <w:r>
              <w:rPr>
                <w:color w:val="315779"/>
                <w:sz w:val="26"/>
              </w:rPr>
              <w:t xml:space="preserve">■ </w:t>
            </w:r>
            <w:r>
              <w:rPr>
                <w:b w:val="0"/>
                <w:sz w:val="18"/>
              </w:rPr>
              <w:br/>
              <w:t>白、浅灰、少量蓝</w:t>
            </w:r>
          </w:p>
        </w:tc>
        <w:tc>
          <w:tcPr>
            <w:tcW w:type="dxa" w:w="1757"/>
            <w:vAlign w:val="center"/>
          </w:tcPr>
          <w:p>
            <w:pPr>
              <w:spacing w:after="0" w:line="269" w:lineRule="auto"/>
            </w:pPr>
            <w:r>
              <w:rPr>
                <w:b w:val="0"/>
                <w:sz w:val="21"/>
              </w:rPr>
              <w:t>简洁、易读，以学院内容为重点。</w:t>
            </w:r>
          </w:p>
        </w:tc>
        <w:tc>
          <w:tcPr>
            <w:tcW w:type="dxa" w:w="3168"/>
            <w:vAlign w:val="center"/>
          </w:tcPr>
          <w:p>
            <w:pPr>
              <w:spacing w:after="0" w:line="269" w:lineRule="auto"/>
            </w:pPr>
            <w:r>
              <w:rPr>
                <w:b w:val="0"/>
                <w:sz w:val="21"/>
              </w:rPr>
              <w:t>较小首图；清楚的标题和留白；教师、课程、科研内容便于浏览。</w:t>
            </w:r>
          </w:p>
        </w:tc>
        <w:tc>
          <w:tcPr>
            <w:tcW w:type="dxa" w:w="2923"/>
            <w:vAlign w:val="center"/>
          </w:tcPr>
          <w:p>
            <w:pPr>
              <w:spacing w:after="0" w:line="269" w:lineRule="auto"/>
            </w:pPr>
            <w:r>
              <w:rPr>
                <w:b w:val="0"/>
                <w:sz w:val="21"/>
              </w:rPr>
              <w:t>完整文字、教师照片及少量配图。</w:t>
              <w:br/>
              <w:t>相对工作量：较低。</w:t>
            </w:r>
          </w:p>
        </w:tc>
      </w:tr>
      <w:tr>
        <w:trPr>
          <w:cantSplit/>
        </w:trPr>
        <w:tc>
          <w:tcPr>
            <w:tcW w:type="dxa" w:w="1944"/>
            <w:vAlign w:val="center"/>
          </w:tcPr>
          <w:p>
            <w:pPr>
              <w:spacing w:after="0" w:line="269" w:lineRule="auto"/>
            </w:pPr>
            <w:r>
              <w:rPr>
                <w:b/>
                <w:sz w:val="21"/>
              </w:rPr>
              <w:t>D  大图展示风</w:t>
            </w:r>
            <w:r>
              <w:br/>
            </w:r>
            <w:r>
              <w:rPr>
                <w:color w:val="102633"/>
                <w:sz w:val="26"/>
              </w:rPr>
              <w:t xml:space="preserve">■ </w:t>
            </w:r>
            <w:r>
              <w:rPr>
                <w:color w:val="B4C8D2"/>
                <w:sz w:val="26"/>
              </w:rPr>
              <w:t xml:space="preserve">■ </w:t>
            </w:r>
            <w:r>
              <w:rPr>
                <w:color w:val="C4CCD3"/>
                <w:sz w:val="26"/>
              </w:rPr>
              <w:t xml:space="preserve">■ </w:t>
            </w:r>
            <w:r>
              <w:rPr>
                <w:b w:val="0"/>
                <w:sz w:val="18"/>
              </w:rPr>
              <w:br/>
              <w:t>深色首屏、浅色正文</w:t>
            </w:r>
          </w:p>
        </w:tc>
        <w:tc>
          <w:tcPr>
            <w:tcW w:type="dxa" w:w="1757"/>
            <w:vAlign w:val="center"/>
          </w:tcPr>
          <w:p>
            <w:pPr>
              <w:spacing w:after="0" w:line="269" w:lineRule="auto"/>
            </w:pPr>
            <w:r>
              <w:rPr>
                <w:b w:val="0"/>
                <w:sz w:val="21"/>
              </w:rPr>
              <w:t>视觉突出，适合展示学院形象。</w:t>
            </w:r>
          </w:p>
        </w:tc>
        <w:tc>
          <w:tcPr>
            <w:tcW w:type="dxa" w:w="3168"/>
            <w:vAlign w:val="center"/>
          </w:tcPr>
          <w:p>
            <w:pPr>
              <w:spacing w:after="0" w:line="269" w:lineRule="auto"/>
            </w:pPr>
            <w:r>
              <w:rPr>
                <w:b w:val="0"/>
                <w:sz w:val="21"/>
              </w:rPr>
              <w:t>大幅照片配简短介绍；下方排列内容板块。视频可作为后续选项。</w:t>
            </w:r>
          </w:p>
        </w:tc>
        <w:tc>
          <w:tcPr>
            <w:tcW w:type="dxa" w:w="2923"/>
            <w:vAlign w:val="center"/>
          </w:tcPr>
          <w:p>
            <w:pPr>
              <w:spacing w:after="0" w:line="269" w:lineRule="auto"/>
            </w:pPr>
            <w:r>
              <w:rPr>
                <w:b w:val="0"/>
                <w:sz w:val="21"/>
              </w:rPr>
              <w:t>高质量横幅大图；选视频时需提供可用视频。</w:t>
              <w:br/>
              <w:t>相对工作量：中等至较高。</w:t>
            </w:r>
          </w:p>
        </w:tc>
      </w:tr>
    </w:tbl>
    <w:p>
      <w:pPr>
        <w:spacing w:before="100"/>
      </w:pPr>
      <w:r>
        <w:rPr>
          <w:sz w:val="18"/>
        </w:rPr>
        <w:t>工作量为相对比较，最终取决于学长模板及学校站群支持情况。色块仅为方向示意。</w:t>
      </w:r>
    </w:p>
    <w:p>
      <w:pPr>
        <w:pStyle w:val="21"/>
      </w:pPr>
      <w:r>
        <w:t>建议选择</w:t>
      </w:r>
    </w:p>
    <w:p>
      <w:r>
        <w:rPr>
          <w:b/>
        </w:rPr>
        <w:t>建议以 B 现代科技风为主，采用 C 的清晰排版。</w:t>
      </w:r>
      <w:r>
        <w:t>首版可用静态芯片主题图或实验室照片，配少量切换效果；完整电路板动画留作后续可选项，先满足15号演示需要。</w:t>
      </w:r>
    </w:p>
    <w:p>
      <w:pPr>
        <w:pStyle w:val="21"/>
      </w:pPr>
      <w:r>
        <w:t>老师选择与意见</w:t>
      </w:r>
    </w:p>
    <w:p>
      <w:r>
        <w:t>主风格：□ A 稳重学院风   □ B 现代科技风   □ C 简洁学术风   □ D 大图展示风</w:t>
      </w:r>
    </w:p>
    <w:p>
      <w:r>
        <w:t>首页配图：□ 校园或学院实景   □ 实验室实景   □ 芯片主题图</w:t>
      </w:r>
    </w:p>
    <w:p>
      <w:r>
        <w:t>动效偏好：□ 基本无动效   □ 少量切换效果   □ 希望突出动画或视频</w:t>
      </w:r>
    </w:p>
    <w:p>
      <w:r>
        <w:t>补充意见：________________________________________________________</w:t>
      </w:r>
    </w:p>
    <w:p>
      <w:r>
        <w:t>确认人：________________    日期：________________</w:t>
      </w:r>
    </w:p>
    <w:sectPr w:rsidR="00E83F2D" w:rsidRPr="000C5B5B" w:rsidSect="00034616">
      <w:headerReference w:type="default" r:id="rId18"/>
      <w:footerReference w:type="default" r:id="rId19"/>
      <w:pgSz w:w="12240" w:h="15840"/>
      <w:pgMar w:top="1008" w:right="1224" w:bottom="936"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5A31" w14:textId="77777777" w:rsidR="00B94787" w:rsidRDefault="00B94787">
      <w:pPr>
        <w:spacing w:after="0" w:line="240" w:lineRule="auto"/>
      </w:pPr>
      <w:r>
        <w:separator/>
      </w:r>
    </w:p>
  </w:endnote>
  <w:endnote w:type="continuationSeparator" w:id="0">
    <w:p w14:paraId="717607DF" w14:textId="77777777" w:rsidR="00B94787" w:rsidRDefault="00B94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0A49" w14:textId="77777777" w:rsidR="00E83F2D" w:rsidRDefault="00000000">
    <w:pPr>
      <w:pStyle w:val="a7"/>
      <w:jc w:val="center"/>
    </w:pPr>
    <w:r>
      <w:t>第</w:t>
    </w:r>
    <w:r>
      <w:t xml:space="preserve"> </w:t>
    </w:r>
    <w:r>
      <w:fldChar w:fldCharType="begin"/>
    </w:r>
    <w:r>
      <w:instrText>PAGE</w:instrText>
    </w:r>
    <w:r>
      <w:fldChar w:fldCharType="separate"/>
    </w:r>
    <w:r w:rsidR="000C5B5B">
      <w:rPr>
        <w:noProof/>
      </w:rPr>
      <w:t>1</w:t>
    </w:r>
    <w:r>
      <w:fldChar w:fldCharType="end"/>
    </w:r>
    <w:r>
      <w:t xml:space="preserve"> </w:t>
    </w:r>
    <w:r>
      <w:t>页</w:t>
    </w:r>
    <w:r>
      <w:t xml:space="preserve"> / </w:t>
    </w:r>
    <w:r>
      <w:t>共</w:t>
    </w:r>
    <w:r>
      <w:t xml:space="preserve"> </w:t>
    </w:r>
    <w:r>
      <w:fldChar w:fldCharType="begin"/>
    </w:r>
    <w:r>
      <w:instrText>NUMPAGES</w:instrText>
    </w:r>
    <w:r>
      <w:fldChar w:fldCharType="separate"/>
    </w:r>
    <w:r w:rsidR="000C5B5B">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E3AD" w14:textId="77777777" w:rsidR="00B94787" w:rsidRDefault="00B94787">
      <w:pPr>
        <w:spacing w:after="0" w:line="240" w:lineRule="auto"/>
      </w:pPr>
      <w:r>
        <w:separator/>
      </w:r>
    </w:p>
  </w:footnote>
  <w:footnote w:type="continuationSeparator" w:id="0">
    <w:p w14:paraId="236A29EE" w14:textId="77777777" w:rsidR="00B94787" w:rsidRDefault="00B94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7D15" w14:textId="77777777" w:rsidR="00E83F2D" w:rsidRDefault="00000000">
    <w:pPr>
      <w:pStyle w:val="a5"/>
      <w:jc w:val="right"/>
      <w:rPr>
        <w:lang w:eastAsia="zh-CN"/>
      </w:rPr>
    </w:pPr>
    <w:r>
      <w:rPr>
        <w:lang w:eastAsia="zh-CN"/>
      </w:rPr>
      <w:t>学院官网师资资料</w:t>
    </w:r>
    <w:r>
      <w:rPr>
        <w:lang w:eastAsia="zh-CN"/>
      </w:rPr>
      <w:t xml:space="preserve">    </w:t>
    </w:r>
    <w:r>
      <w:rPr>
        <w:lang w:eastAsia="zh-CN"/>
      </w:rPr>
      <w:t>人工核验稿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0628545">
    <w:abstractNumId w:val="8"/>
  </w:num>
  <w:num w:numId="2" w16cid:durableId="2016494642">
    <w:abstractNumId w:val="6"/>
  </w:num>
  <w:num w:numId="3" w16cid:durableId="2090350448">
    <w:abstractNumId w:val="5"/>
  </w:num>
  <w:num w:numId="4" w16cid:durableId="1201165892">
    <w:abstractNumId w:val="4"/>
  </w:num>
  <w:num w:numId="5" w16cid:durableId="1309358289">
    <w:abstractNumId w:val="7"/>
  </w:num>
  <w:num w:numId="6" w16cid:durableId="604046605">
    <w:abstractNumId w:val="3"/>
  </w:num>
  <w:num w:numId="7" w16cid:durableId="173812193">
    <w:abstractNumId w:val="2"/>
  </w:num>
  <w:num w:numId="8" w16cid:durableId="1755861493">
    <w:abstractNumId w:val="1"/>
  </w:num>
  <w:num w:numId="9" w16cid:durableId="164805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5B"/>
    <w:rsid w:val="0015074B"/>
    <w:rsid w:val="0029639D"/>
    <w:rsid w:val="00326F90"/>
    <w:rsid w:val="00AA1D8D"/>
    <w:rsid w:val="00B47730"/>
    <w:rsid w:val="00B94787"/>
    <w:rsid w:val="00CB0664"/>
    <w:rsid w:val="00E120F1"/>
    <w:rsid w:val="00E83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18C05"/>
  <w14:defaultImageDpi w14:val="300"/>
  <w15:docId w15:val="{F61FEDA5-B928-4462-94FD-A05101ED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Calibri" w:eastAsia="宋体" w:hAnsi="Calibri"/>
      <w:color w:val="000000"/>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8"/>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160"/>
    </w:pPr>
    <w:rPr>
      <w:rFonts w:asciiTheme="majorHAnsi" w:eastAsiaTheme="majorEastAsia" w:hAnsiTheme="majorHAnsi" w:cstheme="majorBidi"/>
      <w:iCs/>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ye.henu.edu.cn/info/1159/5480.htm" TargetMode="External"/><Relationship Id="rId13" Type="http://schemas.openxmlformats.org/officeDocument/2006/relationships/hyperlink" Target="https://phye.henu.edu.cn/__local/A/7F/E1/70C818DBC5FC00ADD7406B0A964_A5600DA8_5AA4.jp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lab.henu.edu.cn/info/1053/1082.htm"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ye.henu.edu.cn/info/1159/5688.htm" TargetMode="External"/><Relationship Id="rId5" Type="http://schemas.openxmlformats.org/officeDocument/2006/relationships/webSettings" Target="webSettings.xml"/><Relationship Id="rId15" Type="http://schemas.openxmlformats.org/officeDocument/2006/relationships/hyperlink" Target="https://lab.henu.edu.cn/zw/ktz/c_g_Cheng_G/ktzzjj.htm" TargetMode="External"/><Relationship Id="rId10" Type="http://schemas.openxmlformats.org/officeDocument/2006/relationships/hyperlink" Target="https://www.htu.edu.cn/_upload/article/images/44/44/ba7721354183975ba0bb6268ba5e/1f686a46-53c1-4696-bcd9-6c337ff87c0c.p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x-mol.com/groups/haiwu_zh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三位教师简历与照片及网站风格选型</dc:title>
  <dc:subject>三位教师资料人工核验及学院官网设计风格选择</dc:subject>
  <dc:creator>网站建设资料整理</dc:creator>
  <cp:keywords>张锦龙 郑海务 程纲 人工核验</cp:keywords>
  <dc:description>generated by python-docx</dc:description>
  <cp:lastModifiedBy>梓俊 陈</cp:lastModifiedBy>
  <cp:revision>3</cp:revision>
  <dcterms:created xsi:type="dcterms:W3CDTF">2026-10-11T00:00:00Z</dcterms:created>
  <dcterms:modified xsi:type="dcterms:W3CDTF">2026-10-11T05:24:00Z</dcterms:modified>
  <cp:category/>
</cp:coreProperties>
</file>