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AE83" w14:textId="7B28E212" w:rsidR="00470CA4" w:rsidRPr="007235BD" w:rsidRDefault="00470CA4" w:rsidP="00470CA4">
      <w:pPr>
        <w:jc w:val="center"/>
        <w:rPr>
          <w:rFonts w:ascii="黑体" w:eastAsia="黑体" w:hAnsi="黑体"/>
          <w:sz w:val="32"/>
          <w:szCs w:val="36"/>
        </w:rPr>
      </w:pPr>
      <w:r w:rsidRPr="007235BD">
        <w:rPr>
          <w:rFonts w:ascii="黑体" w:eastAsia="黑体" w:hAnsi="黑体" w:hint="eastAsia"/>
          <w:sz w:val="32"/>
          <w:szCs w:val="36"/>
        </w:rPr>
        <w:t>Lab</w:t>
      </w:r>
      <w:r>
        <w:rPr>
          <w:rFonts w:ascii="黑体" w:eastAsia="黑体" w:hAnsi="黑体"/>
          <w:sz w:val="32"/>
          <w:szCs w:val="36"/>
        </w:rPr>
        <w:t>5</w:t>
      </w:r>
      <w:r w:rsidRPr="007235BD">
        <w:rPr>
          <w:rFonts w:ascii="黑体" w:eastAsia="黑体" w:hAnsi="黑体" w:hint="eastAsia"/>
          <w:sz w:val="32"/>
          <w:szCs w:val="36"/>
        </w:rPr>
        <w:t>实验报告</w:t>
      </w:r>
    </w:p>
    <w:p w14:paraId="46C79F85" w14:textId="77777777" w:rsidR="00470CA4" w:rsidRPr="004B2FFE" w:rsidRDefault="00470CA4" w:rsidP="00470CA4">
      <w:pPr>
        <w:rPr>
          <w:rFonts w:ascii="黑体" w:eastAsia="黑体" w:hAnsi="黑体"/>
          <w:b/>
          <w:bCs/>
          <w:sz w:val="24"/>
          <w:szCs w:val="28"/>
        </w:rPr>
      </w:pPr>
      <w:r w:rsidRPr="004B2FFE">
        <w:rPr>
          <w:rFonts w:ascii="黑体" w:eastAsia="黑体" w:hAnsi="黑体" w:hint="eastAsia"/>
          <w:b/>
          <w:bCs/>
          <w:sz w:val="24"/>
          <w:szCs w:val="28"/>
        </w:rPr>
        <w:t>一、实验目的：</w:t>
      </w:r>
    </w:p>
    <w:p w14:paraId="733F998A" w14:textId="5D0FAB0B" w:rsidR="00470CA4" w:rsidRDefault="00470CA4" w:rsidP="00470C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综合</w:t>
      </w:r>
      <w:r w:rsidRPr="00470CA4">
        <w:rPr>
          <w:rFonts w:ascii="黑体" w:eastAsia="黑体" w:hAnsi="黑体"/>
        </w:rPr>
        <w:t>本课程所学习</w:t>
      </w:r>
      <w:r>
        <w:rPr>
          <w:rFonts w:ascii="黑体" w:eastAsia="黑体" w:hAnsi="黑体" w:hint="eastAsia"/>
        </w:rPr>
        <w:t>知识，用</w:t>
      </w:r>
      <w:r w:rsidRPr="00470CA4">
        <w:rPr>
          <w:rFonts w:ascii="黑体" w:eastAsia="黑体" w:hAnsi="黑体"/>
        </w:rPr>
        <w:t>线性回归模型、决策树模型、神经网络模型、支持向量机以及</w:t>
      </w:r>
      <w:proofErr w:type="spellStart"/>
      <w:r w:rsidRPr="00470CA4">
        <w:rPr>
          <w:rFonts w:ascii="黑体" w:eastAsia="黑体" w:hAnsi="黑体"/>
        </w:rPr>
        <w:t>XGBoost</w:t>
      </w:r>
      <w:proofErr w:type="spellEnd"/>
      <w:r w:rsidRPr="00470CA4">
        <w:rPr>
          <w:rFonts w:ascii="黑体" w:eastAsia="黑体" w:hAnsi="黑体"/>
        </w:rPr>
        <w:t>等分类模型来完成标签预测任务</w:t>
      </w:r>
      <w:r>
        <w:rPr>
          <w:rFonts w:ascii="黑体" w:eastAsia="黑体" w:hAnsi="黑体" w:hint="eastAsia"/>
        </w:rPr>
        <w:t>，并分析实验结果</w:t>
      </w:r>
    </w:p>
    <w:p w14:paraId="69F2365F" w14:textId="77777777" w:rsidR="00470CA4" w:rsidRPr="004B2FFE" w:rsidRDefault="00470CA4" w:rsidP="00470CA4">
      <w:pPr>
        <w:rPr>
          <w:rFonts w:ascii="黑体" w:eastAsia="黑体" w:hAnsi="黑体"/>
          <w:b/>
          <w:bCs/>
          <w:sz w:val="24"/>
          <w:szCs w:val="28"/>
        </w:rPr>
      </w:pPr>
      <w:r w:rsidRPr="004B2FFE">
        <w:rPr>
          <w:rFonts w:ascii="黑体" w:eastAsia="黑体" w:hAnsi="黑体" w:hint="eastAsia"/>
          <w:b/>
          <w:bCs/>
          <w:sz w:val="24"/>
          <w:szCs w:val="28"/>
        </w:rPr>
        <w:t>二、实验原理：</w:t>
      </w:r>
    </w:p>
    <w:p w14:paraId="234FD33D" w14:textId="77777777" w:rsidR="00BC033C" w:rsidRDefault="00470CA4" w:rsidP="00470CA4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1.</w:t>
      </w:r>
      <w:r>
        <w:rPr>
          <w:rFonts w:ascii="黑体" w:eastAsia="黑体" w:hAnsi="黑体" w:hint="eastAsia"/>
        </w:rPr>
        <w:t>线性回归模型：</w:t>
      </w:r>
      <w:r w:rsidR="00EC126A">
        <w:rPr>
          <w:rFonts w:ascii="黑体" w:eastAsia="黑体" w:hAnsi="黑体" w:hint="eastAsia"/>
        </w:rPr>
        <w:t>对于分类任务，在广义线性回归模型中，用sigmoid函数将</w:t>
      </w:r>
      <w:r w:rsidR="00BC033C">
        <w:rPr>
          <w:rFonts w:ascii="黑体" w:eastAsia="黑体" w:hAnsi="黑体" w:hint="eastAsia"/>
        </w:rPr>
        <w:t>线性回归模型的预测值与分类标签关联起来，即可得到对数几率回归（logistic</w:t>
      </w:r>
      <w:r w:rsidR="00BC033C">
        <w:rPr>
          <w:rFonts w:ascii="黑体" w:eastAsia="黑体" w:hAnsi="黑体"/>
        </w:rPr>
        <w:t xml:space="preserve"> </w:t>
      </w:r>
      <w:r w:rsidR="00BC033C">
        <w:rPr>
          <w:rFonts w:ascii="黑体" w:eastAsia="黑体" w:hAnsi="黑体" w:hint="eastAsia"/>
        </w:rPr>
        <w:t>regression）。</w:t>
      </w:r>
    </w:p>
    <w:p w14:paraId="19D499A7" w14:textId="0C176A45" w:rsidR="00C37A60" w:rsidRDefault="00BC033C" w:rsidP="00470CA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对于二分类任务</w:t>
      </w:r>
      <w:r w:rsidR="00C37A60">
        <w:rPr>
          <w:rFonts w:ascii="黑体" w:eastAsia="黑体" w:hAnsi="黑体" w:hint="eastAsia"/>
        </w:rPr>
        <w:t>，预测样本</w:t>
      </w:r>
      <m:oMath>
        <m:r>
          <m:rPr>
            <m:sty m:val="bi"/>
          </m:rPr>
          <w:rPr>
            <w:rFonts w:ascii="Cambria Math" w:eastAsia="黑体" w:hAnsi="Cambria Math" w:hint="eastAsia"/>
          </w:rPr>
          <m:t>x</m:t>
        </m:r>
      </m:oMath>
      <w:r w:rsidR="00C37A60">
        <w:rPr>
          <w:rFonts w:ascii="黑体" w:eastAsia="黑体" w:hAnsi="黑体" w:hint="eastAsia"/>
        </w:rPr>
        <w:t>为正例的可能性为</w:t>
      </w:r>
    </w:p>
    <w:p w14:paraId="7954A14B" w14:textId="0AF342EF" w:rsidR="00C37A60" w:rsidRPr="00C37A60" w:rsidRDefault="00C37A60" w:rsidP="00470CA4">
      <w:pPr>
        <w:rPr>
          <w:rFonts w:ascii="黑体" w:eastAsia="黑体" w:hAnsi="黑体"/>
        </w:rPr>
      </w:pPr>
      <m:oMathPara>
        <m:oMath>
          <m:r>
            <w:rPr>
              <w:rFonts w:ascii="Cambria Math" w:eastAsia="黑体" w:hAnsi="Cambria Math" w:hint="eastAsia"/>
            </w:rPr>
            <m:t>y</m:t>
          </m:r>
          <m:r>
            <w:rPr>
              <w:rFonts w:ascii="Cambria Math" w:eastAsia="黑体" w:hAnsi="Cambria Math"/>
            </w:rPr>
            <m:t>=</m:t>
          </m:r>
          <m:f>
            <m:fPr>
              <m:ctrlPr>
                <w:rPr>
                  <w:rFonts w:ascii="Cambria Math" w:eastAsia="黑体" w:hAnsi="Cambria Math"/>
                  <w:i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1</m:t>
              </m:r>
            </m:num>
            <m:den>
              <m:r>
                <w:rPr>
                  <w:rFonts w:ascii="Cambria Math" w:eastAsia="黑体" w:hAnsi="Cambria Math"/>
                </w:rPr>
                <m:t>1+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黑体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</w:rPr>
                        <m:t>w x</m:t>
                      </m:r>
                      <m:r>
                        <w:rPr>
                          <w:rFonts w:ascii="Cambria Math" w:eastAsia="黑体" w:hAnsi="Cambria Math"/>
                        </w:rPr>
                        <m:t>+b</m:t>
                      </m:r>
                    </m:e>
                  </m:d>
                </m:sup>
              </m:sSup>
            </m:den>
          </m:f>
        </m:oMath>
      </m:oMathPara>
    </w:p>
    <w:p w14:paraId="315B704A" w14:textId="6E8AA382" w:rsidR="00C37A60" w:rsidRDefault="00C37A60" w:rsidP="00470CA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</w:t>
      </w:r>
      <m:oMath>
        <m:r>
          <w:rPr>
            <w:rFonts w:ascii="Cambria Math" w:eastAsia="黑体" w:hAnsi="Cambria Math" w:hint="eastAsia"/>
          </w:rPr>
          <m:t>y</m:t>
        </m:r>
        <m:r>
          <w:rPr>
            <w:rFonts w:ascii="Cambria Math" w:eastAsia="黑体" w:hAnsi="Cambria Math"/>
          </w:rPr>
          <m:t>≥</m:t>
        </m:r>
        <m:r>
          <w:rPr>
            <w:rFonts w:ascii="Cambria Math" w:eastAsia="黑体" w:hAnsi="Cambria Math" w:hint="eastAsia"/>
          </w:rPr>
          <m:t>0</m:t>
        </m:r>
        <m:r>
          <w:rPr>
            <w:rFonts w:ascii="Cambria Math" w:eastAsia="黑体" w:hAnsi="Cambria Math"/>
          </w:rPr>
          <m:t>.5</m:t>
        </m:r>
      </m:oMath>
      <w:r>
        <w:rPr>
          <w:rFonts w:ascii="黑体" w:eastAsia="黑体" w:hAnsi="黑体" w:hint="eastAsia"/>
        </w:rPr>
        <w:t>时将其划分为正例，否则为反例。</w:t>
      </w:r>
    </w:p>
    <w:p w14:paraId="465C1A0E" w14:textId="7C2088E8" w:rsidR="00470CA4" w:rsidRDefault="00BC033C" w:rsidP="00470CA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通过最</w:t>
      </w:r>
      <w:r w:rsidR="00C37A60">
        <w:rPr>
          <w:rFonts w:ascii="黑体" w:eastAsia="黑体" w:hAnsi="黑体" w:hint="eastAsia"/>
        </w:rPr>
        <w:t>大</w:t>
      </w:r>
      <w:r>
        <w:rPr>
          <w:rFonts w:ascii="黑体" w:eastAsia="黑体" w:hAnsi="黑体" w:hint="eastAsia"/>
        </w:rPr>
        <w:t>化对数似然</w:t>
      </w:r>
    </w:p>
    <w:p w14:paraId="316E0993" w14:textId="33E99329" w:rsidR="00BC033C" w:rsidRDefault="00BC033C" w:rsidP="00470CA4">
      <w:pPr>
        <w:rPr>
          <w:rFonts w:ascii="黑体" w:eastAsia="黑体" w:hAnsi="黑体"/>
        </w:rPr>
      </w:pPr>
      <m:oMathPara>
        <m:oMath>
          <m:r>
            <w:rPr>
              <w:rFonts w:ascii="Cambria Math" w:eastAsia="黑体" w:hAnsi="Cambria Math"/>
            </w:rPr>
            <m:t>l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/>
                </w:rPr>
                <m:t>w</m:t>
              </m:r>
              <m:r>
                <w:rPr>
                  <w:rFonts w:ascii="Cambria Math" w:eastAsia="黑体" w:hAnsi="Cambria Math"/>
                </w:rPr>
                <m:t>,b</m:t>
              </m:r>
            </m:e>
          </m:d>
          <m:r>
            <w:rPr>
              <w:rFonts w:ascii="Cambria Math" w:eastAsia="黑体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黑体" w:hAnsi="Cambria Math"/>
                  <w:i/>
                </w:rPr>
              </m:ctrlPr>
            </m:naryPr>
            <m:sub>
              <m:r>
                <w:rPr>
                  <w:rFonts w:ascii="Cambria Math" w:eastAsia="黑体" w:hAnsi="Cambria Math"/>
                </w:rPr>
                <m:t>i=1</m:t>
              </m:r>
            </m:sub>
            <m:sup>
              <m:r>
                <w:rPr>
                  <w:rFonts w:ascii="Cambria Math" w:eastAsia="黑体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/>
                </w:rPr>
                <m:t>ln</m:t>
              </m:r>
              <m:r>
                <w:rPr>
                  <w:rFonts w:ascii="Cambria Math" w:eastAsia="黑体" w:hAnsi="Cambria Math"/>
                </w:rPr>
                <m:t>⁡p</m:t>
              </m:r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w</m:t>
                  </m:r>
                  <m:r>
                    <w:rPr>
                      <w:rFonts w:ascii="Cambria Math" w:eastAsia="黑体" w:hAnsi="Cambria Math"/>
                    </w:rPr>
                    <m:t>,b</m:t>
                  </m:r>
                </m:e>
              </m:d>
            </m:e>
          </m:nary>
        </m:oMath>
      </m:oMathPara>
    </w:p>
    <w:p w14:paraId="46C70E26" w14:textId="09296579" w:rsidR="00001CB9" w:rsidRDefault="00C37A60">
      <w:pPr>
        <w:rPr>
          <w:rFonts w:ascii="黑体" w:eastAsia="黑体" w:hAnsi="黑体"/>
        </w:rPr>
      </w:pPr>
      <w:r w:rsidRPr="00C37A60">
        <w:rPr>
          <w:rFonts w:ascii="黑体" w:eastAsia="黑体" w:hAnsi="黑体" w:hint="eastAsia"/>
        </w:rPr>
        <w:t>来确定</w:t>
      </w:r>
      <w:r>
        <w:rPr>
          <w:rFonts w:ascii="黑体" w:eastAsia="黑体" w:hAnsi="黑体" w:hint="eastAsia"/>
        </w:rPr>
        <w:t>模型中的参数</w:t>
      </w:r>
      <m:oMath>
        <m:r>
          <m:rPr>
            <m:sty m:val="bi"/>
          </m:rPr>
          <w:rPr>
            <w:rFonts w:ascii="Cambria Math" w:eastAsia="黑体" w:hAnsi="Cambria Math"/>
          </w:rPr>
          <m:t>w</m:t>
        </m:r>
        <m:r>
          <w:rPr>
            <w:rFonts w:ascii="Cambria Math" w:eastAsia="黑体" w:hAnsi="Cambria Math"/>
          </w:rPr>
          <m:t>,b</m:t>
        </m:r>
      </m:oMath>
      <w:r>
        <w:rPr>
          <w:rFonts w:ascii="黑体" w:eastAsia="黑体" w:hAnsi="黑体" w:hint="eastAsia"/>
        </w:rPr>
        <w:t>。为了减少过拟合风险，常在上式中添加正则项，常用的为L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和L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正则项</w:t>
      </w:r>
      <w:r w:rsidR="00C80D4D">
        <w:rPr>
          <w:rFonts w:ascii="黑体" w:eastAsia="黑体" w:hAnsi="黑体" w:hint="eastAsia"/>
        </w:rPr>
        <w:t>（</w:t>
      </w:r>
      <m:oMath>
        <m:r>
          <w:rPr>
            <w:rFonts w:ascii="Cambria Math" w:eastAsia="黑体" w:hAnsi="Cambria Math" w:hint="eastAsia"/>
          </w:rPr>
          <m:t>C</m:t>
        </m:r>
      </m:oMath>
      <w:r w:rsidR="00C80D4D">
        <w:rPr>
          <w:rFonts w:ascii="黑体" w:eastAsia="黑体" w:hAnsi="黑体" w:hint="eastAsia"/>
        </w:rPr>
        <w:t>为超参数，控制正则项强度）</w:t>
      </w:r>
    </w:p>
    <w:p w14:paraId="545A1DA7" w14:textId="4A4AEF96" w:rsidR="00C37A60" w:rsidRDefault="00000000" w:rsidP="00C37A60">
      <w:pPr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 w:hint="eastAsia"/>
                </w:rPr>
                <m:t>f</m:t>
              </m:r>
            </m:e>
            <m:sub>
              <m:r>
                <w:rPr>
                  <w:rFonts w:ascii="Cambria Math" w:eastAsia="黑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/>
                </w:rPr>
                <m:t>w</m:t>
              </m:r>
              <m:r>
                <w:rPr>
                  <w:rFonts w:ascii="Cambria Math" w:eastAsia="黑体" w:hAnsi="Cambria Math"/>
                </w:rPr>
                <m:t>,b</m:t>
              </m:r>
            </m:e>
          </m:d>
          <m:r>
            <w:rPr>
              <w:rFonts w:ascii="Cambria Math" w:eastAsia="黑体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黑体" w:hAnsi="Cambria Math"/>
                  <w:i/>
                </w:rPr>
              </m:ctrlPr>
            </m:naryPr>
            <m:sub>
              <m:r>
                <w:rPr>
                  <w:rFonts w:ascii="Cambria Math" w:eastAsia="黑体" w:hAnsi="Cambria Math"/>
                </w:rPr>
                <m:t>i=1</m:t>
              </m:r>
            </m:sub>
            <m:sup>
              <m:r>
                <w:rPr>
                  <w:rFonts w:ascii="Cambria Math" w:eastAsia="黑体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/>
                </w:rPr>
                <m:t>ln</m:t>
              </m:r>
              <m:r>
                <w:rPr>
                  <w:rFonts w:ascii="Cambria Math" w:eastAsia="黑体" w:hAnsi="Cambria Math"/>
                </w:rPr>
                <m:t>⁡p</m:t>
              </m:r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w</m:t>
                  </m:r>
                  <m:r>
                    <w:rPr>
                      <w:rFonts w:ascii="Cambria Math" w:eastAsia="黑体" w:hAnsi="Cambria Math"/>
                    </w:rPr>
                    <m:t>,b</m:t>
                  </m:r>
                </m:e>
              </m:d>
            </m:e>
          </m:nary>
          <m:r>
            <w:rPr>
              <w:rFonts w:ascii="Cambria Math" w:eastAsia="黑体" w:hAnsi="Cambria Math"/>
            </w:rPr>
            <m:t>+</m:t>
          </m:r>
          <m:f>
            <m:fPr>
              <m:ctrlPr>
                <w:rPr>
                  <w:rFonts w:ascii="Cambria Math" w:eastAsia="黑体" w:hAnsi="Cambria Math"/>
                  <w:i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1</m:t>
              </m:r>
            </m:num>
            <m:den>
              <m:r>
                <w:rPr>
                  <w:rFonts w:ascii="Cambria Math" w:eastAsia="黑体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黑体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黑体" w:hAnsi="Cambria Math"/>
                    </w:rPr>
                    <m:t>2</m:t>
                  </m:r>
                </m:sup>
              </m:sSubSup>
              <m:r>
                <w:rPr>
                  <w:rFonts w:ascii="Cambria Math" w:eastAsia="黑体" w:hAnsi="Cambria Math"/>
                </w:rPr>
                <m:t>+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</w:rPr>
                    <m:t>b</m:t>
                  </m:r>
                </m:e>
                <m:sup>
                  <m:r>
                    <w:rPr>
                      <w:rFonts w:ascii="Cambria Math" w:eastAsia="黑体" w:hAnsi="Cambria Math"/>
                    </w:rPr>
                    <m:t>2</m:t>
                  </m:r>
                </m:sup>
              </m:sSup>
            </m:e>
          </m:d>
        </m:oMath>
      </m:oMathPara>
    </w:p>
    <w:p w14:paraId="29AA9BDB" w14:textId="6A4DF70E" w:rsidR="00C37A60" w:rsidRDefault="00000000">
      <w:pPr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 w:hint="eastAsia"/>
                </w:rPr>
                <m:t>f</m:t>
              </m:r>
            </m:e>
            <m:sub>
              <m:r>
                <w:rPr>
                  <w:rFonts w:ascii="Cambria Math" w:eastAsia="黑体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/>
                </w:rPr>
                <m:t>w</m:t>
              </m:r>
              <m:r>
                <w:rPr>
                  <w:rFonts w:ascii="Cambria Math" w:eastAsia="黑体" w:hAnsi="Cambria Math"/>
                </w:rPr>
                <m:t>,b</m:t>
              </m:r>
            </m:e>
          </m:d>
          <m:r>
            <w:rPr>
              <w:rFonts w:ascii="Cambria Math" w:eastAsia="黑体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黑体" w:hAnsi="Cambria Math"/>
                  <w:i/>
                </w:rPr>
              </m:ctrlPr>
            </m:naryPr>
            <m:sub>
              <m:r>
                <w:rPr>
                  <w:rFonts w:ascii="Cambria Math" w:eastAsia="黑体" w:hAnsi="Cambria Math"/>
                </w:rPr>
                <m:t>i=1</m:t>
              </m:r>
            </m:sub>
            <m:sup>
              <m:r>
                <w:rPr>
                  <w:rFonts w:ascii="Cambria Math" w:eastAsia="黑体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/>
                </w:rPr>
                <m:t>ln</m:t>
              </m:r>
              <m:r>
                <w:rPr>
                  <w:rFonts w:ascii="Cambria Math" w:eastAsia="黑体" w:hAnsi="Cambria Math"/>
                </w:rPr>
                <m:t>⁡p</m:t>
              </m:r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w</m:t>
                  </m:r>
                  <m:r>
                    <w:rPr>
                      <w:rFonts w:ascii="Cambria Math" w:eastAsia="黑体" w:hAnsi="Cambria Math"/>
                    </w:rPr>
                    <m:t>,b</m:t>
                  </m:r>
                </m:e>
              </m:d>
            </m:e>
          </m:nary>
          <m:r>
            <w:rPr>
              <w:rFonts w:ascii="Cambria Math" w:eastAsia="黑体" w:hAnsi="Cambria Math"/>
            </w:rPr>
            <m:t>+</m:t>
          </m:r>
          <m:f>
            <m:fPr>
              <m:ctrlPr>
                <w:rPr>
                  <w:rFonts w:ascii="Cambria Math" w:eastAsia="黑体" w:hAnsi="Cambria Math"/>
                  <w:i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1</m:t>
              </m:r>
            </m:num>
            <m:den>
              <m:r>
                <w:rPr>
                  <w:rFonts w:ascii="Cambria Math" w:eastAsia="黑体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  <m:r>
                <w:rPr>
                  <w:rFonts w:ascii="Cambria Math" w:eastAsia="黑体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</w:rPr>
                    <m:t>b</m:t>
                  </m:r>
                </m:e>
              </m:d>
            </m:e>
          </m:d>
        </m:oMath>
      </m:oMathPara>
    </w:p>
    <w:p w14:paraId="174E1408" w14:textId="1B9789FB" w:rsidR="00C37A60" w:rsidRDefault="00C37A60" w:rsidP="003A1B5C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决策树模型</w:t>
      </w:r>
      <w:r w:rsidR="00C80D4D">
        <w:rPr>
          <w:rFonts w:ascii="黑体" w:eastAsia="黑体" w:hAnsi="黑体" w:hint="eastAsia"/>
        </w:rPr>
        <w:t>：对于分类任务，在决策树模型中，从根节点出发，在内部节点对特定属性进行测试，导出判定结果或进一步的判定问题（进入新的节点）</w:t>
      </w:r>
      <w:r w:rsidR="004658D2">
        <w:rPr>
          <w:rFonts w:ascii="黑体" w:eastAsia="黑体" w:hAnsi="黑体" w:hint="eastAsia"/>
        </w:rPr>
        <w:t>。从根结点出发到每个叶结点的路径对于了一个判定测试序列。决策树的训练方式遵循简单的“分而治之”策略，每次划分</w:t>
      </w:r>
      <w:r w:rsidR="0071355B">
        <w:rPr>
          <w:rFonts w:ascii="黑体" w:eastAsia="黑体" w:hAnsi="黑体" w:hint="eastAsia"/>
        </w:rPr>
        <w:t>的方式（属性和阈值）</w:t>
      </w:r>
      <w:r w:rsidR="004658D2">
        <w:rPr>
          <w:rFonts w:ascii="黑体" w:eastAsia="黑体" w:hAnsi="黑体" w:hint="eastAsia"/>
        </w:rPr>
        <w:t>用信息熵（information</w:t>
      </w:r>
      <w:r w:rsidR="004658D2">
        <w:rPr>
          <w:rFonts w:ascii="黑体" w:eastAsia="黑体" w:hAnsi="黑体"/>
        </w:rPr>
        <w:t xml:space="preserve"> </w:t>
      </w:r>
      <w:r w:rsidR="004658D2">
        <w:rPr>
          <w:rFonts w:ascii="黑体" w:eastAsia="黑体" w:hAnsi="黑体" w:hint="eastAsia"/>
        </w:rPr>
        <w:t>entropy）增益或者</w:t>
      </w:r>
      <w:r w:rsidR="0071355B">
        <w:rPr>
          <w:rFonts w:ascii="黑体" w:eastAsia="黑体" w:hAnsi="黑体" w:hint="eastAsia"/>
        </w:rPr>
        <w:t>划分后</w:t>
      </w:r>
      <w:r w:rsidR="004658D2">
        <w:rPr>
          <w:rFonts w:ascii="黑体" w:eastAsia="黑体" w:hAnsi="黑体" w:hint="eastAsia"/>
        </w:rPr>
        <w:t>基尼系数（</w:t>
      </w:r>
      <w:proofErr w:type="spellStart"/>
      <w:r w:rsidR="004658D2">
        <w:rPr>
          <w:rFonts w:ascii="黑体" w:eastAsia="黑体" w:hAnsi="黑体" w:hint="eastAsia"/>
        </w:rPr>
        <w:t>gini</w:t>
      </w:r>
      <w:proofErr w:type="spellEnd"/>
      <w:r w:rsidR="004658D2">
        <w:rPr>
          <w:rFonts w:ascii="黑体" w:eastAsia="黑体" w:hAnsi="黑体" w:hint="eastAsia"/>
        </w:rPr>
        <w:t>）</w:t>
      </w:r>
      <w:r w:rsidR="0071355B">
        <w:rPr>
          <w:rFonts w:ascii="黑体" w:eastAsia="黑体" w:hAnsi="黑体" w:hint="eastAsia"/>
        </w:rPr>
        <w:t>来决定</w:t>
      </w:r>
      <w:r w:rsidR="004949E6">
        <w:rPr>
          <w:rFonts w:ascii="黑体" w:eastAsia="黑体" w:hAnsi="黑体" w:hint="eastAsia"/>
        </w:rPr>
        <w:t>。该模型防止过拟合的主要手段是剪枝。</w:t>
      </w:r>
    </w:p>
    <w:p w14:paraId="5389B3CF" w14:textId="2D287020" w:rsidR="004949E6" w:rsidRDefault="004949E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3.</w:t>
      </w:r>
      <w:r>
        <w:rPr>
          <w:rFonts w:ascii="黑体" w:eastAsia="黑体" w:hAnsi="黑体" w:hint="eastAsia"/>
        </w:rPr>
        <w:t>神经网络模型：多层感知机（MLP）</w:t>
      </w:r>
      <w:r w:rsidR="009B0949">
        <w:rPr>
          <w:rFonts w:ascii="黑体" w:eastAsia="黑体" w:hAnsi="黑体" w:hint="eastAsia"/>
        </w:rPr>
        <w:t>是神经网络模型的一种，由多层“神经单元”组成，具有非常强大的拟合能力。神经网络常遭遇过拟合问题，通常用“早停”策略或添加正则项等方式解决。可调整</w:t>
      </w:r>
      <w:r w:rsidR="00FD5982">
        <w:rPr>
          <w:rFonts w:ascii="黑体" w:eastAsia="黑体" w:hAnsi="黑体" w:hint="eastAsia"/>
        </w:rPr>
        <w:t>参数：感知机激活函数（一般为：单位映射、sigmoid函数、</w:t>
      </w:r>
      <w:proofErr w:type="spellStart"/>
      <w:r w:rsidR="00FD5982">
        <w:rPr>
          <w:rFonts w:ascii="黑体" w:eastAsia="黑体" w:hAnsi="黑体" w:hint="eastAsia"/>
        </w:rPr>
        <w:t>Relu</w:t>
      </w:r>
      <w:proofErr w:type="spellEnd"/>
      <w:r w:rsidR="00FD5982">
        <w:rPr>
          <w:rFonts w:ascii="黑体" w:eastAsia="黑体" w:hAnsi="黑体" w:hint="eastAsia"/>
        </w:rPr>
        <w:t>函数等）、网络层数以及每层神经元数、正则项大小、是否早停等</w:t>
      </w:r>
    </w:p>
    <w:p w14:paraId="607A2CB3" w14:textId="20693F8B" w:rsidR="00E2037B" w:rsidRDefault="00E2037B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4.</w:t>
      </w:r>
      <w:r>
        <w:rPr>
          <w:rFonts w:ascii="黑体" w:eastAsia="黑体" w:hAnsi="黑体" w:hint="eastAsia"/>
        </w:rPr>
        <w:t>支持向量机：</w:t>
      </w:r>
      <w:r w:rsidR="00AE18D9">
        <w:rPr>
          <w:rFonts w:ascii="黑体" w:eastAsia="黑体" w:hAnsi="黑体" w:hint="eastAsia"/>
        </w:rPr>
        <w:t>在分类任务中，</w:t>
      </w:r>
      <w:r w:rsidR="003A1B5C">
        <w:rPr>
          <w:rFonts w:ascii="黑体" w:eastAsia="黑体" w:hAnsi="黑体" w:hint="eastAsia"/>
        </w:rPr>
        <w:t>该模型试图在</w:t>
      </w:r>
      <w:r w:rsidR="00AE18D9">
        <w:rPr>
          <w:rFonts w:ascii="黑体" w:eastAsia="黑体" w:hAnsi="黑体" w:hint="eastAsia"/>
        </w:rPr>
        <w:t>数据空间中寻找一个将不同类型划分开的超平面，且使得两类数据距超平面的距离最大。训练该模型，即求解以下最优化问题：</w:t>
      </w:r>
    </w:p>
    <w:p w14:paraId="3E253304" w14:textId="68773F7D" w:rsidR="00AE18D9" w:rsidRPr="00AE18D9" w:rsidRDefault="00AE18D9">
      <w:pPr>
        <w:rPr>
          <w:rFonts w:ascii="黑体" w:eastAsia="黑体" w:hAnsi="黑体"/>
        </w:rPr>
      </w:pPr>
      <m:oMathPara>
        <m:oMath>
          <m:limLow>
            <m:limLowPr>
              <m:ctrlPr>
                <w:rPr>
                  <w:rFonts w:ascii="Cambria Math" w:eastAsia="黑体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黑体" w:hAnsi="Cambria Math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eastAsia="黑体" w:hAnsi="Cambria Math"/>
                </w:rPr>
                <m:t>w</m:t>
              </m:r>
              <m:r>
                <w:rPr>
                  <w:rFonts w:ascii="Cambria Math" w:eastAsia="黑体" w:hAnsi="Cambria Math"/>
                </w:rPr>
                <m:t>,b</m:t>
              </m:r>
            </m:lim>
          </m:limLow>
          <m:r>
            <w:rPr>
              <w:rFonts w:ascii="Cambria Math" w:eastAsia="黑体" w:hAnsi="Cambria Math"/>
            </w:rPr>
            <m:t xml:space="preserve"> </m:t>
          </m:r>
          <m:f>
            <m:fPr>
              <m:ctrlPr>
                <w:rPr>
                  <w:rFonts w:ascii="Cambria Math" w:eastAsia="黑体" w:hAnsi="Cambria Math"/>
                  <w:i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1</m:t>
              </m:r>
            </m:num>
            <m:den>
              <m:r>
                <w:rPr>
                  <w:rFonts w:ascii="Cambria Math" w:eastAsia="黑体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黑体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黑体" w:hAnsi="Cambria Math"/>
                </w:rPr>
                <m:t>2</m:t>
              </m:r>
            </m:sup>
          </m:sSup>
        </m:oMath>
      </m:oMathPara>
    </w:p>
    <w:p w14:paraId="41CB8B0E" w14:textId="2C7276F7" w:rsidR="00AE18D9" w:rsidRPr="00AE18D9" w:rsidRDefault="00AE18D9">
      <w:pPr>
        <w:rPr>
          <w:rFonts w:ascii="黑体" w:eastAsia="黑体" w:hAnsi="黑体"/>
        </w:rPr>
      </w:pPr>
      <m:oMathPara>
        <m:oMath>
          <m:r>
            <w:rPr>
              <w:rFonts w:ascii="Cambria Math" w:eastAsia="黑体" w:hAnsi="Cambria Math"/>
            </w:rPr>
            <m:t xml:space="preserve">s.t.  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y</m:t>
              </m:r>
            </m:e>
            <m:sub>
              <m:r>
                <w:rPr>
                  <w:rFonts w:ascii="Cambria Math" w:eastAsia="黑体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黑体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i</m:t>
                  </m:r>
                </m:sub>
              </m:sSub>
              <m:r>
                <w:rPr>
                  <w:rFonts w:ascii="Cambria Math" w:eastAsia="黑体" w:hAnsi="Cambria Math"/>
                </w:rPr>
                <m:t>+b</m:t>
              </m:r>
            </m:e>
          </m:d>
          <m:r>
            <w:rPr>
              <w:rFonts w:ascii="Cambria Math" w:eastAsia="黑体" w:hAnsi="Cambria Math"/>
            </w:rPr>
            <m:t>≥1</m:t>
          </m:r>
          <m:r>
            <w:rPr>
              <w:rFonts w:ascii="Cambria Math" w:eastAsia="黑体" w:hAnsi="Cambria Math"/>
            </w:rPr>
            <m:t>, i=1,2,…,m</m:t>
          </m:r>
        </m:oMath>
      </m:oMathPara>
    </w:p>
    <w:p w14:paraId="3E4AA757" w14:textId="65588552" w:rsidR="00AE18D9" w:rsidRDefault="00AE18D9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可以转化为对偶问题用SMO、梯度下降等方法求解。</w:t>
      </w:r>
    </w:p>
    <w:p w14:paraId="3C1A71B0" w14:textId="1BB2208D" w:rsidR="003A1B5C" w:rsidRPr="002D142B" w:rsidRDefault="00E2037B" w:rsidP="003A1B5C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5</w:t>
      </w:r>
      <w:r w:rsidR="00FD5982"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XGBoost：</w:t>
      </w:r>
      <w:proofErr w:type="spellStart"/>
      <w:r w:rsidR="003A1B5C" w:rsidRPr="002D142B">
        <w:rPr>
          <w:rFonts w:ascii="黑体" w:eastAsia="黑体" w:hAnsi="黑体"/>
        </w:rPr>
        <w:t>XGBoost</w:t>
      </w:r>
      <w:proofErr w:type="spellEnd"/>
      <w:r w:rsidR="003A1B5C" w:rsidRPr="002D142B">
        <w:rPr>
          <w:rFonts w:ascii="黑体" w:eastAsia="黑体" w:hAnsi="黑体"/>
        </w:rPr>
        <w:t>是由多个基模型组成的一个加法模型，假设第</w:t>
      </w:r>
      <m:oMath>
        <m:r>
          <w:rPr>
            <w:rFonts w:ascii="Cambria Math" w:eastAsia="黑体" w:hAnsi="Cambria Math" w:hint="eastAsia"/>
          </w:rPr>
          <m:t>k</m:t>
        </m:r>
      </m:oMath>
      <w:r w:rsidR="003A1B5C" w:rsidRPr="002D142B">
        <w:rPr>
          <w:rFonts w:ascii="黑体" w:eastAsia="黑体" w:hAnsi="黑体"/>
        </w:rPr>
        <w:t xml:space="preserve">个基本模型是 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x</m:t>
            </m:r>
          </m:e>
        </m:d>
      </m:oMath>
      <w:r w:rsidR="003A1B5C" w:rsidRPr="002D142B">
        <w:rPr>
          <w:rFonts w:ascii="黑体" w:eastAsia="黑体" w:hAnsi="黑体"/>
        </w:rPr>
        <w:t>, 那么前</w:t>
      </w:r>
      <w:r w:rsidR="003A1B5C">
        <w:rPr>
          <w:rFonts w:ascii="黑体" w:eastAsia="黑体" w:hAnsi="黑体" w:hint="eastAsia"/>
        </w:rPr>
        <w:t xml:space="preserve"> </w:t>
      </w:r>
      <m:oMath>
        <m:r>
          <w:rPr>
            <w:rFonts w:ascii="Cambria Math" w:eastAsia="黑体" w:hAnsi="Cambria Math" w:hint="eastAsia"/>
          </w:rPr>
          <m:t>t</m:t>
        </m:r>
      </m:oMath>
      <w:r w:rsidR="003A1B5C">
        <w:rPr>
          <w:rFonts w:ascii="黑体" w:eastAsia="黑体" w:hAnsi="黑体" w:hint="eastAsia"/>
        </w:rPr>
        <w:t xml:space="preserve"> </w:t>
      </w:r>
      <w:r w:rsidR="003A1B5C" w:rsidRPr="002D142B">
        <w:rPr>
          <w:rFonts w:ascii="黑体" w:eastAsia="黑体" w:hAnsi="黑体"/>
        </w:rPr>
        <w:t>个模型组成的模型的输出为</w:t>
      </w:r>
    </w:p>
    <w:p w14:paraId="5D884C52" w14:textId="77777777" w:rsidR="003A1B5C" w:rsidRDefault="003A1B5C" w:rsidP="003A1B5C">
      <w:pPr>
        <w:rPr>
          <w:rFonts w:ascii="黑体" w:eastAsia="黑体" w:hAnsi="黑体"/>
        </w:rPr>
      </w:pPr>
      <m:oMathPara>
        <m:oMath>
          <m:sSup>
            <m:sSupPr>
              <m:ctrlPr>
                <w:rPr>
                  <w:rFonts w:ascii="Cambria Math" w:eastAsia="黑体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="黑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黑体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="黑体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黑体" w:hAnsi="Cambria Math"/>
                  <w:i/>
                </w:rPr>
              </m:ctrlPr>
            </m:naryPr>
            <m:sub>
              <m:r>
                <w:rPr>
                  <w:rFonts w:ascii="Cambria Math" w:eastAsia="黑体" w:hAnsi="Cambria Math"/>
                </w:rPr>
                <m:t>k=1</m:t>
              </m:r>
            </m:sub>
            <m:sup>
              <m:r>
                <w:rPr>
                  <w:rFonts w:ascii="Cambria Math" w:eastAsia="黑体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="黑体" w:hAnsi="Cambria Math"/>
            </w:rPr>
            <m:t>=</m:t>
          </m:r>
          <m:sSup>
            <m:sSupPr>
              <m:ctrlPr>
                <w:rPr>
                  <w:rFonts w:ascii="Cambria Math" w:eastAsia="黑体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="黑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黑体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</w:rPr>
                    <m:t>t-1</m:t>
                  </m:r>
                </m:e>
              </m:d>
            </m:sup>
          </m:sSup>
          <m:r>
            <w:rPr>
              <w:rFonts w:ascii="Cambria Math" w:eastAsia="黑体" w:hAnsi="Cambria Math"/>
            </w:rPr>
            <m:t>+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f</m:t>
              </m:r>
            </m:e>
            <m:sub>
              <m:r>
                <w:rPr>
                  <w:rFonts w:ascii="Cambria Math" w:eastAsia="黑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x</m:t>
              </m:r>
            </m:e>
          </m:d>
        </m:oMath>
      </m:oMathPara>
    </w:p>
    <w:p w14:paraId="50E4C865" w14:textId="37DAD574" w:rsidR="003A1B5C" w:rsidRPr="002D142B" w:rsidRDefault="003A1B5C" w:rsidP="003A1B5C">
      <w:pPr>
        <w:rPr>
          <w:rFonts w:ascii="黑体" w:eastAsia="黑体" w:hAnsi="黑体"/>
        </w:rPr>
      </w:pPr>
      <w:r w:rsidRPr="002D142B">
        <w:rPr>
          <w:rFonts w:ascii="黑体" w:eastAsia="黑体" w:hAnsi="黑体" w:hint="eastAsia"/>
        </w:rPr>
        <w:lastRenderedPageBreak/>
        <w:t>在学习第</w:t>
      </w:r>
      <w:r>
        <w:rPr>
          <w:rFonts w:ascii="黑体" w:eastAsia="黑体" w:hAnsi="黑体" w:hint="eastAsia"/>
        </w:rPr>
        <w:t xml:space="preserve"> </w:t>
      </w:r>
      <m:oMath>
        <m:r>
          <w:rPr>
            <w:rFonts w:ascii="Cambria Math" w:eastAsia="黑体" w:hAnsi="Cambria Math" w:hint="eastAsia"/>
          </w:rPr>
          <m:t>t</m:t>
        </m:r>
      </m:oMath>
      <w:r>
        <w:rPr>
          <w:rFonts w:ascii="黑体" w:eastAsia="黑体" w:hAnsi="黑体" w:hint="eastAsia"/>
        </w:rPr>
        <w:t xml:space="preserve"> </w:t>
      </w:r>
      <w:r w:rsidRPr="002D142B">
        <w:rPr>
          <w:rFonts w:ascii="黑体" w:eastAsia="黑体" w:hAnsi="黑体"/>
        </w:rPr>
        <w:t>个基模型时，</w:t>
      </w:r>
      <w:proofErr w:type="spellStart"/>
      <w:r w:rsidRPr="002D142B">
        <w:rPr>
          <w:rFonts w:ascii="黑体" w:eastAsia="黑体" w:hAnsi="黑体"/>
        </w:rPr>
        <w:t>XGBoost</w:t>
      </w:r>
      <w:proofErr w:type="spellEnd"/>
      <w:r w:rsidRPr="002D142B">
        <w:rPr>
          <w:rFonts w:ascii="黑体" w:eastAsia="黑体" w:hAnsi="黑体"/>
        </w:rPr>
        <w:t xml:space="preserve"> 要优化的目标函数为:</w:t>
      </w:r>
    </w:p>
    <w:p w14:paraId="73E8A607" w14:textId="77777777" w:rsidR="003A1B5C" w:rsidRPr="00C548F7" w:rsidRDefault="003A1B5C" w:rsidP="003A1B5C">
      <w:pPr>
        <w:rPr>
          <w:rFonts w:ascii="Cambria Math" w:eastAsia="黑体" w:hAnsi="Cambria Math"/>
          <w:oMath/>
        </w:rPr>
      </w:pPr>
      <m:oMathPara>
        <m:oMath>
          <m:sSup>
            <m:sSupPr>
              <m:ctrlPr>
                <w:rPr>
                  <w:rFonts w:ascii="Cambria Math" w:eastAsia="黑体" w:hAnsi="Cambria Math"/>
                  <w:i/>
                </w:rPr>
              </m:ctrlPr>
            </m:sSupPr>
            <m:e>
              <m:r>
                <w:rPr>
                  <w:rFonts w:ascii="Cambria Math" w:eastAsia="黑体" w:hAnsi="Cambria Math" w:hint="eastAsia"/>
                </w:rPr>
                <m:t>Obj</m:t>
              </m:r>
            </m:e>
            <m:sup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hint="eastAsia"/>
                    </w:rPr>
                    <m:t>t</m:t>
                  </m:r>
                </m:e>
              </m:d>
            </m:sup>
          </m:sSup>
          <m:r>
            <w:rPr>
              <w:rFonts w:ascii="Cambria Math" w:eastAsia="黑体" w:hAnsi="Cambria Math"/>
            </w:rPr>
            <m:t>=</m:t>
          </m:r>
          <m:r>
            <w:rPr>
              <w:rFonts w:ascii="Cambria Math" w:eastAsia="黑体" w:hAnsi="Cambria Math" w:hint="eastAsia"/>
            </w:rPr>
            <m:t>loss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黑体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黑体" w:hAnsi="Cambria Math"/>
                </w:rPr>
                <m:t>,D</m:t>
              </m:r>
            </m:e>
          </m:d>
          <m:r>
            <w:rPr>
              <w:rFonts w:ascii="Cambria Math" w:eastAsia="黑体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黑体" w:hAnsi="Cambria Math"/>
                  <w:i/>
                </w:rPr>
              </m:ctrlPr>
            </m:naryPr>
            <m:sub>
              <m:r>
                <w:rPr>
                  <w:rFonts w:ascii="Cambria Math" w:eastAsia="黑体" w:hAnsi="Cambria Math"/>
                </w:rPr>
                <m:t>k=1</m:t>
              </m:r>
            </m:sub>
            <m:sup>
              <m:r>
                <w:rPr>
                  <w:rFonts w:ascii="Cambria Math" w:eastAsia="黑体" w:hAnsi="Cambria Math"/>
                </w:rPr>
                <m:t>t</m:t>
              </m:r>
            </m:sup>
            <m:e>
              <m:r>
                <w:rPr>
                  <w:rFonts w:ascii="Cambria Math" w:eastAsia="黑体" w:hAnsi="Cambria Math"/>
                </w:rPr>
                <m:t>penalty</m:t>
              </m:r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F36447E" w14:textId="77777777" w:rsidR="003A1B5C" w:rsidRDefault="003A1B5C" w:rsidP="003A1B5C">
      <w:pPr>
        <w:rPr>
          <w:rFonts w:ascii="黑体" w:eastAsia="黑体" w:hAnsi="黑体"/>
        </w:rPr>
      </w:pPr>
      <m:oMathPara>
        <m:oMath>
          <m:r>
            <w:rPr>
              <w:rFonts w:ascii="Cambria Math" w:eastAsia="黑体" w:hAnsi="Cambria Math"/>
            </w:rPr>
            <m:t>=</m:t>
          </m:r>
          <m:r>
            <w:rPr>
              <w:rFonts w:ascii="Cambria Math" w:eastAsia="黑体" w:hAnsi="Cambria Math" w:hint="eastAsia"/>
            </w:rPr>
            <m:t>loss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黑体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eastAsia="黑体" w:hAnsi="Cambria Math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</w:rPr>
                    <m:t>x</m:t>
                  </m:r>
                </m:e>
              </m:d>
              <m:r>
                <w:rPr>
                  <w:rFonts w:ascii="Cambria Math" w:eastAsia="黑体" w:hAnsi="Cambria Math"/>
                </w:rPr>
                <m:t>,D</m:t>
              </m:r>
            </m:e>
          </m:d>
          <m:r>
            <w:rPr>
              <w:rFonts w:ascii="Cambria Math" w:eastAsia="黑体" w:hAnsi="Cambria Math"/>
            </w:rPr>
            <m:t>+penalty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t</m:t>
                  </m:r>
                </m:sub>
              </m:sSub>
            </m:e>
          </m:d>
        </m:oMath>
      </m:oMathPara>
    </w:p>
    <w:p w14:paraId="1FEE699F" w14:textId="1BAECB18" w:rsidR="003A1B5C" w:rsidRDefault="003A1B5C" w:rsidP="003A1B5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其中loss为基学习器要最小化的误差函数，penalty为</w:t>
      </w:r>
      <w:proofErr w:type="spellStart"/>
      <w:r>
        <w:rPr>
          <w:rFonts w:ascii="黑体" w:eastAsia="黑体" w:hAnsi="黑体" w:hint="eastAsia"/>
        </w:rPr>
        <w:t>XGBoost</w:t>
      </w:r>
      <w:proofErr w:type="spellEnd"/>
      <w:r>
        <w:rPr>
          <w:rFonts w:ascii="黑体" w:eastAsia="黑体" w:hAnsi="黑体" w:hint="eastAsia"/>
        </w:rPr>
        <w:t>模型的复杂度惩罚项。</w:t>
      </w:r>
      <w:r>
        <w:rPr>
          <w:rFonts w:ascii="黑体" w:eastAsia="黑体" w:hAnsi="黑体" w:hint="eastAsia"/>
        </w:rPr>
        <w:t>对比基学习器的优化公式，只需给第t个基决策树投放如下数据进行训练：</w:t>
      </w:r>
    </w:p>
    <w:p w14:paraId="1856B60E" w14:textId="77777777" w:rsidR="003A1B5C" w:rsidRPr="00354A5C" w:rsidRDefault="003A1B5C" w:rsidP="003A1B5C">
      <w:pPr>
        <w:rPr>
          <w:rFonts w:ascii="黑体" w:eastAsia="黑体" w:hAnsi="黑体"/>
        </w:rPr>
      </w:pPr>
      <m:oMathPara>
        <m:oMath>
          <m:sSup>
            <m:sSupPr>
              <m:ctrlPr>
                <w:rPr>
                  <w:rFonts w:ascii="Cambria Math" w:eastAsia="黑体" w:hAnsi="Cambria Math"/>
                  <w:i/>
                </w:rPr>
              </m:ctrlPr>
            </m:sSupPr>
            <m:e>
              <m:r>
                <w:rPr>
                  <w:rFonts w:ascii="Cambria Math" w:eastAsia="黑体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="黑体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黑体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</w:rPr>
                        <m:t>x</m:t>
                      </m:r>
                      <m:r>
                        <w:rPr>
                          <w:rFonts w:ascii="Cambria Math" w:eastAsia="黑体" w:hAnsi="Cambria Math"/>
                        </w:rPr>
                        <m:t>,y-</m:t>
                      </m:r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黑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黑体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x</m:t>
                  </m:r>
                  <m:r>
                    <w:rPr>
                      <w:rFonts w:ascii="Cambria Math" w:eastAsia="黑体" w:hAnsi="Cambria Math"/>
                    </w:rPr>
                    <m:t>,y</m:t>
                  </m:r>
                </m:e>
              </m:d>
              <m:r>
                <w:rPr>
                  <w:rFonts w:ascii="Cambria Math" w:eastAsia="黑体" w:hAnsi="Cambria Math"/>
                </w:rPr>
                <m:t>∈D</m:t>
              </m:r>
            </m:e>
          </m:d>
        </m:oMath>
      </m:oMathPara>
    </w:p>
    <w:p w14:paraId="036257DE" w14:textId="4D11B822" w:rsidR="00FD5982" w:rsidRDefault="00AE18D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和神经网络一样，</w:t>
      </w:r>
      <w:proofErr w:type="spellStart"/>
      <w:r>
        <w:rPr>
          <w:rFonts w:ascii="黑体" w:eastAsia="黑体" w:hAnsi="黑体" w:hint="eastAsia"/>
        </w:rPr>
        <w:t>XGBoost</w:t>
      </w:r>
      <w:proofErr w:type="spellEnd"/>
      <w:r>
        <w:rPr>
          <w:rFonts w:ascii="黑体" w:eastAsia="黑体" w:hAnsi="黑体" w:hint="eastAsia"/>
        </w:rPr>
        <w:t>模型的拟合能力很强，需要注意防止过拟合</w:t>
      </w:r>
      <w:r w:rsidR="002A31A8">
        <w:rPr>
          <w:rFonts w:ascii="黑体" w:eastAsia="黑体" w:hAnsi="黑体" w:hint="eastAsia"/>
        </w:rPr>
        <w:t>。</w:t>
      </w:r>
    </w:p>
    <w:p w14:paraId="07BF17E1" w14:textId="36A63425" w:rsidR="00AE18D9" w:rsidRDefault="00AE18D9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6.</w:t>
      </w:r>
      <w:r>
        <w:rPr>
          <w:rFonts w:ascii="黑体" w:eastAsia="黑体" w:hAnsi="黑体" w:hint="eastAsia"/>
        </w:rPr>
        <w:t>用二分类学习器</w:t>
      </w:r>
      <w:r w:rsidR="002A31A8">
        <w:rPr>
          <w:rFonts w:ascii="黑体" w:eastAsia="黑体" w:hAnsi="黑体" w:hint="eastAsia"/>
        </w:rPr>
        <w:t>完成多分类任务：常用手段为一对一（</w:t>
      </w:r>
      <w:proofErr w:type="spellStart"/>
      <w:r w:rsidR="002A31A8">
        <w:rPr>
          <w:rFonts w:ascii="黑体" w:eastAsia="黑体" w:hAnsi="黑体" w:hint="eastAsia"/>
        </w:rPr>
        <w:t>OvO</w:t>
      </w:r>
      <w:proofErr w:type="spellEnd"/>
      <w:r w:rsidR="002A31A8">
        <w:rPr>
          <w:rFonts w:ascii="黑体" w:eastAsia="黑体" w:hAnsi="黑体" w:hint="eastAsia"/>
        </w:rPr>
        <w:t>）、一对多（</w:t>
      </w:r>
      <w:proofErr w:type="spellStart"/>
      <w:r w:rsidR="002A31A8">
        <w:rPr>
          <w:rFonts w:ascii="黑体" w:eastAsia="黑体" w:hAnsi="黑体" w:hint="eastAsia"/>
        </w:rPr>
        <w:t>OvR</w:t>
      </w:r>
      <w:proofErr w:type="spellEnd"/>
      <w:r w:rsidR="002A31A8">
        <w:rPr>
          <w:rFonts w:ascii="黑体" w:eastAsia="黑体" w:hAnsi="黑体" w:hint="eastAsia"/>
        </w:rPr>
        <w:t>）、多对多（</w:t>
      </w:r>
      <w:proofErr w:type="spellStart"/>
      <w:r w:rsidR="002A31A8">
        <w:rPr>
          <w:rFonts w:ascii="黑体" w:eastAsia="黑体" w:hAnsi="黑体" w:hint="eastAsia"/>
        </w:rPr>
        <w:t>MvM</w:t>
      </w:r>
      <w:proofErr w:type="spellEnd"/>
      <w:r w:rsidR="002A31A8">
        <w:rPr>
          <w:rFonts w:ascii="黑体" w:eastAsia="黑体" w:hAnsi="黑体" w:hint="eastAsia"/>
        </w:rPr>
        <w:t>）等。本次采用</w:t>
      </w:r>
      <w:proofErr w:type="spellStart"/>
      <w:r w:rsidR="002A31A8">
        <w:rPr>
          <w:rFonts w:ascii="黑体" w:eastAsia="黑体" w:hAnsi="黑体" w:hint="eastAsia"/>
        </w:rPr>
        <w:t>OvO</w:t>
      </w:r>
      <w:proofErr w:type="spellEnd"/>
      <w:r w:rsidR="002A31A8">
        <w:rPr>
          <w:rFonts w:ascii="黑体" w:eastAsia="黑体" w:hAnsi="黑体" w:hint="eastAsia"/>
        </w:rPr>
        <w:t>模型，为了避免接口出错可能导致的问题，直接调用</w:t>
      </w:r>
      <w:proofErr w:type="spellStart"/>
      <w:r w:rsidR="002A31A8">
        <w:rPr>
          <w:rFonts w:ascii="黑体" w:eastAsia="黑体" w:hAnsi="黑体" w:hint="eastAsia"/>
        </w:rPr>
        <w:t>sklearn</w:t>
      </w:r>
      <w:proofErr w:type="spellEnd"/>
      <w:r w:rsidR="002A31A8">
        <w:rPr>
          <w:rFonts w:ascii="黑体" w:eastAsia="黑体" w:hAnsi="黑体" w:hint="eastAsia"/>
        </w:rPr>
        <w:t>库的实现。</w:t>
      </w:r>
    </w:p>
    <w:p w14:paraId="212B4383" w14:textId="318D424A" w:rsidR="00A25A84" w:rsidRDefault="00A25A84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7.</w:t>
      </w:r>
      <w:r>
        <w:rPr>
          <w:rFonts w:ascii="黑体" w:eastAsia="黑体" w:hAnsi="黑体" w:hint="eastAsia"/>
        </w:rPr>
        <w:t>填补缺失数据：常用方法有：重采样法、用平均值（中位数）填补、K近邻方法填补（KNN）、直接过滤等</w:t>
      </w:r>
    </w:p>
    <w:p w14:paraId="7966558F" w14:textId="65ED36DF" w:rsidR="002A31A8" w:rsidRDefault="002A31A8">
      <w:pPr>
        <w:rPr>
          <w:rFonts w:ascii="黑体" w:eastAsia="黑体" w:hAnsi="黑体"/>
        </w:rPr>
      </w:pPr>
    </w:p>
    <w:p w14:paraId="0C7C278F" w14:textId="7993136F" w:rsidR="002A31A8" w:rsidRPr="004B2FFE" w:rsidRDefault="002A31A8" w:rsidP="002A31A8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三</w:t>
      </w:r>
      <w:r w:rsidRPr="004B2FFE">
        <w:rPr>
          <w:rFonts w:ascii="黑体" w:eastAsia="黑体" w:hAnsi="黑体" w:hint="eastAsia"/>
          <w:b/>
          <w:bCs/>
          <w:sz w:val="24"/>
          <w:szCs w:val="28"/>
        </w:rPr>
        <w:t>、实验</w:t>
      </w:r>
      <w:r>
        <w:rPr>
          <w:rFonts w:ascii="黑体" w:eastAsia="黑体" w:hAnsi="黑体" w:hint="eastAsia"/>
          <w:b/>
          <w:bCs/>
          <w:sz w:val="24"/>
          <w:szCs w:val="28"/>
        </w:rPr>
        <w:t>步骤</w:t>
      </w:r>
      <w:r w:rsidRPr="004B2FFE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5DB3DFAB" w14:textId="77777777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黑体" w:eastAsia="黑体" w:hAnsi="黑体"/>
        </w:rPr>
        <w:t>0. 文件功能划分</w:t>
      </w:r>
    </w:p>
    <w:p w14:paraId="589878C3" w14:textId="7B81A748" w:rsidR="00671D04" w:rsidRDefault="00A71677" w:rsidP="00527990">
      <w:pPr>
        <w:ind w:firstLine="30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main</w:t>
      </w:r>
      <w:r w:rsidR="00671D04" w:rsidRPr="00671D04">
        <w:rPr>
          <w:rFonts w:ascii="黑体" w:eastAsia="黑体" w:hAnsi="黑体"/>
        </w:rPr>
        <w:t>.ipynb</w:t>
      </w:r>
      <w:proofErr w:type="spellEnd"/>
      <w:r w:rsidR="00671D04" w:rsidRPr="00671D04">
        <w:rPr>
          <w:rFonts w:ascii="黑体" w:eastAsia="黑体" w:hAnsi="黑体"/>
        </w:rPr>
        <w:t>：实验记录</w:t>
      </w:r>
    </w:p>
    <w:p w14:paraId="4ED3459D" w14:textId="30CF2601" w:rsidR="00527990" w:rsidRPr="00671D04" w:rsidRDefault="00527990" w:rsidP="00527990">
      <w:pPr>
        <w:ind w:firstLine="300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reprocess</w:t>
      </w:r>
      <w:r>
        <w:rPr>
          <w:rFonts w:ascii="黑体" w:eastAsia="黑体" w:hAnsi="黑体"/>
        </w:rPr>
        <w:t>.ipynb</w:t>
      </w:r>
      <w:proofErr w:type="spellEnd"/>
      <w:r>
        <w:rPr>
          <w:rFonts w:ascii="黑体" w:eastAsia="黑体" w:hAnsi="黑体" w:hint="eastAsia"/>
        </w:rPr>
        <w:t>：预处理记录，记录了数据预处理的草稿</w:t>
      </w:r>
    </w:p>
    <w:p w14:paraId="6C5DC247" w14:textId="0C6C2975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funs.py：将</w:t>
      </w:r>
      <w:r>
        <w:rPr>
          <w:rFonts w:ascii="黑体" w:eastAsia="黑体" w:hAnsi="黑体" w:hint="eastAsia"/>
        </w:rPr>
        <w:t>自己实现的</w:t>
      </w:r>
      <w:r w:rsidRPr="00671D04">
        <w:rPr>
          <w:rFonts w:ascii="黑体" w:eastAsia="黑体" w:hAnsi="黑体"/>
        </w:rPr>
        <w:t>学习算法的代码整理到其中</w:t>
      </w:r>
    </w:p>
    <w:p w14:paraId="63F31E25" w14:textId="77777777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黑体" w:eastAsia="黑体" w:hAnsi="黑体"/>
        </w:rPr>
        <w:t>1. 数据预处理</w:t>
      </w:r>
    </w:p>
    <w:p w14:paraId="67264549" w14:textId="0ADD318C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>
        <w:rPr>
          <w:rFonts w:ascii="黑体" w:eastAsia="黑体" w:hAnsi="黑体"/>
        </w:rPr>
        <w:tab/>
      </w:r>
      <w:r w:rsidRPr="00671D04">
        <w:rPr>
          <w:rFonts w:ascii="黑体" w:eastAsia="黑体" w:hAnsi="黑体"/>
        </w:rPr>
        <w:t>数据读取</w:t>
      </w:r>
    </w:p>
    <w:p w14:paraId="423CFEE0" w14:textId="7A108795" w:rsidR="00671D04" w:rsidRPr="00671D04" w:rsidRDefault="00671D04" w:rsidP="00671D04">
      <w:pPr>
        <w:ind w:firstLine="420"/>
        <w:rPr>
          <w:rFonts w:ascii="黑体" w:eastAsia="黑体" w:hAnsi="黑体" w:hint="eastAsia"/>
        </w:rPr>
      </w:pPr>
      <w:r w:rsidRPr="00671D04">
        <w:rPr>
          <w:rFonts w:ascii="黑体" w:eastAsia="黑体" w:hAnsi="黑体"/>
        </w:rPr>
        <w:t>去噪（有大量outliers，必须进行）</w:t>
      </w:r>
      <w:r>
        <w:rPr>
          <w:rFonts w:ascii="黑体" w:eastAsia="黑体" w:hAnsi="黑体" w:hint="eastAsia"/>
        </w:rPr>
        <w:t>：</w:t>
      </w:r>
      <w:r w:rsidRPr="00671D04">
        <w:rPr>
          <w:rFonts w:ascii="黑体" w:eastAsia="黑体" w:hAnsi="黑体"/>
        </w:rPr>
        <w:t>将离群值设置为</w:t>
      </w:r>
      <w:r>
        <w:rPr>
          <w:rFonts w:ascii="黑体" w:eastAsia="黑体" w:hAnsi="黑体" w:hint="eastAsia"/>
        </w:rPr>
        <w:t>缺失</w:t>
      </w:r>
      <w:r w:rsidRPr="00671D04">
        <w:rPr>
          <w:rFonts w:ascii="黑体" w:eastAsia="黑体" w:hAnsi="黑体"/>
        </w:rPr>
        <w:t>，交由第四步补全数据</w:t>
      </w:r>
    </w:p>
    <w:p w14:paraId="034460EA" w14:textId="65DCA93C" w:rsidR="00671D04" w:rsidRDefault="00671D04" w:rsidP="00671D04">
      <w:pPr>
        <w:ind w:firstLine="420"/>
        <w:rPr>
          <w:rFonts w:ascii="黑体" w:eastAsia="黑体" w:hAnsi="黑体" w:hint="eastAsia"/>
        </w:rPr>
      </w:pPr>
      <w:r w:rsidRPr="00671D04">
        <w:rPr>
          <w:rFonts w:ascii="黑体" w:eastAsia="黑体" w:hAnsi="黑体"/>
        </w:rPr>
        <w:t>处理缺失数据</w:t>
      </w:r>
      <w:r>
        <w:rPr>
          <w:rFonts w:ascii="黑体" w:eastAsia="黑体" w:hAnsi="黑体" w:hint="eastAsia"/>
        </w:rPr>
        <w:t>：将缺失特征填补为数据该特征上的平均值</w:t>
      </w:r>
      <w:r w:rsidR="00527990">
        <w:rPr>
          <w:rFonts w:ascii="黑体" w:eastAsia="黑体" w:hAnsi="黑体" w:hint="eastAsia"/>
        </w:rPr>
        <w:t>、KNN方法、过滤法（分别采用）</w:t>
      </w:r>
    </w:p>
    <w:p w14:paraId="6993C448" w14:textId="49C7D4C6" w:rsidR="00671D04" w:rsidRPr="00671D04" w:rsidRDefault="00671D04" w:rsidP="00671D04">
      <w:pPr>
        <w:ind w:firstLine="420"/>
        <w:rPr>
          <w:rFonts w:ascii="黑体" w:eastAsia="黑体" w:hAnsi="黑体" w:hint="eastAsia"/>
        </w:rPr>
      </w:pPr>
      <w:r w:rsidRPr="00671D04">
        <w:rPr>
          <w:rFonts w:ascii="黑体" w:eastAsia="黑体" w:hAnsi="黑体"/>
        </w:rPr>
        <w:t>降维</w:t>
      </w:r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Relieff</w:t>
      </w:r>
      <w:proofErr w:type="spellEnd"/>
      <w:r>
        <w:rPr>
          <w:rFonts w:ascii="黑体" w:eastAsia="黑体" w:hAnsi="黑体" w:hint="eastAsia"/>
        </w:rPr>
        <w:t>方法、嵌入式选择</w:t>
      </w:r>
    </w:p>
    <w:p w14:paraId="64DDE482" w14:textId="72AD75AB" w:rsidR="00671D04" w:rsidRPr="00671D04" w:rsidRDefault="00671D04" w:rsidP="00671D04">
      <w:pPr>
        <w:ind w:firstLine="420"/>
        <w:rPr>
          <w:rFonts w:ascii="黑体" w:eastAsia="黑体" w:hAnsi="黑体" w:hint="eastAsia"/>
        </w:rPr>
      </w:pPr>
      <w:r w:rsidRPr="00671D04">
        <w:rPr>
          <w:rFonts w:ascii="黑体" w:eastAsia="黑体" w:hAnsi="黑体"/>
        </w:rPr>
        <w:t>标准化</w:t>
      </w:r>
      <w:r>
        <w:rPr>
          <w:rFonts w:ascii="黑体" w:eastAsia="黑体" w:hAnsi="黑体" w:hint="eastAsia"/>
        </w:rPr>
        <w:t>：通过缩放，将每个特征的均值调整为0，方差调整为1</w:t>
      </w:r>
    </w:p>
    <w:p w14:paraId="5B6813E0" w14:textId="5E54EBD9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黑体" w:eastAsia="黑体" w:hAnsi="黑体"/>
        </w:rPr>
        <w:t>2. 对每个模型</w:t>
      </w:r>
      <w:r w:rsidR="002335FD">
        <w:rPr>
          <w:rFonts w:ascii="黑体" w:eastAsia="黑体" w:hAnsi="黑体" w:hint="eastAsia"/>
        </w:rPr>
        <w:t>获取</w:t>
      </w:r>
      <w:r w:rsidRPr="00671D04">
        <w:rPr>
          <w:rFonts w:ascii="黑体" w:eastAsia="黑体" w:hAnsi="黑体"/>
        </w:rPr>
        <w:t>训练算法的实现</w:t>
      </w:r>
      <w:r w:rsidR="002335FD">
        <w:rPr>
          <w:rFonts w:ascii="黑体" w:eastAsia="黑体" w:hAnsi="黑体" w:hint="eastAsia"/>
        </w:rPr>
        <w:t>（</w:t>
      </w:r>
      <w:r w:rsidRPr="00671D04">
        <w:rPr>
          <w:rFonts w:ascii="黑体" w:eastAsia="黑体" w:hAnsi="黑体"/>
        </w:rPr>
        <w:t>整理到funs.py中</w:t>
      </w:r>
      <w:r w:rsidR="00A1150C">
        <w:rPr>
          <w:rFonts w:ascii="黑体" w:eastAsia="黑体" w:hAnsi="黑体" w:hint="eastAsia"/>
        </w:rPr>
        <w:t>）或调包</w:t>
      </w:r>
    </w:p>
    <w:p w14:paraId="42CF6F52" w14:textId="3D2F8E91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线性回归模型（Lab1）</w:t>
      </w:r>
      <w:r w:rsidR="00A1150C">
        <w:rPr>
          <w:rFonts w:ascii="黑体" w:eastAsia="黑体" w:hAnsi="黑体" w:hint="eastAsia"/>
        </w:rPr>
        <w:t>：由于数据集较大出现指数下溢，因此调用其他的实现</w:t>
      </w:r>
    </w:p>
    <w:p w14:paraId="2AEE6971" w14:textId="5B5BF41C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决策树模型（Lab3</w:t>
      </w:r>
      <w:r w:rsidR="00A1150C">
        <w:rPr>
          <w:rFonts w:ascii="黑体" w:eastAsia="黑体" w:hAnsi="黑体" w:hint="eastAsia"/>
        </w:rPr>
        <w:t>，调包</w:t>
      </w:r>
      <w:r w:rsidRPr="00671D04">
        <w:rPr>
          <w:rFonts w:ascii="黑体" w:eastAsia="黑体" w:hAnsi="黑体"/>
        </w:rPr>
        <w:t>）</w:t>
      </w:r>
    </w:p>
    <w:p w14:paraId="174FE6ED" w14:textId="128B4477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神经网络模型（调包）</w:t>
      </w:r>
    </w:p>
    <w:p w14:paraId="6F5AC186" w14:textId="18B40C2C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支持向量机（Lab2）</w:t>
      </w:r>
    </w:p>
    <w:p w14:paraId="07BF3110" w14:textId="02A936AF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proofErr w:type="spellStart"/>
      <w:r w:rsidRPr="00671D04">
        <w:rPr>
          <w:rFonts w:ascii="黑体" w:eastAsia="黑体" w:hAnsi="黑体"/>
        </w:rPr>
        <w:t>XGBoost</w:t>
      </w:r>
      <w:proofErr w:type="spellEnd"/>
      <w:r w:rsidRPr="00671D04">
        <w:rPr>
          <w:rFonts w:ascii="黑体" w:eastAsia="黑体" w:hAnsi="黑体"/>
        </w:rPr>
        <w:t>模型（Lab3</w:t>
      </w:r>
      <w:r w:rsidR="00A1150C">
        <w:rPr>
          <w:rFonts w:ascii="黑体" w:eastAsia="黑体" w:hAnsi="黑体" w:hint="eastAsia"/>
        </w:rPr>
        <w:t>，调包</w:t>
      </w:r>
      <w:r w:rsidRPr="00671D04">
        <w:rPr>
          <w:rFonts w:ascii="黑体" w:eastAsia="黑体" w:hAnsi="黑体"/>
        </w:rPr>
        <w:t>）</w:t>
      </w:r>
    </w:p>
    <w:p w14:paraId="6CE052C8" w14:textId="240C90E2" w:rsidR="00671D04" w:rsidRPr="00671D04" w:rsidRDefault="002335FD" w:rsidP="00671D04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="00671D04" w:rsidRPr="00671D04">
        <w:rPr>
          <w:rFonts w:ascii="黑体" w:eastAsia="黑体" w:hAnsi="黑体"/>
        </w:rPr>
        <w:t>. 对每个模型都</w:t>
      </w:r>
      <w:r w:rsidR="00527990">
        <w:rPr>
          <w:rFonts w:ascii="黑体" w:eastAsia="黑体" w:hAnsi="黑体" w:hint="eastAsia"/>
        </w:rPr>
        <w:t>走</w:t>
      </w:r>
      <w:r w:rsidR="00671D04" w:rsidRPr="00671D04">
        <w:rPr>
          <w:rFonts w:ascii="黑体" w:eastAsia="黑体" w:hAnsi="黑体"/>
        </w:rPr>
        <w:t>一遍</w:t>
      </w:r>
      <w:r w:rsidR="00671D04" w:rsidRPr="00671D04">
        <w:rPr>
          <w:rFonts w:ascii="黑体" w:eastAsia="黑体" w:hAnsi="黑体"/>
          <w:b/>
          <w:bCs/>
        </w:rPr>
        <w:t>调参</w:t>
      </w:r>
      <w:r w:rsidR="00671D04" w:rsidRPr="00671D04">
        <w:rPr>
          <w:rFonts w:ascii="黑体" w:eastAsia="黑体" w:hAnsi="黑体"/>
        </w:rPr>
        <w:t>流程，选取最优的结果</w:t>
      </w:r>
    </w:p>
    <w:p w14:paraId="74D4B538" w14:textId="0B7981A6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划分训练集和验证集</w:t>
      </w:r>
    </w:p>
    <w:p w14:paraId="1F391B35" w14:textId="0344B360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设定参数进行训练</w:t>
      </w:r>
    </w:p>
    <w:p w14:paraId="6CD58F73" w14:textId="16C45617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根据训练好的模型进行验证，获得验证指标（</w:t>
      </w:r>
      <w:r w:rsidR="00527990">
        <w:rPr>
          <w:rFonts w:ascii="黑体" w:eastAsia="黑体" w:hAnsi="黑体" w:hint="eastAsia"/>
        </w:rPr>
        <w:t>采用</w:t>
      </w:r>
      <w:r w:rsidR="00527990" w:rsidRPr="00527990">
        <w:rPr>
          <w:rFonts w:ascii="黑体" w:eastAsia="黑体" w:hAnsi="黑体" w:hint="eastAsia"/>
          <w:b/>
          <w:bCs/>
        </w:rPr>
        <w:t>准确率</w:t>
      </w:r>
      <w:r w:rsidR="00527990">
        <w:rPr>
          <w:rFonts w:ascii="黑体" w:eastAsia="黑体" w:hAnsi="黑体" w:hint="eastAsia"/>
        </w:rPr>
        <w:t>以及</w:t>
      </w:r>
      <w:r w:rsidR="00527990" w:rsidRPr="00527990">
        <w:rPr>
          <w:rFonts w:ascii="黑体" w:eastAsia="黑体" w:hAnsi="黑体" w:hint="eastAsia"/>
          <w:b/>
          <w:bCs/>
        </w:rPr>
        <w:t>weighted</w:t>
      </w:r>
      <w:r w:rsidR="00527990" w:rsidRPr="00527990">
        <w:rPr>
          <w:rFonts w:ascii="黑体" w:eastAsia="黑体" w:hAnsi="黑体"/>
          <w:b/>
          <w:bCs/>
        </w:rPr>
        <w:t>-</w:t>
      </w:r>
      <w:r w:rsidR="00527990" w:rsidRPr="00527990">
        <w:rPr>
          <w:rFonts w:ascii="黑体" w:eastAsia="黑体" w:hAnsi="黑体" w:hint="eastAsia"/>
          <w:b/>
          <w:bCs/>
        </w:rPr>
        <w:t>accuracy</w:t>
      </w:r>
      <w:r w:rsidRPr="00671D04">
        <w:rPr>
          <w:rFonts w:ascii="黑体" w:eastAsia="黑体" w:hAnsi="黑体"/>
        </w:rPr>
        <w:t>）</w:t>
      </w:r>
    </w:p>
    <w:p w14:paraId="57ED2EC1" w14:textId="772CB49F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调整参数，重复测试（</w:t>
      </w:r>
      <w:r w:rsidR="00527990">
        <w:rPr>
          <w:rFonts w:ascii="黑体" w:eastAsia="黑体" w:hAnsi="黑体" w:hint="eastAsia"/>
        </w:rPr>
        <w:t>采用</w:t>
      </w:r>
      <w:r w:rsidRPr="00671D04">
        <w:rPr>
          <w:rFonts w:ascii="黑体" w:eastAsia="黑体" w:hAnsi="黑体"/>
        </w:rPr>
        <w:t>交叉验证</w:t>
      </w:r>
      <w:r w:rsidR="00527990">
        <w:rPr>
          <w:rFonts w:ascii="黑体" w:eastAsia="黑体" w:hAnsi="黑体" w:hint="eastAsia"/>
        </w:rPr>
        <w:t>的方法</w:t>
      </w:r>
      <w:r w:rsidRPr="00671D04">
        <w:rPr>
          <w:rFonts w:ascii="黑体" w:eastAsia="黑体" w:hAnsi="黑体"/>
        </w:rPr>
        <w:t>）</w:t>
      </w:r>
    </w:p>
    <w:p w14:paraId="4127853E" w14:textId="49975833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</w:t>
      </w:r>
      <w:r w:rsidRPr="00671D04">
        <w:rPr>
          <w:rFonts w:ascii="Calibri" w:eastAsia="黑体" w:hAnsi="Calibri" w:cs="Calibri"/>
        </w:rPr>
        <w:t> </w:t>
      </w:r>
      <w:r w:rsidRPr="00671D04">
        <w:rPr>
          <w:rFonts w:ascii="黑体" w:eastAsia="黑体" w:hAnsi="黑体"/>
        </w:rPr>
        <w:t xml:space="preserve"> 保存模型</w:t>
      </w:r>
    </w:p>
    <w:p w14:paraId="242F8147" w14:textId="77777777" w:rsidR="00671D04" w:rsidRPr="00671D04" w:rsidRDefault="00671D04" w:rsidP="00671D04">
      <w:pPr>
        <w:rPr>
          <w:rFonts w:ascii="黑体" w:eastAsia="黑体" w:hAnsi="黑体"/>
        </w:rPr>
      </w:pPr>
      <w:r w:rsidRPr="00671D04">
        <w:rPr>
          <w:rFonts w:ascii="黑体" w:eastAsia="黑体" w:hAnsi="黑体"/>
        </w:rPr>
        <w:t>5. 根据最好的模型做预测，保存结果</w:t>
      </w:r>
    </w:p>
    <w:p w14:paraId="4D7F4DE5" w14:textId="0534AB92" w:rsidR="00A71677" w:rsidRDefault="00A71677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85F06D1" w14:textId="026B4BC7" w:rsidR="002A31A8" w:rsidRPr="00527990" w:rsidRDefault="00527990">
      <w:pPr>
        <w:rPr>
          <w:rFonts w:ascii="黑体" w:eastAsia="黑体" w:hAnsi="黑体" w:hint="eastAsia"/>
          <w:b/>
          <w:bCs/>
          <w:sz w:val="24"/>
          <w:szCs w:val="28"/>
        </w:rPr>
      </w:pPr>
      <w:r w:rsidRPr="00527990">
        <w:rPr>
          <w:rFonts w:ascii="黑体" w:eastAsia="黑体" w:hAnsi="黑体" w:hint="eastAsia"/>
          <w:b/>
          <w:bCs/>
          <w:sz w:val="24"/>
          <w:szCs w:val="28"/>
        </w:rPr>
        <w:lastRenderedPageBreak/>
        <w:t>四、</w:t>
      </w:r>
      <w:r>
        <w:rPr>
          <w:rFonts w:ascii="黑体" w:eastAsia="黑体" w:hAnsi="黑体" w:hint="eastAsia"/>
          <w:b/>
          <w:bCs/>
          <w:sz w:val="24"/>
          <w:szCs w:val="28"/>
        </w:rPr>
        <w:t>实验结果</w:t>
      </w:r>
    </w:p>
    <w:p w14:paraId="2B7E6809" w14:textId="155C8CA2" w:rsidR="002A31A8" w:rsidRDefault="00E40184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C64A9F">
        <w:rPr>
          <w:rFonts w:ascii="黑体" w:eastAsia="黑体" w:hAnsi="黑体" w:hint="eastAsia"/>
          <w:b/>
          <w:bCs/>
        </w:rPr>
        <w:t>数据预处理</w:t>
      </w:r>
      <w:r>
        <w:rPr>
          <w:rFonts w:ascii="黑体" w:eastAsia="黑体" w:hAnsi="黑体" w:hint="eastAsia"/>
        </w:rPr>
        <w:t>部分：</w:t>
      </w:r>
    </w:p>
    <w:p w14:paraId="1A8BCEC3" w14:textId="76A2565E" w:rsidR="00A71677" w:rsidRDefault="00A7167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训练集标签分布：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1677" w14:paraId="7F0B40A8" w14:textId="77777777" w:rsidTr="00A71677">
        <w:tc>
          <w:tcPr>
            <w:tcW w:w="1659" w:type="dxa"/>
          </w:tcPr>
          <w:p w14:paraId="0B99EA96" w14:textId="2C30B071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类别</w:t>
            </w:r>
          </w:p>
        </w:tc>
        <w:tc>
          <w:tcPr>
            <w:tcW w:w="1659" w:type="dxa"/>
          </w:tcPr>
          <w:p w14:paraId="2AC93969" w14:textId="2DDA3DBB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1659" w:type="dxa"/>
          </w:tcPr>
          <w:p w14:paraId="04AC3E79" w14:textId="287F0A59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659" w:type="dxa"/>
          </w:tcPr>
          <w:p w14:paraId="5EE56CD1" w14:textId="2CBCC2E3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660" w:type="dxa"/>
          </w:tcPr>
          <w:p w14:paraId="228C64FF" w14:textId="608D4E09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</w:tr>
      <w:tr w:rsidR="00A71677" w14:paraId="61C8E86C" w14:textId="77777777" w:rsidTr="00A71677">
        <w:tc>
          <w:tcPr>
            <w:tcW w:w="1659" w:type="dxa"/>
          </w:tcPr>
          <w:p w14:paraId="6DBC6BCF" w14:textId="607CC68F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数量</w:t>
            </w:r>
          </w:p>
        </w:tc>
        <w:tc>
          <w:tcPr>
            <w:tcW w:w="1659" w:type="dxa"/>
          </w:tcPr>
          <w:p w14:paraId="7080CAEC" w14:textId="46ED86D3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523</w:t>
            </w:r>
          </w:p>
        </w:tc>
        <w:tc>
          <w:tcPr>
            <w:tcW w:w="1659" w:type="dxa"/>
          </w:tcPr>
          <w:p w14:paraId="17F5C123" w14:textId="423138FA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521</w:t>
            </w:r>
          </w:p>
        </w:tc>
        <w:tc>
          <w:tcPr>
            <w:tcW w:w="1659" w:type="dxa"/>
          </w:tcPr>
          <w:p w14:paraId="49FF29DD" w14:textId="323C93BB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500</w:t>
            </w:r>
          </w:p>
        </w:tc>
        <w:tc>
          <w:tcPr>
            <w:tcW w:w="1660" w:type="dxa"/>
          </w:tcPr>
          <w:p w14:paraId="5CF5EE6E" w14:textId="5E0D46FA" w:rsidR="00A71677" w:rsidRDefault="00A7167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456</w:t>
            </w:r>
          </w:p>
        </w:tc>
      </w:tr>
    </w:tbl>
    <w:p w14:paraId="69CAAFFD" w14:textId="3FC74F6F" w:rsidR="00A71677" w:rsidRDefault="00A71677" w:rsidP="00A71677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不难看出训练集的数据共含4种标签，且分布均匀</w:t>
      </w:r>
    </w:p>
    <w:p w14:paraId="5C3F29EB" w14:textId="5FA1E856" w:rsidR="00A71677" w:rsidRDefault="00A7167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训练集特征分布：</w:t>
      </w:r>
    </w:p>
    <w:p w14:paraId="615B133E" w14:textId="741538BC" w:rsidR="00A71677" w:rsidRDefault="00A71677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图略，详见附件</w:t>
      </w:r>
      <w:proofErr w:type="spellStart"/>
      <w:r>
        <w:rPr>
          <w:rFonts w:ascii="黑体" w:eastAsia="黑体" w:hAnsi="黑体" w:hint="eastAsia"/>
        </w:rPr>
        <w:t>main</w:t>
      </w:r>
      <w:r>
        <w:rPr>
          <w:rFonts w:ascii="黑体" w:eastAsia="黑体" w:hAnsi="黑体"/>
        </w:rPr>
        <w:t>.ipynb</w:t>
      </w:r>
      <w:proofErr w:type="spellEnd"/>
      <w:r w:rsidR="00113987">
        <w:rPr>
          <w:rFonts w:ascii="黑体" w:eastAsia="黑体" w:hAnsi="黑体" w:hint="eastAsia"/>
        </w:rPr>
        <w:t>，各个特征单独绘制</w:t>
      </w:r>
    </w:p>
    <w:p w14:paraId="0FC76117" w14:textId="287C278A" w:rsidR="00A71677" w:rsidRDefault="00A71677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大部分特征取值接近正态分布和均匀分布；少部分特征取值较少，可能是离散型特征。所有特征都有少量的缺失值以及离群点，且往往离群点与正常点相差几个数量级。</w:t>
      </w:r>
      <w:r w:rsidR="00113987">
        <w:rPr>
          <w:rFonts w:ascii="黑体" w:eastAsia="黑体" w:hAnsi="黑体" w:hint="eastAsia"/>
        </w:rPr>
        <w:t>若</w:t>
      </w:r>
      <w:r>
        <w:rPr>
          <w:rFonts w:ascii="黑体" w:eastAsia="黑体" w:hAnsi="黑体" w:hint="eastAsia"/>
        </w:rPr>
        <w:t>将所有</w:t>
      </w:r>
      <w:r w:rsidR="00113987">
        <w:rPr>
          <w:rFonts w:ascii="黑体" w:eastAsia="黑体" w:hAnsi="黑体" w:hint="eastAsia"/>
        </w:rPr>
        <w:t>带有缺失值和离群点的数据删去，只剩下2</w:t>
      </w:r>
      <w:r w:rsidR="00113987">
        <w:rPr>
          <w:rFonts w:ascii="黑体" w:eastAsia="黑体" w:hAnsi="黑体"/>
        </w:rPr>
        <w:t>415</w:t>
      </w:r>
      <w:r w:rsidR="00113987">
        <w:rPr>
          <w:rFonts w:ascii="黑体" w:eastAsia="黑体" w:hAnsi="黑体" w:hint="eastAsia"/>
        </w:rPr>
        <w:t>个样本，这会浪费大量数据，对学习过程不利。</w:t>
      </w:r>
    </w:p>
    <w:p w14:paraId="3E05A197" w14:textId="09730B21" w:rsidR="00113987" w:rsidRDefault="0011398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特征相关性：</w:t>
      </w:r>
    </w:p>
    <w:p w14:paraId="1D7EB3C0" w14:textId="6375F6ED" w:rsidR="00113987" w:rsidRPr="00113987" w:rsidRDefault="00113987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下图分别是是各个特征与其他特征之间</w:t>
      </w:r>
      <w:r w:rsidRPr="00113987">
        <w:rPr>
          <w:rFonts w:ascii="黑体" w:eastAsia="黑体" w:hAnsi="黑体" w:hint="eastAsia"/>
          <w:b/>
          <w:bCs/>
        </w:rPr>
        <w:t>相关系数</w:t>
      </w:r>
      <w:r>
        <w:rPr>
          <w:rFonts w:ascii="黑体" w:eastAsia="黑体" w:hAnsi="黑体" w:hint="eastAsia"/>
        </w:rPr>
        <w:t>的最大值和最小值（绘图形式选取不是恰当，但仍能看出问题），可以</w:t>
      </w:r>
      <w:r w:rsidRPr="00113987">
        <w:rPr>
          <w:rFonts w:ascii="黑体" w:eastAsia="黑体" w:hAnsi="黑体" w:hint="eastAsia"/>
        </w:rPr>
        <w:t>看出特征之间没有明显的相关性</w:t>
      </w:r>
    </w:p>
    <w:p w14:paraId="597AA891" w14:textId="69A92B7F" w:rsidR="00113987" w:rsidRDefault="00113987" w:rsidP="00113987">
      <w:pPr>
        <w:jc w:val="center"/>
        <w:rPr>
          <w:rFonts w:ascii="黑体" w:eastAsia="黑体" w:hAnsi="黑体"/>
        </w:rPr>
      </w:pPr>
      <w:r w:rsidRPr="00113987">
        <w:rPr>
          <w:rFonts w:ascii="黑体" w:eastAsia="黑体" w:hAnsi="黑体"/>
        </w:rPr>
        <w:drawing>
          <wp:inline distT="0" distB="0" distL="0" distR="0" wp14:anchorId="40500CEC" wp14:editId="5BCC41D2">
            <wp:extent cx="4800699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799" cy="28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85B" w14:textId="62CFCA71" w:rsidR="00113987" w:rsidRDefault="00113987" w:rsidP="00113987">
      <w:pPr>
        <w:jc w:val="center"/>
        <w:rPr>
          <w:rFonts w:ascii="黑体" w:eastAsia="黑体" w:hAnsi="黑体" w:hint="eastAsia"/>
        </w:rPr>
      </w:pPr>
      <w:r w:rsidRPr="00113987">
        <w:rPr>
          <w:rFonts w:ascii="黑体" w:eastAsia="黑体" w:hAnsi="黑体"/>
        </w:rPr>
        <w:drawing>
          <wp:inline distT="0" distB="0" distL="0" distR="0" wp14:anchorId="58963C32" wp14:editId="33BDBD42">
            <wp:extent cx="4746772" cy="2794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556" cy="28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858" w14:textId="5935DA15" w:rsidR="00113987" w:rsidRDefault="0011398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特征选择</w:t>
      </w:r>
      <w:r w:rsidR="001E2537">
        <w:rPr>
          <w:rFonts w:ascii="黑体" w:eastAsia="黑体" w:hAnsi="黑体" w:hint="eastAsia"/>
        </w:rPr>
        <w:t>：采用</w:t>
      </w:r>
      <w:proofErr w:type="spellStart"/>
      <w:r w:rsidR="001E2537">
        <w:rPr>
          <w:rFonts w:ascii="黑体" w:eastAsia="黑体" w:hAnsi="黑体" w:hint="eastAsia"/>
        </w:rPr>
        <w:t>Relieff</w:t>
      </w:r>
      <w:proofErr w:type="spellEnd"/>
      <w:r w:rsidR="001E2537">
        <w:rPr>
          <w:rFonts w:ascii="黑体" w:eastAsia="黑体" w:hAnsi="黑体" w:hint="eastAsia"/>
        </w:rPr>
        <w:t>方法对特征进行筛选</w:t>
      </w:r>
      <w:r w:rsidR="00C64A9F">
        <w:rPr>
          <w:rFonts w:ascii="黑体" w:eastAsia="黑体" w:hAnsi="黑体" w:hint="eastAsia"/>
        </w:rPr>
        <w:t>，得到特征权重如下：</w:t>
      </w:r>
    </w:p>
    <w:p w14:paraId="01FC4195" w14:textId="414B36F7" w:rsidR="00433405" w:rsidRDefault="0043340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（平均值法</w:t>
      </w:r>
      <w:r w:rsidR="00B93751">
        <w:rPr>
          <w:rFonts w:ascii="黑体" w:eastAsia="黑体" w:hAnsi="黑体" w:hint="eastAsia"/>
        </w:rPr>
        <w:t>填充</w:t>
      </w:r>
      <w:r>
        <w:rPr>
          <w:rFonts w:ascii="黑体" w:eastAsia="黑体" w:hAnsi="黑体" w:hint="eastAsia"/>
        </w:rPr>
        <w:t>）</w:t>
      </w:r>
    </w:p>
    <w:p w14:paraId="36CFF72F" w14:textId="4F655C30" w:rsidR="00C64A9F" w:rsidRDefault="00730251" w:rsidP="00730251">
      <w:pPr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E8E88BB" wp14:editId="63D31AEA">
            <wp:extent cx="5314950" cy="2470150"/>
            <wp:effectExtent l="0" t="0" r="0" b="635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9EB27A34-8605-070A-B2DF-62BF9C78C2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53634C" w14:textId="02BC7538" w:rsidR="00C64A9F" w:rsidRDefault="004334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可以看出部分特征具有较大的权重，将它们筛选出来进行</w:t>
      </w:r>
      <w:r w:rsidR="00B93751">
        <w:rPr>
          <w:rFonts w:ascii="黑体" w:eastAsia="黑体" w:hAnsi="黑体" w:hint="eastAsia"/>
        </w:rPr>
        <w:t>学习，可以有效提高训练速度</w:t>
      </w:r>
    </w:p>
    <w:p w14:paraId="12E9929B" w14:textId="62682AE2" w:rsidR="00B93751" w:rsidRDefault="00B9375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根据观察，选取前二十个特征进行学习</w:t>
      </w:r>
    </w:p>
    <w:p w14:paraId="0E7E6841" w14:textId="087C1470" w:rsidR="00B93751" w:rsidRDefault="00B93751">
      <w:pPr>
        <w:rPr>
          <w:rFonts w:ascii="黑体" w:eastAsia="黑体" w:hAnsi="黑体"/>
        </w:rPr>
      </w:pPr>
    </w:p>
    <w:p w14:paraId="1B28B779" w14:textId="364113BA" w:rsidR="00736F4F" w:rsidRPr="00677B8A" w:rsidRDefault="00736F4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由于本次实验正确率非常不理想（采用了所提到的所有预处理方式</w:t>
      </w:r>
      <w:r w:rsidR="007F1CAA">
        <w:rPr>
          <w:rFonts w:ascii="黑体" w:eastAsia="黑体" w:hAnsi="黑体" w:hint="eastAsia"/>
        </w:rPr>
        <w:t>，特征选取采用过滤式，嵌入式等方法</w:t>
      </w:r>
      <w:r>
        <w:rPr>
          <w:rFonts w:ascii="黑体" w:eastAsia="黑体" w:hAnsi="黑体" w:hint="eastAsia"/>
        </w:rPr>
        <w:t>，</w:t>
      </w:r>
      <w:r w:rsidR="007F1CAA">
        <w:rPr>
          <w:rFonts w:ascii="黑体" w:eastAsia="黑体" w:hAnsi="黑体" w:hint="eastAsia"/>
        </w:rPr>
        <w:t>但</w:t>
      </w:r>
      <w:r w:rsidR="00677B8A">
        <w:rPr>
          <w:rFonts w:ascii="黑体" w:eastAsia="黑体" w:hAnsi="黑体" w:hint="eastAsia"/>
        </w:rPr>
        <w:t>泛化准确率总是在0</w:t>
      </w:r>
      <w:r w:rsidR="00677B8A">
        <w:rPr>
          <w:rFonts w:ascii="黑体" w:eastAsia="黑体" w:hAnsi="黑体"/>
        </w:rPr>
        <w:t>.24</w:t>
      </w:r>
      <w:r w:rsidR="00677B8A">
        <w:rPr>
          <w:rFonts w:ascii="黑体" w:eastAsia="黑体" w:hAnsi="黑体" w:hint="eastAsia"/>
        </w:rPr>
        <w:t>到0</w:t>
      </w:r>
      <w:r w:rsidR="00677B8A">
        <w:rPr>
          <w:rFonts w:ascii="黑体" w:eastAsia="黑体" w:hAnsi="黑体"/>
        </w:rPr>
        <w:t>.27</w:t>
      </w:r>
      <w:r w:rsidR="00677B8A">
        <w:rPr>
          <w:rFonts w:ascii="黑体" w:eastAsia="黑体" w:hAnsi="黑体" w:hint="eastAsia"/>
        </w:rPr>
        <w:t>之间浮动且不稳定，只有少数情况有所进展但是后来未能复现，如图所示），因此</w:t>
      </w:r>
      <w:r w:rsidR="007F1CAA">
        <w:rPr>
          <w:rFonts w:ascii="黑体" w:eastAsia="黑体" w:hAnsi="黑体" w:hint="eastAsia"/>
        </w:rPr>
        <w:t>调参的标准只选准确率，且具体展开</w:t>
      </w:r>
      <w:r w:rsidR="00677B8A">
        <w:rPr>
          <w:rFonts w:ascii="黑体" w:eastAsia="黑体" w:hAnsi="黑体" w:hint="eastAsia"/>
        </w:rPr>
        <w:t>在此省略，只记录最优参数，详细过程在</w:t>
      </w:r>
      <w:proofErr w:type="spellStart"/>
      <w:r w:rsidR="00677B8A">
        <w:rPr>
          <w:rFonts w:ascii="黑体" w:eastAsia="黑体" w:hAnsi="黑体" w:hint="eastAsia"/>
        </w:rPr>
        <w:t>main</w:t>
      </w:r>
      <w:r w:rsidR="00677B8A">
        <w:rPr>
          <w:rFonts w:ascii="黑体" w:eastAsia="黑体" w:hAnsi="黑体"/>
        </w:rPr>
        <w:t>.ipynb</w:t>
      </w:r>
      <w:proofErr w:type="spellEnd"/>
      <w:r w:rsidR="00677B8A">
        <w:rPr>
          <w:rFonts w:ascii="黑体" w:eastAsia="黑体" w:hAnsi="黑体" w:hint="eastAsia"/>
        </w:rPr>
        <w:t>文件中</w:t>
      </w:r>
      <w:r w:rsidR="007F1CAA">
        <w:rPr>
          <w:rFonts w:ascii="黑体" w:eastAsia="黑体" w:hAnsi="黑体" w:hint="eastAsia"/>
        </w:rPr>
        <w:t>。</w:t>
      </w:r>
    </w:p>
    <w:p w14:paraId="5A95F8C8" w14:textId="719FDE8E" w:rsidR="00677B8A" w:rsidRDefault="00677B8A">
      <w:pPr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4CCDE2E2" wp14:editId="2D4BAA28">
            <wp:extent cx="5473673" cy="304129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45" cy="306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8C59" w14:textId="4D8A5211" w:rsidR="007F1CAA" w:rsidRDefault="00B93751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线性回归模型：</w:t>
      </w:r>
    </w:p>
    <w:p w14:paraId="11AEE86C" w14:textId="237DF92A" w:rsidR="00B93751" w:rsidRDefault="00270317">
      <w:pPr>
        <w:rPr>
          <w:rFonts w:ascii="黑体" w:eastAsia="黑体" w:hAnsi="黑体"/>
        </w:rPr>
      </w:pPr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enalty：L</w:t>
      </w:r>
      <w:r>
        <w:rPr>
          <w:rFonts w:ascii="黑体" w:eastAsia="黑体" w:hAnsi="黑体"/>
        </w:rPr>
        <w:t xml:space="preserve">1   </w:t>
      </w:r>
      <w:proofErr w:type="spellStart"/>
      <w:r w:rsidR="007F1CAA">
        <w:rPr>
          <w:rFonts w:ascii="黑体" w:eastAsia="黑体" w:hAnsi="黑体" w:hint="eastAsia"/>
        </w:rPr>
        <w:t>tol</w:t>
      </w:r>
      <w:proofErr w:type="spellEnd"/>
      <w:r w:rsidR="007F1CAA">
        <w:rPr>
          <w:rFonts w:ascii="黑体" w:eastAsia="黑体" w:hAnsi="黑体" w:hint="eastAsia"/>
        </w:rPr>
        <w:t>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/>
              </w:rPr>
              <m:t>1</m:t>
            </m:r>
          </m:sup>
        </m:sSup>
      </m:oMath>
      <w:r>
        <w:rPr>
          <w:rFonts w:ascii="黑体" w:eastAsia="黑体" w:hAnsi="黑体"/>
        </w:rPr>
        <w:t xml:space="preserve">   </w:t>
      </w:r>
      <w:r>
        <w:rPr>
          <w:rFonts w:ascii="黑体" w:eastAsia="黑体" w:hAnsi="黑体" w:hint="eastAsia"/>
        </w:rPr>
        <w:t>C</w:t>
      </w:r>
      <w:r w:rsidR="007F1CAA">
        <w:rPr>
          <w:rFonts w:ascii="黑体" w:eastAsia="黑体" w:hAnsi="黑体" w:hint="eastAsia"/>
        </w:rPr>
        <w:t>：</w:t>
      </w:r>
      <w:r>
        <w:rPr>
          <w:rFonts w:ascii="黑体" w:eastAsia="黑体" w:hAnsi="黑体"/>
        </w:rPr>
        <w:t xml:space="preserve">1   </w:t>
      </w:r>
      <w:r>
        <w:rPr>
          <w:rFonts w:ascii="黑体" w:eastAsia="黑体" w:hAnsi="黑体" w:hint="eastAsia"/>
        </w:rPr>
        <w:t>时得到</w:t>
      </w:r>
      <w:r w:rsidR="007F1CAA">
        <w:rPr>
          <w:rFonts w:ascii="黑体" w:eastAsia="黑体" w:hAnsi="黑体" w:hint="eastAsia"/>
        </w:rPr>
        <w:t>最优准确率0</w:t>
      </w:r>
      <w:r w:rsidR="007F1CAA">
        <w:rPr>
          <w:rFonts w:ascii="黑体" w:eastAsia="黑体" w:hAnsi="黑体"/>
        </w:rPr>
        <w:t>.2535</w:t>
      </w:r>
    </w:p>
    <w:p w14:paraId="32CC735C" w14:textId="77777777" w:rsidR="001A67A6" w:rsidRDefault="001A67A6">
      <w:pPr>
        <w:rPr>
          <w:rFonts w:ascii="黑体" w:eastAsia="黑体" w:hAnsi="黑体"/>
        </w:rPr>
      </w:pPr>
    </w:p>
    <w:p w14:paraId="173A900D" w14:textId="7DF555C8" w:rsidR="007F1CAA" w:rsidRDefault="007F1CAA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神经网络模型：</w:t>
      </w:r>
      <w:r w:rsidR="005B41E7">
        <w:rPr>
          <w:rFonts w:ascii="黑体" w:eastAsia="黑体" w:hAnsi="黑体" w:hint="eastAsia"/>
        </w:rPr>
        <w:t>（选择特征2</w:t>
      </w:r>
      <w:r w:rsidR="005B41E7">
        <w:rPr>
          <w:rFonts w:ascii="黑体" w:eastAsia="黑体" w:hAnsi="黑体"/>
        </w:rPr>
        <w:t>0</w:t>
      </w:r>
      <w:r w:rsidR="005B41E7">
        <w:rPr>
          <w:rFonts w:ascii="黑体" w:eastAsia="黑体" w:hAnsi="黑体" w:hint="eastAsia"/>
        </w:rPr>
        <w:t>个）</w:t>
      </w:r>
    </w:p>
    <w:p w14:paraId="0D14D3CD" w14:textId="050287CA" w:rsidR="007F1CAA" w:rsidRDefault="007F1CAA" w:rsidP="007F1CA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单隐藏层：</w:t>
      </w:r>
      <w:r>
        <w:rPr>
          <w:rFonts w:ascii="黑体" w:eastAsia="黑体" w:hAnsi="黑体" w:hint="eastAsia"/>
        </w:rPr>
        <w:t>学习率</w:t>
      </w:r>
      <w:r w:rsidR="00270317">
        <w:rPr>
          <w:rFonts w:ascii="黑体" w:eastAsia="黑体" w:hAnsi="黑体" w:hint="eastAsia"/>
        </w:rPr>
        <w:t>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-5</m:t>
            </m:r>
          </m:sup>
        </m:sSup>
      </m:oMath>
      <w:r>
        <w:rPr>
          <w:rFonts w:ascii="黑体" w:eastAsia="黑体" w:hAnsi="黑体" w:hint="eastAsia"/>
        </w:rPr>
        <w:t>，</w:t>
      </w:r>
      <w:proofErr w:type="spellStart"/>
      <w:r>
        <w:rPr>
          <w:rFonts w:ascii="黑体" w:eastAsia="黑体" w:hAnsi="黑体" w:hint="eastAsia"/>
        </w:rPr>
        <w:t>tol</w:t>
      </w:r>
      <w:proofErr w:type="spellEnd"/>
      <w:r>
        <w:rPr>
          <w:rFonts w:ascii="黑体" w:eastAsia="黑体" w:hAnsi="黑体" w:hint="eastAsia"/>
        </w:rPr>
        <w:t>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/>
              </w:rPr>
              <m:t>3</m:t>
            </m:r>
          </m:sup>
        </m:sSup>
      </m:oMath>
      <w:r>
        <w:rPr>
          <w:rFonts w:ascii="黑体" w:eastAsia="黑体" w:hAnsi="黑体" w:hint="eastAsia"/>
        </w:rPr>
        <w:t>，α：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/>
              </w:rPr>
              <m:t>1</m:t>
            </m:r>
          </m:sup>
        </m:sSup>
      </m:oMath>
      <w:r w:rsidR="00270317">
        <w:rPr>
          <w:rFonts w:ascii="黑体" w:eastAsia="黑体" w:hAnsi="黑体" w:hint="eastAsia"/>
        </w:rPr>
        <w:t xml:space="preserve"> 时得到</w:t>
      </w:r>
      <w:r>
        <w:rPr>
          <w:rFonts w:ascii="黑体" w:eastAsia="黑体" w:hAnsi="黑体" w:hint="eastAsia"/>
        </w:rPr>
        <w:t>最优准确率0</w:t>
      </w:r>
      <w:r>
        <w:rPr>
          <w:rFonts w:ascii="黑体" w:eastAsia="黑体" w:hAnsi="黑体"/>
        </w:rPr>
        <w:t>.2</w:t>
      </w:r>
      <w:r w:rsidR="00270317">
        <w:rPr>
          <w:rFonts w:ascii="黑体" w:eastAsia="黑体" w:hAnsi="黑体"/>
        </w:rPr>
        <w:t>61</w:t>
      </w:r>
    </w:p>
    <w:p w14:paraId="2C391896" w14:textId="1B4F2268" w:rsidR="00270317" w:rsidRDefault="007F1CAA" w:rsidP="0027031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双隐藏层：</w:t>
      </w:r>
      <w:r w:rsidR="00270317">
        <w:rPr>
          <w:rFonts w:ascii="黑体" w:eastAsia="黑体" w:hAnsi="黑体" w:hint="eastAsia"/>
        </w:rPr>
        <w:t>学习率：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/>
              </w:rPr>
              <m:t>2</m:t>
            </m:r>
          </m:sup>
        </m:sSup>
      </m:oMath>
      <w:r w:rsidR="00270317">
        <w:rPr>
          <w:rFonts w:ascii="黑体" w:eastAsia="黑体" w:hAnsi="黑体" w:hint="eastAsia"/>
        </w:rPr>
        <w:t>，</w:t>
      </w:r>
      <w:proofErr w:type="spellStart"/>
      <w:r w:rsidR="00270317">
        <w:rPr>
          <w:rFonts w:ascii="黑体" w:eastAsia="黑体" w:hAnsi="黑体" w:hint="eastAsia"/>
        </w:rPr>
        <w:t>tol</w:t>
      </w:r>
      <w:proofErr w:type="spellEnd"/>
      <w:r w:rsidR="00270317">
        <w:rPr>
          <w:rFonts w:ascii="黑体" w:eastAsia="黑体" w:hAnsi="黑体" w:hint="eastAsia"/>
        </w:rPr>
        <w:t>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/>
              </w:rPr>
              <m:t>6</m:t>
            </m:r>
          </m:sup>
        </m:sSup>
      </m:oMath>
      <w:r w:rsidR="00270317">
        <w:rPr>
          <w:rFonts w:ascii="黑体" w:eastAsia="黑体" w:hAnsi="黑体" w:hint="eastAsia"/>
        </w:rPr>
        <w:t>，α：</w:t>
      </w:r>
      <m:oMath>
        <m:sSup>
          <m:sSupPr>
            <m:ctrlPr>
              <w:rPr>
                <w:rFonts w:ascii="Cambria Math" w:eastAsia="黑体" w:hAnsi="Cambria Math"/>
                <w:i/>
              </w:rPr>
            </m:ctrlPr>
          </m:sSupPr>
          <m:e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/>
              </w:rPr>
              <m:t>5</m:t>
            </m:r>
          </m:sup>
        </m:sSup>
      </m:oMath>
      <w:r w:rsidR="00270317">
        <w:rPr>
          <w:rFonts w:ascii="黑体" w:eastAsia="黑体" w:hAnsi="黑体" w:hint="eastAsia"/>
        </w:rPr>
        <w:t xml:space="preserve"> </w:t>
      </w:r>
      <w:r w:rsidR="00270317">
        <w:rPr>
          <w:rFonts w:ascii="黑体" w:eastAsia="黑体" w:hAnsi="黑体" w:hint="eastAsia"/>
        </w:rPr>
        <w:t>时得到最优准确率0</w:t>
      </w:r>
      <w:r w:rsidR="00270317">
        <w:rPr>
          <w:rFonts w:ascii="黑体" w:eastAsia="黑体" w:hAnsi="黑体"/>
        </w:rPr>
        <w:t>.26</w:t>
      </w:r>
      <w:r w:rsidR="00270317">
        <w:rPr>
          <w:rFonts w:ascii="黑体" w:eastAsia="黑体" w:hAnsi="黑体"/>
        </w:rPr>
        <w:t>4</w:t>
      </w:r>
    </w:p>
    <w:p w14:paraId="294BAE19" w14:textId="76A3AC5E" w:rsidR="004E6FD6" w:rsidRDefault="003B22DB">
      <w:pPr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</w:r>
      <w:r>
        <w:rPr>
          <w:rFonts w:ascii="黑体" w:eastAsia="黑体" w:hAnsi="黑体" w:hint="eastAsia"/>
        </w:rPr>
        <w:t>决策树：</w:t>
      </w:r>
    </w:p>
    <w:p w14:paraId="511546BB" w14:textId="77777777" w:rsidR="003B22DB" w:rsidRDefault="003B22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划分判据</w:t>
      </w:r>
      <w:r w:rsidRPr="003B22DB">
        <w:rPr>
          <w:rFonts w:ascii="黑体" w:eastAsia="黑体" w:hAnsi="黑体"/>
        </w:rPr>
        <w:t xml:space="preserve">: entropy </w:t>
      </w:r>
      <w:r>
        <w:rPr>
          <w:rFonts w:ascii="黑体" w:eastAsia="黑体" w:hAnsi="黑体"/>
        </w:rPr>
        <w:t xml:space="preserve"> </w:t>
      </w:r>
    </w:p>
    <w:p w14:paraId="54AB3A7D" w14:textId="47EFAEE4" w:rsidR="003B22DB" w:rsidRDefault="003B22DB">
      <w:pPr>
        <w:rPr>
          <w:rFonts w:ascii="黑体" w:eastAsia="黑体" w:hAnsi="黑体"/>
        </w:rPr>
      </w:pPr>
      <w:proofErr w:type="spellStart"/>
      <w:r w:rsidRPr="003B22DB">
        <w:rPr>
          <w:rFonts w:ascii="黑体" w:eastAsia="黑体" w:hAnsi="黑体"/>
        </w:rPr>
        <w:t>max_depth</w:t>
      </w:r>
      <w:proofErr w:type="spellEnd"/>
      <w:r w:rsidRPr="003B22DB">
        <w:rPr>
          <w:rFonts w:ascii="黑体" w:eastAsia="黑体" w:hAnsi="黑体"/>
        </w:rPr>
        <w:t xml:space="preserve">: 7 </w:t>
      </w:r>
    </w:p>
    <w:p w14:paraId="001896C7" w14:textId="38474EF9" w:rsidR="003B22DB" w:rsidRDefault="003B22DB">
      <w:pPr>
        <w:rPr>
          <w:rFonts w:ascii="黑体" w:eastAsia="黑体" w:hAnsi="黑体"/>
        </w:rPr>
      </w:pPr>
      <w:proofErr w:type="spellStart"/>
      <w:r w:rsidRPr="003B22DB">
        <w:rPr>
          <w:rFonts w:ascii="黑体" w:eastAsia="黑体" w:hAnsi="黑体"/>
        </w:rPr>
        <w:t>ccp_alpha</w:t>
      </w:r>
      <w:proofErr w:type="spellEnd"/>
      <w:r w:rsidRPr="003B22DB">
        <w:rPr>
          <w:rFonts w:ascii="黑体" w:eastAsia="黑体" w:hAnsi="黑体"/>
        </w:rPr>
        <w:t>: 1</w:t>
      </w:r>
    </w:p>
    <w:p w14:paraId="22AD7489" w14:textId="6FBF0913" w:rsidR="003B22DB" w:rsidRDefault="003B22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最优准确率：0</w:t>
      </w:r>
      <w:r>
        <w:rPr>
          <w:rFonts w:ascii="黑体" w:eastAsia="黑体" w:hAnsi="黑体"/>
        </w:rPr>
        <w:t>.2523</w:t>
      </w:r>
    </w:p>
    <w:p w14:paraId="0ECC22C1" w14:textId="77777777" w:rsidR="005B41E7" w:rsidRDefault="005B41E7">
      <w:pPr>
        <w:rPr>
          <w:rFonts w:ascii="黑体" w:eastAsia="黑体" w:hAnsi="黑体"/>
        </w:rPr>
      </w:pPr>
    </w:p>
    <w:p w14:paraId="05DB2A3D" w14:textId="109F287A" w:rsidR="00FF1C9D" w:rsidRDefault="00FF1C9D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支持向量机：</w:t>
      </w:r>
      <w:r w:rsidR="00534F69">
        <w:rPr>
          <w:rFonts w:ascii="黑体" w:eastAsia="黑体" w:hAnsi="黑体" w:hint="eastAsia"/>
        </w:rPr>
        <w:t>（甚至无法收敛，只能手动指定最大迭代次数）</w:t>
      </w:r>
    </w:p>
    <w:p w14:paraId="3DC74D93" w14:textId="7ABD4753" w:rsidR="00FF1C9D" w:rsidRDefault="00096C6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kernel</w:t>
      </w:r>
      <w:r w:rsidR="00FF1C9D">
        <w:rPr>
          <w:rFonts w:ascii="黑体" w:eastAsia="黑体" w:hAnsi="黑体" w:hint="eastAsia"/>
        </w:rPr>
        <w:t>：</w:t>
      </w:r>
      <w:r>
        <w:rPr>
          <w:rFonts w:ascii="黑体" w:eastAsia="黑体" w:hAnsi="黑体" w:hint="eastAsia"/>
        </w:rPr>
        <w:t>线性核（与之相对的是</w:t>
      </w:r>
      <w:proofErr w:type="spellStart"/>
      <w:r>
        <w:rPr>
          <w:rFonts w:ascii="黑体" w:eastAsia="黑体" w:hAnsi="黑体" w:hint="eastAsia"/>
        </w:rPr>
        <w:t>rbf</w:t>
      </w:r>
      <w:proofErr w:type="spellEnd"/>
      <w:r>
        <w:rPr>
          <w:rFonts w:ascii="黑体" w:eastAsia="黑体" w:hAnsi="黑体" w:hint="eastAsia"/>
        </w:rPr>
        <w:t>）</w:t>
      </w:r>
    </w:p>
    <w:p w14:paraId="17826CEA" w14:textId="7B1BF842" w:rsidR="00FF1C9D" w:rsidRDefault="00FF1C9D">
      <w:pPr>
        <w:rPr>
          <w:rFonts w:ascii="黑体" w:eastAsia="黑体" w:hAnsi="黑体"/>
        </w:rPr>
      </w:pPr>
      <w:r>
        <w:rPr>
          <w:rFonts w:ascii="黑体" w:eastAsia="黑体" w:hAnsi="黑体"/>
        </w:rPr>
        <w:t>T</w:t>
      </w:r>
      <w:r>
        <w:rPr>
          <w:rFonts w:ascii="黑体" w:eastAsia="黑体" w:hAnsi="黑体" w:hint="eastAsia"/>
        </w:rPr>
        <w:t>ol：</w:t>
      </w:r>
      <w:r w:rsidR="00096C60">
        <w:rPr>
          <w:rFonts w:ascii="黑体" w:eastAsia="黑体" w:hAnsi="黑体" w:hint="eastAsia"/>
        </w:rPr>
        <w:t>0</w:t>
      </w:r>
      <w:r w:rsidR="00096C60">
        <w:rPr>
          <w:rFonts w:ascii="黑体" w:eastAsia="黑体" w:hAnsi="黑体"/>
        </w:rPr>
        <w:t>.001</w:t>
      </w:r>
    </w:p>
    <w:p w14:paraId="688E85DE" w14:textId="02A3D5C3" w:rsidR="00FF1C9D" w:rsidRDefault="00FF1C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C：</w:t>
      </w:r>
      <w:r w:rsidR="00096C60">
        <w:rPr>
          <w:rFonts w:ascii="黑体" w:eastAsia="黑体" w:hAnsi="黑体" w:hint="eastAsia"/>
        </w:rPr>
        <w:t>0</w:t>
      </w:r>
      <w:r w:rsidR="00096C60">
        <w:rPr>
          <w:rFonts w:ascii="黑体" w:eastAsia="黑体" w:hAnsi="黑体"/>
        </w:rPr>
        <w:t>.5</w:t>
      </w:r>
    </w:p>
    <w:p w14:paraId="6276BCFD" w14:textId="1FFF8DCE" w:rsidR="00FF1C9D" w:rsidRDefault="00FF1C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最优准确率：</w:t>
      </w:r>
      <w:r w:rsidR="00096C60">
        <w:rPr>
          <w:rFonts w:ascii="黑体" w:eastAsia="黑体" w:hAnsi="黑体" w:hint="eastAsia"/>
        </w:rPr>
        <w:t>0</w:t>
      </w:r>
      <w:r w:rsidR="00096C60">
        <w:rPr>
          <w:rFonts w:ascii="黑体" w:eastAsia="黑体" w:hAnsi="黑体"/>
        </w:rPr>
        <w:t>.2524</w:t>
      </w:r>
    </w:p>
    <w:p w14:paraId="29EFCE03" w14:textId="77777777" w:rsidR="005B41E7" w:rsidRDefault="005B41E7">
      <w:pPr>
        <w:rPr>
          <w:rFonts w:ascii="黑体" w:eastAsia="黑体" w:hAnsi="黑体"/>
        </w:rPr>
      </w:pPr>
    </w:p>
    <w:p w14:paraId="5A23AF61" w14:textId="482573D5" w:rsidR="00FF1C9D" w:rsidRDefault="005B41E7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proofErr w:type="spellStart"/>
      <w:r>
        <w:rPr>
          <w:rFonts w:ascii="黑体" w:eastAsia="黑体" w:hAnsi="黑体" w:hint="eastAsia"/>
        </w:rPr>
        <w:t>XGBoost</w:t>
      </w:r>
      <w:proofErr w:type="spellEnd"/>
      <w:r>
        <w:rPr>
          <w:rFonts w:ascii="黑体" w:eastAsia="黑体" w:hAnsi="黑体" w:hint="eastAsia"/>
        </w:rPr>
        <w:t>：（1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个特征）</w:t>
      </w:r>
    </w:p>
    <w:p w14:paraId="33BB6139" w14:textId="77777777" w:rsidR="005B41E7" w:rsidRDefault="005B41E7">
      <w:pPr>
        <w:rPr>
          <w:rFonts w:ascii="黑体" w:eastAsia="黑体" w:hAnsi="黑体"/>
        </w:rPr>
      </w:pPr>
      <w:proofErr w:type="spellStart"/>
      <w:r w:rsidRPr="005B41E7">
        <w:rPr>
          <w:rFonts w:ascii="黑体" w:eastAsia="黑体" w:hAnsi="黑体"/>
        </w:rPr>
        <w:t>learning_rate</w:t>
      </w:r>
      <w:proofErr w:type="spellEnd"/>
      <w:r w:rsidRPr="005B41E7">
        <w:rPr>
          <w:rFonts w:ascii="黑体" w:eastAsia="黑体" w:hAnsi="黑体"/>
        </w:rPr>
        <w:t xml:space="preserve">: 1 </w:t>
      </w:r>
    </w:p>
    <w:p w14:paraId="7158F697" w14:textId="77777777" w:rsidR="005B41E7" w:rsidRDefault="005B41E7">
      <w:pPr>
        <w:rPr>
          <w:rFonts w:ascii="黑体" w:eastAsia="黑体" w:hAnsi="黑体"/>
        </w:rPr>
      </w:pPr>
      <w:proofErr w:type="spellStart"/>
      <w:r w:rsidRPr="005B41E7">
        <w:rPr>
          <w:rFonts w:ascii="黑体" w:eastAsia="黑体" w:hAnsi="黑体"/>
        </w:rPr>
        <w:t>max_depth</w:t>
      </w:r>
      <w:proofErr w:type="spellEnd"/>
      <w:r w:rsidRPr="005B41E7">
        <w:rPr>
          <w:rFonts w:ascii="黑体" w:eastAsia="黑体" w:hAnsi="黑体"/>
        </w:rPr>
        <w:t xml:space="preserve">: 4 </w:t>
      </w:r>
    </w:p>
    <w:p w14:paraId="766F1EDA" w14:textId="77777777" w:rsidR="005B41E7" w:rsidRDefault="005B41E7">
      <w:pPr>
        <w:rPr>
          <w:rFonts w:ascii="黑体" w:eastAsia="黑体" w:hAnsi="黑体"/>
        </w:rPr>
      </w:pPr>
      <w:proofErr w:type="spellStart"/>
      <w:r w:rsidRPr="005B41E7">
        <w:rPr>
          <w:rFonts w:ascii="黑体" w:eastAsia="黑体" w:hAnsi="黑体"/>
        </w:rPr>
        <w:t>colsample_bytree</w:t>
      </w:r>
      <w:proofErr w:type="spellEnd"/>
      <w:r w:rsidRPr="005B41E7">
        <w:rPr>
          <w:rFonts w:ascii="黑体" w:eastAsia="黑体" w:hAnsi="黑体"/>
        </w:rPr>
        <w:t xml:space="preserve">: 1 </w:t>
      </w:r>
    </w:p>
    <w:p w14:paraId="09B3B9B0" w14:textId="7CF8F8D6" w:rsidR="005B41E7" w:rsidRDefault="005B41E7">
      <w:pPr>
        <w:rPr>
          <w:rFonts w:ascii="黑体" w:eastAsia="黑体" w:hAnsi="黑体" w:hint="eastAsia"/>
        </w:rPr>
      </w:pPr>
      <w:r w:rsidRPr="005B41E7">
        <w:rPr>
          <w:rFonts w:ascii="黑体" w:eastAsia="黑体" w:hAnsi="黑体"/>
        </w:rPr>
        <w:t>subsample: 0.8</w:t>
      </w:r>
    </w:p>
    <w:p w14:paraId="0A3875D1" w14:textId="6DA65DC8" w:rsidR="00FF1C9D" w:rsidRDefault="005B41E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最优准确率：0</w:t>
      </w:r>
      <w:r>
        <w:rPr>
          <w:rFonts w:ascii="黑体" w:eastAsia="黑体" w:hAnsi="黑体"/>
        </w:rPr>
        <w:t>.2675</w:t>
      </w:r>
    </w:p>
    <w:p w14:paraId="2268A490" w14:textId="77777777" w:rsidR="001A67A6" w:rsidRDefault="001A67A6">
      <w:pPr>
        <w:rPr>
          <w:rFonts w:ascii="黑体" w:eastAsia="黑体" w:hAnsi="黑体"/>
        </w:rPr>
      </w:pPr>
    </w:p>
    <w:p w14:paraId="03984311" w14:textId="1AE41578" w:rsidR="00FF1C9D" w:rsidRPr="00FF1C9D" w:rsidRDefault="00FF1C9D">
      <w:pPr>
        <w:rPr>
          <w:rFonts w:ascii="黑体" w:eastAsia="黑体" w:hAnsi="黑体"/>
          <w:b/>
          <w:bCs/>
          <w:sz w:val="24"/>
          <w:szCs w:val="28"/>
        </w:rPr>
      </w:pPr>
      <w:r w:rsidRPr="00FF1C9D">
        <w:rPr>
          <w:rFonts w:ascii="黑体" w:eastAsia="黑体" w:hAnsi="黑体" w:hint="eastAsia"/>
          <w:b/>
          <w:bCs/>
          <w:sz w:val="24"/>
          <w:szCs w:val="28"/>
        </w:rPr>
        <w:t>五、实验分析</w:t>
      </w:r>
    </w:p>
    <w:p w14:paraId="3B185DEF" w14:textId="47176844" w:rsidR="00FF1C9D" w:rsidRDefault="00FF1C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本次实验准确率都不理想，主要有几个方面的问题：</w:t>
      </w:r>
    </w:p>
    <w:p w14:paraId="72D9ECCD" w14:textId="5B7B0731" w:rsidR="00FF1C9D" w:rsidRDefault="00652EA2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1.</w:t>
      </w:r>
      <w:r>
        <w:rPr>
          <w:rFonts w:ascii="黑体" w:eastAsia="黑体" w:hAnsi="黑体" w:hint="eastAsia"/>
        </w:rPr>
        <w:t>多分类问题中，准确率本身就是较为严苛的指标</w:t>
      </w:r>
    </w:p>
    <w:p w14:paraId="3FED691F" w14:textId="65C8BDD2" w:rsidR="00652EA2" w:rsidRDefault="00652EA2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2.</w:t>
      </w:r>
      <w:r>
        <w:rPr>
          <w:rFonts w:ascii="黑体" w:eastAsia="黑体" w:hAnsi="黑体" w:hint="eastAsia"/>
        </w:rPr>
        <w:t>数据预处理时，缺失值和outliers可能含有重要信息被忽略</w:t>
      </w:r>
    </w:p>
    <w:p w14:paraId="61270EE8" w14:textId="5FD99B80" w:rsidR="00652EA2" w:rsidRDefault="00652EA2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3.</w:t>
      </w:r>
      <w:r>
        <w:rPr>
          <w:rFonts w:ascii="黑体" w:eastAsia="黑体" w:hAnsi="黑体" w:hint="eastAsia"/>
        </w:rPr>
        <w:t>knn方法和</w:t>
      </w:r>
      <w:proofErr w:type="spellStart"/>
      <w:r>
        <w:rPr>
          <w:rFonts w:ascii="黑体" w:eastAsia="黑体" w:hAnsi="黑体" w:hint="eastAsia"/>
        </w:rPr>
        <w:t>relieff</w:t>
      </w:r>
      <w:proofErr w:type="spellEnd"/>
      <w:r>
        <w:rPr>
          <w:rFonts w:ascii="黑体" w:eastAsia="黑体" w:hAnsi="黑体" w:hint="eastAsia"/>
        </w:rPr>
        <w:t>算法本身对冗余特征效果不理想</w:t>
      </w:r>
    </w:p>
    <w:p w14:paraId="3A2F77A2" w14:textId="4551C95A" w:rsidR="005B41E7" w:rsidRPr="00652EA2" w:rsidRDefault="001A67A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对于实验结果，</w:t>
      </w:r>
      <w:r w:rsidR="005B41E7">
        <w:rPr>
          <w:rFonts w:ascii="黑体" w:eastAsia="黑体" w:hAnsi="黑体" w:hint="eastAsia"/>
        </w:rPr>
        <w:t>主要的改进方向还是</w:t>
      </w:r>
      <w:r>
        <w:rPr>
          <w:rFonts w:ascii="黑体" w:eastAsia="黑体" w:hAnsi="黑体" w:hint="eastAsia"/>
        </w:rPr>
        <w:t>数据</w:t>
      </w:r>
      <w:r w:rsidR="005B41E7">
        <w:rPr>
          <w:rFonts w:ascii="黑体" w:eastAsia="黑体" w:hAnsi="黑体" w:hint="eastAsia"/>
        </w:rPr>
        <w:t>预处理和</w:t>
      </w:r>
      <w:r>
        <w:rPr>
          <w:rFonts w:ascii="黑体" w:eastAsia="黑体" w:hAnsi="黑体" w:hint="eastAsia"/>
        </w:rPr>
        <w:t>调参，以及补上缺失的假设检验步骤</w:t>
      </w:r>
    </w:p>
    <w:sectPr w:rsidR="005B41E7" w:rsidRPr="0065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7"/>
    <w:rsid w:val="00001CB9"/>
    <w:rsid w:val="00096C60"/>
    <w:rsid w:val="00113987"/>
    <w:rsid w:val="001A67A6"/>
    <w:rsid w:val="001E2537"/>
    <w:rsid w:val="002335FD"/>
    <w:rsid w:val="00270317"/>
    <w:rsid w:val="002A31A8"/>
    <w:rsid w:val="003A1B5C"/>
    <w:rsid w:val="003B22DB"/>
    <w:rsid w:val="00433405"/>
    <w:rsid w:val="004658D2"/>
    <w:rsid w:val="00470CA4"/>
    <w:rsid w:val="004949E6"/>
    <w:rsid w:val="004E6FD6"/>
    <w:rsid w:val="00527990"/>
    <w:rsid w:val="00534F69"/>
    <w:rsid w:val="005B41E7"/>
    <w:rsid w:val="00652EA2"/>
    <w:rsid w:val="00671D04"/>
    <w:rsid w:val="00677B8A"/>
    <w:rsid w:val="0071355B"/>
    <w:rsid w:val="00730251"/>
    <w:rsid w:val="00736F4F"/>
    <w:rsid w:val="00752D17"/>
    <w:rsid w:val="007F1CAA"/>
    <w:rsid w:val="009A408F"/>
    <w:rsid w:val="009B0949"/>
    <w:rsid w:val="00A1150C"/>
    <w:rsid w:val="00A25A84"/>
    <w:rsid w:val="00A71677"/>
    <w:rsid w:val="00AD4162"/>
    <w:rsid w:val="00AE18D9"/>
    <w:rsid w:val="00B93751"/>
    <w:rsid w:val="00BC033C"/>
    <w:rsid w:val="00C37A60"/>
    <w:rsid w:val="00C64A9F"/>
    <w:rsid w:val="00C80D4D"/>
    <w:rsid w:val="00E2037B"/>
    <w:rsid w:val="00E40184"/>
    <w:rsid w:val="00EC126A"/>
    <w:rsid w:val="00FD5982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EB8C"/>
  <w15:chartTrackingRefBased/>
  <w15:docId w15:val="{98A41B91-A1ED-43FB-9608-4A6141D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F"/>
    <w:pPr>
      <w:keepNext/>
      <w:keepLines/>
      <w:spacing w:line="360" w:lineRule="auto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08F"/>
    <w:pPr>
      <w:keepNext/>
      <w:keepLines/>
      <w:spacing w:before="120" w:after="120"/>
      <w:outlineLvl w:val="1"/>
    </w:pPr>
    <w:rPr>
      <w:rFonts w:ascii="宋体" w:eastAsia="宋体" w:hAnsi="宋体" w:cs="宋体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408F"/>
    <w:rPr>
      <w:rFonts w:ascii="宋体" w:eastAsia="宋体" w:hAnsi="宋体"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A408F"/>
    <w:rPr>
      <w:rFonts w:ascii="黑体" w:eastAsia="黑体" w:hAnsi="黑体" w:cs="黑体"/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BC033C"/>
    <w:rPr>
      <w:color w:val="808080"/>
    </w:rPr>
  </w:style>
  <w:style w:type="table" w:styleId="a4">
    <w:name w:val="Table Grid"/>
    <w:basedOn w:val="a1"/>
    <w:uiPriority w:val="39"/>
    <w:rsid w:val="00A7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5838;&#31243;&#36164;&#26009;\Maths\&#24212;&#29992;&#25968;&#23398;\&#26426;&#22120;&#23398;&#20064;&#27010;&#35770;\mylab\lab5\Dataset\feature_importanc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feature_importance!$B$1</c:f>
              <c:strCache>
                <c:ptCount val="1"/>
                <c:pt idx="0">
                  <c:v>feature importance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feature_importance!$A$2:$A$121</c:f>
              <c:numCache>
                <c:formatCode>General</c:formatCode>
                <c:ptCount val="1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</c:numCache>
            </c:numRef>
          </c:cat>
          <c:val>
            <c:numRef>
              <c:f>feature_importance!$B$2:$B$121</c:f>
              <c:numCache>
                <c:formatCode>General</c:formatCode>
                <c:ptCount val="120"/>
                <c:pt idx="0">
                  <c:v>-1.2339856662420901E-3</c:v>
                </c:pt>
                <c:pt idx="1">
                  <c:v>-1.1012979502376199E-3</c:v>
                </c:pt>
                <c:pt idx="2">
                  <c:v>1.72971067013225E-3</c:v>
                </c:pt>
                <c:pt idx="3">
                  <c:v>8.6000000000000301E-4</c:v>
                </c:pt>
                <c:pt idx="4">
                  <c:v>9.1431891349128404E-4</c:v>
                </c:pt>
                <c:pt idx="5">
                  <c:v>2.4715409425200602E-3</c:v>
                </c:pt>
                <c:pt idx="6">
                  <c:v>-1.34350872316257E-3</c:v>
                </c:pt>
                <c:pt idx="7">
                  <c:v>-5.7157602663708595E-4</c:v>
                </c:pt>
                <c:pt idx="8">
                  <c:v>-6.7419032650579405E-4</c:v>
                </c:pt>
                <c:pt idx="9">
                  <c:v>-1.2807368084234601E-3</c:v>
                </c:pt>
                <c:pt idx="10">
                  <c:v>-1.1100000000000001E-3</c:v>
                </c:pt>
                <c:pt idx="11">
                  <c:v>-1.64579904996318E-3</c:v>
                </c:pt>
                <c:pt idx="12">
                  <c:v>-4.8266583435312401E-3</c:v>
                </c:pt>
                <c:pt idx="13">
                  <c:v>8.5753327938497702E-4</c:v>
                </c:pt>
                <c:pt idx="14">
                  <c:v>-1.64917063578538E-3</c:v>
                </c:pt>
                <c:pt idx="15">
                  <c:v>-2.86141519712278E-4</c:v>
                </c:pt>
                <c:pt idx="16">
                  <c:v>5.7133784395831404E-4</c:v>
                </c:pt>
                <c:pt idx="17">
                  <c:v>-2.0005252805134202E-3</c:v>
                </c:pt>
                <c:pt idx="18">
                  <c:v>-2.1523586774255402E-3</c:v>
                </c:pt>
                <c:pt idx="19">
                  <c:v>-9.8219522521843889E-4</c:v>
                </c:pt>
                <c:pt idx="20">
                  <c:v>-3.6645014094767301E-4</c:v>
                </c:pt>
                <c:pt idx="21">
                  <c:v>-3.8668075363454201E-4</c:v>
                </c:pt>
                <c:pt idx="22">
                  <c:v>3.77954546478365E-3</c:v>
                </c:pt>
                <c:pt idx="23">
                  <c:v>1.33170424373324E-4</c:v>
                </c:pt>
                <c:pt idx="24">
                  <c:v>3.4590489209228902E-3</c:v>
                </c:pt>
                <c:pt idx="25">
                  <c:v>1.79162056869681E-3</c:v>
                </c:pt>
                <c:pt idx="26">
                  <c:v>1.5465734785086701E-3</c:v>
                </c:pt>
                <c:pt idx="27">
                  <c:v>-1.2124135328211601E-3</c:v>
                </c:pt>
                <c:pt idx="28">
                  <c:v>1.2470068215860301E-4</c:v>
                </c:pt>
                <c:pt idx="29">
                  <c:v>2.63431872132082E-3</c:v>
                </c:pt>
                <c:pt idx="30">
                  <c:v>1.8791644595162801E-3</c:v>
                </c:pt>
                <c:pt idx="31">
                  <c:v>-2.8535669535214903E-4</c:v>
                </c:pt>
                <c:pt idx="32">
                  <c:v>5.7184010204445199E-4</c:v>
                </c:pt>
                <c:pt idx="33">
                  <c:v>9.5874457592301E-4</c:v>
                </c:pt>
                <c:pt idx="34">
                  <c:v>-1.6081629615207001E-3</c:v>
                </c:pt>
                <c:pt idx="35">
                  <c:v>-2.2461079092756799E-4</c:v>
                </c:pt>
                <c:pt idx="36">
                  <c:v>-2.9333333333333902E-4</c:v>
                </c:pt>
                <c:pt idx="37">
                  <c:v>1.1574180320314299E-3</c:v>
                </c:pt>
                <c:pt idx="38">
                  <c:v>2.6733333333333301E-3</c:v>
                </c:pt>
                <c:pt idx="39">
                  <c:v>3.2126209305545299E-3</c:v>
                </c:pt>
                <c:pt idx="40">
                  <c:v>4.3689934440501498E-3</c:v>
                </c:pt>
                <c:pt idx="41">
                  <c:v>-6.2215125214024197E-3</c:v>
                </c:pt>
                <c:pt idx="42">
                  <c:v>1.58333333333333E-3</c:v>
                </c:pt>
                <c:pt idx="43">
                  <c:v>7.6047232271635905E-4</c:v>
                </c:pt>
                <c:pt idx="44">
                  <c:v>-1.39786817832302E-3</c:v>
                </c:pt>
                <c:pt idx="45">
                  <c:v>-2.8432086067688199E-3</c:v>
                </c:pt>
                <c:pt idx="46">
                  <c:v>3.0152254306236598E-3</c:v>
                </c:pt>
                <c:pt idx="47">
                  <c:v>8.9697308708360695E-4</c:v>
                </c:pt>
                <c:pt idx="48">
                  <c:v>-8.5349125141323599E-4</c:v>
                </c:pt>
                <c:pt idx="49">
                  <c:v>-1.8678477932101501E-3</c:v>
                </c:pt>
                <c:pt idx="50">
                  <c:v>-2.0834903811697602E-3</c:v>
                </c:pt>
                <c:pt idx="51">
                  <c:v>-1.5184138407763701E-3</c:v>
                </c:pt>
                <c:pt idx="52">
                  <c:v>-1.5417918282042799E-3</c:v>
                </c:pt>
                <c:pt idx="53">
                  <c:v>1.15435203947681E-4</c:v>
                </c:pt>
                <c:pt idx="54">
                  <c:v>-2.9381780676240401E-3</c:v>
                </c:pt>
                <c:pt idx="55">
                  <c:v>4.0830012985499002E-3</c:v>
                </c:pt>
                <c:pt idx="56">
                  <c:v>2.1368190293801102E-3</c:v>
                </c:pt>
                <c:pt idx="57" formatCode="0.00E+00">
                  <c:v>5.4305563970497103E-5</c:v>
                </c:pt>
                <c:pt idx="58">
                  <c:v>-9.2855424997319302E-4</c:v>
                </c:pt>
                <c:pt idx="59">
                  <c:v>7.1361759605255003E-4</c:v>
                </c:pt>
                <c:pt idx="60">
                  <c:v>-1.50142094513603E-3</c:v>
                </c:pt>
                <c:pt idx="61">
                  <c:v>4.1478453652709198E-4</c:v>
                </c:pt>
                <c:pt idx="62">
                  <c:v>2.6289945609943299E-4</c:v>
                </c:pt>
                <c:pt idx="63" formatCode="0.00E+00">
                  <c:v>2.8829937462157999E-5</c:v>
                </c:pt>
                <c:pt idx="64">
                  <c:v>-6.0933448753350305E-4</c:v>
                </c:pt>
                <c:pt idx="65">
                  <c:v>-2.6808233590711402E-3</c:v>
                </c:pt>
                <c:pt idx="66">
                  <c:v>2.8492553109692197E-4</c:v>
                </c:pt>
                <c:pt idx="67">
                  <c:v>-2.80106480128514E-4</c:v>
                </c:pt>
                <c:pt idx="68">
                  <c:v>-8.7295291510169004E-4</c:v>
                </c:pt>
                <c:pt idx="69">
                  <c:v>-2.7622654522590699E-3</c:v>
                </c:pt>
                <c:pt idx="70">
                  <c:v>5.6862073112070796E-4</c:v>
                </c:pt>
                <c:pt idx="71" formatCode="0.00E+00">
                  <c:v>3.6942825451225201E-5</c:v>
                </c:pt>
                <c:pt idx="72">
                  <c:v>-3.7000000000000298E-4</c:v>
                </c:pt>
                <c:pt idx="73">
                  <c:v>4.0666666666666699E-4</c:v>
                </c:pt>
                <c:pt idx="74">
                  <c:v>1.7217994448454901E-3</c:v>
                </c:pt>
                <c:pt idx="75">
                  <c:v>5.2072940859668605E-4</c:v>
                </c:pt>
                <c:pt idx="76">
                  <c:v>3.1613683509811902E-3</c:v>
                </c:pt>
                <c:pt idx="77">
                  <c:v>2.1927271922084599E-3</c:v>
                </c:pt>
                <c:pt idx="78">
                  <c:v>-1.39552757828351E-3</c:v>
                </c:pt>
                <c:pt idx="79">
                  <c:v>-9.1472317939710599E-4</c:v>
                </c:pt>
                <c:pt idx="80">
                  <c:v>-1.4466907680052299E-4</c:v>
                </c:pt>
                <c:pt idx="81">
                  <c:v>-2.1124258670095499E-3</c:v>
                </c:pt>
                <c:pt idx="82">
                  <c:v>1.9622089633458801E-3</c:v>
                </c:pt>
                <c:pt idx="83">
                  <c:v>-1.3064218939700699E-3</c:v>
                </c:pt>
                <c:pt idx="84">
                  <c:v>4.7964495816760098E-3</c:v>
                </c:pt>
                <c:pt idx="85">
                  <c:v>-6.6987146484137996E-4</c:v>
                </c:pt>
                <c:pt idx="86" formatCode="0.00E+00">
                  <c:v>-4.4416385957561202E-5</c:v>
                </c:pt>
                <c:pt idx="87">
                  <c:v>-1.0358388628387901E-3</c:v>
                </c:pt>
                <c:pt idx="88">
                  <c:v>-6.06666666666686E-4</c:v>
                </c:pt>
                <c:pt idx="89" formatCode="0.00E+00">
                  <c:v>5.6576333553582902E-5</c:v>
                </c:pt>
                <c:pt idx="90">
                  <c:v>-4.2333333333333697E-4</c:v>
                </c:pt>
                <c:pt idx="91">
                  <c:v>-9.2123358359156096E-4</c:v>
                </c:pt>
                <c:pt idx="92">
                  <c:v>-1.9935754786442098E-3</c:v>
                </c:pt>
                <c:pt idx="93">
                  <c:v>2.1233333333333299E-3</c:v>
                </c:pt>
                <c:pt idx="94">
                  <c:v>8.2333333333333401E-4</c:v>
                </c:pt>
                <c:pt idx="95">
                  <c:v>1.35980798005322E-3</c:v>
                </c:pt>
                <c:pt idx="96">
                  <c:v>-2.0819328350671802E-3</c:v>
                </c:pt>
                <c:pt idx="97">
                  <c:v>3.0074089960972002E-4</c:v>
                </c:pt>
                <c:pt idx="98" formatCode="0.00E+00">
                  <c:v>3.11753762895174E-5</c:v>
                </c:pt>
                <c:pt idx="99">
                  <c:v>-1.8369966295721E-3</c:v>
                </c:pt>
                <c:pt idx="100">
                  <c:v>6.0525577600692296E-4</c:v>
                </c:pt>
                <c:pt idx="101">
                  <c:v>-1.8858225603415101E-3</c:v>
                </c:pt>
                <c:pt idx="102">
                  <c:v>5.5164979417468205E-4</c:v>
                </c:pt>
                <c:pt idx="103">
                  <c:v>1.7754674735249399E-3</c:v>
                </c:pt>
                <c:pt idx="104">
                  <c:v>-2.62031130351182E-3</c:v>
                </c:pt>
                <c:pt idx="105">
                  <c:v>1.4942552339032599E-3</c:v>
                </c:pt>
                <c:pt idx="106">
                  <c:v>1.1406301824210501E-4</c:v>
                </c:pt>
                <c:pt idx="107">
                  <c:v>1.90850925551767E-3</c:v>
                </c:pt>
                <c:pt idx="108">
                  <c:v>-1.0065692603138099E-3</c:v>
                </c:pt>
                <c:pt idx="109">
                  <c:v>-5.4736223639371799E-4</c:v>
                </c:pt>
                <c:pt idx="110">
                  <c:v>1.00678850038848E-3</c:v>
                </c:pt>
                <c:pt idx="111">
                  <c:v>1.3620393467372201E-3</c:v>
                </c:pt>
                <c:pt idx="112">
                  <c:v>2.2909701337576999E-4</c:v>
                </c:pt>
                <c:pt idx="113">
                  <c:v>-1.45425030159049E-3</c:v>
                </c:pt>
                <c:pt idx="114">
                  <c:v>1.7687548992683E-3</c:v>
                </c:pt>
                <c:pt idx="115">
                  <c:v>-1.1966666666666701E-3</c:v>
                </c:pt>
                <c:pt idx="116">
                  <c:v>4.1693932012839202E-4</c:v>
                </c:pt>
                <c:pt idx="117">
                  <c:v>-1.48784125352662E-3</c:v>
                </c:pt>
                <c:pt idx="118">
                  <c:v>-1.60544255133248E-3</c:v>
                </c:pt>
                <c:pt idx="119">
                  <c:v>1.4863527946126101E-4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6-4419-88EB-D021C040D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1135919"/>
        <c:axId val="781122191"/>
      </c:barChart>
      <c:catAx>
        <c:axId val="781135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122191"/>
        <c:crosses val="autoZero"/>
        <c:auto val="1"/>
        <c:lblAlgn val="ctr"/>
        <c:lblOffset val="100"/>
        <c:noMultiLvlLbl val="0"/>
      </c:catAx>
      <c:valAx>
        <c:axId val="78112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135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泽高</dc:creator>
  <cp:keywords/>
  <dc:description/>
  <cp:lastModifiedBy>陈 泽高</cp:lastModifiedBy>
  <cp:revision>7</cp:revision>
  <dcterms:created xsi:type="dcterms:W3CDTF">2023-01-19T03:26:00Z</dcterms:created>
  <dcterms:modified xsi:type="dcterms:W3CDTF">2023-01-20T16:15:00Z</dcterms:modified>
</cp:coreProperties>
</file>