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0F172A"/>
          <w:sz w:val="40"/>
        </w:rPr>
        <w:t>FirstHome Navigator AI</w:t>
      </w:r>
    </w:p>
    <w:p>
      <w:pPr>
        <w:jc w:val="center"/>
      </w:pPr>
      <w:r>
        <w:rPr>
          <w:rFonts w:ascii="맑은 고딕" w:hAnsi="맑은 고딕" w:eastAsia="맑은 고딕"/>
          <w:b/>
          <w:color w:val="1D4ED8"/>
          <w:sz w:val="36"/>
        </w:rPr>
        <w:t>개발공유용 확장기획서 v8.1</w:t>
      </w:r>
    </w:p>
    <w:p>
      <w:pPr>
        <w:jc w:val="center"/>
      </w:pPr>
      <w:r>
        <w:rPr>
          <w:rFonts w:ascii="맑은 고딕" w:hAnsi="맑은 고딕" w:eastAsia="맑은 고딕"/>
          <w:b w:val="0"/>
          <w:color w:val="475569"/>
          <w:sz w:val="18"/>
        </w:rPr>
        <w:t>v8.0 제품 방향성 유지 · 실제 LH 우선/지역별 fixture 보충 · Rule-first 전략 · 청약 분석/UX/검증 고도화 반영</w:t>
      </w:r>
    </w:p>
    <w:p>
      <w:r>
        <w:rPr>
          <w:rFonts w:ascii="맑은 고딕" w:hAnsi="맑은 고딕" w:eastAsia="맑은 고딕"/>
          <w:sz w:val="18"/>
        </w:rPr>
        <w:t>작성 기준: v8.0 기획서의 제품 정체성을 유지하고, v8.1의 실제 구현 상태와 팀 로컬 검증 기록을 반영한다.</w:t>
      </w:r>
    </w:p>
    <w:p>
      <w:r>
        <w:rPr>
          <w:rFonts w:ascii="맑은 고딕" w:hAnsi="맑은 고딕" w:eastAsia="맑은 고딕"/>
          <w:sz w:val="18"/>
        </w:rPr>
        <w:t>주의: 본 문서는 청약 신청 가능 여부, 당첨 가능성, 대출 승인, 정책 수급을 확정하지 않는다. 모든 수치와 AI 답변은 공식 공고문과 기관 안내 확인을 돕는 참고 정보다.</w:t>
      </w:r>
    </w:p>
    <w:p>
      <w:pPr>
        <w:pStyle w:val="Heading1"/>
      </w:pPr>
      <w:r>
        <w:rPr>
          <w:rFonts w:ascii="맑은 고딕" w:hAnsi="맑은 고딕" w:eastAsia="맑은 고딕"/>
          <w:sz w:val="18"/>
        </w:rPr>
        <w:t>목차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0. v8.1 작성 의도와 읽는 법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1. Executive Summary: v8.1 기준 제품 정의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2. v8.0 대비 v8.1 핵심 변화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3. 제품 포지션과 핵심 메시지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4. 대표 사용자와 핵심 Use Case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5. 서비스 범위, 비범위, 우선순위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6. 전체 사용자 여정과 화면/API 흐름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7. 화면별 UX 설계 기준과 CTA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8. 현재 프로젝트 구조와 코드 분석 요약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9. Rule 도메인 구조와 관리 기준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10. 백엔드 앱별 책임과 구현 상태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11. 프론트엔드 화면별 책임과 구현 상태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12. 실제 LH 우선 수집과 Fixture fallback 전략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13. 공식 공고문 PDF 분석/회귀 파이프라인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14. 추천/자금 로드맵/관심 저장 구조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15. AI 코치와 LLM 전략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16. 비동기 분석 경로와 운영 리포트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17. 현재 개발 현황과 남은 리스크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18. QA, 보안, 운영 기준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19. P1/P2 개발 로드맵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20. 발표/시연 스토리라인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21. Definition of Done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22. 부록: 주요 파일/명령/체크리스트</w:t>
      </w:r>
    </w:p>
    <w:p>
      <w:r>
        <w:rPr>
          <w:rFonts w:ascii="맑은 고딕" w:hAnsi="맑은 고딕" w:eastAsia="맑은 고딕"/>
          <w:sz w:val="18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sz w:val="18"/>
        </w:rPr>
        <w:t>0. v8.1 작성 의도와 읽는 법</w:t>
      </w:r>
    </w:p>
    <w:p>
      <w:r>
        <w:rPr>
          <w:rFonts w:ascii="맑은 고딕" w:hAnsi="맑은 고딕" w:eastAsia="맑은 고딕"/>
          <w:sz w:val="18"/>
        </w:rPr>
        <w:t>v8.1은 제품 방향을 새로 바꾸는 문서가 아니다. v8.0에서 정리한 “공식 공고문 기반 주택형 옵션/자금 준비 코치” 정체성과 Rule 도메인 중심 구조를 유지하면서, 실제 데이터 우선 운영, 지역별 fixture 보충, PDF 회귀/AI 안전 검증 확장, 최소 비동기 분석 경로, 추천/상세/자금 화면의 사용자 표현 개선을 팀 공유 기준으로 재정리한 버전이다.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1~5장은 제품 판단 영역이다. 팀이 무엇을 만들고 무엇을 만들지 않을지 맞춘다.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6~16장은 구현 공유 영역이다. 화면, API, 데이터, Rule, LH 수집, PDF 분석, 추천/자금, AI와 비동기 분석 구조를 이해한다.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17~19장은 실행 영역이다. 현재 완료 상태와 다음 스프린트 과제를 결정한다.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20~22장은 발표, Definition of Done, 명령/파일 체크리스트다.</w:t>
      </w:r>
    </w:p>
    <w:p>
      <w:r>
        <w:rPr>
          <w:rFonts w:ascii="맑은 고딕" w:hAnsi="맑은 고딕" w:eastAsia="맑은 고딕"/>
          <w:sz w:val="18"/>
        </w:rPr>
        <w:t>v8.1의 한 문장: FirstHome Navigator AI는 청약 신청을 대신하는 서비스가 아니라, 실제 LH 공고와 공식 공고문 PDF를 주택형 옵션·납부 일정·내 자금 부족액·다음 행동으로 번역해주는 첫 집 준비 코치다. v8.1에서는 rule-first 구조를 유지하면서 실제 데이터/fixture 운영과 PDF·AI·프론트 검증 흐름을 발표와 팀 협업에 더 안정적인 형태로 정리했다.</w:t>
      </w:r>
    </w:p>
    <w:p>
      <w:pPr>
        <w:pStyle w:val="Heading1"/>
      </w:pPr>
      <w:r>
        <w:rPr>
          <w:rFonts w:ascii="맑은 고딕" w:hAnsi="맑은 고딕" w:eastAsia="맑은 고딕"/>
          <w:sz w:val="18"/>
        </w:rPr>
        <w:t>1. Executive Summary: v8.1 기준 제품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814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항목</w:t>
            </w:r>
          </w:p>
        </w:tc>
        <w:tc>
          <w:tcPr>
            <w:tcW w:type="dxa" w:w="7767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v8.1 정의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서비스명</w:t>
            </w:r>
          </w:p>
        </w:tc>
        <w:tc>
          <w:tcPr>
            <w:tcW w:type="dxa" w:w="776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FirstHome Navigator AI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한 줄 정의</w:t>
            </w:r>
          </w:p>
        </w:tc>
        <w:tc>
          <w:tcPr>
            <w:tcW w:type="dxa" w:w="776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사회초년생이 공식 공고문을 직접 해석하지 않아도, 소유형 공공분양 공고 안의 주택형 옵션·납부 일정·자격 확인 항목을 내 자금 상황과 연결해 이해하도록 돕는 첫 집 준비 웹서비스.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핵심 고객</w:t>
            </w:r>
          </w:p>
        </w:tc>
        <w:tc>
          <w:tcPr>
            <w:tcW w:type="dxa" w:w="776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공공분양을 처음 검토하는 사회초년생, 청년, 신혼 전 단계 사용자. 청약홈/LH 공고문을 읽어야 한다는 것은 알지만 주택형별 금액, 계약금, 중도금, 잔금, 할부금, 융자금, 자격 조건을 한 번에 이해하기 어려운 사람.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핵심 문제</w:t>
            </w:r>
          </w:p>
        </w:tc>
        <w:tc>
          <w:tcPr>
            <w:tcW w:type="dxa" w:w="776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LH/API 목록과 공식 PDF 공고문은 공고 단위, 표 단위, 주석 단위 정보가 섞여 있다. 임대형/전세형 공고가 공공분양처럼 보이거나, 지역별 실제 공고가 부족하거나, 사전청약/본청약 납부안·융자금·추가선택품목이 섞이면 사용자는 실제 부담을 판단하기 어렵다.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핵심 해결</w:t>
            </w:r>
          </w:p>
        </w:tc>
        <w:tc>
          <w:tcPr>
            <w:tcW w:type="dxa" w:w="776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실제 LH 데이터를 우선 사용하되 서비스 대상은 소유형 공공분양으로 제한한다. 부족한 광역시·도만 fixture로 보충하고, Rule 도메인에서 공고 분류, 추천 점수, 자금 계산, PDF 추출, confidence, 검색/retrieval, 상품·정책 매칭, AI 안전 문구를 관리한다.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AI의 역할</w:t>
            </w:r>
          </w:p>
        </w:tc>
        <w:tc>
          <w:tcPr>
            <w:tcW w:type="dxa" w:w="776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AI는 확정 판정자가 아니라 공식 근거 기반 설명자다. PDF 분석은 LLM보다 표 추출, 규칙 기반 파싱, 검증 rule, fallback 흐름이 우선이며, 필요한 경우 GPT 계열 보조 분석과 제한형 AI 코치로만 사용한다.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v8.1의 의미</w:t>
            </w:r>
          </w:p>
        </w:tc>
        <w:tc>
          <w:tcPr>
            <w:tcW w:type="dxa" w:w="776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fixture 데모 중심이 아니라 실제 데이터 우선 서비스처럼 보이도록 운영 기준을 정리한 버전이다. 지역별 fixture 보충, 정렬 옵션, 납부안/옵션 UX, 융자금 표시, PDF 회귀 명령, AI safety suite, 최소 비동기 분석 경로가 반영되었다.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North Star</w:t>
            </w:r>
          </w:p>
        </w:tc>
        <w:tc>
          <w:tcPr>
            <w:tcW w:type="dxa" w:w="776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대표 사용자가 3분 안에 현재 검토 가능한 주택형 옵션, 계약금 부족액, 중도금/할부금/융자금 부담, 공식 근거, 이번 주 할 일을 이해하고 관심 옵션으로 저장한다.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sz w:val="18"/>
        </w:rPr>
        <w:t>2. v8.0 대비 v8.1 핵심 변화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587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영역</w:t>
            </w:r>
          </w:p>
        </w:tc>
        <w:tc>
          <w:tcPr>
            <w:tcW w:type="dxa" w:w="2268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v8.0 상태</w:t>
            </w:r>
          </w:p>
        </w:tc>
        <w:tc>
          <w:tcPr>
            <w:tcW w:type="dxa" w:w="2948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v8.1 확인</w:t>
            </w:r>
          </w:p>
        </w:tc>
        <w:tc>
          <w:tcPr>
            <w:tcW w:type="dxa" w:w="2948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기획 판단</w:t>
            </w:r>
          </w:p>
        </w:tc>
      </w:tr>
      <w:tr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Rule 관리 범위 확대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v8.0에서 공고 분류, 점수, 자금, PDF 추출, 매칭, 안전 문구가 apps.rules로 분리되었다.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confidence.py, document_discovery.py, retrieval.py까지 Rule 계층에 포함되어 문서 후보 우선순위와 chunk 검색 점수도 중앙 규칙으로 옮겨졌다.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v8.0의 “남은 과제”였던 discovery/retrieval rule 이관이 상당 부분 반영되었다. 이제 Rule은 단순 분류가 아니라 신뢰도와 검색까지 포함하는 판단 기준이다.</w:t>
            </w:r>
          </w:p>
        </w:tc>
      </w:tr>
      <w:tr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소유형 청약 필터 강화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전세/임대/오피스텔/상가/토지 제외 기준이 강화되었다.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든든전세, 장기전세, 전세, 임대, 분양전환, 10년 공공임대, 청년 공공주택 등 실제 혼입 가능 키워드가 hard deny 기준으로 정리되어 서비스 대상에서 제외된다.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첫 집 “소유” 준비 서비스라는 제품 정체성에 맞다. 제외 공고는 추천·분석 대상처럼 보이지 않게 exclude_reason을 사용자와 리포트에 남겨야 한다.</w:t>
            </w:r>
          </w:p>
        </w:tc>
      </w:tr>
      <w:tr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실제 LH 우선 + 지역별 fixture 보충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실제 LH 우선, fixture 보조 fallback 원칙은 있었으나 보충 단위가 넓었다.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17개 광역시·도별 활성 소유형 공고가 5개 미만이면 부족분만 fixture로 DB에 보충한다. fixture는 공식 원문 버튼 대신 Fixture로 표시되고 실제 데이터보다 낮게 점수 보정된다.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발표 안정성과 실제 서비스 느낌을 동시에 잡는 방향이다. 다만 fixture가 공식 분석처럼 보이지 않도록 data_source와 표시 문구를 계속 유지해야 한다.</w:t>
            </w:r>
          </w:p>
        </w:tc>
      </w:tr>
      <w:tr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경기 남부/북부 매칭 개선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사용자가 경기 남부/북부를 선택했을 때 경기 fixture가 빠질 수 있었다.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REGION_ALIASES에 경기, 경기 남부, 경기 북부가 서로 연결되어 경기 fixture도 후보로 들어온다.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사용자 입력 언어와 데이터 저장 단위 차이를 흡수한 좋은 UX 개선이다. 향후 시/군 단위로 내려가면 별도 매핑 규칙이 필요하다.</w:t>
            </w:r>
          </w:p>
        </w:tc>
      </w:tr>
      <w:tr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추천 화면 정렬과 옵션 중심화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추천 카드는 옵션 중심으로 이동했지만 정렬은 기본 점수순 중심이었다.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점수순, 마감 임박순, 분양가 낮은순, 계약금 낮은순, 부족액 낮은순 정렬이 추가되었다. 대표 가격과 일정은 기본 선택 그룹/점수 높은 옵션 기준으로 표시된다.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사용자가 “무엇을 기준으로 고를지”를 직접 바꿀 수 있게 되었다. 공고 단위 탐색이 아니라 옵션 단위 비교 서비스에 가까워졌다.</w:t>
            </w:r>
          </w:p>
        </w:tc>
      </w:tr>
      <w:tr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상세/자금 UX 개선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납부안 그룹 토글과 융자금 분리 표시가 들어왔다.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사전청약/본청약/마이너스 옵션이 그룹으로 나뉘고, 선택 옵션별 자금 계획을 볼 수 있다. 융자금은 “잔금 이후 상환 항목”으로 표시된다.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청약 공고의 복잡한 납부 구조를 사용자 언어로 해석하는 핵심 경험이 강화되었다. 다만 “대출 승인”처럼 보이지 않게 문구를 계속 조심해야 한다.</w:t>
            </w:r>
          </w:p>
        </w:tc>
      </w:tr>
      <w:tr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PDF 회귀 테스트 확장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기본 sample PDF regression이 있었다.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실제 LH PDF 샘플이 13개로 늘었고, --sample, --kind, --max-samples, --fail-fast, --report-md, --snapshot-json으로 회귀 검증을 쪼개 실행할 수 있다.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파서가 커질수록 전체 회귀와 부분 회귀를 나눠 돌리는 것이 중요하다. 샘플 누적이 곧 서비스 신뢰도다.</w:t>
            </w:r>
          </w:p>
        </w:tc>
      </w:tr>
      <w:tr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AI 안전 검증 강화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AI smoke는 기본 프롬프트 중심이었다.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check_ai_chat_smoke --suite로 신청 가능, 당첨, 대출 승인 등 위험 질문에 확정 답변을 하지 않는지 확인한다.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청약/금융 도메인에서 가장 중요한 안전장치다. AI 품질보다 “확정하지 않음”이 먼저다.</w:t>
            </w:r>
          </w:p>
        </w:tc>
      </w:tr>
      <w:tr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최소 비동기 분석 경로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비동기 분석 job은 P2 과제였다.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documents/analyze?async=1로 pending 상태를 만들고 status API로 확인하는 최소 비동기 경로가 추가되었다.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운영형 job queue는 아니지만, 분석 시간이 길어지는 PDF 처리에서 화면을 즉시 깨뜨리지 않는 첫 단계다.</w:t>
            </w:r>
          </w:p>
        </w:tc>
      </w:tr>
      <w:tr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검증 규모 확대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v8.0 기준 backend 75 tests와 frontend build 통과였다.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팀 로컬 확인 기준 전체 Django 96 tests OK, npm.cmd run build 통과, 추천 서비스 테스트, AI smoke, PDF smoke 통과.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대대적 구조 변경 이후 검증 규모가 늘어난 점은 긍정적이다. 다음은 CI/리포트 묶음이다.</w:t>
            </w:r>
          </w:p>
        </w:tc>
      </w:tr>
      <w:tr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AI 모델 전략 재정의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v8.0까지는 LLM schema 갱신과 로컬 모델 검토가 과제로 남아 있었다.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HuggingFace/local model serving을 현재 단계의 PDF 해석 핵심 방식에서 제외한다. rule-first + 필요 시 GPT 보조 + template fallback이 현재 전략이다.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GPU/운영/스키마 안정성 부담에 비해 이득이 작다. 지금은 모델 서빙보다 표 파서, rule, 검증, fallback이 제품 품질을 좌우한다.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sz w:val="18"/>
        </w:rPr>
        <w:t>3. 제품 포지션과 핵심 메시지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814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비교 대상</w:t>
            </w:r>
          </w:p>
        </w:tc>
        <w:tc>
          <w:tcPr>
            <w:tcW w:type="dxa" w:w="2608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피해야 할 경쟁 구도</w:t>
            </w:r>
          </w:p>
        </w:tc>
        <w:tc>
          <w:tcPr>
            <w:tcW w:type="dxa" w:w="4989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우리가 잡아야 할 포지션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청약홈/LH</w:t>
            </w:r>
          </w:p>
        </w:tc>
        <w:tc>
          <w:tcPr>
            <w:tcW w:type="dxa" w:w="260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공식성·정확성 경쟁</w:t>
            </w:r>
          </w:p>
        </w:tc>
        <w:tc>
          <w:tcPr>
            <w:tcW w:type="dxa" w:w="49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공식 원문을 대신하지 않고, 공식 원문을 더 쉽게 해석하고 준비 행동으로 바꾸는 보조 서비스.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네이버 부동산/직방/호갱노노</w:t>
            </w:r>
          </w:p>
        </w:tc>
        <w:tc>
          <w:tcPr>
            <w:tcW w:type="dxa" w:w="260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매물 탐색량·정밀 지도 경쟁</w:t>
            </w:r>
          </w:p>
        </w:tc>
        <w:tc>
          <w:tcPr>
            <w:tcW w:type="dxa" w:w="49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공공분양 공고 안의 주택형 옵션과 납부 일정 해석에 집중.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일반 AI 챗봇</w:t>
            </w:r>
          </w:p>
        </w:tc>
        <w:tc>
          <w:tcPr>
            <w:tcW w:type="dxa" w:w="260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범용 답변 품질 경쟁</w:t>
            </w:r>
          </w:p>
        </w:tc>
        <w:tc>
          <w:tcPr>
            <w:tcW w:type="dxa" w:w="49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공식 PDF 근거와 내 조건을 함께 읽는 제한형 전문 코치.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금융상품/정책 추천 서비스</w:t>
            </w:r>
          </w:p>
        </w:tc>
        <w:tc>
          <w:tcPr>
            <w:tcW w:type="dxa" w:w="260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상품 수·정책 수 경쟁</w:t>
            </w:r>
          </w:p>
        </w:tc>
        <w:tc>
          <w:tcPr>
            <w:tcW w:type="dxa" w:w="49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계약금과 중도금 준비를 돕는 부가 레이어. 추천 점수에는 직접 반영하지 않는다.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로컬 모델/AI 서빙 프로젝트</w:t>
            </w:r>
          </w:p>
        </w:tc>
        <w:tc>
          <w:tcPr>
            <w:tcW w:type="dxa" w:w="260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모델 서빙 자체 경쟁</w:t>
            </w:r>
          </w:p>
        </w:tc>
        <w:tc>
          <w:tcPr>
            <w:tcW w:type="dxa" w:w="49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현재 단계에서는 HuggingFace/local serving이 아니라 공식 PDF 표 파싱, Rule 검증, GPT 보조, 안전 문구가 핵심이다.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sz w:val="18"/>
        </w:rPr>
        <w:t>팀 전체가 반복해야 할 설명 문장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“공고 추천”이 아니라 “공고 안의 주택형 옵션 추천”입니다.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“AI가 판단합니다”가 아니라 “공식 공고문 근거를 AI가 쉽게 설명합니다”입니다.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“당첨 가능성 예측”이 아니라 “준비 가능성 점검”입니다.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“정책·상품까지 다 해주는 서비스”가 아니라 “계약금/중도금/할부금/융자금 준비를 돕는 보조 정보를 붙이는 서비스”입니다.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v8.1부터는 “실제 데이터가 부족한 지역만 fixture를 보충하고, fixture는 공식 원문이 아닌 발표 보조 데이터로 낮게 보정한다”고 설명할 수 있습니다.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AI 전략은 “rule-first + 필요 시 GPT 보조 + 제한형 코치”이며, HuggingFace/local serving은 현재 단계에서 우선순위가 아닙니다.</w:t>
      </w:r>
    </w:p>
    <w:p>
      <w:pPr>
        <w:pStyle w:val="Heading1"/>
      </w:pPr>
      <w:r>
        <w:rPr>
          <w:rFonts w:ascii="맑은 고딕" w:hAnsi="맑은 고딕" w:eastAsia="맑은 고딕"/>
          <w:sz w:val="18"/>
        </w:rPr>
        <w:t>4. 대표 사용자와 핵심 Use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814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항목</w:t>
            </w:r>
          </w:p>
        </w:tc>
        <w:tc>
          <w:tcPr>
            <w:tcW w:type="dxa" w:w="7654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대표 사용자 값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사용자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만 27세 사회초년생, 첫 집 마련을 막 준비하기 시작한 직장인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소득/자산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연소득 3,600만 원, 보유 현금 800만 원, 부채 300만 원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청약 조건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무주택, 청약통장 가입 24개월, 생애최초/청년 조건 관심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저축 여력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월 저축 가능액 80만 원, 12~24개월 안에 계약금 준비 희망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희망 조건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서울 또는 경기 남부, 전용 49~59㎡, 소유형 공공분양 우선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서비스 결과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현재 검토 가능한 공고 TOP 3, Top-N 주택형 옵션, 계약금 부족액, 중도금/할부금/잔금/융자금 일정, 공식 근거, AI 답변, 관심 옵션 저장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sz w:val="18"/>
        </w:rPr>
        <w:t>핵심 Use Case 흐름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사용자는 프로필에서 자금·청약·희망 면적/가격 조건을 입력한다.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서비스는 실제 LH DB 데이터를 우선 조회하고, 17개 광역시·도별 활성 소유형 공고가 부족한 지역만 fixture를 뒤에 보충한다.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마감 지난 공고는 대시보드/추천/캘린더에서 제외하고, 현재 검토 가능한 공고 중심으로 추천한다.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Rule 계층은 공고가 소유형 공공분양인지, 전세/임대/오피스텔/상가/토지인지, 추천 점수와 안전 문구를 어떻게 처리할지 결정한다.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추천 결과에서 서비스 대상 공고와 Top-N 주택형 옵션, 대표 납부안, 정렬 기준을 확인한다.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공고 상세에서 option_type 그룹 토글로 사전청약/본청약/마이너스 옵션 납부안을 구분하고, 공고문 페이지·신뢰도 중심 체크리스트를 확인한다.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FundingPage에서 선택 옵션의 계약금, 중도금, 입주잔금, 할부금, 융자금, 부족액, 월 준비 목표를 본다.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AI 코치 추천 질문을 눌러 공식 확인 포인트와 이번 주 행동을 묻되, AI는 신청 가능·당첨·대출 승인을 확정하지 않는다.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관심 공고 또는 관심 주택형 옵션을 저장하고 FavoritesPage에서 다시 비교한다.</w:t>
      </w:r>
    </w:p>
    <w:p>
      <w:pPr>
        <w:pStyle w:val="Heading2"/>
      </w:pPr>
      <w:r>
        <w:rPr>
          <w:rFonts w:ascii="맑은 고딕" w:hAnsi="맑은 고딕" w:eastAsia="맑은 고딕"/>
          <w:sz w:val="18"/>
        </w:rPr>
        <w:t>v8.1 완료 기준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사용자는 추천 결과를 보고 “어떤 공고가 좋은지”보다 “어떤 주택형 옵션과 납부안을 검토할지”를 이해한다.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fixture는 공식 원문 링크가 아니라 Fixture로 표시되고, 실제 데이터보다 낮게 점수 보정된다.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상세 화면은 여러 납부안을 그룹 토글로 구분하고, 선택 옵션의 자금 계획을 볼 수 있다.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자금 화면에서 융자금은 “잔금 이후 상환 항목”으로 별도 표시되고, 계약금/중도금/할부금과 구분된다.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PDF 회귀, AI safety suite, 대표 흐름, 프론트 빌드가 팀 로컬에서 통과한다.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외부 API와 LLM이 실패해도 fixture/template fallback으로 핵심 흐름이 완주된다.</w:t>
      </w:r>
    </w:p>
    <w:p>
      <w:pPr>
        <w:pStyle w:val="Heading1"/>
      </w:pPr>
      <w:r>
        <w:rPr>
          <w:rFonts w:ascii="맑은 고딕" w:hAnsi="맑은 고딕" w:eastAsia="맑은 고딕"/>
          <w:sz w:val="18"/>
        </w:rPr>
        <w:t>5. 서비스 범위, 비범위, 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361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구분</w:t>
            </w:r>
          </w:p>
        </w:tc>
        <w:tc>
          <w:tcPr>
            <w:tcW w:type="dxa" w:w="2551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핵심 범위</w:t>
            </w:r>
          </w:p>
        </w:tc>
        <w:tc>
          <w:tcPr>
            <w:tcW w:type="dxa" w:w="2551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후순위/제외</w:t>
            </w:r>
          </w:p>
        </w:tc>
        <w:tc>
          <w:tcPr>
            <w:tcW w:type="dxa" w:w="2948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v8.1 판단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주택 유형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공공분양주택, 신혼희망타운 공공분양, 민간참여형 공공분양, 공공분양 잔여세대/무순위/선착순 공고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행복주택, 국민임대, 영구임대, 매입임대, 전세임대, 장기전세, 든든전세, 분양전환임대, 10년공공임대, 오피스텔, 상가, 토지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첫 집 “소유” 준비가 핵심이다. 전세형·임대형은 실제 문제 기준으로 더 강하게 제외한다.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추천 단위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공고 + HousingUnitOption + 납부안(option_type)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공고 대표값만으로 최종 판단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사전청약/본청약 납부안이 나뉘면 사용자에게 명확히 선택하게 해야 한다.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추천 점수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자격 35 + 자금 25 + 지역 30 + 일정 10 = 100점, option_fit_score 보조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정책 점수, 상품 점수 직접 반영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정책/상품은 보조 정보다. PaymentSchedule 기반 현금흐름은 option_fit_score에 반영한다.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Rule 관리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apps.rules 아래 분류, 점수, 자금, PDF 추출, confidence, discovery, retrieval, 매칭, 안전 문구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각 앱 서비스 내부에 흩어진 판단 기준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기능 확장보다 판단 기준의 일관성이 더 중요하다. Rule별 테스트와 문서화를 유지한다.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AI 역할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요약, Q&amp;A, 구조화 보조, 공식 근거 설명, GPT 보조 분석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당첨 예측, 신청 가능 확정, 대출 승인 판단, 검증 없는 로컬 모델 결과 직행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HuggingFace/local serving은 현재 단계에서 제외한다. rule-first + GPT 보조 + template fallback을 유지한다.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데이터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실제 LH DB 우선 + 지역별 fixture 보조 fallback + active 공고 필터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fixture만 고정 데이터처럼 노출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실제 공고가 적어도 화면은 비지 않되 data_source와 Fixture 표시로 실제/보조를 구분한다.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sz w:val="18"/>
        </w:rPr>
        <w:t>기능 우선순위 재정의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134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우선순위</w:t>
            </w:r>
          </w:p>
        </w:tc>
        <w:tc>
          <w:tcPr>
            <w:tcW w:type="dxa" w:w="5216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기능</w:t>
            </w:r>
          </w:p>
        </w:tc>
        <w:tc>
          <w:tcPr>
            <w:tcW w:type="dxa" w:w="3118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이유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P0 완료 기준</w:t>
            </w:r>
          </w:p>
        </w:tc>
        <w:tc>
          <w:tcPr>
            <w:tcW w:type="dxa" w:w="521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소유형 공공분양 필터, 실제 LH import, 지역별 fixture fallback, active 공고 필터, Rule 도메인, 공식 PDF 분석, option_type 그룹 토글, 다양한 PaymentSchedule, option_id 자금 로드맵, 정렬 옵션, 100점 추천 점수, AI fallback, PDF/AI/대표 흐름 회귀 명령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핵심 Use Case 완주에 직접 필요하다. 대부분 코드화되어 있고 팀 로컬 검증 기록이 있다.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P1</w:t>
            </w:r>
          </w:p>
        </w:tc>
        <w:tc>
          <w:tcPr>
            <w:tcW w:type="dxa" w:w="521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PDF 파서 샘플 확대, 실제 LH 운영 E2E 리포트, PaymentSchedule 기반 option_fit_score 고도화, needs_review 운영 리포트, 발표용 runbook, AI 로그/개인정보 정책, 최소 비동기 분석 개선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신뢰도와 사용성, 발표 안정성을 높이는 단계다.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P2</w:t>
            </w:r>
          </w:p>
        </w:tc>
        <w:tc>
          <w:tcPr>
            <w:tcW w:type="dxa" w:w="521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관리자 검수 화면, 정식 job queue, OCR/HWP, 공고문 변경 감지, 알림/캘린더, CI/CD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운영 품질과 확장성에 필요하다.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P3</w:t>
            </w:r>
          </w:p>
        </w:tc>
        <w:tc>
          <w:tcPr>
            <w:tcW w:type="dxa" w:w="521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마이데이터, 대출/DSR 교육용 시뮬레이터, 정밀 정책 수급 판정, 로컬 모델 serving 재검토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개인정보/법적/운영 리스크가 크므로 충분한 검토 후 진행한다.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sz w:val="18"/>
        </w:rPr>
        <w:t>6. 전체 사용자 여정과 화면/API 흐름</w:t>
      </w:r>
    </w:p>
    <w:p>
      <w:r>
        <w:rPr>
          <w:rFonts w:ascii="맑은 고딕" w:hAnsi="맑은 고딕" w:eastAsia="맑은 고딕"/>
          <w:sz w:val="18"/>
        </w:rPr>
        <w:t>메인 스트림: 실제 LH/fixture 데이터 조회 -&gt; 조건 입력 -&gt; 현재 검토 가능 공고/Top-N 옵션 -&gt; 정렬 기준 선택 -&gt; 납부안 선택 -&gt; 공고 상세/근거 확인 -&gt; 옵션별 자금 로드맵 -&gt; AI 코치 질문 -&gt; 관심 저장/재비교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850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단계</w:t>
            </w:r>
          </w:p>
        </w:tc>
        <w:tc>
          <w:tcPr>
            <w:tcW w:type="dxa" w:w="1928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화면/명령</w:t>
            </w:r>
          </w:p>
        </w:tc>
        <w:tc>
          <w:tcPr>
            <w:tcW w:type="dxa" w:w="2948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주요 API/명령</w:t>
            </w:r>
          </w:p>
        </w:tc>
        <w:tc>
          <w:tcPr>
            <w:tcW w:type="dxa" w:w="3628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성공 기준</w:t>
            </w:r>
          </w:p>
        </w:tc>
      </w:tr>
      <w:t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데이터 준비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import_lh --service-target-only --with-supply-info, load_firsthome_fixture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실제 LH 데이터가 있으면 우선 사용하고, 부족한 광역시·도만 fixture가 보충된다.</w:t>
            </w:r>
          </w:p>
        </w:tc>
      </w:tr>
      <w:t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1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Home/Dashboard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GET /api/dashboard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마감 전 추천 후보와 시작 CTA가 보인다.</w:t>
            </w:r>
          </w:p>
        </w:tc>
      </w:tr>
      <w:t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2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ProfileFormPage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GET/PUT /api/profile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조건 저장 후 추천으로 이동한다.</w:t>
            </w:r>
          </w:p>
        </w:tc>
      </w:tr>
      <w:t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3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RecommendationPage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GET /api/recommendations/housing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공고와 Top-N 옵션, 분석 상태, 대표 납부안, 주요 옵션 이유가 보인다. 사용자는 점수/마감/분양가/계약금/부족액 기준으로 정렬한다.</w:t>
            </w:r>
          </w:p>
        </w:tc>
      </w:tr>
      <w:t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4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Notice List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GET /api/notices, GET /api/notices?active=1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전체 공고와 현재 검토 가능 공고를 구분해 조회한다.</w:t>
            </w:r>
          </w:p>
        </w:tc>
      </w:tr>
      <w:t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NoticeDetailPage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GET /api/notices/{id}, /documents/status, /unit-options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분석 상태, 체크리스트, 근거 문장, 주택형 옵션, option_type 그룹 토글을 확인한다.</w:t>
            </w:r>
          </w:p>
        </w:tc>
      </w:tr>
      <w:t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6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Analysis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POST /api/notices/{id}/documents/analyze, POST ...?async=1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동기 분석은 결과를 즉시 반환하고, async=1은 pending 상태로 시작해 status API로 확인한다.</w:t>
            </w:r>
          </w:p>
        </w:tc>
      </w:tr>
      <w:t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7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FundingPage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GET /api/recommendations/funding/{id}?option_id=...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선택 옵션 기준 계약금·중도금·입주잔금·할부금·융자금·부족액을 본다.</w:t>
            </w:r>
          </w:p>
        </w:tc>
      </w:tr>
      <w:t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8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FloatingCoachChat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POST /api/ai/chat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답변, 추천 행동, 사용한 근거 chip이 표시되고 확정 표현은 차단된다.</w:t>
            </w:r>
          </w:p>
        </w:tc>
      </w:tr>
      <w:t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9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FavoritesPage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GET/POST/DELETE /api/favorites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저장한 공고/옵션/상품/정책을 다시 확인한다.</w:t>
            </w:r>
          </w:p>
        </w:tc>
      </w:tr>
      <w:t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검증</w:t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관리 명령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check_representative_flow, check_sample_pdf_regression, check_ai_chat_smoke --suite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대표 시나리오, PDF 회귀, AI safety suite를 반복 검증한다.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sz w:val="18"/>
        </w:rPr>
        <w:t>7. 화면별 UX 설계 기준과 CTA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701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화면</w:t>
            </w:r>
          </w:p>
        </w:tc>
        <w:tc>
          <w:tcPr>
            <w:tcW w:type="dxa" w:w="3855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현재 상태</w:t>
            </w:r>
          </w:p>
        </w:tc>
        <w:tc>
          <w:tcPr>
            <w:tcW w:type="dxa" w:w="3855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다음 과제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HomePage</w:t>
            </w:r>
          </w:p>
        </w:tc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현재 검토 가능 공고 중심 대시보드와 캘린더를 유지한다. 실제/fixture 혼합 시에도 화면이 비지 않게 한다.</w:t>
            </w:r>
          </w:p>
        </w:tc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첫 화면에서 “실제 공고문 해석 + 옵션 자금 준비 + 현재 검토 가능 후보”를 더 즉시 전달한다.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RecommendationPage</w:t>
            </w:r>
          </w:p>
        </w:tc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공고보다 옵션 중심으로 이동했다. 정렬 기준은 점수순, 마감 임박순, 분양가 낮은순, 계약금 낮은순, 부족액 낮은순이다. 대표 수치는 기본 선택 그룹/점수 높은 옵션 기준으로 보정된다.</w:t>
            </w:r>
          </w:p>
        </w:tc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정렬 기준별 사용자 설명과 옵션 간 생활형 차이를 강화한다. 예: “계약금은 낮지만 중도금 회차가 많음”.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NoticeDetailPage</w:t>
            </w:r>
          </w:p>
        </w:tc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pre_subscription, general_supply, basic, minus 등을 그룹 토글로 선택한다. 체크리스트는 공고문 페이지와 confidence 중심으로 간결화됐다.</w:t>
            </w:r>
          </w:p>
        </w:tc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needs_review 원인과 원문 대조 CTA를 더 명확히 하고, 그룹 토글 라벨을 더 생활형 언어로 다듬는다.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FundingPage</w:t>
            </w:r>
          </w:p>
        </w:tc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중도금/할부금 구분, 할부금 badge, loan_amount의 잔금 이후 상환 표시, payment_type별 라벨을 유지한다.</w:t>
            </w:r>
          </w:p>
        </w:tc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발코니/추가선택품목 분리 표시, 저장 옵션 비교표, 월별 현금흐름 차트, 융자금 참고 문구를 더 명확히 한다.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FloatingCoachChat</w:t>
            </w:r>
          </w:p>
        </w:tc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5개 추천 질문, route notice/option context, 사용한 근거 chip 구조를 유지한다.</w:t>
            </w:r>
          </w:p>
        </w:tc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위험 질문 safety suite 통과를 유지하고, LLM이 빈약한 context_refs를 반환해도 서버 공식 refs를 병합/유지한다.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FavoritesPage</w:t>
            </w:r>
          </w:p>
        </w:tc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저장 주택형 표시와 자금 페이지 이동이 가능하다.</w:t>
            </w:r>
          </w:p>
        </w:tc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옵션 비교 표, 메모/그룹, 빈 상태 문구를 P1/P2에서 검토한다.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MapPage</w:t>
            </w:r>
          </w:p>
        </w:tc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지역별 소유형 공고 리스트, 분석 상태, 옵션 수 표시를 유지한다.</w:t>
            </w:r>
          </w:p>
        </w:tc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정밀 지도보다 분석 상태/옵션 수 중심 탐색을 유지하되 active 공고 필터와 region alias를 더 명확히 연결한다.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AiCoachPage</w:t>
            </w:r>
          </w:p>
        </w:tc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요약형 AI UX 유지.</w:t>
            </w:r>
          </w:p>
        </w:tc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FloatingCoachChat과 역할 중복을 줄이고 상세/자금 화면 질문 중심 경험으로 정리한다.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sz w:val="18"/>
        </w:rPr>
        <w:t>8. 현재 프로젝트 구조와 코드 분석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871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항목</w:t>
            </w:r>
          </w:p>
        </w:tc>
        <w:tc>
          <w:tcPr>
            <w:tcW w:type="dxa" w:w="7597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v8.1 기준 확인</w:t>
            </w:r>
          </w:p>
        </w:tc>
      </w:tr>
      <w:t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백엔드 코드 규모</w:t>
            </w:r>
          </w:p>
        </w:tc>
        <w:tc>
          <w:tcPr>
            <w:tcW w:type="dxa" w:w="759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backend/apps 및 backend/config 기준 Python 코드 약 125개 파일, 약 11,600 lines. migrations 제외 기준이며 rules에 confidence, document_discovery, retrieval까지 포함되어 판단 규칙 경계가 넓어졌다.</w:t>
            </w:r>
          </w:p>
        </w:tc>
      </w:tr>
      <w:t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프론트 코드 규모</w:t>
            </w:r>
          </w:p>
        </w:tc>
        <w:tc>
          <w:tcPr>
            <w:tcW w:type="dxa" w:w="759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frontend/src 기준 Vue/JS/CSS 코드 약 20개 파일, 약 4,200 lines. TypeScript 파일 없이 JavaScript/Vite 기준을 유지한다.</w:t>
            </w:r>
          </w:p>
        </w:tc>
      </w:tr>
      <w:t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테스트 코드</w:t>
            </w:r>
          </w:p>
        </w:tc>
        <w:tc>
          <w:tcPr>
            <w:tcW w:type="dxa" w:w="759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backend/apps/*/tests.py의 test_ 함수 96개 확인. 팀 로컬 기록 기준 전체 Django 96 tests OK, frontend build 통과.</w:t>
            </w:r>
          </w:p>
        </w:tc>
      </w:tr>
      <w:t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핵심 백엔드 앱</w:t>
            </w:r>
          </w:p>
        </w:tc>
        <w:tc>
          <w:tcPr>
            <w:tcW w:type="dxa" w:w="759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profiles, notices, notice_docs, recommendations, funding, ai_coach, products, policies, fixture_store, rules.</w:t>
            </w:r>
          </w:p>
        </w:tc>
      </w:tr>
      <w:t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핵심 프론트 화면</w:t>
            </w:r>
          </w:p>
        </w:tc>
        <w:tc>
          <w:tcPr>
            <w:tcW w:type="dxa" w:w="759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Home, Auth, ProfileForm, Recommendation, NoticeDetail, Funding, Map, AiCoach, Favorites, FloatingCoachChat.</w:t>
            </w:r>
          </w:p>
        </w:tc>
      </w:tr>
      <w:t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Rule 구조</w:t>
            </w:r>
          </w:p>
        </w:tc>
        <w:tc>
          <w:tcPr>
            <w:tcW w:type="dxa" w:w="759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backend/apps/rules 아래 notice_classification.py, scoring.py, funding.py, document_extraction.py, confidence.py, document_discovery.py, retrieval.py, matching.py, safety.py가 존재한다.</w:t>
            </w:r>
          </w:p>
        </w:tc>
      </w:tr>
      <w:t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백엔드 라우팅</w:t>
            </w:r>
          </w:p>
        </w:tc>
        <w:tc>
          <w:tcPr>
            <w:tcW w:type="dxa" w:w="759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config/urls.py는 include()로 app별 urls.py를 연결한다. v7.0에서 정리한 라우팅 구조를 유지한다.</w:t>
            </w:r>
          </w:p>
        </w:tc>
      </w:tr>
      <w:t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프론트 설정</w:t>
            </w:r>
          </w:p>
        </w:tc>
        <w:tc>
          <w:tcPr>
            <w:tcW w:type="dxa" w:w="759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package.json build는 vite build. vite.config.js는 Vue와 Tailwind Vite plugin을 사용한다. tsconfig, vue.config.js, vite.config.ts 파일은 없다.</w:t>
            </w:r>
          </w:p>
        </w:tc>
      </w:tr>
      <w:t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Fixture 데이터</w:t>
            </w:r>
          </w:p>
        </w:tc>
        <w:tc>
          <w:tcPr>
            <w:tcW w:type="dxa" w:w="759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firsthome_mvp.json에는 17개 광역시·도별 5개씩 총 85개 청약 fixture, 상품 10개, 정책 10개, 주택형 옵션 425개가 포함된다.</w:t>
            </w:r>
          </w:p>
        </w:tc>
      </w:tr>
      <w:t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샘플 PDF</w:t>
            </w:r>
          </w:p>
        </w:tc>
        <w:tc>
          <w:tcPr>
            <w:tcW w:type="dxa" w:w="759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sample_pdfs에 include 12건 + exclude 1건, 총 13개 회귀 샘플과 expected.json, manifest.json, lh_detail_page.html이 존재한다.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sz w:val="18"/>
        </w:rPr>
        <w:t>9. Rule 도메인 구조와 관리 기준</w:t>
      </w:r>
    </w:p>
    <w:p>
      <w:r>
        <w:rPr>
          <w:rFonts w:ascii="맑은 고딕" w:hAnsi="맑은 고딕" w:eastAsia="맑은 고딕"/>
          <w:sz w:val="18"/>
        </w:rPr>
        <w:t>v8.1에서 Rule은 “서비스가 어떤 값을 왜 그렇게 판단했는지”를 설명하는 제품 신뢰도의 일부다. 단순 유틸 함수가 아니라 제외, 추천, 추출, 신뢰도, 검색, 안전 문구의 공통 기준으로 관리해야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2268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파일</w:t>
            </w:r>
          </w:p>
        </w:tc>
        <w:tc>
          <w:tcPr>
            <w:tcW w:type="dxa" w:w="3515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현재 책임</w:t>
            </w:r>
          </w:p>
        </w:tc>
        <w:tc>
          <w:tcPr>
            <w:tcW w:type="dxa" w:w="3628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다음 과제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rules/notice_classification.py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소유형 공공분양 대상 여부, 전세/임대/오피스텔/상가/토지 제외, 잔여/선착순 공고의 검토 필요 상태를 판단한다.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공고 유형이 늘어날 때 allow/deny keyword와 검토 필요 사유를 회귀 테스트와 함께 관리한다.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rules/scoring.py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eligibility/funding/location/schedule 100점 체계, region alias, option_type_priority, option_fit_score, option_funding_insights를 관리한다.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PaymentSchedule 기반 실제 현금흐름, 융자금/할부금 부담을 option_fit_score에 더 정교하게 반영한다.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rules/funding.py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기본 계약금/중도금 비율, available_cash, 월 목표, funding score 산식을 관리한다.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납부안별 월별 현금흐름과 잔금 이후 상환 부담을 계산 규칙에 포함한다.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rules/document_extraction.py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가격 섹션 판별, 추가선택품목 제외, 유효 면적/분양가 기준, checklist evidence 추출, option_type 판별을 관리한다.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주석 날짜, 발코니/추가선택품목, 융자금 위치 규칙을 계속 확장한다.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rules/confidence.py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옵션 confidence, review cap, checklist confidence, confidence 설명 문구를 관리한다.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needs_review 사유와 confidence 점수가 사용자/관리자 리포트에서 같은 언어로 보이게 한다.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rules/document_discovery.py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입주자모집공고문/모집공고문 우선, 팸플릿/브로슈어/옵션/도면 등 낮은 우선순위를 관리한다.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LH 첨부 문서가 늘어날 때 문서 후보 랭킹 회귀 테스트를 추가한다.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rules/retrieval.py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목적별 query terms와 PDF chunk ranking을 관리한다. 공급금액/납부/제출서류/유의사항/추가선택품목 등 목적별 검색 점수를 제공한다.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임베딩 도입 전까지 lexical 검색 품질을 안정화하고, 이후 embedding score와 결합 기준을 정한다.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rules/matching.py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금융상품/정책 매칭 점수를 관리한다. 정책/상품은 추천 점수에 직접 반영하지 않는 보조 레이어다.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상품/정책 evidence 연결과 사용자 조건 설명을 강화한다.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rules/safety.py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AI 답변 금지 표현, 대체 표현, 응답 길이 제한을 관리한다.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모든 AI 출력과 template fallback에 동일하게 적용되는지 --suite smoke로 확인한다.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sz w:val="18"/>
        </w:rPr>
        <w:t>10. 백엔드 앱별 책임과 구현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417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앱/모듈</w:t>
            </w:r>
          </w:p>
        </w:tc>
        <w:tc>
          <w:tcPr>
            <w:tcW w:type="dxa" w:w="2154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현재 책임</w:t>
            </w:r>
          </w:p>
        </w:tc>
        <w:tc>
          <w:tcPr>
            <w:tcW w:type="dxa" w:w="3005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v8.1 구현/변경</w:t>
            </w:r>
          </w:p>
        </w:tc>
        <w:tc>
          <w:tcPr>
            <w:tcW w:type="dxa" w:w="2835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다음 과제</w:t>
            </w:r>
          </w:p>
        </w:tc>
      </w:tr>
      <w:t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rules</w:t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공고 분류, 추천 점수, 자금, PDF 추출, confidence, discovery, retrieval, 매칭, AI 안전 문구 판단 기준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v8.0보다 범위가 넓어져 document_discovery, retrieval, confidence까지 포함한다. 핵심 판단 rule을 한 곳에서 볼 수 있다.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Rule별 regression을 더 명확히 만들고, 변경 시 대표 흐름/PDF/AI smoke를 함께 돌린다.</w:t>
            </w:r>
          </w:p>
        </w:tc>
      </w:tr>
      <w:t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profiles</w:t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UserProfile, Favorite, 로그인/세션/비로그인 client_id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Favorite 타입 option 흐름 유지. 공고/옵션/상품/정책 저장 구조가 메인 스트림에 연결된다.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옵션 메모, 비교 그룹, 타 사용자 접근 방지 테스트 강화.</w:t>
            </w:r>
          </w:p>
        </w:tc>
      </w:tr>
      <w:t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notices</w:t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HousingNotice, LH import, 소유형/제외 분류, 공고 목록/상세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임대형/전세형 제외 기준이 강화되고, 경기 남부/북부 region alias가 fixture와 실제 데이터 매칭을 보정한다.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실제 공공분양이 잡히는 시점에 10~30건 분석 성공률 재측정. 애매한 공고 검토 필요 상태 정교화.</w:t>
            </w:r>
          </w:p>
        </w:tc>
      </w:tr>
      <w:t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fixture_store</w:t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DB 우선 조회 + 지역별 fixture fallback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17개 광역시·도별 활성 소유형 공고가 최소 개수보다 적으면 fixture를 DB에 보충한다. fixture는 공식 원문 없이 Fixture로 표시된다.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화면에서 LH API와 fixture fallback 구분을 명확히 유지하고 demo DB/실제 DB 전환 절차를 문서화한다.</w:t>
            </w:r>
          </w:p>
        </w:tc>
      </w:tr>
      <w:t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notice_docs</w:t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공식 문서 메타, PDF 분석, 옵션/납부/체크리스트/evidence 저장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13개 sample PDF 회귀, 융자금, 사전청약/본청약, 추가선택품목 제외, page/confidence 기반 체크리스트, 최소 비동기 pending 경로를 포함한다.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주석 날짜 연결, 발코니/추가선택품목 분리, validator warning 세분화, 관리자 검수.</w:t>
            </w:r>
          </w:p>
        </w:tc>
      </w:tr>
      <w:t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recommendations</w:t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추천 점수, option_fit_score, best/top options, dashboard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정책 점수 제거와 100점 체계 유지. 옵션 기준 대표 수치와 정렬 기준이 강화되었다.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실제 PaymentSchedule 기반 현금흐름을 option_fit_score에 더 정교하게 반영.</w:t>
            </w:r>
          </w:p>
        </w:tc>
      </w:tr>
      <w:t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funding</w:t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공고 대표값 또는 option_id PaymentSchedule 기반 자금 계산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loan_amount는 잔금 이후 상환 항목으로 분리하고, 중도금/할부금/입주잔금/융자금 timeline을 제공한다.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월별 현금흐름, 발코니/추가선택품목 별도 표시, schedule_source/근거 표시 강화.</w:t>
            </w:r>
          </w:p>
        </w:tc>
      </w:tr>
      <w:t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ai_coach</w:t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provider switch, chat/summary, logs, safety filter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AI safety suite가 위험 질문 확정 답변을 점검한다. template fallback과 제한형 LLM 전략 유지.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GPT 보조 분석 schema/prompt/parser 정합성, context_refs 공식 refs 병합, 로그/개인정보 정책.</w:t>
            </w:r>
          </w:p>
        </w:tc>
      </w:tr>
      <w:t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products/policies</w:t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금융상품/청년정책 수집 및 매칭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정책/상품은 추천 점수에서 제외되고 보조 정보로만 유지된다.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계약금/중도금 보조 레이어로 제한하고 evidence 연결.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sz w:val="18"/>
        </w:rPr>
        <w:t>11. 프론트엔드 화면별 책임과 구현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2268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화면/컴포넌트</w:t>
            </w:r>
          </w:p>
        </w:tc>
        <w:tc>
          <w:tcPr>
            <w:tcW w:type="dxa" w:w="2891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현재 기능</w:t>
            </w:r>
          </w:p>
        </w:tc>
        <w:tc>
          <w:tcPr>
            <w:tcW w:type="dxa" w:w="4252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v8.1 상태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App.vue / main.js / router/index.js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앱 진입점, 라우팅, 전역 레이아웃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Vue + JavaScript + Vite 기준을 유지한다.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RecommendationPage.vue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추천 카드, Top-N 옵션, 분석 상태, Funding 링크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점수순/마감 임박순/분양가 낮은순/계약금 낮은순/부족액 낮은순 정렬을 제공한다. 대표 수치와 옵션 insight가 공고보다 주택형 선택을 보게 한다.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NoticeDetailPage.vue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분석 상태/근거/옵션/체크리스트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option_type 그룹 토글, 기본 general_supply 우선, page/confidence 체크리스트, Fixture 표시, 분석 실패 시 상세 유지 흐름을 제공한다.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FundingPage.vue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선택 option_id 자금 로드맵, 옵션 비교, 상품/정책 후보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그룹별 옵션 비교, 중도금/할부금/입주잔금/융자금 라벨, 잔금 이후 상환 항목, post_balance_items 표시를 제공한다.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FloatingCoachChat.vue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AI 플로팅 채팅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5개 quick prompt, route option_id 감지, context_refs를 “사용한 근거” chip으로 표시하는 구조 유지.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FavoritesPage.vue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관심 목록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notice/option/product/policy를 분리 표시하고 저장 주택형을 FundingPage로 연결.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HomePage.vue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대시보드, 캘린더, 시작 CTA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현재 검토 가능 공고 중심으로 구성한다.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MapPage.vue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지역별 소유형 공고 리스트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정밀 지도보다 분석 상태/옵션 수 중심 탐색 유지.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AiCoachPage.vue</w:t>
            </w:r>
          </w:p>
        </w:tc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요약형 AI UX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FloatingCoachChat과 역할 중복을 줄이고 상세/자금 화면 질문 중심 경험으로 정리할 필요가 있다.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sz w:val="18"/>
        </w:rPr>
        <w:t>12. 실제 LH 우선 수집과 Fixture fallback 전략</w:t>
      </w:r>
    </w:p>
    <w:p>
      <w:r>
        <w:rPr>
          <w:rFonts w:ascii="맑은 고딕" w:hAnsi="맑은 고딕" w:eastAsia="맑은 고딕"/>
          <w:sz w:val="18"/>
        </w:rPr>
        <w:t>v8.1에서도 “실제 LH 우선, fixture는 보조 안전망” 원칙은 유지된다. 차이는 fixture 보충이 전체 서비스 대상 수가 아니라 17개 광역시·도별 활성 소유형 공고 수를 기준으로 작동한다는 점이다.</w:t>
      </w:r>
    </w:p>
    <w:p>
      <w:pPr>
        <w:pStyle w:val="Heading2"/>
      </w:pPr>
      <w:r>
        <w:rPr>
          <w:rFonts w:ascii="맑은 고딕" w:hAnsi="맑은 고딕" w:eastAsia="맑은 고딕"/>
          <w:sz w:val="18"/>
        </w:rPr>
        <w:t>LH import 운영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984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기능</w:t>
            </w:r>
          </w:p>
        </w:tc>
        <w:tc>
          <w:tcPr>
            <w:tcW w:type="dxa" w:w="3515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현재 동작</w:t>
            </w:r>
          </w:p>
        </w:tc>
        <w:tc>
          <w:tcPr>
            <w:tcW w:type="dxa" w:w="3798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주의점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--service-target-only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소유형 공공분양 서비스 대상만 DB에 저장한다. 임대형/전세형/토지/상가/오피스텔 등은 제외한다.</w:t>
            </w:r>
          </w:p>
        </w:tc>
        <w:tc>
          <w:tcPr>
            <w:tcW w:type="dxa" w:w="379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잔여세대·선착순이라도 공공분양 소유형이면 포함할 수 있다. 애매한 공고는 검토 필요로 분리한다.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--max-pages 기본 5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최신 1~3페이지만 보면 임대형만 들어올 수 있어 기본 탐색 범위를 넓혔다.</w:t>
            </w:r>
          </w:p>
        </w:tc>
        <w:tc>
          <w:tcPr>
            <w:tcW w:type="dxa" w:w="379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소유형 공고가 적은 시기에는 더 늘리거나 readiness report로 범위 밖 정상 제외를 설명한다.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--with-supply-info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LH 공급정보 API로 주택형, 평균분양가격, 대표 면적을 보강하고 임시 HousingUnitOption/PaymentSchedule을 만든다.</w:t>
            </w:r>
          </w:p>
        </w:tc>
        <w:tc>
          <w:tcPr>
            <w:tcW w:type="dxa" w:w="379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정확한 계약금/중도금 회차는 공식 PDF 분석 결과가 우선이다. 임시 옵션은 LH 공급정보 API 기반임을 표시해야 한다.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active=1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접수 마감일이 오늘 이후인 공고만 조회한다.</w:t>
            </w:r>
          </w:p>
        </w:tc>
        <w:tc>
          <w:tcPr>
            <w:tcW w:type="dxa" w:w="379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대시보드/추천/캘린더는 기본적으로 현재 검토 가능한 공고를 사용한다. 전체 목록 확인은 /api/notices로 분리한다.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sz w:val="18"/>
        </w:rPr>
        <w:t>Fixture fallback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2098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상황</w:t>
            </w:r>
          </w:p>
        </w:tc>
        <w:tc>
          <w:tcPr>
            <w:tcW w:type="dxa" w:w="3969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동작</w:t>
            </w:r>
          </w:p>
        </w:tc>
        <w:tc>
          <w:tcPr>
            <w:tcW w:type="dxa" w:w="3288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사용자/발표 의미</w:t>
            </w:r>
          </w:p>
        </w:tc>
      </w:tr>
      <w:tr>
        <w:tc>
          <w:tcPr>
            <w:tcW w:type="dxa" w:w="209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DB가 비어 있음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fixture 공고/상품/정책을 사용한다.</w:t>
            </w:r>
          </w:p>
        </w:tc>
        <w:tc>
          <w:tcPr>
            <w:tcW w:type="dxa" w:w="32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처음 실행하거나 API 키가 없어도 핵심 흐름이 비지 않는다.</w:t>
            </w:r>
          </w:p>
        </w:tc>
      </w:tr>
      <w:tr>
        <w:tc>
          <w:tcPr>
            <w:tcW w:type="dxa" w:w="209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특정 광역시·도 활성 소유형 공고가 5개 미만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FIRSTHOME_ENABLE_FIXTURE_SUPPLEMENT=true이고 지역별 서비스 대상 수가 FIRSTHOME_MIN_ACTIVE_SERVICE_NOTICES_PER_REGION보다 작으면 부족분만 fixture로 보충한다.</w:t>
            </w:r>
          </w:p>
        </w:tc>
        <w:tc>
          <w:tcPr>
            <w:tcW w:type="dxa" w:w="32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실제 LH 우선 흐름을 유지하면서 지역별 추천 화면이 빈 상태가 되지 않는다.</w:t>
            </w:r>
          </w:p>
        </w:tc>
      </w:tr>
      <w:tr>
        <w:tc>
          <w:tcPr>
            <w:tcW w:type="dxa" w:w="209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fixture 보충을 끄고 싶음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FIRSTHOME_ENABLE_FIXTURE_SUPPLEMENT=false로 설정한다.</w:t>
            </w:r>
          </w:p>
        </w:tc>
        <w:tc>
          <w:tcPr>
            <w:tcW w:type="dxa" w:w="32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운영/검증 시 실제 DB 결과만 확인할 수 있다.</w:t>
            </w:r>
          </w:p>
        </w:tc>
      </w:tr>
      <w:tr>
        <w:tc>
          <w:tcPr>
            <w:tcW w:type="dxa" w:w="209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경기 남부/북부 선택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경기 남부/북부는 경기 fixture와 매칭된다.</w:t>
            </w:r>
          </w:p>
        </w:tc>
        <w:tc>
          <w:tcPr>
            <w:tcW w:type="dxa" w:w="32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사용자 선택 언어와 fixture 저장 지역 차이로 후보가 빠지는 문제를 줄인다.</w:t>
            </w:r>
          </w:p>
        </w:tc>
      </w:tr>
      <w:tr>
        <w:tc>
          <w:tcPr>
            <w:tcW w:type="dxa" w:w="209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fixture 노출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공식 원문 버튼 대신 Fixture로 표시되고 실제 데이터보다 낮게 점수 보정된다.</w:t>
            </w:r>
          </w:p>
        </w:tc>
        <w:tc>
          <w:tcPr>
            <w:tcW w:type="dxa" w:w="32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보조 데이터가 실제 공식 공고처럼 보이지 않는다.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sz w:val="18"/>
        </w:rPr>
        <w:t>13. 공식 공고문 PDF 분석/회귀 파이프라인</w:t>
      </w:r>
    </w:p>
    <w:p>
      <w:r>
        <w:rPr>
          <w:rFonts w:ascii="맑은 고딕" w:hAnsi="맑은 고딕" w:eastAsia="맑은 고딕"/>
          <w:sz w:val="18"/>
        </w:rPr>
        <w:t>v8.1의 PDF 분석은 표 우선 rules parser와 실제 PDF 케이스 기반 개선을 유지하면서, 회귀 검증 실행성을 강화했다. 모든 표를 무리하게 valid로 만드는 것보다 틀릴 수 있는 결과는 needs_review로 분리하고, 원문 페이지와 신뢰도를 보여주는 것이 제품 신뢰도의 핵심이다.</w:t>
      </w:r>
    </w:p>
    <w:p>
      <w:pPr>
        <w:pStyle w:val="Heading2"/>
      </w:pPr>
      <w:r>
        <w:rPr>
          <w:rFonts w:ascii="맑은 고딕" w:hAnsi="맑은 고딕" w:eastAsia="맑은 고딕"/>
          <w:sz w:val="18"/>
        </w:rPr>
        <w:t>분석 파이프라인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POST /api/notices/{id}/documents/analyze 요청 또는 analyze_notice_documents 관리 명령으로 분석을 시작한다.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async=1이면 pending 상태를 먼저 저장하고 status API로 진행 상태를 확인한다.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discover_documents_for_notice가 source_url/document_url/file_name 기준으로 문서 후보를 찾고, 후보 우선순위는 rules/document_discovery.py에서 관리한다.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file://, local path, http/https PDF를 resolve하고 원격 PDF는 캐시한다.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pypdf 텍스트 추출과 pdfplumber table row 병합으로 페이지별 텍스트를 만든다.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retrieval rule이 unit_options, payment_schedule, eligibility, required_documents, cautions 목적별 chunk를 선별한다.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표 블록이 있으면 공급금액/납부일정 표를 우선 파싱하고, 평문 compact regex는 fallback으로 사용한다.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validators가 필수 필드, payment schedule, source_text, 금액 합계 등을 검증하고 NoticeExtraction, HousingUnitOption, PaymentSchedule, Checklist, Evidence를 저장한다.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analysis_summary가 verified/needs_review/mock/failed/pending/discovered/excluded 등 사용자 표시 상태로 변환된다.</w:t>
      </w:r>
    </w:p>
    <w:p>
      <w:pPr>
        <w:pStyle w:val="Heading2"/>
      </w:pPr>
      <w:r>
        <w:rPr>
          <w:rFonts w:ascii="맑은 고딕" w:hAnsi="맑은 고딕" w:eastAsia="맑은 고딕"/>
          <w:sz w:val="18"/>
        </w:rPr>
        <w:t>PDF 샘플 기반 개선과 남은 과제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2268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샘플/유형</w:t>
            </w:r>
          </w:p>
        </w:tc>
        <w:tc>
          <w:tcPr>
            <w:tcW w:type="dxa" w:w="3402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현재 반영</w:t>
            </w:r>
          </w:p>
        </w:tc>
        <w:tc>
          <w:tcPr>
            <w:tcW w:type="dxa" w:w="3628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다음 과제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울산다운2 잔여세대/신혼희망타운 계열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계약금 + 입주잔금 + 융자금 + 할부금 구조를 추출한다. 할부금은 installment_payment, 융자금은 loan_amount로 분리된다.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입주잔금과 잔금 이후 상환 문구를 화면 언어와 함께 정리한다.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왕숙2/사전청약 계열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사전청약 당첨자와 일반/특별공급 당첨자의 납부안을 pre_subscription, general_supply로 분리한다.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사용자가 어떤 납부안을 보고 있는지 UI에서 더 명확히 설명한다.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오피스텔/상가/토지/임대형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서비스 범위 밖으로 제외된다.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제외 사유를 사용자와 관리자 리포트에서 명확히 표시한다.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추가선택품목/발코니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추가선택품목 섹션은 분양가 본표와 분리하려는 rule이 있다.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balcony_extension_price와 additional option 금액을 base_price와 명확히 분리 표시한다.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체크리스트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긴 근거 문장보다 page_no와 confidence 중심으로 사용자에게 표시한다.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condition_text와 evidence_text의 역할을 검수/사용자 화면 기준으로 더 분리한다.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회귀 명령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--sample, --kind, --max-samples, --fail-fast, --report-md, --snapshot-json으로 회귀를 나눠 실행한다.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샘플 추가 시 expected/manifest와 snapshot 결과를 같이 관리한다.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sz w:val="18"/>
        </w:rPr>
        <w:t>분석 상태는 제품 신뢰도의 언어다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247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stage</w:t>
            </w:r>
          </w:p>
        </w:tc>
        <w:tc>
          <w:tcPr>
            <w:tcW w:type="dxa" w:w="1814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사용자 표시</w:t>
            </w:r>
          </w:p>
        </w:tc>
        <w:tc>
          <w:tcPr>
            <w:tcW w:type="dxa" w:w="3118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의미</w:t>
            </w:r>
          </w:p>
        </w:tc>
        <w:tc>
          <w:tcPr>
            <w:tcW w:type="dxa" w:w="3061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다음 행동</w:t>
            </w:r>
          </w:p>
        </w:tc>
      </w:tr>
      <w:tr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verified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공식 분석 완료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공식 PDF 분석 결과가 있고 검증 경고가 낮다.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옵션과 자금 일정을 비교한다.</w:t>
            </w:r>
          </w:p>
        </w:tc>
      </w:tr>
      <w:tr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needs_review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근거 검토 필요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분석 결과는 있으나 validator 경고가 있다.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금액/일정의 원문 근거를 확인한다.</w:t>
            </w:r>
          </w:p>
        </w:tc>
      </w:tr>
      <w:tr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pending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분석 중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최소 비동기 분석이 시작되었거나 문서 상태가 pending이다.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status API로 진행 상태를 확인한다.</w:t>
            </w:r>
          </w:p>
        </w:tc>
      </w:tr>
      <w:tr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mock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임시 추정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PDF 분석 실패 또는 미실행으로 mock 값이 사용됐다.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공식 PDF 분석을 다시 실행한다.</w:t>
            </w:r>
          </w:p>
        </w:tc>
      </w:tr>
      <w:tr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failed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분석 실패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문서 확보/파서/추출/검증 실패.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실패 원인을 확인하고 재시도한다.</w:t>
            </w:r>
          </w:p>
        </w:tc>
      </w:tr>
      <w:tr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discovered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문서 발견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문서 후보는 있으나 분석 전.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분석하기를 실행한다.</w:t>
            </w:r>
          </w:p>
        </w:tc>
      </w:tr>
      <w:tr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excluded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서비스 제외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소유형 공공분양 범위 밖.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추천/지도 기본 대상에서 제외한다.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sz w:val="18"/>
        </w:rPr>
        <w:t>14. 추천/자금 로드맵/관심 저장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984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요소</w:t>
            </w:r>
          </w:p>
        </w:tc>
        <w:tc>
          <w:tcPr>
            <w:tcW w:type="dxa" w:w="3515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현재 의미</w:t>
            </w:r>
          </w:p>
        </w:tc>
        <w:tc>
          <w:tcPr>
            <w:tcW w:type="dxa" w:w="3798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v8.1 판단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추천 총점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eligibility 35 + funding 25 + location 30 + schedule 10 = 100점.</w:t>
            </w:r>
          </w:p>
        </w:tc>
        <w:tc>
          <w:tcPr>
            <w:tcW w:type="dxa" w:w="379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정책/상품 점수는 계속 제외한다. 총점은 공고 추천 정렬 기준이고 option_fit_score는 보조 기준이다.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정렬 기준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점수순, 마감 임박순, 분양가 낮은순, 계약금 낮은순, 부족액 낮은순.</w:t>
            </w:r>
          </w:p>
        </w:tc>
        <w:tc>
          <w:tcPr>
            <w:tcW w:type="dxa" w:w="379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사용자가 상황에 맞는 후보를 찾기 쉬워졌다. 단 정렬 기준이 바뀌어도 공식 확인 문구와 데이터 신뢰도는 유지해야 한다.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option_type priority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general_supply &gt; basic &gt; pre_subscription &gt; minus 순으로 기본 대표 옵션을 고른다.</w:t>
            </w:r>
          </w:p>
        </w:tc>
        <w:tc>
          <w:tcPr>
            <w:tcW w:type="dxa" w:w="379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상세 화면 기본값을 일반적인 본청약·일반 공급 쪽으로 잡는 UX와 일치한다.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희망 면적/분양가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HousingUnitOption의 exclusive_area_m2와 base_price를 사용자 프로필과 비교한다.</w:t>
            </w:r>
          </w:p>
        </w:tc>
        <w:tc>
          <w:tcPr>
            <w:tcW w:type="dxa" w:w="379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실제 주택형 옵션 기준으로 계속 강화한다. 공급정보 기반 임시 옵션은 source 신뢰도를 표시한다.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계약금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down_payment와 max_down_payment/asset을 비교한다.</w:t>
            </w:r>
          </w:p>
        </w:tc>
        <w:tc>
          <w:tcPr>
            <w:tcW w:type="dxa" w:w="379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가장 직관적인 부족액 지표이므로 추천 카드와 FundingPage에서 전면에 둔다.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중도금/할부금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middle_payment, installment_payment가 PaymentSchedule에 들어간다.</w:t>
            </w:r>
          </w:p>
        </w:tc>
        <w:tc>
          <w:tcPr>
            <w:tcW w:type="dxa" w:w="379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월 환산보다 실제 due_date와 회차별 cash flow를 점수에 반영해야 한다.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융자금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loan_amount가 별도 저장되고 timeline에 loan 타입/잔금 이후 상환 항목으로 표시된다.</w:t>
            </w:r>
          </w:p>
        </w:tc>
        <w:tc>
          <w:tcPr>
            <w:tcW w:type="dxa" w:w="379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대출 승인처럼 보이지 않게 “상환 조건 확인” 문구를 유지한다.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관심 저장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notice, option, product, policy를 지원한다.</w:t>
            </w:r>
          </w:p>
        </w:tc>
        <w:tc>
          <w:tcPr>
            <w:tcW w:type="dxa" w:w="379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옵션 비교 표, 메모, 그룹 저장은 P1/P2 과제다.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sz w:val="18"/>
        </w:rPr>
        <w:t>FundingPlan이 보여줘야 할 핵심 수치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선택 옵션의 분양가와 계약금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현재 보유 현금 기준 계약금 부족액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계약일까지 남은 기간과 월 준비 목표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중도금 회차 수, 회차별 금액, 일정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입주잔금, 할부금, 융자금의 분리 표시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융자금의 잔금 이후 상환 참고 문구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다른 옵션과 비교했을 때 부담이 커지는 지점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공식 공고문 근거와 schedule_source</w:t>
      </w:r>
    </w:p>
    <w:p>
      <w:pPr>
        <w:pStyle w:val="Heading1"/>
      </w:pPr>
      <w:r>
        <w:rPr>
          <w:rFonts w:ascii="맑은 고딕" w:hAnsi="맑은 고딕" w:eastAsia="맑은 고딕"/>
          <w:sz w:val="18"/>
        </w:rPr>
        <w:t>15. AI 코치와 LLM 전략</w:t>
      </w:r>
    </w:p>
    <w:p>
      <w:r>
        <w:rPr>
          <w:rFonts w:ascii="맑은 고딕" w:hAnsi="맑은 고딕" w:eastAsia="맑은 고딕"/>
          <w:sz w:val="18"/>
        </w:rPr>
        <w:t>v8.1의 AI 전략은 “rule-first + 필요 시 GPT 보조 + 제한형 AI 코치/template fallback”이다. HuggingFace/local model serving은 현재 단계의 PDF 해석 핵심 방식에서 제외한다. 이유는 GPU/운영/품질/스키마 안정성 부담에 비해 현재 제품 완성도에 주는 이득이 작기 때문이다.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757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AI 기능</w:t>
            </w:r>
          </w:p>
        </w:tc>
        <w:tc>
          <w:tcPr>
            <w:tcW w:type="dxa" w:w="2721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해야 할 일</w:t>
            </w:r>
          </w:p>
        </w:tc>
        <w:tc>
          <w:tcPr>
            <w:tcW w:type="dxa" w:w="2721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하지 말아야 할 일</w:t>
            </w:r>
          </w:p>
        </w:tc>
        <w:tc>
          <w:tcPr>
            <w:tcW w:type="dxa" w:w="2268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v8.1 상태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공식 공고문 구조화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후보 chunk/표를 읽고 주택형·납부 일정·체크리스트 JSON 추출 보조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전체 PDF를 무작정 넣고 원문에 없는 값을 생성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rules/표 기반 구조가 먼저다. GPT 보조는 실패/애매한 케이스에 제한적으로 적용한다.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AI 코치 요약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부족액, 일정, 공식 확인 항목, 이번 주 할 일을 쉬운 말로 정리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신청 가능/당첨 가능/대출 승인 확정 표현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template fallback과 safety 유지. safety rule은 apps.rules.safety에서 관리한다.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AI 채팅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선택 옵션과 funding/evidence/checklist context 기반으로 짧고 안전한 답변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일반 부동산 상담이나 금융 자문으로 범위 확장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추천 질문 5개와 근거 chip 구조 유지. --suite smoke로 위험 질문을 검증한다.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LLM 추출 schema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option_type, loan_amount, installment_payment, move_in_balance 등 현재 모델과 맞춘다.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예전 schema로 현재 데이터 모델을 덮어쓰기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스키마는 개선되었지만 실제 LLM 보조 분석 사용 전 계속 검증해야 한다.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HuggingFace/local serving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현재 단계에서는 제외하고 후순위로 둔다.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GPU·모델 서빙 자체를 핵심 작업으로 삼기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OCR/HWP/오프라인/비용 요구가 강해질 때만 재검토한다.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sz w:val="18"/>
        </w:rPr>
        <w:t>v8.1 AI 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020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우선순위</w:t>
            </w:r>
          </w:p>
        </w:tc>
        <w:tc>
          <w:tcPr>
            <w:tcW w:type="dxa" w:w="2438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과제</w:t>
            </w:r>
          </w:p>
        </w:tc>
        <w:tc>
          <w:tcPr>
            <w:tcW w:type="dxa" w:w="2948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이유</w:t>
            </w:r>
          </w:p>
        </w:tc>
        <w:tc>
          <w:tcPr>
            <w:tcW w:type="dxa" w:w="2948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완료 기준</w:t>
            </w:r>
          </w:p>
        </w:tc>
      </w:tr>
      <w:tr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1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AI safety suite 유지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청약/금융 도메인에서는 확정 표현 방지가 최우선이다.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check_ai_chat_smoke --suite가 신청 가능, 당첨, 대출 승인 질문에서 blocked phrase 없이 통과.</w:t>
            </w:r>
          </w:p>
        </w:tc>
      </w:tr>
      <w:tr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2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AI 답변 context 강화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사용자가 왜 추천됐는지, 무엇을 준비해야 하는지 공고문 근거 기반으로 이해해야 한다.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context_refs에 option/payment/checklist/evidence가 포함되고 UI chip이 유지된다.</w:t>
            </w:r>
          </w:p>
        </w:tc>
      </w:tr>
      <w:tr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3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GPT 보조 추출 검증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규칙 추출 실패/애매한 공고를 모두 mock으로 넘기면 실제 운영 가치가 떨어진다.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schema/prompt/parser가 현재 모델과 일치하고 LLM 결과도 validator를 통과한다.</w:t>
            </w:r>
          </w:p>
        </w:tc>
      </w:tr>
      <w:tr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4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비용/성능 로그 정책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운영 단계에서 비용 폭증과 개인정보 노출을 제어해야 한다.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prompt/raw_response 저장·마스킹·보관 기간·비용 제한 정책을 정한다.</w:t>
            </w:r>
          </w:p>
        </w:tc>
      </w:tr>
      <w:tr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로컬 모델 재검토 조건 정의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지금은 제외하지만 장기적으로 완전히 버릴 필요는 없다.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OCR/HWP/오프라인 요구가 생길 때 검토 조건을 문서화한다.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sz w:val="18"/>
        </w:rPr>
        <w:t>16. 비동기 분석 경로와 운영 리포트</w:t>
      </w:r>
    </w:p>
    <w:p>
      <w:r>
        <w:rPr>
          <w:rFonts w:ascii="맑은 고딕" w:hAnsi="맑은 고딕" w:eastAsia="맑은 고딕"/>
          <w:sz w:val="18"/>
        </w:rPr>
        <w:t>v8.1에는 최소 비동기 분석 경로가 들어왔다. 이는 완전한 job queue가 아니라, 사용자 요청이 오래 걸리는 PDF 분석을 pending 상태로 시작하고 상태 API로 확인할 수 있게 만든 1차 안정화 장치다.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701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항목</w:t>
            </w:r>
          </w:p>
        </w:tc>
        <w:tc>
          <w:tcPr>
            <w:tcW w:type="dxa" w:w="3685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현재 상태</w:t>
            </w:r>
          </w:p>
        </w:tc>
        <w:tc>
          <w:tcPr>
            <w:tcW w:type="dxa" w:w="3855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운영 수준으로 가기 위한 다음 단계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분석 시작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POST /api/notices/{id}/documents/analyze?async=1로 pending 상태를 만들고 202 응답을 반환한다.</w:t>
            </w:r>
          </w:p>
        </w:tc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Celery/RQ 같은 정식 queue, worker, retry, 중복 요청 제어를 도입한다.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상태 확인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GET /documents/status로 pending/analyzed/failed 상태와 analysis_summary를 확인한다.</w:t>
            </w:r>
          </w:p>
        </w:tc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작업 이력, 시작/종료 시간, 실패 원인, 재시도 횟수를 구조화한다.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사용자 경험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상세 화면은 분석 실패/지연 시 전체가 죽지 않고 기존 상세 정보를 유지한다.</w:t>
            </w:r>
          </w:p>
        </w:tc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분석 진행 중 skeleton/progress 문구와 재시도 CTA를 더 명확히 한다.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운영 리포트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PDF regression report, AI smoke report, LH readiness report를 개별 명령으로 생성한다.</w:t>
            </w:r>
          </w:p>
        </w:tc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실제 LH E2E report를 묶어 성공/실패/검토 필요 개수와 원인을 한 번에 보여준다.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sz w:val="18"/>
        </w:rPr>
        <w:t>17. 현재 개발 현황과 남은 리스크</w:t>
      </w:r>
    </w:p>
    <w:p>
      <w:pPr>
        <w:pStyle w:val="Heading2"/>
      </w:pPr>
      <w:r>
        <w:rPr>
          <w:rFonts w:ascii="맑은 고딕" w:hAnsi="맑은 고딕" w:eastAsia="맑은 고딕"/>
          <w:sz w:val="18"/>
        </w:rPr>
        <w:t>구현 완료 또는 1차 완료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v8.0 구조를 유지하면서 Rule 도메인의 범위가 confidence, document discovery, retrieval까지 확장되었다.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실제 LH 데이터 우선, 17개 광역시·도별 fixture 보충, Fixture 표시, fixture 점수 보정 구조가 정리되었다.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임대형/전세형/오피스텔/상가/토지 제외 기준이 실제 혼입 문제 기준으로 강화되었다.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경기 남부/북부 선택 시 경기 fixture도 후보로 포함되도록 지역 매칭이 보완되었다.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추천 화면은 옵션 중심으로 더 이동했고, 점수순 외 정렬 옵션이 추가되었다.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상세 화면은 납부안 그룹 토글과 간결한 체크리스트, Fixture/공식 원문 구분, 분석 실패 격리 흐름을 갖췄다.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FundingPage는 선택 그룹별 옵션 비교, 중도금/할부금/입주잔금/융자금 분리, 잔금 이후 상환 항목을 보여준다.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PDF 회귀 명령은 샘플/종류/개수/중단/MD 리포트/snapshot 옵션을 지원한다.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AI smoke는 --suite로 위험 질문 safety를 검증한다.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최소 비동기 분석 경로가 추가되어 pending 상태를 status API로 확인할 수 있다.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팀 로컬 기록 기준 backend test 96개, frontend build, 추천 서비스 테스트, AI smoke, PDF smoke가 통과했다.</w:t>
      </w:r>
    </w:p>
    <w:p>
      <w:pPr>
        <w:pStyle w:val="Heading2"/>
      </w:pPr>
      <w:r>
        <w:rPr>
          <w:rFonts w:ascii="맑은 고딕" w:hAnsi="맑은 고딕" w:eastAsia="맑은 고딕"/>
          <w:sz w:val="18"/>
        </w:rPr>
        <w:t>남은 리스크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871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리스크</w:t>
            </w:r>
          </w:p>
        </w:tc>
        <w:tc>
          <w:tcPr>
            <w:tcW w:type="dxa" w:w="3628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왜 중요한가</w:t>
            </w:r>
          </w:p>
        </w:tc>
        <w:tc>
          <w:tcPr>
            <w:tcW w:type="dxa" w:w="3742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대응</w:t>
            </w:r>
          </w:p>
        </w:tc>
      </w:tr>
      <w:t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PDF 표 다양성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공고마다 표 구조와 주석 위치가 다르다. 주석 날짜, 잔금/입주잔금 명칭, 융자금 위치, 발코니 금액이 계속 달라질 수 있다.</w:t>
            </w:r>
          </w:p>
        </w:tc>
        <w:tc>
          <w:tcPr>
            <w:tcW w:type="dxa" w:w="374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실제 PDF 샘플을 계속 회귀 세트로 누적하고 parser별 테스트를 늘린다.</w:t>
            </w:r>
          </w:p>
        </w:tc>
      </w:tr>
      <w:t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실제 LH 운영 데이터 E2E 부족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실제 API 데이터 기준으로 추천/상세/자금/AI가 한 번에 검증되어야 발표 설득력이 생긴다.</w:t>
            </w:r>
          </w:p>
        </w:tc>
        <w:tc>
          <w:tcPr>
            <w:tcW w:type="dxa" w:w="374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import_lh --service-target-only --with-supply-info 이후 실제 DB 기준 E2E 운영 리포트를 만든다.</w:t>
            </w:r>
          </w:p>
        </w:tc>
      </w:tr>
      <w:t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needs_review 운영 부족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애매한 분석 결과가 왜 검토 필요한지 명확하지 않으면 신뢰도가 떨어진다.</w:t>
            </w:r>
          </w:p>
        </w:tc>
        <w:tc>
          <w:tcPr>
            <w:tcW w:type="dxa" w:w="374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실패 원인과 검토 사유를 PDF 없음, 문서 후보 낮음, 표 추출 실패, 금액 불일치, 범위 밖, LLM schema 실패 등으로 리포트화한다.</w:t>
            </w:r>
          </w:p>
        </w:tc>
      </w:tr>
      <w:t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비동기 분석 최소 구현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현재 async=1은 운영형 job queue가 아니다.</w:t>
            </w:r>
          </w:p>
        </w:tc>
        <w:tc>
          <w:tcPr>
            <w:tcW w:type="dxa" w:w="374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Celery/RQ, retry, lock, 작업 이력, 중복 요청 제어를 P2에서 도입한다.</w:t>
            </w:r>
          </w:p>
        </w:tc>
      </w:tr>
      <w:t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AI 로그/개인정보 정책 미확정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prompt/raw_response에는 사용자 조건과 공고 데이터가 들어갈 수 있다.</w:t>
            </w:r>
          </w:p>
        </w:tc>
        <w:tc>
          <w:tcPr>
            <w:tcW w:type="dxa" w:w="374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마스킹, 저장 기간, 접근 권한, 비용 제한 정책을 발표 전 정리한다.</w:t>
            </w:r>
          </w:p>
        </w:tc>
      </w:tr>
      <w:t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HuggingFace/local serving 기대 혼선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기존 문서와 팀 기대에 로컬 모델 도입 이야기가 남아 있을 수 있다.</w:t>
            </w:r>
          </w:p>
        </w:tc>
        <w:tc>
          <w:tcPr>
            <w:tcW w:type="dxa" w:w="374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현재 단계에서는 제외한다는 전략을 README/기획서/발표 문구에 명확히 적는다.</w:t>
            </w:r>
          </w:p>
        </w:tc>
      </w:tr>
      <w:t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데모/실데이터 전환 절차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API 실패 또는 소유형 공고 부족 시 fixture fallback이 자연스럽게 보여야 한다.</w:t>
            </w:r>
          </w:p>
        </w:tc>
        <w:tc>
          <w:tcPr>
            <w:tcW w:type="dxa" w:w="374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Run Guide에 demo DB와 실제 DB 전환 절차를 분리해 정리한다.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sz w:val="18"/>
        </w:rPr>
        <w:t>18. QA, 보안, 운영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587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구분</w:t>
            </w:r>
          </w:p>
        </w:tc>
        <w:tc>
          <w:tcPr>
            <w:tcW w:type="dxa" w:w="3969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명령</w:t>
            </w:r>
          </w:p>
        </w:tc>
        <w:tc>
          <w:tcPr>
            <w:tcW w:type="dxa" w:w="3742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v8.1 판단</w:t>
            </w:r>
          </w:p>
        </w:tc>
      </w:tr>
      <w:tr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Backend 기본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python manage.py check / python manage.py makemigrations --check --dry-run / python manage.py test</w:t>
            </w:r>
          </w:p>
        </w:tc>
        <w:tc>
          <w:tcPr>
            <w:tcW w:type="dxa" w:w="374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팀 로컬 기록 기준 96 tests 통과. Rule 분리 이후 rules 관련 regression을 계속 늘린다.</w:t>
            </w:r>
          </w:p>
        </w:tc>
      </w:tr>
      <w:tr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Frontend 기본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npm ci / npm.cmd run build</w:t>
            </w:r>
          </w:p>
        </w:tc>
        <w:tc>
          <w:tcPr>
            <w:tcW w:type="dxa" w:w="374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팀 로컬 기록 기준 build 통과.</w:t>
            </w:r>
          </w:p>
        </w:tc>
      </w:tr>
      <w:tr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대표 흐름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python manage.py check_representative_flow --report-json=reports/representative_flow.json</w:t>
            </w:r>
          </w:p>
        </w:tc>
        <w:tc>
          <w:tcPr>
            <w:tcW w:type="dxa" w:w="374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fixture + demo analysis 기준 P0 flow를 확인.</w:t>
            </w:r>
          </w:p>
        </w:tc>
      </w:tr>
      <w:tr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PDF 회귀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python manage.py check_sample_pdf_regression --kind include --report-md=reports/sample_pdf_regression.md</w:t>
            </w:r>
          </w:p>
        </w:tc>
        <w:tc>
          <w:tcPr>
            <w:tcW w:type="dxa" w:w="374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신규 실제 PDF 샘플은 expected/manifest/snapshot과 함께 관리한다.</w:t>
            </w:r>
          </w:p>
        </w:tc>
      </w:tr>
      <w:tr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PDF 부분 회귀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--sample, --kind, --max-samples, --fail-fast, --snapshot-json</w:t>
            </w:r>
          </w:p>
        </w:tc>
        <w:tc>
          <w:tcPr>
            <w:tcW w:type="dxa" w:w="374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파서 변경 범위에 맞춰 빠른 회귀와 전체 회귀를 나눠 실행한다.</w:t>
            </w:r>
          </w:p>
        </w:tc>
      </w:tr>
      <w:tr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AI smoke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python manage.py check_ai_chat_smoke --suite --report-json=reports/ai_chat_smoke.json</w:t>
            </w:r>
          </w:p>
        </w:tc>
        <w:tc>
          <w:tcPr>
            <w:tcW w:type="dxa" w:w="374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신청 가능, 당첨, 대출 승인 같은 위험 질문을 포함해 safety를 확인한다.</w:t>
            </w:r>
          </w:p>
        </w:tc>
      </w:tr>
      <w:tr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LH 운영 데이터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python manage.py import_lh --service-target-only --with-supply-info / python manage.py analyze_notice_documents --provider=LH --limit 20</w:t>
            </w:r>
          </w:p>
        </w:tc>
        <w:tc>
          <w:tcPr>
            <w:tcW w:type="dxa" w:w="374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실제 LH 소유형 공고를 수집하고 추천/상세/자금/AI까지 E2E 점검한다.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sz w:val="18"/>
        </w:rPr>
        <w:t>보안/개인정보/API Key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.env와 API Key는 Git/ZIP/문서/로그에 포함하지 않는다.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backend/reports/는 로컬 산출물이므로 공유 여부를 팀에서 명확히 정한다.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AI raw_response와 prompt에는 개인정보가 들어갈 수 있으므로 저장/마스킹 정책이 필요하다.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소득/자산/부채/월저축 입력값은 본인만 접근하고 원문 금액 로그를 최소화한다.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배포 환경에서는 CORS, CSRF, 쿠키 SameSite/Secure, DEBUG=false를 별도 점검한다.</w:t>
      </w:r>
    </w:p>
    <w:p>
      <w:pPr>
        <w:pStyle w:val="Heading1"/>
      </w:pPr>
      <w:r>
        <w:rPr>
          <w:rFonts w:ascii="맑은 고딕" w:hAnsi="맑은 고딕" w:eastAsia="맑은 고딕"/>
          <w:sz w:val="18"/>
        </w:rPr>
        <w:t>19. P1/P2 개발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134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우선순위</w:t>
            </w:r>
          </w:p>
        </w:tc>
        <w:tc>
          <w:tcPr>
            <w:tcW w:type="dxa" w:w="3118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작업</w:t>
            </w:r>
          </w:p>
        </w:tc>
        <w:tc>
          <w:tcPr>
            <w:tcW w:type="dxa" w:w="4989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완료 기준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P1-1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발표 전 데이터 세팅 runbook</w:t>
            </w:r>
          </w:p>
        </w:tc>
        <w:tc>
          <w:tcPr>
            <w:tcW w:type="dxa" w:w="49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실제 LH import, PDF 분석, fixture supplement, 프론트 실행 순서를 README/Run Guide에 고정한다.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P1-2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실제 LH 운영 데이터 E2E 반복</w:t>
            </w:r>
          </w:p>
        </w:tc>
        <w:tc>
          <w:tcPr>
            <w:tcW w:type="dxa" w:w="49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import_lh -&gt; analyze_notice_documents -&gt; 추천 -&gt; 상세 -&gt; 자금 -&gt; AI 코치 흐름을 여러 실제 공고로 확인하고 리포트화한다.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P1-3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PDF 파서 샘플 확대</w:t>
            </w:r>
          </w:p>
        </w:tc>
        <w:tc>
          <w:tcPr>
            <w:tcW w:type="dxa" w:w="49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중도금, 잔금, 융자금, 발코니, 추가선택품목, 사전청약 표 구조를 실제 공고 회귀 세트에 계속 추가한다.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P1-4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needs_review 운영 UX/리포트</w:t>
            </w:r>
          </w:p>
        </w:tc>
        <w:tc>
          <w:tcPr>
            <w:tcW w:type="dxa" w:w="49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검토 필요 사유와 확인할 일을 더 잘 분류하고, 사용자/운영자용 리포트를 만든다.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P1-5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PaymentSchedule 기반 점수 고도화</w:t>
            </w:r>
          </w:p>
        </w:tc>
        <w:tc>
          <w:tcPr>
            <w:tcW w:type="dxa" w:w="49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언제 얼마가 필요한지, 융자금/할부금 부담이 어떤지 option_fit_score에 더 정교하게 반영한다.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P1-6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AI 로그/개인정보 정책</w:t>
            </w:r>
          </w:p>
        </w:tc>
        <w:tc>
          <w:tcPr>
            <w:tcW w:type="dxa" w:w="49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prompt/raw_response 보관, 마스킹, 접근 권한, 비용 제한을 정책화한다.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P1-7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HuggingFace/local serving 제외 문서화</w:t>
            </w:r>
          </w:p>
        </w:tc>
        <w:tc>
          <w:tcPr>
            <w:tcW w:type="dxa" w:w="49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현재 단계에서는 제외하고, 재검토 조건만 남긴다. README/발표 문구와 충돌하지 않게 정리한다.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P2-1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관리자 검수/수정 화면</w:t>
            </w:r>
          </w:p>
        </w:tc>
        <w:tc>
          <w:tcPr>
            <w:tcW w:type="dxa" w:w="49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needs_review extraction을 사람이 승인/수정하고 수정 이력을 남긴다.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P2-2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정식 비동기 분석 job</w:t>
            </w:r>
          </w:p>
        </w:tc>
        <w:tc>
          <w:tcPr>
            <w:tcW w:type="dxa" w:w="49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queued/running/succeeded/needs_review/failed/retry 상태, 중복 요청 제어, worker queue를 도입한다.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P2-3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OCR/HWP fallback</w:t>
            </w:r>
          </w:p>
        </w:tc>
        <w:tc>
          <w:tcPr>
            <w:tcW w:type="dxa" w:w="49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이미지 기반 PDF와 HWP/HWPX 공고문 대응.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P2-4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공고문 변경 감지</w:t>
            </w:r>
          </w:p>
        </w:tc>
        <w:tc>
          <w:tcPr>
            <w:tcW w:type="dxa" w:w="49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정정공고/첨부 변경 시 기존 extraction과 비교.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P2-5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알림/캘린더/CI-CD</w:t>
            </w:r>
          </w:p>
        </w:tc>
        <w:tc>
          <w:tcPr>
            <w:tcW w:type="dxa" w:w="498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접수 마감, 계약금 납부, 서류 준비 일정 알림 및 test/build 자동화.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sz w:val="18"/>
        </w:rPr>
        <w:t>20. 발표/시연 스토리라인</w:t>
      </w:r>
    </w:p>
    <w:p>
      <w:r>
        <w:rPr>
          <w:rFonts w:ascii="맑은 고딕" w:hAnsi="맑은 고딕" w:eastAsia="맑은 고딕"/>
          <w:sz w:val="18"/>
        </w:rPr>
        <w:t>v8.1 발표 핵심은 “실제 LH 공고와 공식 PDF를 읽는 서비스”에서 한 단계 더 나아가, “실제 데이터가 부족한 지역만 fixture로 보충하고, 판단 기준은 Rule로 관리하며, PDF/AI/비동기 분석까지 안전하게 검증하는 서비스”라는 점이다.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2041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시연 루트</w:t>
            </w:r>
          </w:p>
        </w:tc>
        <w:tc>
          <w:tcPr>
            <w:tcW w:type="dxa" w:w="4082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강조 메시지</w:t>
            </w:r>
          </w:p>
        </w:tc>
        <w:tc>
          <w:tcPr>
            <w:tcW w:type="dxa" w:w="3118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백업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실제 데이터 + fixture 보충 루트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실제 LH 공고를 우선 사용하고, 부족한 광역시·도만 fixture가 보충된다.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FIRSTHOME_MIN_ACTIVE_SERVICE_NOTICES_PER_REGION과 Fixture 표시 설명.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Rule 관리 루트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공고 분류, 추천 점수, PDF 추출, confidence, discovery, retrieval, AI safety가 apps.rules로 정리되어 유지보수성이 높아졌다.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rules 파일과 관련 테스트 설명.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임대/전세 제외 루트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전세형/임대형 공고가 공공분양처럼 추천되는 문제를 실제 기준으로 막는다.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classifier 결과와 exclude_reason.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추천 정렬 루트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사용자는 점수순뿐 아니라 마감 임박순, 분양가/계약금/부족액 낮은순으로 후보를 볼 수 있다.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RecommendationPage sort select.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상세 납부안 토글 루트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사전청약 당첨자와 본청약·일반 공급 납부안을 사용자가 구분해 볼 수 있다.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NoticeDetailPage option_type 그룹 토글.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융자금 자금 로드맵 루트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융자금은 계약금/중도금/잔금과 섞지 않고 잔금 이후 상환 참고 항목으로 표시한다.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FundingPage post_balance_items.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AI safety 루트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AI는 확정 판단이 아니라 공식 근거 기반 참고 안내를 제공하며, 위험 질문 smoke suite로 검증한다.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AI_PROVIDER=template fallback, check_ai_chat_smoke --suite.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비동기 분석 루트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분석 요청을 pending 상태로 시작하고 status API로 확인하는 최소 비동기 경로가 있다.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정식 queue는 다음 과제라고 설명.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sz w:val="18"/>
        </w:rPr>
        <w:t>21.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57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범위</w:t>
            </w:r>
          </w:p>
        </w:tc>
        <w:tc>
          <w:tcPr>
            <w:tcW w:type="dxa" w:w="7540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v8.1 완료 기준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대표 Use Case</w:t>
            </w:r>
          </w:p>
        </w:tc>
        <w:tc>
          <w:tcPr>
            <w:tcW w:type="dxa" w:w="75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홈 -&gt; 조건 입력 -&gt; 추천/정렬 -&gt; 상세 -&gt; 납부안 선택 -&gt; 옵션 자금 비교 -&gt; AI 질문 -&gt; 관심 저장이 중단 없이 동작.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Rule 관리</w:t>
            </w:r>
          </w:p>
        </w:tc>
        <w:tc>
          <w:tcPr>
            <w:tcW w:type="dxa" w:w="75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공고 분류, 추천 점수, 자금 계산, PDF 추출, confidence, document discovery, retrieval, matching, AI safety의 핵심 판단 기준이 apps.rules에서 관리되고 테스트된다.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서비스 범위</w:t>
            </w:r>
          </w:p>
        </w:tc>
        <w:tc>
          <w:tcPr>
            <w:tcW w:type="dxa" w:w="75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공공분양/신혼희망타운/민간참여/잔여세대 공공분양 포함, 전세/임대/오피스텔/상가/토지 제외, 애매한 공고 검토 필요 분리.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실제/fixture 운영</w:t>
            </w:r>
          </w:p>
        </w:tc>
        <w:tc>
          <w:tcPr>
            <w:tcW w:type="dxa" w:w="75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실제 DB가 우선이고, 부족한 광역시·도만 fixture 보충. fixture는 Fixture로 표시되고 실제 데이터보다 낮게 보정된다.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공식 분석</w:t>
            </w:r>
          </w:p>
        </w:tc>
        <w:tc>
          <w:tcPr>
            <w:tcW w:type="dxa" w:w="75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샘플 PDF와 실제 LH 공고 일부에서 주택형 옵션, 납부 일정, 융자금, 체크리스트, evidence가 저장되고 화면에 표시.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납부안 UX</w:t>
            </w:r>
          </w:p>
        </w:tc>
        <w:tc>
          <w:tcPr>
            <w:tcW w:type="dxa" w:w="75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pre_subscription/general_supply/basic/minus 등 option_type을 그룹 토글로 선택하고, 기본값은 일반적인 본청약·일반 공급 기준으로 동작.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추천/자금</w:t>
            </w:r>
          </w:p>
        </w:tc>
        <w:tc>
          <w:tcPr>
            <w:tcW w:type="dxa" w:w="75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100점 추천 점수와 option_fit_score가 구분되고, 정렬 옵션이 작동하며, 저장한 옵션이 FundingPage로 연결되고, loan_amount는 잔금 이후 상환으로 표시.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AI</w:t>
            </w:r>
          </w:p>
        </w:tc>
        <w:tc>
          <w:tcPr>
            <w:tcW w:type="dxa" w:w="75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template/openai/local 설정은 분리되어 있으나 현재 전략은 rule-first + 필요 시 GPT 보조. AI 답변은 공식 확인 문구와 context_refs를 제공하고 safety suite를 통과. HuggingFace/local serving은 현재 단계 제외.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비동기 분석</w:t>
            </w:r>
          </w:p>
        </w:tc>
        <w:tc>
          <w:tcPr>
            <w:tcW w:type="dxa" w:w="75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documents/analyze?async=1로 pending 상태를 시작하고 status API로 확인 가능. 운영형 queue는 P2 과제.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QA</w:t>
            </w:r>
          </w:p>
        </w:tc>
        <w:tc>
          <w:tcPr>
            <w:tcW w:type="dxa" w:w="75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migrate, backend test 96개, frontend build, representative flow, PDF regression, AI smoke suite가 팀 로컬/CI에서 통과.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문서화</w:t>
            </w:r>
          </w:p>
        </w:tc>
        <w:tc>
          <w:tcPr>
            <w:tcW w:type="dxa" w:w="75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README, 실행 가이드, API/화면/데이터 모델, 발표 시나리오가 최신 코드와 불일치하지 않음.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보안</w:t>
            </w:r>
          </w:p>
        </w:tc>
        <w:tc>
          <w:tcPr>
            <w:tcW w:type="dxa" w:w="75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 xml:space="preserve"> .env와 API Key가 공유 ZIP에 포함되지 않고 민감 정보 로그와 AI raw_response 저장 정책이 정리됨.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sz w:val="18"/>
        </w:rPr>
        <w:t>22. 부록: 주요 파일/명령/체크리스트</w:t>
      </w:r>
    </w:p>
    <w:p>
      <w:pPr>
        <w:pStyle w:val="Heading2"/>
      </w:pPr>
      <w:r>
        <w:rPr>
          <w:rFonts w:ascii="맑은 고딕" w:hAnsi="맑은 고딕" w:eastAsia="맑은 고딕"/>
          <w:sz w:val="18"/>
        </w:rPr>
        <w:t>주요 파일 경로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701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영역</w:t>
            </w:r>
          </w:p>
        </w:tc>
        <w:tc>
          <w:tcPr>
            <w:tcW w:type="dxa" w:w="3118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파일 경로</w:t>
            </w:r>
          </w:p>
        </w:tc>
        <w:tc>
          <w:tcPr>
            <w:tcW w:type="dxa" w:w="4422"/>
            <w:shd w:fill="DBEAF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F172A"/>
                <w:sz w:val="18"/>
              </w:rPr>
              <w:t>설명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설정/라우팅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backend/config/settings.py, backend/config/urls.py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환경 변수, AI_SETTINGS, app별 urls.py include.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Rule 도메인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backend/apps/rules/*.py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notice_classification, scoring, funding, document_extraction, confidence, document_discovery, retrieval, matching, safety.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공고 모델/분류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backend/apps/notices/models.py, services/lh.py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HousingNotice, LH 정규화, 공급정보 요약. 핵심 분류 rule은 apps.rules.notice_classification.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LH 수집 명령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backend/apps/notices/management/commands/import_lh.py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--service-target-only, --with-supply-info, --supply-limit, 임시 옵션 생성.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fixture fallback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backend/apps/fixture_store.py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DB 우선 조회, 광역시·도별 fixture fallback/supplement, data_source 표시.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공식 문서 모델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backend/apps/notice_docs/models.py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NoticeDocument, NoticeExtraction, HousingUnitOption, PaymentSchedule, Checklist, Evidence.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공식 문서 분석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backend/apps/notice_docs/services/analysis.py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분석 orchestration, 동기/최소 비동기 경로.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PDF 파서/추출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pdf_parser.py, extractors.py, validators.py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pypdf/pdfplumber 추출, 표 기반 파서, 납부 타입, loan_amount, 검증.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LLM schema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backend/apps/notice_docs/services/schemas.py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LLM structured extraction schema와 coach chat schema.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추천/자금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backend/apps/recommendations/services/ranking.py, backend/apps/funding/services/calculator.py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option_fit_score와 FundingPlan. 산식 rule은 apps.rules.scoring/funding.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프론트 핵심 화면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RecommendationPage.vue, NoticeDetailPage.vue, FundingPage.vue, FavoritesPage.vue, FloatingCoachChat.vue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추천/상세/자금/관심/AI 코치 화면.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sz w:val="18"/>
        </w:rPr>
        <w:t>핵심 명령</w:t>
      </w:r>
    </w:p>
    <w:p>
      <w:pPr>
        <w:spacing w:after="20"/>
        <w:ind w:left="227"/>
      </w:pPr>
      <w:r>
        <w:rPr>
          <w:rFonts w:ascii="맑은 고딕" w:hAnsi="맑은 고딕" w:eastAsia="맑은 고딕"/>
          <w:b w:val="0"/>
          <w:color w:val="0F172A"/>
          <w:sz w:val="18"/>
        </w:rPr>
        <w:t># Backend 기본</w:t>
      </w:r>
    </w:p>
    <w:p>
      <w:pPr>
        <w:spacing w:after="20"/>
        <w:ind w:left="227"/>
      </w:pPr>
      <w:r>
        <w:rPr>
          <w:rFonts w:ascii="맑은 고딕" w:hAnsi="맑은 고딕" w:eastAsia="맑은 고딕"/>
          <w:b w:val="0"/>
          <w:color w:val="0F172A"/>
          <w:sz w:val="18"/>
        </w:rPr>
        <w:t>cd backend</w:t>
      </w:r>
    </w:p>
    <w:p>
      <w:pPr>
        <w:spacing w:after="20"/>
        <w:ind w:left="227"/>
      </w:pPr>
      <w:r>
        <w:rPr>
          <w:rFonts w:ascii="맑은 고딕" w:hAnsi="맑은 고딕" w:eastAsia="맑은 고딕"/>
          <w:b w:val="0"/>
          <w:color w:val="0F172A"/>
          <w:sz w:val="18"/>
        </w:rPr>
        <w:t>python manage.py check</w:t>
      </w:r>
    </w:p>
    <w:p>
      <w:pPr>
        <w:spacing w:after="20"/>
        <w:ind w:left="227"/>
      </w:pPr>
      <w:r>
        <w:rPr>
          <w:rFonts w:ascii="맑은 고딕" w:hAnsi="맑은 고딕" w:eastAsia="맑은 고딕"/>
          <w:b w:val="0"/>
          <w:color w:val="0F172A"/>
          <w:sz w:val="18"/>
        </w:rPr>
        <w:t>python manage.py makemigrations --check --dry-run</w:t>
      </w:r>
    </w:p>
    <w:p>
      <w:pPr>
        <w:spacing w:after="20"/>
        <w:ind w:left="227"/>
      </w:pPr>
      <w:r>
        <w:rPr>
          <w:rFonts w:ascii="맑은 고딕" w:hAnsi="맑은 고딕" w:eastAsia="맑은 고딕"/>
          <w:b w:val="0"/>
          <w:color w:val="0F172A"/>
          <w:sz w:val="18"/>
        </w:rPr>
        <w:t>python manage.py migrate</w:t>
      </w:r>
    </w:p>
    <w:p>
      <w:pPr>
        <w:spacing w:after="20"/>
        <w:ind w:left="227"/>
      </w:pPr>
      <w:r>
        <w:rPr>
          <w:rFonts w:ascii="맑은 고딕" w:hAnsi="맑은 고딕" w:eastAsia="맑은 고딕"/>
          <w:b w:val="0"/>
          <w:color w:val="0F172A"/>
          <w:sz w:val="18"/>
        </w:rPr>
        <w:t>python manage.py test</w:t>
      </w:r>
    </w:p>
    <w:p>
      <w:pPr>
        <w:spacing w:after="20"/>
        <w:ind w:left="227"/>
      </w:pPr>
      <w:r>
        <w:rPr>
          <w:rFonts w:ascii="맑은 고딕" w:hAnsi="맑은 고딕" w:eastAsia="맑은 고딕"/>
          <w:b w:val="0"/>
          <w:color w:val="0F172A"/>
          <w:sz w:val="18"/>
        </w:rPr>
      </w:r>
    </w:p>
    <w:p>
      <w:pPr>
        <w:spacing w:after="20"/>
        <w:ind w:left="227"/>
      </w:pPr>
      <w:r>
        <w:rPr>
          <w:rFonts w:ascii="맑은 고딕" w:hAnsi="맑은 고딕" w:eastAsia="맑은 고딕"/>
          <w:b w:val="0"/>
          <w:color w:val="0F172A"/>
          <w:sz w:val="18"/>
        </w:rPr>
        <w:t># Fixture + demo analysis</w:t>
      </w:r>
    </w:p>
    <w:p>
      <w:pPr>
        <w:spacing w:after="20"/>
        <w:ind w:left="227"/>
      </w:pPr>
      <w:r>
        <w:rPr>
          <w:rFonts w:ascii="맑은 고딕" w:hAnsi="맑은 고딕" w:eastAsia="맑은 고딕"/>
          <w:b w:val="0"/>
          <w:color w:val="0F172A"/>
          <w:sz w:val="18"/>
        </w:rPr>
        <w:t>python manage.py load_firsthome_fixture</w:t>
      </w:r>
    </w:p>
    <w:p>
      <w:pPr>
        <w:spacing w:after="20"/>
        <w:ind w:left="227"/>
      </w:pPr>
      <w:r>
        <w:rPr>
          <w:rFonts w:ascii="맑은 고딕" w:hAnsi="맑은 고딕" w:eastAsia="맑은 고딕"/>
          <w:b w:val="0"/>
          <w:color w:val="0F172A"/>
          <w:sz w:val="18"/>
        </w:rPr>
      </w:r>
    </w:p>
    <w:p>
      <w:pPr>
        <w:spacing w:after="20"/>
        <w:ind w:left="227"/>
      </w:pPr>
      <w:r>
        <w:rPr>
          <w:rFonts w:ascii="맑은 고딕" w:hAnsi="맑은 고딕" w:eastAsia="맑은 고딕"/>
          <w:b w:val="0"/>
          <w:color w:val="0F172A"/>
          <w:sz w:val="18"/>
        </w:rPr>
        <w:t># 실제 LH 데이터 우선 수집</w:t>
      </w:r>
    </w:p>
    <w:p>
      <w:pPr>
        <w:spacing w:after="20"/>
        <w:ind w:left="227"/>
      </w:pPr>
      <w:r>
        <w:rPr>
          <w:rFonts w:ascii="맑은 고딕" w:hAnsi="맑은 고딕" w:eastAsia="맑은 고딕"/>
          <w:b w:val="0"/>
          <w:color w:val="0F172A"/>
          <w:sz w:val="18"/>
        </w:rPr>
        <w:t>python manage.py import_lh --dry-run --service-target-only --page-size 100 --max-pages 5 --with-supply-info --supply-limit 30</w:t>
      </w:r>
    </w:p>
    <w:p>
      <w:pPr>
        <w:spacing w:after="20"/>
        <w:ind w:left="227"/>
      </w:pPr>
      <w:r>
        <w:rPr>
          <w:rFonts w:ascii="맑은 고딕" w:hAnsi="맑은 고딕" w:eastAsia="맑은 고딕"/>
          <w:b w:val="0"/>
          <w:color w:val="0F172A"/>
          <w:sz w:val="18"/>
        </w:rPr>
        <w:t>python manage.py import_lh --service-target-only --page-size 100 --max-pages 5 --with-supply-info --supply-limit 30</w:t>
      </w:r>
    </w:p>
    <w:p>
      <w:pPr>
        <w:spacing w:after="20"/>
        <w:ind w:left="227"/>
      </w:pPr>
      <w:r>
        <w:rPr>
          <w:rFonts w:ascii="맑은 고딕" w:hAnsi="맑은 고딕" w:eastAsia="맑은 고딕"/>
          <w:b w:val="0"/>
          <w:color w:val="0F172A"/>
          <w:sz w:val="18"/>
        </w:rPr>
        <w:t>python manage.py analyze_notice_documents --provider=LH --limit 20 --report-json=reports/lh_actual_readiness.json --report-md=reports/lh_actual_readiness.md</w:t>
      </w:r>
    </w:p>
    <w:p>
      <w:pPr>
        <w:spacing w:after="20"/>
        <w:ind w:left="227"/>
      </w:pPr>
      <w:r>
        <w:rPr>
          <w:rFonts w:ascii="맑은 고딕" w:hAnsi="맑은 고딕" w:eastAsia="맑은 고딕"/>
          <w:b w:val="0"/>
          <w:color w:val="0F172A"/>
          <w:sz w:val="18"/>
        </w:rPr>
      </w:r>
    </w:p>
    <w:p>
      <w:pPr>
        <w:spacing w:after="20"/>
        <w:ind w:left="227"/>
      </w:pPr>
      <w:r>
        <w:rPr>
          <w:rFonts w:ascii="맑은 고딕" w:hAnsi="맑은 고딕" w:eastAsia="맑은 고딕"/>
          <w:b w:val="0"/>
          <w:color w:val="0F172A"/>
          <w:sz w:val="18"/>
        </w:rPr>
        <w:t># 검증 게이트</w:t>
      </w:r>
    </w:p>
    <w:p>
      <w:pPr>
        <w:spacing w:after="20"/>
        <w:ind w:left="227"/>
      </w:pPr>
      <w:r>
        <w:rPr>
          <w:rFonts w:ascii="맑은 고딕" w:hAnsi="맑은 고딕" w:eastAsia="맑은 고딕"/>
          <w:b w:val="0"/>
          <w:color w:val="0F172A"/>
          <w:sz w:val="18"/>
        </w:rPr>
        <w:t>python manage.py check_representative_flow --report-json=reports/representative_flow.json</w:t>
      </w:r>
    </w:p>
    <w:p>
      <w:pPr>
        <w:spacing w:after="20"/>
        <w:ind w:left="227"/>
      </w:pPr>
      <w:r>
        <w:rPr>
          <w:rFonts w:ascii="맑은 고딕" w:hAnsi="맑은 고딕" w:eastAsia="맑은 고딕"/>
          <w:b w:val="0"/>
          <w:color w:val="0F172A"/>
          <w:sz w:val="18"/>
        </w:rPr>
        <w:t>python manage.py check_sample_pdf_regression --report-json=reports/sample_pdf_regression.json</w:t>
      </w:r>
    </w:p>
    <w:p>
      <w:pPr>
        <w:spacing w:after="20"/>
        <w:ind w:left="227"/>
      </w:pPr>
      <w:r>
        <w:rPr>
          <w:rFonts w:ascii="맑은 고딕" w:hAnsi="맑은 고딕" w:eastAsia="맑은 고딕"/>
          <w:b w:val="0"/>
          <w:color w:val="0F172A"/>
          <w:sz w:val="18"/>
        </w:rPr>
        <w:t>python manage.py check_sample_pdf_regression --kind include --fail-fast --report-md=reports/sample_pdf_regression.md</w:t>
      </w:r>
    </w:p>
    <w:p>
      <w:pPr>
        <w:spacing w:after="20"/>
        <w:ind w:left="227"/>
      </w:pPr>
      <w:r>
        <w:rPr>
          <w:rFonts w:ascii="맑은 고딕" w:hAnsi="맑은 고딕" w:eastAsia="맑은 고딕"/>
          <w:b w:val="0"/>
          <w:color w:val="0F172A"/>
          <w:sz w:val="18"/>
        </w:rPr>
        <w:t>python manage.py check_ai_chat_smoke --suite --report-json=reports/ai_chat_smoke.json</w:t>
      </w:r>
    </w:p>
    <w:p>
      <w:pPr>
        <w:spacing w:after="20"/>
        <w:ind w:left="227"/>
      </w:pPr>
      <w:r>
        <w:rPr>
          <w:rFonts w:ascii="맑은 고딕" w:hAnsi="맑은 고딕" w:eastAsia="맑은 고딕"/>
          <w:b w:val="0"/>
          <w:color w:val="0F172A"/>
          <w:sz w:val="18"/>
        </w:rPr>
        <w:t>python manage.py check_ai_chat_smoke --require-llm --report-json=reports/ai_chat_smoke_llm.json</w:t>
      </w:r>
    </w:p>
    <w:p>
      <w:pPr>
        <w:spacing w:after="20"/>
        <w:ind w:left="227"/>
      </w:pPr>
      <w:r>
        <w:rPr>
          <w:rFonts w:ascii="맑은 고딕" w:hAnsi="맑은 고딕" w:eastAsia="맑은 고딕"/>
          <w:b w:val="0"/>
          <w:color w:val="0F172A"/>
          <w:sz w:val="18"/>
        </w:rPr>
      </w:r>
    </w:p>
    <w:p>
      <w:pPr>
        <w:spacing w:after="20"/>
        <w:ind w:left="227"/>
      </w:pPr>
      <w:r>
        <w:rPr>
          <w:rFonts w:ascii="맑은 고딕" w:hAnsi="맑은 고딕" w:eastAsia="맑은 고딕"/>
          <w:b w:val="0"/>
          <w:color w:val="0F172A"/>
          <w:sz w:val="18"/>
        </w:rPr>
        <w:t># Frontend</w:t>
      </w:r>
    </w:p>
    <w:p>
      <w:pPr>
        <w:spacing w:after="20"/>
        <w:ind w:left="227"/>
      </w:pPr>
      <w:r>
        <w:rPr>
          <w:rFonts w:ascii="맑은 고딕" w:hAnsi="맑은 고딕" w:eastAsia="맑은 고딕"/>
          <w:b w:val="0"/>
          <w:color w:val="0F172A"/>
          <w:sz w:val="18"/>
        </w:rPr>
        <w:t>cd frontend</w:t>
      </w:r>
    </w:p>
    <w:p>
      <w:pPr>
        <w:spacing w:after="20"/>
        <w:ind w:left="227"/>
      </w:pPr>
      <w:r>
        <w:rPr>
          <w:rFonts w:ascii="맑은 고딕" w:hAnsi="맑은 고딕" w:eastAsia="맑은 고딕"/>
          <w:b w:val="0"/>
          <w:color w:val="0F172A"/>
          <w:sz w:val="18"/>
        </w:rPr>
        <w:t>npm ci</w:t>
      </w:r>
    </w:p>
    <w:p>
      <w:pPr>
        <w:spacing w:after="20"/>
        <w:ind w:left="227"/>
      </w:pPr>
      <w:r>
        <w:rPr>
          <w:rFonts w:ascii="맑은 고딕" w:hAnsi="맑은 고딕" w:eastAsia="맑은 고딕"/>
          <w:b w:val="0"/>
          <w:color w:val="0F172A"/>
          <w:sz w:val="18"/>
        </w:rPr>
        <w:t>npm.cmd run build</w:t>
      </w:r>
    </w:p>
    <w:p>
      <w:pPr>
        <w:pStyle w:val="Heading2"/>
      </w:pPr>
      <w:r>
        <w:rPr>
          <w:rFonts w:ascii="맑은 고딕" w:hAnsi="맑은 고딕" w:eastAsia="맑은 고딕"/>
          <w:sz w:val="18"/>
        </w:rPr>
        <w:t>v8.1 팀 체크리스트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v8.0 문서 대신 v8.1 문서를 기준 공유 문서로 둔다.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공유 ZIP에는 .env, reports, DB 파일, 캐시 PDF가 들어가지 않게 한다.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Rule을 수정하면 관련 앱 테스트뿐 아니라 대표 흐름과 PDF/AI 회귀를 함께 확인한다.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PDF 파서 변경은 sample PDF regression을 반드시 통과해야 한다.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여러 납부안, 융자금, 할부금, 입주잔금이 있는 공고는 FundingPage에서 사람이 눈으로 확인한다.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AI 관련 변경은 schema/prompt/parser/safety와 check_ai_chat_smoke --suite를 같이 확인한다.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실제 데이터 루트와 fixture 안정 루트를 모두 발표 전 준비한다.</w:t>
      </w:r>
    </w:p>
    <w:p>
      <w:pPr>
        <w:pStyle w:val="ListBullet"/>
        <w:ind w:left="255" w:hanging="113"/>
      </w:pPr>
      <w:r>
        <w:rPr>
          <w:rFonts w:ascii="맑은 고딕" w:hAnsi="맑은 고딕" w:eastAsia="맑은 고딕"/>
          <w:sz w:val="18"/>
        </w:rPr>
        <w:t>HuggingFace/local serving은 현재 단계 제외 방침을 발표/README/문서에서 일관되게 유지한다.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color w:val="64748B"/>
        <w:sz w:val="16"/>
      </w:rPr>
      <w:t>본 문서는 공식 공고문과 기관 안내 확인을 돕는 개발공유용 문서이며, 청약·대출·정책 결과를 확정하지 않습니다.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color w:val="64748B"/>
        <w:sz w:val="16"/>
      </w:rPr>
      <w:t>FirstHome Navigator AI · 개발공유용 확장기획서 v8.1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60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D4ED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3341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8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F172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