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2B66" w14:textId="1663A25F" w:rsidR="00105AD0" w:rsidRDefault="00105AD0" w:rsidP="00105AD0">
      <w:pPr>
        <w:rPr>
          <w:rFonts w:ascii="仿宋_GB2312" w:eastAsia="仿宋_GB2312"/>
          <w:b/>
          <w:sz w:val="32"/>
          <w:szCs w:val="32"/>
        </w:rPr>
      </w:pPr>
    </w:p>
    <w:p w14:paraId="066F9C49" w14:textId="77777777" w:rsidR="00105AD0" w:rsidRDefault="00105AD0" w:rsidP="00105AD0">
      <w:pPr>
        <w:rPr>
          <w:rFonts w:ascii="仿宋_GB2312" w:eastAsia="仿宋_GB2312"/>
          <w:b/>
          <w:sz w:val="32"/>
          <w:szCs w:val="32"/>
        </w:rPr>
      </w:pPr>
    </w:p>
    <w:p w14:paraId="02CB40CA" w14:textId="77777777" w:rsidR="00105AD0" w:rsidRDefault="00105AD0" w:rsidP="00105AD0">
      <w:pPr>
        <w:rPr>
          <w:b/>
          <w:szCs w:val="44"/>
        </w:rPr>
      </w:pPr>
    </w:p>
    <w:p w14:paraId="4A813590" w14:textId="4B78D928" w:rsidR="00105AD0" w:rsidRDefault="00105AD0" w:rsidP="00105AD0">
      <w:pPr>
        <w:jc w:val="center"/>
        <w:rPr>
          <w:b/>
          <w:sz w:val="44"/>
          <w:szCs w:val="44"/>
        </w:rPr>
      </w:pPr>
      <w:r>
        <w:rPr>
          <w:b/>
          <w:noProof/>
        </w:rPr>
        <w:drawing>
          <wp:inline distT="0" distB="0" distL="0" distR="0" wp14:anchorId="4163A1FD" wp14:editId="68F99FEB">
            <wp:extent cx="2621280" cy="5867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lum contrast="-2000"/>
                      <a:grayscl/>
                      <a:extLst>
                        <a:ext uri="{28A0092B-C50C-407E-A947-70E740481C1C}">
                          <a14:useLocalDpi xmlns:a14="http://schemas.microsoft.com/office/drawing/2010/main" val="0"/>
                        </a:ext>
                      </a:extLst>
                    </a:blip>
                    <a:srcRect/>
                    <a:stretch>
                      <a:fillRect/>
                    </a:stretch>
                  </pic:blipFill>
                  <pic:spPr bwMode="auto">
                    <a:xfrm>
                      <a:off x="0" y="0"/>
                      <a:ext cx="2621280" cy="586740"/>
                    </a:xfrm>
                    <a:prstGeom prst="rect">
                      <a:avLst/>
                    </a:prstGeom>
                    <a:noFill/>
                    <a:ln>
                      <a:noFill/>
                    </a:ln>
                  </pic:spPr>
                </pic:pic>
              </a:graphicData>
            </a:graphic>
          </wp:inline>
        </w:drawing>
      </w:r>
    </w:p>
    <w:p w14:paraId="59F0A749" w14:textId="77777777" w:rsidR="00105AD0" w:rsidRDefault="00105AD0" w:rsidP="00105AD0">
      <w:pPr>
        <w:jc w:val="center"/>
        <w:rPr>
          <w:rFonts w:ascii="华文中宋" w:eastAsia="华文中宋" w:hAnsi="华文中宋"/>
          <w:b/>
          <w:bCs/>
          <w:sz w:val="44"/>
          <w:szCs w:val="44"/>
        </w:rPr>
      </w:pPr>
      <w:r>
        <w:rPr>
          <w:rFonts w:ascii="华文中宋" w:eastAsia="华文中宋" w:hAnsi="华文中宋" w:hint="eastAsia"/>
          <w:b/>
          <w:bCs/>
          <w:sz w:val="44"/>
          <w:szCs w:val="44"/>
        </w:rPr>
        <w:t>本科毕业论文（设计）开题报告</w:t>
      </w:r>
    </w:p>
    <w:p w14:paraId="004E816D" w14:textId="77777777" w:rsidR="00105AD0" w:rsidRDefault="00105AD0" w:rsidP="00105AD0">
      <w:pPr>
        <w:rPr>
          <w:b/>
        </w:rPr>
      </w:pPr>
    </w:p>
    <w:p w14:paraId="5EC7E745" w14:textId="0367BCDE" w:rsidR="00105AD0" w:rsidRDefault="00105AD0" w:rsidP="00105AD0">
      <w:pPr>
        <w:rPr>
          <w:b/>
        </w:rPr>
      </w:pPr>
      <w:r>
        <w:rPr>
          <w:rFonts w:hint="eastAsia"/>
          <w:noProof/>
        </w:rPr>
        <w:drawing>
          <wp:anchor distT="0" distB="0" distL="114300" distR="114300" simplePos="0" relativeHeight="251658240" behindDoc="0" locked="0" layoutInCell="1" allowOverlap="1" wp14:anchorId="2A66B612" wp14:editId="4295AF02">
            <wp:simplePos x="0" y="0"/>
            <wp:positionH relativeFrom="column">
              <wp:posOffset>2171700</wp:posOffset>
            </wp:positionH>
            <wp:positionV relativeFrom="paragraph">
              <wp:posOffset>0</wp:posOffset>
            </wp:positionV>
            <wp:extent cx="1371600" cy="128524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36003682" w14:textId="77777777" w:rsidR="00105AD0" w:rsidRDefault="00105AD0" w:rsidP="00105AD0">
      <w:pPr>
        <w:rPr>
          <w:b/>
        </w:rPr>
      </w:pPr>
    </w:p>
    <w:p w14:paraId="4137E56E" w14:textId="77777777" w:rsidR="00105AD0" w:rsidRDefault="00105AD0" w:rsidP="00105AD0">
      <w:pPr>
        <w:rPr>
          <w:b/>
        </w:rPr>
      </w:pPr>
    </w:p>
    <w:p w14:paraId="18697C63" w14:textId="77777777" w:rsidR="00105AD0" w:rsidRDefault="00105AD0" w:rsidP="00105AD0">
      <w:pPr>
        <w:rPr>
          <w:b/>
        </w:rPr>
      </w:pPr>
    </w:p>
    <w:p w14:paraId="21D5AA1F" w14:textId="77777777" w:rsidR="00105AD0" w:rsidRDefault="00105AD0" w:rsidP="00105AD0">
      <w:pPr>
        <w:rPr>
          <w:b/>
        </w:rPr>
      </w:pPr>
    </w:p>
    <w:p w14:paraId="1CEC3E08" w14:textId="77777777" w:rsidR="00105AD0" w:rsidRDefault="00105AD0" w:rsidP="00105AD0">
      <w:pPr>
        <w:rPr>
          <w:b/>
        </w:rPr>
      </w:pPr>
    </w:p>
    <w:p w14:paraId="2E14796C" w14:textId="77777777" w:rsidR="00105AD0" w:rsidRDefault="00105AD0" w:rsidP="00105AD0">
      <w:pPr>
        <w:ind w:leftChars="428" w:left="899"/>
        <w:rPr>
          <w:rFonts w:ascii="华文中宋" w:eastAsia="华文中宋" w:hAnsi="华文中宋"/>
          <w:b/>
          <w:sz w:val="32"/>
          <w:szCs w:val="32"/>
        </w:rPr>
      </w:pPr>
    </w:p>
    <w:p w14:paraId="6282E6C5" w14:textId="1EE33869"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题    目</w:t>
      </w:r>
      <w:r w:rsidR="00E768BC">
        <w:rPr>
          <w:rFonts w:ascii="仿宋_GB2312" w:eastAsia="仿宋_GB2312" w:hAnsi="宋体"/>
          <w:b/>
          <w:sz w:val="32"/>
          <w:szCs w:val="32"/>
          <w:u w:val="single"/>
        </w:rPr>
        <w:t xml:space="preserve"> </w:t>
      </w:r>
      <w:r w:rsidR="00E768BC" w:rsidRPr="00E768BC">
        <w:rPr>
          <w:rFonts w:ascii="仿宋_GB2312" w:eastAsia="仿宋_GB2312" w:hAnsi="宋体" w:hint="eastAsia"/>
          <w:b/>
          <w:sz w:val="24"/>
          <w:szCs w:val="24"/>
          <w:u w:val="single"/>
        </w:rPr>
        <w:t>基于</w:t>
      </w:r>
      <w:r w:rsidR="00E768BC" w:rsidRPr="00E768BC">
        <w:rPr>
          <w:rFonts w:ascii="仿宋_GB2312" w:eastAsia="仿宋_GB2312" w:hAnsi="宋体"/>
          <w:b/>
          <w:sz w:val="24"/>
          <w:szCs w:val="24"/>
          <w:u w:val="single"/>
        </w:rPr>
        <w:t>OCR技术的原始凭证审核控制系统的设计与实现</w:t>
      </w:r>
      <w:r w:rsidRPr="00E768BC">
        <w:rPr>
          <w:rFonts w:ascii="仿宋_GB2312" w:eastAsia="仿宋_GB2312" w:hAnsi="宋体" w:hint="eastAsia"/>
          <w:b/>
          <w:sz w:val="24"/>
          <w:szCs w:val="24"/>
          <w:u w:val="single"/>
        </w:rPr>
        <w:t xml:space="preserve">      </w:t>
      </w:r>
      <w:r>
        <w:rPr>
          <w:rFonts w:ascii="仿宋_GB2312" w:eastAsia="仿宋_GB2312" w:hAnsi="宋体" w:hint="eastAsia"/>
          <w:b/>
          <w:sz w:val="32"/>
          <w:szCs w:val="32"/>
          <w:u w:val="single"/>
        </w:rPr>
        <w:t xml:space="preserve">    　　　         　     </w:t>
      </w:r>
    </w:p>
    <w:p w14:paraId="52DBF8CB" w14:textId="7A48778E"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    院</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商学院</w:t>
      </w:r>
      <w:r>
        <w:rPr>
          <w:rFonts w:ascii="仿宋_GB2312" w:eastAsia="仿宋_GB2312" w:hAnsi="宋体" w:hint="eastAsia"/>
          <w:b/>
          <w:sz w:val="32"/>
          <w:szCs w:val="32"/>
          <w:u w:val="single"/>
        </w:rPr>
        <w:t xml:space="preserve">                  　　　   　        </w:t>
      </w:r>
    </w:p>
    <w:p w14:paraId="5BE46CCB" w14:textId="60C7886C"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专    业</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财务管理</w:t>
      </w:r>
      <w:r>
        <w:rPr>
          <w:rFonts w:ascii="仿宋_GB2312" w:eastAsia="仿宋_GB2312" w:hAnsi="宋体" w:hint="eastAsia"/>
          <w:b/>
          <w:sz w:val="32"/>
          <w:szCs w:val="32"/>
          <w:u w:val="single"/>
        </w:rPr>
        <w:t xml:space="preserve">                    　　　 　        </w:t>
      </w:r>
    </w:p>
    <w:p w14:paraId="652E9AE9" w14:textId="44E63FCD"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学生姓名</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王雨瑶</w:t>
      </w:r>
      <w:r>
        <w:rPr>
          <w:rFonts w:ascii="仿宋_GB2312" w:eastAsia="仿宋_GB2312" w:hAnsi="宋体" w:hint="eastAsia"/>
          <w:b/>
          <w:sz w:val="32"/>
          <w:szCs w:val="32"/>
          <w:u w:val="single"/>
        </w:rPr>
        <w:t xml:space="preserve">                    　　　  　       </w:t>
      </w:r>
    </w:p>
    <w:p w14:paraId="47F9BD74" w14:textId="52536ACB"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学    号</w:t>
      </w:r>
      <w:r>
        <w:rPr>
          <w:rFonts w:ascii="仿宋_GB2312" w:eastAsia="仿宋_GB2312" w:hAnsi="宋体" w:hint="eastAsia"/>
          <w:b/>
          <w:sz w:val="32"/>
          <w:szCs w:val="32"/>
          <w:u w:val="single"/>
        </w:rPr>
        <w:t xml:space="preserve"> </w:t>
      </w:r>
      <w:r w:rsidR="00E768BC">
        <w:rPr>
          <w:rFonts w:ascii="仿宋_GB2312" w:eastAsia="仿宋_GB2312" w:hAnsi="宋体"/>
          <w:b/>
          <w:sz w:val="32"/>
          <w:szCs w:val="32"/>
          <w:u w:val="single"/>
        </w:rPr>
        <w:t>2019141080057</w:t>
      </w:r>
      <w:r>
        <w:rPr>
          <w:rFonts w:ascii="仿宋_GB2312" w:eastAsia="仿宋_GB2312" w:hAnsi="宋体" w:hint="eastAsia"/>
          <w:b/>
          <w:sz w:val="32"/>
          <w:szCs w:val="32"/>
          <w:u w:val="single"/>
        </w:rPr>
        <w:t xml:space="preserve">       　</w:t>
      </w:r>
      <w:r>
        <w:rPr>
          <w:rFonts w:ascii="仿宋_GB2312" w:eastAsia="仿宋_GB2312" w:hAnsi="宋体" w:hint="eastAsia"/>
          <w:b/>
          <w:sz w:val="32"/>
          <w:szCs w:val="32"/>
        </w:rPr>
        <w:t>年级</w:t>
      </w:r>
      <w:r>
        <w:rPr>
          <w:rFonts w:ascii="仿宋_GB2312" w:eastAsia="仿宋_GB2312" w:hAnsi="宋体" w:hint="eastAsia"/>
          <w:b/>
          <w:sz w:val="32"/>
          <w:szCs w:val="32"/>
          <w:u w:val="single"/>
        </w:rPr>
        <w:t xml:space="preserve"> </w:t>
      </w:r>
      <w:r w:rsidR="00E768BC">
        <w:rPr>
          <w:rFonts w:ascii="仿宋_GB2312" w:eastAsia="仿宋_GB2312" w:hAnsi="宋体"/>
          <w:b/>
          <w:sz w:val="32"/>
          <w:szCs w:val="32"/>
          <w:u w:val="single"/>
        </w:rPr>
        <w:t>2019</w:t>
      </w:r>
      <w:r>
        <w:rPr>
          <w:rFonts w:ascii="仿宋_GB2312" w:eastAsia="仿宋_GB2312" w:hAnsi="宋体" w:hint="eastAsia"/>
          <w:b/>
          <w:sz w:val="32"/>
          <w:szCs w:val="32"/>
          <w:u w:val="single"/>
        </w:rPr>
        <w:t xml:space="preserve">     　 </w:t>
      </w:r>
    </w:p>
    <w:p w14:paraId="52E5D8B1" w14:textId="27FCBAB4" w:rsidR="00105AD0" w:rsidRDefault="00105AD0" w:rsidP="00105AD0">
      <w:pPr>
        <w:spacing w:line="700" w:lineRule="exact"/>
        <w:ind w:firstLineChars="300" w:firstLine="964"/>
        <w:rPr>
          <w:rFonts w:ascii="仿宋_GB2312" w:eastAsia="仿宋_GB2312" w:hAnsi="宋体"/>
          <w:b/>
          <w:sz w:val="32"/>
          <w:szCs w:val="32"/>
          <w:u w:val="single"/>
        </w:rPr>
      </w:pPr>
      <w:r>
        <w:rPr>
          <w:rFonts w:ascii="仿宋_GB2312" w:eastAsia="仿宋_GB2312" w:hAnsi="宋体" w:hint="eastAsia"/>
          <w:b/>
          <w:sz w:val="32"/>
          <w:szCs w:val="32"/>
        </w:rPr>
        <w:t>指导教师</w:t>
      </w:r>
      <w:r>
        <w:rPr>
          <w:rFonts w:ascii="仿宋_GB2312" w:eastAsia="仿宋_GB2312" w:hAnsi="宋体" w:hint="eastAsia"/>
          <w:b/>
          <w:sz w:val="32"/>
          <w:szCs w:val="32"/>
          <w:u w:val="single"/>
        </w:rPr>
        <w:t xml:space="preserve"> </w:t>
      </w:r>
      <w:r w:rsidR="00E768BC">
        <w:rPr>
          <w:rFonts w:ascii="仿宋_GB2312" w:eastAsia="仿宋_GB2312" w:hAnsi="宋体" w:hint="eastAsia"/>
          <w:b/>
          <w:sz w:val="32"/>
          <w:szCs w:val="32"/>
          <w:u w:val="single"/>
        </w:rPr>
        <w:t>武岳</w:t>
      </w:r>
      <w:r>
        <w:rPr>
          <w:rFonts w:ascii="仿宋_GB2312" w:eastAsia="仿宋_GB2312" w:hAnsi="宋体" w:hint="eastAsia"/>
          <w:b/>
          <w:sz w:val="32"/>
          <w:szCs w:val="32"/>
          <w:u w:val="single"/>
        </w:rPr>
        <w:t xml:space="preserve">                    　　  　         </w:t>
      </w:r>
    </w:p>
    <w:p w14:paraId="56B6D810" w14:textId="77777777" w:rsidR="00105AD0" w:rsidRDefault="00105AD0" w:rsidP="00105AD0">
      <w:pPr>
        <w:spacing w:line="700" w:lineRule="exact"/>
        <w:ind w:firstLineChars="200" w:firstLine="643"/>
        <w:rPr>
          <w:rFonts w:ascii="仿宋_GB2312" w:eastAsia="仿宋_GB2312" w:hAnsi="宋体"/>
          <w:b/>
          <w:sz w:val="32"/>
          <w:szCs w:val="32"/>
        </w:rPr>
      </w:pPr>
    </w:p>
    <w:p w14:paraId="3F8BCEE1" w14:textId="77777777" w:rsidR="00105AD0" w:rsidRDefault="00105AD0" w:rsidP="00105AD0">
      <w:pPr>
        <w:spacing w:line="700" w:lineRule="exact"/>
        <w:ind w:firstLineChars="200" w:firstLine="643"/>
        <w:rPr>
          <w:rFonts w:ascii="仿宋_GB2312" w:eastAsia="仿宋_GB2312" w:hAnsi="宋体"/>
          <w:b/>
          <w:sz w:val="32"/>
          <w:szCs w:val="32"/>
        </w:rPr>
      </w:pPr>
    </w:p>
    <w:p w14:paraId="718C6B3F" w14:textId="77777777" w:rsidR="00105AD0" w:rsidRDefault="00105AD0" w:rsidP="00105AD0">
      <w:pPr>
        <w:rPr>
          <w:rFonts w:ascii="宋体" w:hAnsi="宋体"/>
          <w:b/>
        </w:rPr>
      </w:pPr>
    </w:p>
    <w:p w14:paraId="32FB441A" w14:textId="77777777" w:rsidR="00105AD0" w:rsidRDefault="00105AD0" w:rsidP="00105AD0">
      <w:pPr>
        <w:spacing w:line="560" w:lineRule="exact"/>
        <w:jc w:val="center"/>
        <w:rPr>
          <w:rFonts w:ascii="仿宋_GB2312" w:eastAsia="仿宋_GB2312" w:hAnsi="宋体"/>
          <w:b/>
          <w:sz w:val="32"/>
          <w:szCs w:val="32"/>
        </w:rPr>
      </w:pPr>
      <w:r>
        <w:rPr>
          <w:rFonts w:ascii="仿宋_GB2312" w:eastAsia="仿宋_GB2312" w:hAnsi="宋体" w:hint="eastAsia"/>
          <w:b/>
          <w:sz w:val="32"/>
          <w:szCs w:val="32"/>
        </w:rPr>
        <w:t>教务处制表</w:t>
      </w:r>
    </w:p>
    <w:p w14:paraId="6C7068CB" w14:textId="62E7DC18" w:rsidR="00105AD0" w:rsidRDefault="00E768BC" w:rsidP="00105AD0">
      <w:pPr>
        <w:spacing w:line="560" w:lineRule="exact"/>
        <w:jc w:val="center"/>
        <w:rPr>
          <w:rFonts w:ascii="仿宋_GB2312" w:eastAsia="仿宋_GB2312" w:hAnsi="宋体"/>
          <w:b/>
          <w:sz w:val="32"/>
          <w:szCs w:val="32"/>
        </w:rPr>
      </w:pPr>
      <w:r>
        <w:rPr>
          <w:rFonts w:ascii="仿宋_GB2312" w:eastAsia="仿宋_GB2312" w:hAnsi="宋体" w:hint="eastAsia"/>
          <w:b/>
          <w:sz w:val="32"/>
          <w:szCs w:val="32"/>
        </w:rPr>
        <w:t>2</w:t>
      </w:r>
      <w:r>
        <w:rPr>
          <w:rFonts w:ascii="仿宋_GB2312" w:eastAsia="仿宋_GB2312" w:hAnsi="宋体"/>
          <w:b/>
          <w:sz w:val="32"/>
          <w:szCs w:val="32"/>
        </w:rPr>
        <w:t>022</w:t>
      </w:r>
      <w:r w:rsidR="00105AD0">
        <w:rPr>
          <w:rFonts w:ascii="仿宋_GB2312" w:eastAsia="仿宋_GB2312" w:hAnsi="宋体" w:hint="eastAsia"/>
          <w:b/>
          <w:sz w:val="32"/>
          <w:szCs w:val="32"/>
        </w:rPr>
        <w:t>年</w:t>
      </w:r>
      <w:r>
        <w:rPr>
          <w:rFonts w:ascii="仿宋_GB2312" w:eastAsia="仿宋_GB2312" w:hAnsi="宋体"/>
          <w:b/>
          <w:sz w:val="32"/>
          <w:szCs w:val="32"/>
        </w:rPr>
        <w:t>12</w:t>
      </w:r>
      <w:r w:rsidR="00105AD0">
        <w:rPr>
          <w:rFonts w:ascii="仿宋_GB2312" w:eastAsia="仿宋_GB2312" w:hAnsi="宋体" w:hint="eastAsia"/>
          <w:b/>
          <w:sz w:val="32"/>
          <w:szCs w:val="32"/>
        </w:rPr>
        <w:t>月</w:t>
      </w:r>
      <w:r>
        <w:rPr>
          <w:rFonts w:ascii="仿宋_GB2312" w:eastAsia="仿宋_GB2312" w:hAnsi="宋体" w:hint="eastAsia"/>
          <w:b/>
          <w:sz w:val="32"/>
          <w:szCs w:val="32"/>
        </w:rPr>
        <w:t>1</w:t>
      </w:r>
      <w:r>
        <w:rPr>
          <w:rFonts w:ascii="仿宋_GB2312" w:eastAsia="仿宋_GB2312" w:hAnsi="宋体"/>
          <w:b/>
          <w:sz w:val="32"/>
          <w:szCs w:val="32"/>
        </w:rPr>
        <w:t>9</w:t>
      </w:r>
      <w:r w:rsidR="00105AD0">
        <w:rPr>
          <w:rFonts w:ascii="仿宋_GB2312" w:eastAsia="仿宋_GB2312" w:hAnsi="宋体" w:hint="eastAsia"/>
          <w:b/>
          <w:sz w:val="32"/>
          <w:szCs w:val="32"/>
        </w:rPr>
        <w:t>日</w:t>
      </w:r>
    </w:p>
    <w:p w14:paraId="4A4C6B10" w14:textId="7EAD43AA" w:rsidR="006048EA" w:rsidRDefault="006048EA" w:rsidP="00105AD0">
      <w:pPr>
        <w:spacing w:line="560" w:lineRule="exact"/>
        <w:jc w:val="center"/>
        <w:rPr>
          <w:rFonts w:ascii="仿宋_GB2312" w:eastAsia="仿宋_GB2312" w:hAnsi="宋体"/>
          <w:b/>
          <w:sz w:val="32"/>
          <w:szCs w:val="32"/>
        </w:rPr>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7517"/>
      </w:tblGrid>
      <w:tr w:rsidR="006048EA" w14:paraId="549B238E"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02421A0B"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lastRenderedPageBreak/>
              <w:t>选</w:t>
            </w:r>
          </w:p>
          <w:p w14:paraId="3CEDD1C4"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题</w:t>
            </w:r>
          </w:p>
          <w:p w14:paraId="0A9527C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意</w:t>
            </w:r>
          </w:p>
          <w:p w14:paraId="172379B3"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义</w:t>
            </w:r>
          </w:p>
        </w:tc>
        <w:tc>
          <w:tcPr>
            <w:tcW w:w="0" w:type="auto"/>
            <w:tcBorders>
              <w:top w:val="single" w:sz="4" w:space="0" w:color="auto"/>
              <w:left w:val="single" w:sz="4" w:space="0" w:color="auto"/>
              <w:bottom w:val="single" w:sz="4" w:space="0" w:color="auto"/>
              <w:right w:val="single" w:sz="4" w:space="0" w:color="auto"/>
            </w:tcBorders>
            <w:vAlign w:val="center"/>
          </w:tcPr>
          <w:p w14:paraId="4DAF9C6A" w14:textId="77777777" w:rsidR="00E768BC" w:rsidRDefault="00E768BC" w:rsidP="00E768BC">
            <w:pPr>
              <w:ind w:firstLine="480"/>
            </w:pPr>
            <w:r>
              <w:rPr>
                <w:rFonts w:hint="eastAsia"/>
              </w:rPr>
              <w:t>凭证的抽样检查（抽凭）是审计工作中，控制测试和实质性程序中最重要的基本程序之一，凭证抽查需要</w:t>
            </w:r>
            <w:r w:rsidRPr="006B2EA6">
              <w:rPr>
                <w:rFonts w:hint="eastAsia"/>
              </w:rPr>
              <w:t>检查、核对</w:t>
            </w:r>
            <w:r>
              <w:rPr>
                <w:rFonts w:hint="eastAsia"/>
              </w:rPr>
              <w:t>审计期间的</w:t>
            </w:r>
            <w:r w:rsidRPr="006B2EA6">
              <w:rPr>
                <w:rFonts w:hint="eastAsia"/>
              </w:rPr>
              <w:t>记账凭证和原始凭证</w:t>
            </w:r>
            <w:r>
              <w:rPr>
                <w:rFonts w:hint="eastAsia"/>
              </w:rPr>
              <w:t>，这项工作几乎贯穿整个</w:t>
            </w:r>
            <w:r w:rsidRPr="00453BBC">
              <w:rPr>
                <w:rFonts w:hint="eastAsia"/>
              </w:rPr>
              <w:t>实施审计阶段</w:t>
            </w:r>
            <w:r>
              <w:rPr>
                <w:rFonts w:hint="eastAsia"/>
              </w:rPr>
              <w:t>，并且几乎所有企业涉及的会计科目都需要根据不同的规则实施凭证抽查</w:t>
            </w:r>
            <w:r w:rsidRPr="006B2EA6">
              <w:rPr>
                <w:rFonts w:hint="eastAsia"/>
              </w:rPr>
              <w:t>。</w:t>
            </w:r>
            <w:r>
              <w:rPr>
                <w:rFonts w:hint="eastAsia"/>
              </w:rPr>
              <w:t>目前的实务工作中，审计中的凭证抽查工作往往是由项目组的多个审计师在审计过程中不定时、不定量地下达给不同的实习生完成。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65107DD9" w14:textId="77777777" w:rsidR="00E768BC" w:rsidRDefault="00E768BC" w:rsidP="00E768BC">
            <w:pPr>
              <w:pStyle w:val="af1"/>
              <w:numPr>
                <w:ilvl w:val="0"/>
                <w:numId w:val="1"/>
              </w:numPr>
              <w:ind w:firstLineChars="0"/>
            </w:pPr>
            <w:r>
              <w:rPr>
                <w:rFonts w:hint="eastAsia"/>
              </w:rPr>
              <w:t>自动识别凭证及附件内容减少人工输入的工作</w:t>
            </w:r>
          </w:p>
          <w:p w14:paraId="44B8EAE3" w14:textId="77777777" w:rsidR="00E768BC" w:rsidRDefault="00E768BC" w:rsidP="00E768BC">
            <w:r>
              <w:rPr>
                <w:rFonts w:hint="eastAsia"/>
              </w:rPr>
              <w:t>凭证检查需要根据编号找到凭证后，先拍照上传凭证附件，再根据附件内容手工录入一系列的信息。手工录入的工作量较大且工作枯燥，根据上传的附件内容识别出一些需要的信息不仅能一定程度上减少工作负担，还能通过检查减少上传文件与凭证编号不匹配的人工错误。</w:t>
            </w:r>
          </w:p>
          <w:p w14:paraId="0517E661" w14:textId="77777777" w:rsidR="00E768BC" w:rsidRDefault="00E768BC" w:rsidP="00E768BC">
            <w:pPr>
              <w:pStyle w:val="af1"/>
              <w:numPr>
                <w:ilvl w:val="0"/>
                <w:numId w:val="1"/>
              </w:numPr>
              <w:ind w:firstLineChars="0"/>
            </w:pPr>
            <w:r>
              <w:rPr>
                <w:rFonts w:hint="eastAsia"/>
              </w:rPr>
              <w:t>避免重复的凭证抽样，减小审计工作负担</w:t>
            </w:r>
          </w:p>
          <w:p w14:paraId="00EDB789" w14:textId="77777777" w:rsidR="00E768BC" w:rsidRDefault="00E768BC" w:rsidP="00E768BC">
            <w:r>
              <w:rPr>
                <w:rFonts w:hint="eastAsia"/>
              </w:rPr>
              <w:t>审计程序繁琐冗杂，负责不同审计模块和程序的审计师会根据一定的标准要求抽查凭证，然而重要或可疑的凭证可能通常具有一定的特征，因此在没有组织下的凭证抽查工作，常常会导致实习生们对某一些凭证重复多次地抽查，浪费人力物力。</w:t>
            </w:r>
          </w:p>
          <w:p w14:paraId="3AA6C143" w14:textId="77777777" w:rsidR="00E768BC" w:rsidRDefault="00E768BC" w:rsidP="00E768BC">
            <w:pPr>
              <w:pStyle w:val="af1"/>
              <w:numPr>
                <w:ilvl w:val="0"/>
                <w:numId w:val="1"/>
              </w:numPr>
              <w:ind w:firstLineChars="0"/>
            </w:pPr>
            <w:r>
              <w:rPr>
                <w:rFonts w:hint="eastAsia"/>
              </w:rPr>
              <w:t>为实习生提供结构化的凭证审核思路，避免遗漏审计程序</w:t>
            </w:r>
          </w:p>
          <w:p w14:paraId="2A50ED8D" w14:textId="77777777" w:rsidR="00E768BC" w:rsidRDefault="00E768BC" w:rsidP="00E768BC">
            <w:r>
              <w:rPr>
                <w:rFonts w:hint="eastAsia"/>
              </w:rPr>
              <w:t>在一些审计中，比如IPO审计或者大型企业的审计，企业往往有多个分公司或子公司分布在不同的省市，审计师不定时、不定量地下达凭证抽查的任务，实习生则需要反复地在不同公司之间奔波完成任务。而管理系统则可以让实习生和负责不同模块的审计师对抽凭进度有整体的把握，更利于安排抽查凭证人员的行程，不仅能节省人力物力，也能防止遗漏需要抽查的模块，避免给后续的审计程序带来障碍。</w:t>
            </w:r>
          </w:p>
          <w:p w14:paraId="7DB600BA" w14:textId="77777777" w:rsidR="00E768BC" w:rsidRDefault="00E768BC" w:rsidP="00E768BC">
            <w:pPr>
              <w:pStyle w:val="af1"/>
              <w:numPr>
                <w:ilvl w:val="0"/>
                <w:numId w:val="1"/>
              </w:numPr>
              <w:ind w:firstLineChars="0"/>
            </w:pPr>
            <w:r>
              <w:rPr>
                <w:rFonts w:hint="eastAsia"/>
              </w:rPr>
              <w:t>控制数据获取权限，保护企业数据</w:t>
            </w:r>
          </w:p>
          <w:p w14:paraId="4A46DCDA" w14:textId="77777777" w:rsidR="00E768BC" w:rsidRDefault="00E768BC" w:rsidP="00E768BC">
            <w:r>
              <w:rPr>
                <w:rFonts w:hint="eastAsia"/>
              </w:rPr>
              <w:t>给不同级别的数据使用者提供不同的企业数据，以减少审计过程中企业数据被泄露的可能。</w:t>
            </w:r>
          </w:p>
          <w:p w14:paraId="1B9365A6" w14:textId="77777777" w:rsidR="00E768BC" w:rsidRDefault="00E768BC" w:rsidP="00E768BC">
            <w:pPr>
              <w:pStyle w:val="af1"/>
              <w:numPr>
                <w:ilvl w:val="0"/>
                <w:numId w:val="1"/>
              </w:numPr>
              <w:ind w:firstLineChars="0"/>
            </w:pPr>
            <w:r>
              <w:rPr>
                <w:rFonts w:hint="eastAsia"/>
              </w:rPr>
              <w:t>系统地控制凭证审核程序，缓解实习生权责不对等的问题</w:t>
            </w:r>
          </w:p>
          <w:p w14:paraId="71B1FF46" w14:textId="2A7C818F" w:rsidR="006048EA" w:rsidRPr="00E768BC" w:rsidRDefault="00E768BC" w:rsidP="00250F56">
            <w:r>
              <w:rPr>
                <w:rFonts w:hint="eastAsia"/>
              </w:rPr>
              <w:t>由于实习生不对审计结果承担任何责任，且与实施审计的事务所之间没有正式的劳动合同，很多业务不熟练的实习生在面对超量的凭证审核任务时，往往只是完成能够可视化的任务，如拍照和填写表格，并不会认真审核凭证及附件的内容，这样不严谨的工作程序会给审计的结果带来不必要的风险。审计师通过管理系统对凭证的审查程序进行更合理的控制能够一定程度上减少这样的风险，并且自动识别上传的凭证拍照附件以获取原始凭证信息可以一定程度上减少实习生的工作负担。</w:t>
            </w:r>
          </w:p>
        </w:tc>
      </w:tr>
      <w:tr w:rsidR="006048EA" w14:paraId="70A82195"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5EAFD3A1" w14:textId="77777777" w:rsidR="006048EA" w:rsidRDefault="006048EA" w:rsidP="00250F56">
            <w:pPr>
              <w:jc w:val="center"/>
              <w:rPr>
                <w:rFonts w:ascii="仿宋_GB2312" w:eastAsia="仿宋_GB2312" w:hAnsi="宋体"/>
                <w:b/>
                <w:sz w:val="24"/>
              </w:rPr>
            </w:pPr>
          </w:p>
          <w:p w14:paraId="1A56A78D"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国</w:t>
            </w:r>
          </w:p>
          <w:p w14:paraId="09667A7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内</w:t>
            </w:r>
          </w:p>
          <w:p w14:paraId="3B7490C1"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外</w:t>
            </w:r>
          </w:p>
          <w:p w14:paraId="01E20313"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569CA3E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5248B102"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现</w:t>
            </w:r>
          </w:p>
          <w:p w14:paraId="49BB6D4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状</w:t>
            </w:r>
          </w:p>
          <w:p w14:paraId="365BDE36"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概</w:t>
            </w:r>
          </w:p>
          <w:p w14:paraId="7D6897E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述</w:t>
            </w:r>
          </w:p>
          <w:p w14:paraId="30987467" w14:textId="77777777" w:rsidR="006048EA" w:rsidRDefault="006048EA" w:rsidP="00250F56">
            <w:pPr>
              <w:jc w:val="center"/>
              <w:rPr>
                <w:rFonts w:ascii="仿宋_GB2312" w:eastAsia="仿宋_GB2312" w:hAnsi="宋体"/>
                <w:b/>
                <w:sz w:val="24"/>
              </w:rPr>
            </w:pPr>
          </w:p>
        </w:tc>
        <w:tc>
          <w:tcPr>
            <w:tcW w:w="0" w:type="auto"/>
            <w:tcBorders>
              <w:top w:val="single" w:sz="4" w:space="0" w:color="auto"/>
              <w:left w:val="single" w:sz="4" w:space="0" w:color="auto"/>
              <w:bottom w:val="single" w:sz="4" w:space="0" w:color="auto"/>
              <w:right w:val="single" w:sz="4" w:space="0" w:color="auto"/>
            </w:tcBorders>
          </w:tcPr>
          <w:p w14:paraId="1D3D5404" w14:textId="77777777" w:rsidR="00E768BC" w:rsidRDefault="00E768BC" w:rsidP="00E768BC">
            <w:pPr>
              <w:ind w:firstLine="480"/>
            </w:pPr>
            <w:r>
              <w:rPr>
                <w:rFonts w:hint="eastAsia"/>
              </w:rPr>
              <w:t>计算机辅助审计技术通过计算机的计算或管理提高审计效率，分为</w:t>
            </w:r>
            <w:r w:rsidRPr="001323AE">
              <w:rPr>
                <w:rFonts w:hint="eastAsia"/>
              </w:rPr>
              <w:t>数据的提取与解析、内部流程控制评估、后期动态监控、商务过程控制、欺骗性检测等</w:t>
            </w:r>
            <w:r>
              <w:rPr>
                <w:rFonts w:hint="eastAsia"/>
              </w:rPr>
              <w:t>五大类的辅助方向。而目前的审计软件根据审计程序主要有四种类型：现场作业软件、法规软件、专用审计软件、审计管理软件。其中由于审计现场作业工作复杂繁琐，现场工作软件是审计软件的主流，也代表了审计工作数字化的水平。</w:t>
            </w:r>
          </w:p>
          <w:p w14:paraId="54CCD08E" w14:textId="77777777" w:rsidR="00E768BC" w:rsidRDefault="00E768BC" w:rsidP="00E768BC">
            <w:pPr>
              <w:ind w:firstLine="480"/>
            </w:pPr>
            <w:r w:rsidRPr="00905BB7">
              <w:rPr>
                <w:rFonts w:hint="eastAsia"/>
              </w:rPr>
              <w:t>光学字符识别</w:t>
            </w:r>
            <w:r>
              <w:rPr>
                <w:rFonts w:hint="eastAsia"/>
              </w:rPr>
              <w:t>技术（OCR）是一种特殊的图像识别技术，通过检测图片中的文字区域、识别文字内容、拼接文本片段的步骤，将手写或打印的字体识别为计算机可处理的字符。</w:t>
            </w:r>
          </w:p>
          <w:p w14:paraId="5069ACC7" w14:textId="77777777" w:rsidR="00E768BC" w:rsidRDefault="00E768BC" w:rsidP="00E768BC">
            <w:pPr>
              <w:ind w:firstLine="480"/>
            </w:pPr>
            <w:r w:rsidRPr="00905BB7">
              <w:rPr>
                <w:rFonts w:hint="eastAsia"/>
              </w:rPr>
              <w:t>光学字符识别</w:t>
            </w:r>
            <w:r>
              <w:rPr>
                <w:rFonts w:hint="eastAsia"/>
              </w:rPr>
              <w:t>技术的发展从</w:t>
            </w:r>
            <w:r>
              <w:t>20</w:t>
            </w:r>
            <w:r>
              <w:rPr>
                <w:rFonts w:hint="eastAsia"/>
              </w:rPr>
              <w:t>世纪9</w:t>
            </w:r>
            <w:r>
              <w:t>0</w:t>
            </w:r>
            <w:r>
              <w:rPr>
                <w:rFonts w:hint="eastAsia"/>
              </w:rPr>
              <w:t>年代至今经历了从基于传统图像处理到基于深度学习的过程。在传统图像处理应用于文本检测的阶段，首先</w:t>
            </w:r>
            <w:r w:rsidRPr="00CD4B9D">
              <w:t>Epshtein B 等人</w:t>
            </w:r>
            <w:r>
              <w:rPr>
                <w:rFonts w:hint="eastAsia"/>
              </w:rPr>
              <w:t>用定位文本笔画宽度变换</w:t>
            </w:r>
            <w:r w:rsidRPr="00F33B50">
              <w:t>(Stroke Width Transform，简称SWT)</w:t>
            </w:r>
            <w:r>
              <w:rPr>
                <w:rFonts w:hint="eastAsia"/>
              </w:rPr>
              <w:t>的</w:t>
            </w:r>
            <w:r w:rsidRPr="00F33B50">
              <w:t>算法</w:t>
            </w:r>
            <w:r>
              <w:rPr>
                <w:rFonts w:hint="eastAsia"/>
              </w:rPr>
              <w:t>实现了从有噪声的环境中识别出文本的区域。</w:t>
            </w:r>
            <w:r w:rsidRPr="00720223">
              <w:t>Neumann L等人</w:t>
            </w:r>
            <w:r>
              <w:rPr>
                <w:rFonts w:hint="eastAsia"/>
              </w:rPr>
              <w:t>通过</w:t>
            </w:r>
            <w:r w:rsidRPr="00720223">
              <w:rPr>
                <w:rFonts w:hint="eastAsia"/>
              </w:rPr>
              <w:t>最大稳定极值区域</w:t>
            </w:r>
            <w:r w:rsidRPr="00720223">
              <w:t>(Maximally Stable Extremal Regions，简称MSERs)算法</w:t>
            </w:r>
            <w:r>
              <w:rPr>
                <w:rFonts w:hint="eastAsia"/>
              </w:rPr>
              <w:t>实现确定文本的位置。此后，</w:t>
            </w:r>
            <w:r w:rsidRPr="000203DD">
              <w:t>Wang K 等人</w:t>
            </w:r>
            <w:r>
              <w:rPr>
                <w:rFonts w:hint="eastAsia"/>
              </w:rPr>
              <w:t>利用滑动窗口检测字符可能存在的位置，再根据这些区域的预测分数推断文本对应的字符，最后组合获得文本内容。</w:t>
            </w:r>
          </w:p>
          <w:p w14:paraId="01163C4B" w14:textId="77777777" w:rsidR="00E768BC" w:rsidRDefault="00E768BC" w:rsidP="00E768BC">
            <w:pPr>
              <w:ind w:firstLine="480"/>
            </w:pPr>
            <w:r>
              <w:rPr>
                <w:rFonts w:hint="eastAsia"/>
              </w:rPr>
              <w:t>基于深度学习的文本检测技术在近年因为计算机硬件能力的进步，而获得了大量的研究，相比传统基于图像处理的文字识别方法，基于深度学习的算法在面对自然场景下的文本时更具有稳定性。主要有两种深度神经网络的算法被广泛地应用于文字检测和识别的技术中，</w:t>
            </w:r>
            <w:r w:rsidRPr="00E829EF">
              <w:rPr>
                <w:rFonts w:hint="eastAsia"/>
              </w:rPr>
              <w:t>卷积神经网络</w:t>
            </w:r>
            <w:r w:rsidRPr="00E829EF">
              <w:t>(Convolution Neural Network，简称 CNN)</w:t>
            </w:r>
            <w:r>
              <w:rPr>
                <w:rFonts w:hint="eastAsia"/>
              </w:rPr>
              <w:t>和</w:t>
            </w:r>
            <w:r w:rsidRPr="00E829EF">
              <w:rPr>
                <w:rFonts w:hint="eastAsia"/>
              </w:rPr>
              <w:t>循环神经网络</w:t>
            </w:r>
            <w:r w:rsidRPr="00E829EF">
              <w:t>(Recurrent Neural Network，简称RNN)</w:t>
            </w:r>
            <w:r>
              <w:rPr>
                <w:rFonts w:hint="eastAsia"/>
              </w:rPr>
              <w:t>。</w:t>
            </w:r>
          </w:p>
          <w:p w14:paraId="4D13AF3C" w14:textId="77777777" w:rsidR="00E768BC" w:rsidRDefault="00E768BC" w:rsidP="00E768BC">
            <w:pPr>
              <w:ind w:firstLine="480"/>
            </w:pPr>
            <w:r>
              <w:rPr>
                <w:rFonts w:hint="eastAsia"/>
              </w:rPr>
              <w:t>OCR的主要步骤即完成检测文本区域和识别文本内容两个主要任务，因此以下主要从文本检测、文本识别和票据识别三个部分展开国内外具有代表性的研究现状：</w:t>
            </w:r>
          </w:p>
          <w:p w14:paraId="07366E2A" w14:textId="77777777" w:rsidR="00E768BC" w:rsidRDefault="00E768BC" w:rsidP="00E768BC">
            <w:pPr>
              <w:pStyle w:val="af1"/>
              <w:numPr>
                <w:ilvl w:val="0"/>
                <w:numId w:val="2"/>
              </w:numPr>
              <w:ind w:firstLineChars="0"/>
            </w:pPr>
            <w:r>
              <w:rPr>
                <w:rFonts w:hint="eastAsia"/>
              </w:rPr>
              <w:t>文本检测算法</w:t>
            </w:r>
          </w:p>
          <w:p w14:paraId="4E2CE646" w14:textId="77777777" w:rsidR="00E768BC" w:rsidRDefault="00E768BC" w:rsidP="00E768BC">
            <w:pPr>
              <w:ind w:firstLine="480"/>
            </w:pPr>
            <w:r>
              <w:rPr>
                <w:rFonts w:hint="eastAsia"/>
              </w:rPr>
              <w:t>目前的很多文本检测算法是结合了目标检测的技术思想和文本检测应用的特点。主要可以分为</w:t>
            </w:r>
            <w:r w:rsidRPr="00DE5955">
              <w:rPr>
                <w:rFonts w:hint="eastAsia"/>
              </w:rPr>
              <w:t>基于区域提议</w:t>
            </w:r>
            <w:r>
              <w:rPr>
                <w:rFonts w:hint="eastAsia"/>
              </w:rPr>
              <w:t>、</w:t>
            </w:r>
            <w:r w:rsidRPr="00DE5955">
              <w:rPr>
                <w:rFonts w:hint="eastAsia"/>
              </w:rPr>
              <w:t>基于语义分割</w:t>
            </w:r>
            <w:r>
              <w:rPr>
                <w:rFonts w:hint="eastAsia"/>
              </w:rPr>
              <w:t>和</w:t>
            </w:r>
            <w:r w:rsidRPr="00DE5955">
              <w:rPr>
                <w:rFonts w:hint="eastAsia"/>
              </w:rPr>
              <w:t>将区域提议和语义分割相结合</w:t>
            </w:r>
            <w:r>
              <w:rPr>
                <w:rFonts w:hint="eastAsia"/>
              </w:rPr>
              <w:t>三种类型的算法。</w:t>
            </w:r>
          </w:p>
          <w:p w14:paraId="2B8ADAEE" w14:textId="77777777" w:rsidR="00E768BC" w:rsidRDefault="00E768BC" w:rsidP="00E768BC">
            <w:pPr>
              <w:ind w:firstLine="480"/>
            </w:pPr>
            <w:r w:rsidRPr="00844F22">
              <w:rPr>
                <w:rFonts w:hint="eastAsia"/>
              </w:rPr>
              <w:t>区域提议方法</w:t>
            </w:r>
            <w:r w:rsidRPr="00844F22">
              <w:t>和基于区域的卷积神经网络（R-CNN）的成功推动</w:t>
            </w:r>
            <w:r>
              <w:rPr>
                <w:rFonts w:hint="eastAsia"/>
              </w:rPr>
              <w:t>了目标检测的进展，常见的目标检测算法比如</w:t>
            </w:r>
            <w:r w:rsidRPr="00844F22">
              <w:t>RCNN、Fast-RCNN、Faster-RCNN、SSD、R-FCN和 YOLO</w:t>
            </w:r>
            <w:r>
              <w:rPr>
                <w:rFonts w:hint="eastAsia"/>
              </w:rPr>
              <w:t>都是</w:t>
            </w:r>
            <w:r w:rsidRPr="008A669A">
              <w:rPr>
                <w:rFonts w:hint="eastAsia"/>
              </w:rPr>
              <w:t>通过区域提议网络</w:t>
            </w:r>
            <w:r w:rsidRPr="008A669A">
              <w:t>(Region Proposal Network，简称RPN)生成预设框，然后通过CNN 提取的特征判断哪些预设框中包含有文本，再将包含文本的预设框融合，得到候选框，最后为了精确地定位文本区域，这些算法都采用边框回归来校正候选框。</w:t>
            </w:r>
          </w:p>
          <w:p w14:paraId="08FDAB97" w14:textId="77777777" w:rsidR="00E768BC" w:rsidRDefault="00E768BC" w:rsidP="00E768BC">
            <w:pPr>
              <w:ind w:firstLine="480"/>
            </w:pPr>
            <w:r>
              <w:rPr>
                <w:rFonts w:hint="eastAsia"/>
              </w:rPr>
              <w:t>基于语义分割的目标检测算法比如</w:t>
            </w:r>
            <w:r w:rsidRPr="008A669A">
              <w:t>FCN(Fully Convolutional Networks)，FPN(Feature Pyramid Network)和 FCIS(Fully Convolutional Instance-aware Semantic Segmentation)等</w:t>
            </w:r>
            <w:r w:rsidRPr="008A669A">
              <w:rPr>
                <w:rFonts w:hint="eastAsia"/>
              </w:rPr>
              <w:t>利用卷积提取多个不同尺度的特征图，然后将这些特征图融合得到一个包含丰富信息的特征图，根据这个特征图对每个像素进行分类，最后根据类别为文本的像素输出文本框。</w:t>
            </w:r>
          </w:p>
          <w:p w14:paraId="06AC6C24" w14:textId="77777777" w:rsidR="00E768BC" w:rsidRDefault="00E768BC" w:rsidP="00E768BC">
            <w:pPr>
              <w:ind w:firstLine="480"/>
            </w:pPr>
            <w:r w:rsidRPr="008A669A">
              <w:rPr>
                <w:rFonts w:hint="eastAsia"/>
              </w:rPr>
              <w:t>基于区域提议和语义分割相结合的算法将两种算法结合到同一个框架中，得到了更好的性能，但是算法结构的复杂度也大大地提高了，</w:t>
            </w:r>
            <w:r>
              <w:rPr>
                <w:rFonts w:hint="eastAsia"/>
              </w:rPr>
              <w:t>不利于算法的应用</w:t>
            </w:r>
            <w:r w:rsidRPr="008A669A">
              <w:rPr>
                <w:rFonts w:hint="eastAsia"/>
              </w:rPr>
              <w:t>。</w:t>
            </w:r>
          </w:p>
          <w:p w14:paraId="1FBD61F8" w14:textId="77777777" w:rsidR="00E768BC" w:rsidRDefault="00E768BC" w:rsidP="00E768BC">
            <w:pPr>
              <w:pStyle w:val="af1"/>
              <w:numPr>
                <w:ilvl w:val="0"/>
                <w:numId w:val="2"/>
              </w:numPr>
              <w:ind w:firstLineChars="0"/>
            </w:pPr>
            <w:r>
              <w:rPr>
                <w:rFonts w:hint="eastAsia"/>
              </w:rPr>
              <w:t>文本识别算法</w:t>
            </w:r>
          </w:p>
          <w:p w14:paraId="3F64261C" w14:textId="5F0C0D62" w:rsidR="00E768BC" w:rsidRDefault="00E768BC" w:rsidP="00E768BC">
            <w:pPr>
              <w:ind w:firstLine="480"/>
            </w:pPr>
            <w:r>
              <w:rPr>
                <w:rFonts w:hint="eastAsia"/>
              </w:rPr>
              <w:t>相较文本检测算法，文本识别的算法较少，2</w:t>
            </w:r>
            <w:r>
              <w:t>014</w:t>
            </w:r>
            <w:r>
              <w:rPr>
                <w:rFonts w:hint="eastAsia"/>
              </w:rPr>
              <w:t>年</w:t>
            </w:r>
            <w:r w:rsidRPr="003B4399">
              <w:t>Jaderberg M等人</w:t>
            </w:r>
            <w:r>
              <w:rPr>
                <w:rFonts w:hint="eastAsia"/>
              </w:rPr>
              <w:t>提出的</w:t>
            </w:r>
            <w:r w:rsidRPr="003B4399">
              <w:rPr>
                <w:rFonts w:hint="eastAsia"/>
              </w:rPr>
              <w:t>利用卷积神经网络来提取整个图片的特征，然后用整个图片的特征预测图片中的单词的文本识别算法</w:t>
            </w:r>
            <w:r>
              <w:rPr>
                <w:rFonts w:hint="eastAsia"/>
              </w:rPr>
              <w:t>，提出的</w:t>
            </w:r>
            <w:r w:rsidRPr="003B4399">
              <w:t>90</w:t>
            </w:r>
            <w:r>
              <w:t>k</w:t>
            </w:r>
            <w:r w:rsidRPr="003B4399">
              <w:t>字典编码</w:t>
            </w:r>
            <w:r>
              <w:rPr>
                <w:rFonts w:hint="eastAsia"/>
              </w:rPr>
              <w:t>将问题转化成</w:t>
            </w:r>
            <w:r w:rsidRPr="003B4399">
              <w:rPr>
                <w:rFonts w:hint="eastAsia"/>
              </w:rPr>
              <w:t>多类型的分类</w:t>
            </w:r>
            <w:r>
              <w:rPr>
                <w:rFonts w:hint="eastAsia"/>
              </w:rPr>
              <w:t>问题，</w:t>
            </w:r>
            <w:r>
              <w:rPr>
                <w:rFonts w:hint="eastAsia"/>
              </w:rPr>
              <w:lastRenderedPageBreak/>
              <w:t>将图像区域中的字符映射为字典中的字符。而近年基于升读学习的文本识别主要是两类算法，</w:t>
            </w:r>
            <w:r w:rsidRPr="00B629F5">
              <w:rPr>
                <w:rFonts w:hint="eastAsia"/>
              </w:rPr>
              <w:t>基于时序特征分类</w:t>
            </w:r>
            <w:r>
              <w:rPr>
                <w:rFonts w:hint="eastAsia"/>
              </w:rPr>
              <w:t>的算法</w:t>
            </w:r>
            <w:r w:rsidRPr="00B629F5">
              <w:t>和基于解码器和编码器的算法</w:t>
            </w:r>
            <w:r>
              <w:rPr>
                <w:rFonts w:hint="eastAsia"/>
              </w:rPr>
              <w:t>。</w:t>
            </w:r>
          </w:p>
          <w:p w14:paraId="0016D0CD" w14:textId="624B76A9" w:rsidR="00E768BC" w:rsidRDefault="00E768BC" w:rsidP="00E768BC">
            <w:pPr>
              <w:ind w:firstLine="480"/>
            </w:pPr>
            <w:r>
              <w:rPr>
                <w:rFonts w:hint="eastAsia"/>
              </w:rPr>
              <w:t>（3） 票据识别应用</w:t>
            </w:r>
          </w:p>
          <w:p w14:paraId="63B65414" w14:textId="2EF8F078" w:rsidR="006048EA" w:rsidRDefault="00E768BC" w:rsidP="00E768BC">
            <w:pPr>
              <w:spacing w:line="400" w:lineRule="exact"/>
            </w:pPr>
            <w:r w:rsidRPr="00B7472B">
              <w:rPr>
                <w:noProof/>
              </w:rPr>
              <w:drawing>
                <wp:anchor distT="0" distB="0" distL="114300" distR="114300" simplePos="0" relativeHeight="251659264" behindDoc="0" locked="0" layoutInCell="1" allowOverlap="1" wp14:anchorId="70FF74B0" wp14:editId="0AE3232C">
                  <wp:simplePos x="0" y="0"/>
                  <wp:positionH relativeFrom="column">
                    <wp:posOffset>52705</wp:posOffset>
                  </wp:positionH>
                  <wp:positionV relativeFrom="paragraph">
                    <wp:posOffset>1388745</wp:posOffset>
                  </wp:positionV>
                  <wp:extent cx="4156710" cy="46482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56710" cy="46482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票据通常没有固定版式、存在印章干扰、票据图片存在文本</w:t>
            </w:r>
            <w:r w:rsidRPr="00EE4AA6">
              <w:rPr>
                <w:rFonts w:hint="eastAsia"/>
              </w:rPr>
              <w:t>倾斜弯曲</w:t>
            </w:r>
            <w:r>
              <w:rPr>
                <w:rFonts w:hint="eastAsia"/>
              </w:rPr>
              <w:t>等问题，并且</w:t>
            </w:r>
            <w:r w:rsidRPr="00EE4AA6">
              <w:rPr>
                <w:rFonts w:hint="eastAsia"/>
              </w:rPr>
              <w:t>票据文本对象</w:t>
            </w:r>
            <w:r>
              <w:rPr>
                <w:rFonts w:hint="eastAsia"/>
              </w:rPr>
              <w:t>本身</w:t>
            </w:r>
            <w:r w:rsidRPr="00EE4AA6">
              <w:rPr>
                <w:rFonts w:hint="eastAsia"/>
              </w:rPr>
              <w:t>密集、多尺度</w:t>
            </w:r>
            <w:r>
              <w:rPr>
                <w:rFonts w:hint="eastAsia"/>
              </w:rPr>
              <w:t>。因此，</w:t>
            </w:r>
            <w:r w:rsidRPr="001F6A35">
              <w:rPr>
                <w:rFonts w:hint="eastAsia"/>
              </w:rPr>
              <w:t>传统的文本识别过程首先需要对图像进行预处理，在预处理的基础上分割字符，最后识别字符内容</w:t>
            </w:r>
            <w:r>
              <w:rPr>
                <w:rFonts w:hint="eastAsia"/>
              </w:rPr>
              <w:t>，且难以识别复杂场景的票据。基于深度学习的票据识别能更好适应不同场景下的票据，如折叠歪曲、无边框表格等噪声场景。</w:t>
            </w:r>
          </w:p>
          <w:p w14:paraId="05F705DA" w14:textId="77777777" w:rsidR="006048EA" w:rsidRDefault="006048EA" w:rsidP="00250F56">
            <w:pPr>
              <w:spacing w:line="400" w:lineRule="exact"/>
              <w:rPr>
                <w:rFonts w:ascii="仿宋_GB2312" w:eastAsia="仿宋_GB2312" w:hAnsi="宋体"/>
                <w:b/>
                <w:sz w:val="24"/>
              </w:rPr>
            </w:pPr>
          </w:p>
        </w:tc>
      </w:tr>
      <w:tr w:rsidR="006048EA" w14:paraId="1C48DE46"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D1D437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lastRenderedPageBreak/>
              <w:t>主</w:t>
            </w:r>
          </w:p>
          <w:p w14:paraId="66B233A0"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要</w:t>
            </w:r>
          </w:p>
          <w:p w14:paraId="5D7363A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2EC2F867"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08C04F21"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内</w:t>
            </w:r>
          </w:p>
          <w:p w14:paraId="54A851F2"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容</w:t>
            </w:r>
          </w:p>
        </w:tc>
        <w:tc>
          <w:tcPr>
            <w:tcW w:w="0" w:type="auto"/>
            <w:tcBorders>
              <w:top w:val="single" w:sz="4" w:space="0" w:color="auto"/>
              <w:left w:val="single" w:sz="4" w:space="0" w:color="auto"/>
              <w:bottom w:val="single" w:sz="4" w:space="0" w:color="auto"/>
              <w:right w:val="single" w:sz="4" w:space="0" w:color="auto"/>
            </w:tcBorders>
          </w:tcPr>
          <w:p w14:paraId="5D83D5EC" w14:textId="77777777" w:rsidR="00E768BC" w:rsidRDefault="00E768BC" w:rsidP="00E768BC">
            <w:pPr>
              <w:pStyle w:val="af1"/>
              <w:numPr>
                <w:ilvl w:val="0"/>
                <w:numId w:val="3"/>
              </w:numPr>
              <w:ind w:firstLineChars="0"/>
            </w:pPr>
            <w:r>
              <w:rPr>
                <w:rFonts w:hint="eastAsia"/>
              </w:rPr>
              <w:t>比较和研究能够识别凭证文件内容的</w:t>
            </w:r>
            <w:r>
              <w:rPr>
                <w:rFonts w:hint="eastAsia"/>
              </w:rPr>
              <w:t>OCR</w:t>
            </w:r>
            <w:r>
              <w:rPr>
                <w:rFonts w:hint="eastAsia"/>
              </w:rPr>
              <w:t>算法，选择合适的</w:t>
            </w:r>
            <w:r>
              <w:rPr>
                <w:rFonts w:hint="eastAsia"/>
              </w:rPr>
              <w:t>OCR</w:t>
            </w:r>
            <w:r>
              <w:rPr>
                <w:rFonts w:hint="eastAsia"/>
              </w:rPr>
              <w:t>模型</w:t>
            </w:r>
          </w:p>
          <w:p w14:paraId="25B2A191" w14:textId="77777777" w:rsidR="00E768BC" w:rsidRDefault="00E768BC" w:rsidP="00E768BC">
            <w:pPr>
              <w:pStyle w:val="af1"/>
              <w:numPr>
                <w:ilvl w:val="0"/>
                <w:numId w:val="3"/>
              </w:numPr>
              <w:ind w:firstLineChars="0"/>
            </w:pPr>
            <w:r>
              <w:rPr>
                <w:rFonts w:hint="eastAsia"/>
              </w:rPr>
              <w:t>凭证审核管理系统实现的主要工作流程：</w:t>
            </w:r>
          </w:p>
          <w:p w14:paraId="50ED018E" w14:textId="77777777" w:rsidR="00E768BC" w:rsidRDefault="00E768BC" w:rsidP="00E768BC">
            <w:r w:rsidRPr="00F77AEF">
              <w:rPr>
                <w:noProof/>
              </w:rPr>
              <w:drawing>
                <wp:inline distT="0" distB="0" distL="0" distR="0" wp14:anchorId="502B0A72" wp14:editId="08C9CA17">
                  <wp:extent cx="3886200" cy="246375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2607" cy="2474160"/>
                          </a:xfrm>
                          <a:prstGeom prst="rect">
                            <a:avLst/>
                          </a:prstGeom>
                        </pic:spPr>
                      </pic:pic>
                    </a:graphicData>
                  </a:graphic>
                </wp:inline>
              </w:drawing>
            </w:r>
          </w:p>
          <w:p w14:paraId="2F61822C" w14:textId="77777777" w:rsidR="00E768BC" w:rsidRDefault="00E768BC" w:rsidP="00E768BC">
            <w:pPr>
              <w:pStyle w:val="af1"/>
              <w:numPr>
                <w:ilvl w:val="0"/>
                <w:numId w:val="3"/>
              </w:numPr>
              <w:ind w:firstLineChars="0"/>
            </w:pPr>
            <w:r>
              <w:rPr>
                <w:rFonts w:hint="eastAsia"/>
              </w:rPr>
              <w:t>系统实现系列功能：</w:t>
            </w:r>
          </w:p>
          <w:p w14:paraId="4ACBA6CE" w14:textId="77777777" w:rsidR="00E768BC" w:rsidRDefault="00E768BC" w:rsidP="00E768BC">
            <w:pPr>
              <w:pStyle w:val="af1"/>
              <w:numPr>
                <w:ilvl w:val="0"/>
                <w:numId w:val="4"/>
              </w:numPr>
              <w:ind w:firstLineChars="0"/>
            </w:pPr>
            <w:r>
              <w:rPr>
                <w:rFonts w:hint="eastAsia"/>
              </w:rPr>
              <w:t xml:space="preserve"> </w:t>
            </w:r>
            <w:r>
              <w:rPr>
                <w:rFonts w:hint="eastAsia"/>
              </w:rPr>
              <w:t>平台管理员或人力资源管理员（</w:t>
            </w:r>
            <w:r>
              <w:rPr>
                <w:rFonts w:hint="eastAsia"/>
              </w:rPr>
              <w:t>HR</w:t>
            </w:r>
            <w:r>
              <w:rPr>
                <w:rFonts w:hint="eastAsia"/>
              </w:rPr>
              <w:t>）</w:t>
            </w:r>
          </w:p>
          <w:p w14:paraId="01CAF7FE" w14:textId="77777777" w:rsidR="00E768BC" w:rsidRDefault="00E768BC" w:rsidP="00E768BC">
            <w:pPr>
              <w:pStyle w:val="af1"/>
              <w:numPr>
                <w:ilvl w:val="0"/>
                <w:numId w:val="5"/>
              </w:numPr>
              <w:ind w:firstLineChars="0"/>
            </w:pPr>
            <w:r>
              <w:rPr>
                <w:rFonts w:hint="eastAsia"/>
              </w:rPr>
              <w:t>管理员通过管理员管理模块，增删查改审计师和实习生的信息</w:t>
            </w:r>
          </w:p>
          <w:p w14:paraId="629885DE" w14:textId="77777777" w:rsidR="00E768BC" w:rsidRDefault="00E768BC" w:rsidP="00E768BC">
            <w:pPr>
              <w:pStyle w:val="af1"/>
              <w:numPr>
                <w:ilvl w:val="0"/>
                <w:numId w:val="5"/>
              </w:numPr>
              <w:ind w:firstLineChars="0"/>
            </w:pPr>
            <w:r>
              <w:rPr>
                <w:rFonts w:hint="eastAsia"/>
              </w:rPr>
              <w:t>管理员通过管理员管理模块，为实习生匹配带教审计师</w:t>
            </w:r>
          </w:p>
          <w:p w14:paraId="10547124" w14:textId="77777777" w:rsidR="00E768BC" w:rsidRPr="00D2015B" w:rsidRDefault="00E768BC" w:rsidP="00E768BC">
            <w:pPr>
              <w:pStyle w:val="af1"/>
              <w:numPr>
                <w:ilvl w:val="0"/>
                <w:numId w:val="5"/>
              </w:numPr>
              <w:ind w:firstLineChars="0"/>
            </w:pPr>
            <w:r>
              <w:rPr>
                <w:rFonts w:hint="eastAsia"/>
              </w:rPr>
              <w:t>管理员通过系统设置模块，管理网站的基本设置</w:t>
            </w:r>
          </w:p>
          <w:p w14:paraId="1285343E" w14:textId="77777777" w:rsidR="00E768BC" w:rsidRDefault="00E768BC" w:rsidP="00E768BC">
            <w:pPr>
              <w:pStyle w:val="af1"/>
              <w:numPr>
                <w:ilvl w:val="0"/>
                <w:numId w:val="4"/>
              </w:numPr>
              <w:ind w:firstLineChars="0"/>
            </w:pPr>
            <w:r>
              <w:rPr>
                <w:rFonts w:hint="eastAsia"/>
              </w:rPr>
              <w:t xml:space="preserve"> </w:t>
            </w:r>
            <w:r>
              <w:rPr>
                <w:rFonts w:hint="eastAsia"/>
              </w:rPr>
              <w:t>审计师</w:t>
            </w:r>
          </w:p>
          <w:p w14:paraId="1B31F0EA" w14:textId="77777777" w:rsidR="00E768BC" w:rsidRDefault="00E768BC" w:rsidP="00E768BC">
            <w:pPr>
              <w:pStyle w:val="af1"/>
              <w:numPr>
                <w:ilvl w:val="0"/>
                <w:numId w:val="5"/>
              </w:numPr>
              <w:ind w:firstLineChars="0"/>
            </w:pPr>
            <w:r>
              <w:rPr>
                <w:rFonts w:hint="eastAsia"/>
              </w:rPr>
              <w:t>审计师通过个人设置模块修改网站个人信息（用户名、电话、密码）</w:t>
            </w:r>
          </w:p>
          <w:p w14:paraId="65F3F1EF" w14:textId="77777777" w:rsidR="00E768BC" w:rsidRDefault="00E768BC" w:rsidP="00E768BC">
            <w:pPr>
              <w:pStyle w:val="af1"/>
              <w:numPr>
                <w:ilvl w:val="0"/>
                <w:numId w:val="5"/>
              </w:numPr>
              <w:ind w:firstLineChars="0"/>
            </w:pPr>
            <w:r>
              <w:rPr>
                <w:rFonts w:hint="eastAsia"/>
              </w:rPr>
              <w:t>审计师通过凭证列表模块导入</w:t>
            </w:r>
            <w:r>
              <w:rPr>
                <w:rFonts w:hint="eastAsia"/>
              </w:rPr>
              <w:t>ERP</w:t>
            </w:r>
            <w:r>
              <w:rPr>
                <w:rFonts w:hint="eastAsia"/>
              </w:rPr>
              <w:t>系统中的凭证数据</w:t>
            </w:r>
          </w:p>
          <w:p w14:paraId="5A954F1D" w14:textId="77777777" w:rsidR="00E768BC" w:rsidRDefault="00E768BC" w:rsidP="00E768BC">
            <w:pPr>
              <w:pStyle w:val="af1"/>
              <w:numPr>
                <w:ilvl w:val="0"/>
                <w:numId w:val="5"/>
              </w:numPr>
              <w:ind w:firstLineChars="0"/>
            </w:pPr>
            <w:r>
              <w:rPr>
                <w:rFonts w:hint="eastAsia"/>
              </w:rPr>
              <w:t>审计师通过凭证列表模块查询到所有凭证的信息</w:t>
            </w:r>
          </w:p>
          <w:p w14:paraId="2D08FDF4" w14:textId="77777777" w:rsidR="00E768BC" w:rsidRDefault="00E768BC" w:rsidP="00E768BC">
            <w:pPr>
              <w:pStyle w:val="af1"/>
              <w:numPr>
                <w:ilvl w:val="0"/>
                <w:numId w:val="5"/>
              </w:numPr>
              <w:ind w:firstLineChars="0"/>
            </w:pPr>
            <w:r>
              <w:rPr>
                <w:rFonts w:hint="eastAsia"/>
              </w:rPr>
              <w:t>审计师通过凭证抽查管理模块抽取需要审核的凭证（操作</w:t>
            </w:r>
            <w:r w:rsidRPr="00EB0F05">
              <w:rPr>
                <w:rFonts w:hint="eastAsia"/>
              </w:rPr>
              <w:t>过程：</w:t>
            </w:r>
            <w:r>
              <w:rPr>
                <w:rFonts w:hint="eastAsia"/>
              </w:rPr>
              <w:t>按照一定条件（金额范围、时间范围、记账科目、对方科目）</w:t>
            </w:r>
            <w:r w:rsidRPr="00EB0F05">
              <w:rPr>
                <w:rFonts w:hint="eastAsia"/>
              </w:rPr>
              <w:t>搜索</w:t>
            </w:r>
            <w:r>
              <w:rPr>
                <w:rFonts w:hint="eastAsia"/>
              </w:rPr>
              <w:t>凭证</w:t>
            </w:r>
            <w:r w:rsidRPr="00EB0F05">
              <w:t>-&gt;</w:t>
            </w:r>
            <w:r>
              <w:rPr>
                <w:rFonts w:hint="eastAsia"/>
              </w:rPr>
              <w:t>选择需要抽查的凭证</w:t>
            </w:r>
            <w:r w:rsidRPr="00EB0F05">
              <w:t>-&gt;</w:t>
            </w:r>
            <w:r>
              <w:rPr>
                <w:rFonts w:hint="eastAsia"/>
              </w:rPr>
              <w:t>批量设置生成抽凭索引号</w:t>
            </w:r>
            <w:r>
              <w:rPr>
                <w:rFonts w:hint="eastAsia"/>
              </w:rPr>
              <w:t>-&gt;</w:t>
            </w:r>
            <w:r>
              <w:rPr>
                <w:rFonts w:hint="eastAsia"/>
              </w:rPr>
              <w:t>批量或者单个</w:t>
            </w:r>
            <w:r w:rsidRPr="00EB0F05">
              <w:t>填入</w:t>
            </w:r>
            <w:r>
              <w:rPr>
                <w:rFonts w:hint="eastAsia"/>
              </w:rPr>
              <w:t>对应的</w:t>
            </w:r>
            <w:r w:rsidRPr="00EB0F05">
              <w:t>审计程序</w:t>
            </w:r>
            <w:r>
              <w:rPr>
                <w:rFonts w:hint="eastAsia"/>
              </w:rPr>
              <w:t>（下拉菜单提示可选取的程序）</w:t>
            </w:r>
            <w:r w:rsidRPr="00EB0F05">
              <w:t>-&gt;</w:t>
            </w:r>
            <w:r>
              <w:rPr>
                <w:rFonts w:hint="eastAsia"/>
              </w:rPr>
              <w:t>批量或者单个</w:t>
            </w:r>
            <w:r w:rsidRPr="00EB0F05">
              <w:t>填入</w:t>
            </w:r>
            <w:r>
              <w:rPr>
                <w:rFonts w:hint="eastAsia"/>
              </w:rPr>
              <w:t>或选取对应的抽凭负责人（实习</w:t>
            </w:r>
            <w:r>
              <w:rPr>
                <w:rFonts w:hint="eastAsia"/>
              </w:rPr>
              <w:lastRenderedPageBreak/>
              <w:t>生）</w:t>
            </w:r>
            <w:r>
              <w:rPr>
                <w:rFonts w:hint="eastAsia"/>
              </w:rPr>
              <w:t>-&gt;</w:t>
            </w:r>
            <w:r w:rsidRPr="007274E1">
              <w:rPr>
                <w:rFonts w:hint="eastAsia"/>
              </w:rPr>
              <w:t>批量设置是否需要上传</w:t>
            </w:r>
            <w:r w:rsidRPr="007274E1">
              <w:rPr>
                <w:rFonts w:hint="eastAsia"/>
              </w:rPr>
              <w:t>p</w:t>
            </w:r>
            <w:r w:rsidRPr="007274E1">
              <w:t>df</w:t>
            </w:r>
            <w:r w:rsidRPr="007274E1">
              <w:rPr>
                <w:rFonts w:hint="eastAsia"/>
              </w:rPr>
              <w:t>文件</w:t>
            </w:r>
            <w:r>
              <w:rPr>
                <w:rFonts w:hint="eastAsia"/>
              </w:rPr>
              <w:t>-</w:t>
            </w:r>
            <w:r>
              <w:t>&gt;</w:t>
            </w:r>
            <w:r>
              <w:rPr>
                <w:rFonts w:hint="eastAsia"/>
              </w:rPr>
              <w:t>点击</w:t>
            </w:r>
            <w:r w:rsidRPr="00EB0F05">
              <w:t>确定</w:t>
            </w:r>
            <w:r w:rsidRPr="00EB0F05">
              <w:t>-&gt;</w:t>
            </w:r>
            <w:r>
              <w:rPr>
                <w:rFonts w:hint="eastAsia"/>
              </w:rPr>
              <w:t>生成的信息自动插入抽凭表中（删除时若该条还没有抽凭则抽凭表中自动删除该条信息））</w:t>
            </w:r>
          </w:p>
          <w:p w14:paraId="4D033B21" w14:textId="77777777" w:rsidR="00E768BC" w:rsidRDefault="00E768BC" w:rsidP="00E768BC">
            <w:pPr>
              <w:pStyle w:val="af1"/>
              <w:numPr>
                <w:ilvl w:val="0"/>
                <w:numId w:val="5"/>
              </w:numPr>
              <w:ind w:firstLineChars="0"/>
            </w:pPr>
            <w:r>
              <w:rPr>
                <w:rFonts w:hint="eastAsia"/>
              </w:rPr>
              <w:t>审计师通过凭证审核模块查看所有需抽查凭证的信息及状态</w:t>
            </w:r>
          </w:p>
          <w:p w14:paraId="10003164" w14:textId="77777777" w:rsidR="00E768BC" w:rsidRDefault="00E768BC" w:rsidP="00E768BC">
            <w:pPr>
              <w:pStyle w:val="af1"/>
              <w:numPr>
                <w:ilvl w:val="0"/>
                <w:numId w:val="4"/>
              </w:numPr>
              <w:ind w:firstLineChars="0"/>
            </w:pPr>
            <w:r>
              <w:rPr>
                <w:rFonts w:hint="eastAsia"/>
              </w:rPr>
              <w:t xml:space="preserve"> </w:t>
            </w:r>
            <w:r>
              <w:rPr>
                <w:rFonts w:hint="eastAsia"/>
              </w:rPr>
              <w:t>实习生</w:t>
            </w:r>
          </w:p>
          <w:p w14:paraId="727378FB" w14:textId="77777777" w:rsidR="00E768BC" w:rsidRDefault="00E768BC" w:rsidP="00E768BC">
            <w:pPr>
              <w:pStyle w:val="af1"/>
              <w:numPr>
                <w:ilvl w:val="0"/>
                <w:numId w:val="5"/>
              </w:numPr>
              <w:ind w:firstLineChars="0"/>
            </w:pPr>
            <w:r>
              <w:rPr>
                <w:rFonts w:hint="eastAsia"/>
              </w:rPr>
              <w:t>实习生通过个人设置模块修改网站个人信息（用户名、电话、密码）</w:t>
            </w:r>
          </w:p>
          <w:p w14:paraId="52F5231A" w14:textId="77777777" w:rsidR="00E768BC" w:rsidRDefault="00E768BC" w:rsidP="00E768BC">
            <w:pPr>
              <w:pStyle w:val="af1"/>
              <w:numPr>
                <w:ilvl w:val="0"/>
                <w:numId w:val="5"/>
              </w:numPr>
              <w:ind w:firstLineChars="0"/>
            </w:pPr>
            <w:r>
              <w:rPr>
                <w:rFonts w:hint="eastAsia"/>
              </w:rPr>
              <w:t>实习生通过个人设置模块修改个人状态（是否可以接受新的工作）</w:t>
            </w:r>
          </w:p>
          <w:p w14:paraId="21508845" w14:textId="77777777" w:rsidR="00E768BC" w:rsidRDefault="00E768BC" w:rsidP="00E768BC">
            <w:pPr>
              <w:pStyle w:val="af1"/>
              <w:numPr>
                <w:ilvl w:val="0"/>
                <w:numId w:val="5"/>
              </w:numPr>
              <w:ind w:firstLineChars="0"/>
            </w:pPr>
            <w:r>
              <w:rPr>
                <w:rFonts w:hint="eastAsia"/>
              </w:rPr>
              <w:t>实习生通过：</w:t>
            </w:r>
            <w:r w:rsidRPr="00DB27D7">
              <w:rPr>
                <w:rFonts w:hint="eastAsia"/>
              </w:rPr>
              <w:t>企业名称显示抽凭表</w:t>
            </w:r>
            <w:r w:rsidRPr="00DB27D7">
              <w:t>-&gt;</w:t>
            </w:r>
            <w:r w:rsidRPr="00DB27D7">
              <w:t>审计实施阶段显示选项选择抽评表</w:t>
            </w:r>
            <w:r>
              <w:rPr>
                <w:rFonts w:hint="eastAsia"/>
              </w:rPr>
              <w:t>，查看不同类别需要抽凭的信息</w:t>
            </w:r>
          </w:p>
          <w:p w14:paraId="29888128" w14:textId="77777777" w:rsidR="00E768BC" w:rsidRDefault="00E768BC" w:rsidP="00E768BC">
            <w:pPr>
              <w:pStyle w:val="af1"/>
              <w:numPr>
                <w:ilvl w:val="0"/>
                <w:numId w:val="5"/>
              </w:numPr>
              <w:ind w:firstLineChars="0"/>
            </w:pPr>
            <w:r>
              <w:rPr>
                <w:rFonts w:hint="eastAsia"/>
              </w:rPr>
              <w:t>实习生在抽凭表</w:t>
            </w:r>
            <w:r w:rsidRPr="00DB27D7">
              <w:t>可以按照是否完成抽凭（</w:t>
            </w:r>
            <w:r w:rsidRPr="00DB27D7">
              <w:t>verify</w:t>
            </w:r>
            <w:r w:rsidRPr="00DB27D7">
              <w:t>）进行搜索</w:t>
            </w:r>
          </w:p>
          <w:p w14:paraId="74CF96F2" w14:textId="77777777" w:rsidR="00E768BC" w:rsidRDefault="00E768BC" w:rsidP="00E768BC">
            <w:pPr>
              <w:pStyle w:val="af1"/>
              <w:numPr>
                <w:ilvl w:val="0"/>
                <w:numId w:val="5"/>
              </w:numPr>
              <w:ind w:firstLineChars="0"/>
            </w:pPr>
            <w:r>
              <w:rPr>
                <w:rFonts w:hint="eastAsia"/>
              </w:rPr>
              <w:t>实习生点击修改抽凭信息</w:t>
            </w:r>
            <w:r>
              <w:rPr>
                <w:rFonts w:hint="eastAsia"/>
              </w:rPr>
              <w:t>-</w:t>
            </w:r>
            <w:r>
              <w:t>&gt;</w:t>
            </w:r>
            <w:r>
              <w:rPr>
                <w:rFonts w:hint="eastAsia"/>
              </w:rPr>
              <w:t>上传</w:t>
            </w:r>
            <w:r>
              <w:rPr>
                <w:rFonts w:hint="eastAsia"/>
              </w:rPr>
              <w:t>p</w:t>
            </w:r>
            <w:r>
              <w:t>df</w:t>
            </w:r>
            <w:r>
              <w:rPr>
                <w:rFonts w:hint="eastAsia"/>
              </w:rPr>
              <w:t>文件</w:t>
            </w:r>
            <w:r>
              <w:rPr>
                <w:rFonts w:hint="eastAsia"/>
              </w:rPr>
              <w:t>-</w:t>
            </w:r>
            <w:r>
              <w:t>&gt;Ocr</w:t>
            </w:r>
            <w:r>
              <w:rPr>
                <w:rFonts w:hint="eastAsia"/>
              </w:rPr>
              <w:t>技术识别上传的</w:t>
            </w:r>
            <w:r>
              <w:rPr>
                <w:rFonts w:hint="eastAsia"/>
              </w:rPr>
              <w:t>p</w:t>
            </w:r>
            <w:r>
              <w:t>df</w:t>
            </w:r>
            <w:r>
              <w:rPr>
                <w:rFonts w:hint="eastAsia"/>
              </w:rPr>
              <w:t>是否为对应凭证的附件，并填入缺失的信息</w:t>
            </w:r>
            <w:r>
              <w:rPr>
                <w:rFonts w:hint="eastAsia"/>
              </w:rPr>
              <w:t>-</w:t>
            </w:r>
            <w:r>
              <w:t>&gt;</w:t>
            </w:r>
            <w:r>
              <w:rPr>
                <w:rFonts w:hint="eastAsia"/>
              </w:rPr>
              <w:t>实习生审核凭证附件后选择信息是否相符、程序是否完善</w:t>
            </w:r>
            <w:r>
              <w:rPr>
                <w:rFonts w:hint="eastAsia"/>
              </w:rPr>
              <w:t>-</w:t>
            </w:r>
            <w:r>
              <w:t>&gt;</w:t>
            </w:r>
            <w:r>
              <w:rPr>
                <w:rFonts w:hint="eastAsia"/>
              </w:rPr>
              <w:t>点击确定，凭证审核信息录入</w:t>
            </w:r>
          </w:p>
          <w:p w14:paraId="5ADEC3B0" w14:textId="77777777" w:rsidR="00E768BC" w:rsidRDefault="00E768BC" w:rsidP="00E768BC">
            <w:pPr>
              <w:pStyle w:val="af1"/>
              <w:numPr>
                <w:ilvl w:val="0"/>
                <w:numId w:val="3"/>
              </w:numPr>
              <w:ind w:firstLineChars="0"/>
            </w:pPr>
            <w:r>
              <w:rPr>
                <w:rFonts w:hint="eastAsia"/>
              </w:rPr>
              <w:t>系统采用的基本数据模型：</w:t>
            </w:r>
          </w:p>
          <w:p w14:paraId="2F0627DB" w14:textId="77777777" w:rsidR="00E768BC" w:rsidRDefault="00E768BC" w:rsidP="00E768BC">
            <w:pPr>
              <w:ind w:left="480"/>
            </w:pPr>
            <w:r w:rsidRPr="009E1F56">
              <w:rPr>
                <w:noProof/>
              </w:rPr>
              <w:drawing>
                <wp:inline distT="0" distB="0" distL="0" distR="0" wp14:anchorId="12EB2FD1" wp14:editId="307E7A51">
                  <wp:extent cx="3189977" cy="336126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326" cy="3372171"/>
                          </a:xfrm>
                          <a:prstGeom prst="rect">
                            <a:avLst/>
                          </a:prstGeom>
                        </pic:spPr>
                      </pic:pic>
                    </a:graphicData>
                  </a:graphic>
                </wp:inline>
              </w:drawing>
            </w:r>
          </w:p>
          <w:p w14:paraId="2726F319" w14:textId="30BBE8CE" w:rsidR="006048EA" w:rsidRPr="00261E52" w:rsidRDefault="00E768BC" w:rsidP="00261E52">
            <w:pPr>
              <w:pStyle w:val="af1"/>
              <w:numPr>
                <w:ilvl w:val="0"/>
                <w:numId w:val="4"/>
              </w:numPr>
              <w:ind w:firstLineChars="0"/>
            </w:pPr>
            <w:r>
              <w:rPr>
                <w:rFonts w:hint="eastAsia"/>
              </w:rPr>
              <w:lastRenderedPageBreak/>
              <w:t>调用合适的</w:t>
            </w:r>
            <w:r>
              <w:rPr>
                <w:rFonts w:hint="eastAsia"/>
              </w:rPr>
              <w:t>OCR</w:t>
            </w:r>
            <w:r>
              <w:rPr>
                <w:rFonts w:hint="eastAsia"/>
              </w:rPr>
              <w:t>算法</w:t>
            </w:r>
            <w:r>
              <w:rPr>
                <w:rFonts w:hint="eastAsia"/>
              </w:rPr>
              <w:t>API</w:t>
            </w:r>
            <w:r>
              <w:rPr>
                <w:rFonts w:hint="eastAsia"/>
              </w:rPr>
              <w:t>嵌入系统中，实现信息提取和核实功能</w:t>
            </w:r>
          </w:p>
        </w:tc>
      </w:tr>
      <w:tr w:rsidR="006048EA" w14:paraId="1347B63A"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3283F541"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lastRenderedPageBreak/>
              <w:t>拟采用</w:t>
            </w:r>
          </w:p>
          <w:p w14:paraId="0B647F94"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的研究</w:t>
            </w:r>
          </w:p>
          <w:p w14:paraId="297F16C0"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思  路</w:t>
            </w:r>
          </w:p>
          <w:p w14:paraId="0B989041"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（方法、</w:t>
            </w:r>
          </w:p>
          <w:p w14:paraId="76E2D28B"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技术路</w:t>
            </w:r>
          </w:p>
          <w:p w14:paraId="76B422E4"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线、可</w:t>
            </w:r>
          </w:p>
          <w:p w14:paraId="77AB8387" w14:textId="77777777" w:rsidR="006048EA" w:rsidRPr="00013E74" w:rsidRDefault="006048EA" w:rsidP="00250F56">
            <w:pPr>
              <w:jc w:val="center"/>
              <w:rPr>
                <w:rFonts w:ascii="仿宋_GB2312" w:eastAsia="仿宋_GB2312" w:hAnsi="宋体"/>
                <w:b/>
                <w:sz w:val="24"/>
              </w:rPr>
            </w:pPr>
            <w:r w:rsidRPr="00013E74">
              <w:rPr>
                <w:rFonts w:ascii="仿宋_GB2312" w:eastAsia="仿宋_GB2312" w:hAnsi="宋体" w:hint="eastAsia"/>
                <w:b/>
                <w:sz w:val="24"/>
              </w:rPr>
              <w:t>行性论</w:t>
            </w:r>
          </w:p>
          <w:p w14:paraId="09E1D83E" w14:textId="77777777" w:rsidR="006048EA" w:rsidRDefault="006048EA" w:rsidP="00250F56">
            <w:pPr>
              <w:jc w:val="center"/>
              <w:rPr>
                <w:rFonts w:ascii="仿宋_GB2312" w:eastAsia="仿宋_GB2312" w:hAnsi="宋体"/>
                <w:b/>
                <w:sz w:val="24"/>
              </w:rPr>
            </w:pPr>
            <w:r w:rsidRPr="00013E74">
              <w:rPr>
                <w:rFonts w:ascii="仿宋_GB2312" w:eastAsia="仿宋_GB2312" w:hAnsi="宋体" w:hint="eastAsia"/>
                <w:b/>
                <w:sz w:val="24"/>
              </w:rPr>
              <w:t>证等）</w:t>
            </w:r>
          </w:p>
        </w:tc>
        <w:tc>
          <w:tcPr>
            <w:tcW w:w="0" w:type="auto"/>
            <w:tcBorders>
              <w:top w:val="single" w:sz="4" w:space="0" w:color="auto"/>
              <w:left w:val="single" w:sz="4" w:space="0" w:color="auto"/>
              <w:bottom w:val="single" w:sz="4" w:space="0" w:color="auto"/>
              <w:right w:val="single" w:sz="4" w:space="0" w:color="auto"/>
            </w:tcBorders>
          </w:tcPr>
          <w:p w14:paraId="66095BE2" w14:textId="77777777" w:rsidR="00261E52" w:rsidRDefault="00261E52" w:rsidP="00261E52">
            <w:pPr>
              <w:spacing w:line="360" w:lineRule="auto"/>
              <w:ind w:firstLine="480"/>
              <w:rPr>
                <w:rFonts w:hAnsi="宋体"/>
                <w:szCs w:val="21"/>
              </w:rPr>
            </w:pPr>
            <w:r>
              <w:rPr>
                <w:rFonts w:hAnsi="宋体" w:hint="eastAsia"/>
                <w:szCs w:val="21"/>
              </w:rPr>
              <w:t>本管理信息系统将基于浏览器/服务器架构（Browser</w:t>
            </w:r>
            <w:r>
              <w:rPr>
                <w:rFonts w:hAnsi="宋体"/>
                <w:szCs w:val="21"/>
              </w:rPr>
              <w:t xml:space="preserve"> </w:t>
            </w:r>
            <w:r>
              <w:rPr>
                <w:rFonts w:hAnsi="宋体" w:hint="eastAsia"/>
                <w:szCs w:val="21"/>
              </w:rPr>
              <w:t>Server，B</w:t>
            </w:r>
            <w:r>
              <w:rPr>
                <w:rFonts w:hAnsi="宋体"/>
                <w:szCs w:val="21"/>
              </w:rPr>
              <w:t>/S</w:t>
            </w:r>
            <w:r>
              <w:rPr>
                <w:rFonts w:hAnsi="宋体" w:hint="eastAsia"/>
                <w:szCs w:val="21"/>
              </w:rPr>
              <w:t>）模式，使用前后端分离的模式进行开发。</w:t>
            </w:r>
          </w:p>
          <w:p w14:paraId="1016D28F" w14:textId="77777777" w:rsidR="00261E52" w:rsidRPr="006262D2" w:rsidRDefault="00261E52" w:rsidP="00261E52">
            <w:pPr>
              <w:spacing w:line="360" w:lineRule="auto"/>
              <w:ind w:firstLine="480"/>
              <w:rPr>
                <w:rFonts w:hAnsi="宋体"/>
                <w:szCs w:val="21"/>
              </w:rPr>
            </w:pPr>
            <w:r>
              <w:rPr>
                <w:rFonts w:hAnsi="宋体" w:hint="eastAsia"/>
                <w:szCs w:val="21"/>
              </w:rPr>
              <w:t>后端方面，选取主流的Spring</w:t>
            </w:r>
            <w:r>
              <w:rPr>
                <w:rFonts w:hAnsi="宋体"/>
                <w:szCs w:val="21"/>
              </w:rPr>
              <w:t xml:space="preserve"> </w:t>
            </w:r>
            <w:r>
              <w:rPr>
                <w:rFonts w:hAnsi="宋体" w:hint="eastAsia"/>
                <w:szCs w:val="21"/>
              </w:rPr>
              <w:t>Boot开发框架，采用Java语言来开发凭证审核系统的后端。</w:t>
            </w:r>
          </w:p>
          <w:p w14:paraId="5698692D" w14:textId="77777777" w:rsidR="00261E52" w:rsidRDefault="00261E52" w:rsidP="00261E52">
            <w:pPr>
              <w:spacing w:line="360" w:lineRule="auto"/>
              <w:ind w:firstLine="480"/>
              <w:rPr>
                <w:rFonts w:hAnsi="宋体"/>
                <w:szCs w:val="21"/>
              </w:rPr>
            </w:pPr>
            <w:r>
              <w:rPr>
                <w:rFonts w:hAnsi="宋体" w:hint="eastAsia"/>
                <w:szCs w:val="21"/>
              </w:rPr>
              <w:t>系统实现自动提取信息需要将OCR模块整合到系统中，调用A</w:t>
            </w:r>
            <w:r>
              <w:rPr>
                <w:rFonts w:hAnsi="宋体"/>
                <w:szCs w:val="21"/>
              </w:rPr>
              <w:t>PI</w:t>
            </w:r>
            <w:r>
              <w:rPr>
                <w:rFonts w:hAnsi="宋体" w:hint="eastAsia"/>
                <w:szCs w:val="21"/>
              </w:rPr>
              <w:t>实现对文件中票据图片的读取。</w:t>
            </w:r>
          </w:p>
          <w:p w14:paraId="3007CA27" w14:textId="77777777" w:rsidR="00261E52" w:rsidRPr="00F97178" w:rsidRDefault="00261E52" w:rsidP="00261E52">
            <w:pPr>
              <w:spacing w:line="360" w:lineRule="auto"/>
              <w:ind w:firstLine="480"/>
              <w:rPr>
                <w:rFonts w:hAnsi="宋体"/>
                <w:szCs w:val="21"/>
              </w:rPr>
            </w:pPr>
            <w:r>
              <w:rPr>
                <w:rFonts w:hAnsi="宋体" w:hint="eastAsia"/>
                <w:szCs w:val="21"/>
              </w:rPr>
              <w:t>数据库采用M</w:t>
            </w:r>
            <w:r>
              <w:rPr>
                <w:rFonts w:hAnsi="宋体"/>
                <w:szCs w:val="21"/>
              </w:rPr>
              <w:t>ysql</w:t>
            </w:r>
            <w:r>
              <w:rPr>
                <w:rFonts w:hAnsi="宋体" w:hint="eastAsia"/>
                <w:szCs w:val="21"/>
              </w:rPr>
              <w:t>数据库，使用</w:t>
            </w:r>
            <w:r>
              <w:rPr>
                <w:rFonts w:hAnsi="宋体"/>
                <w:szCs w:val="21"/>
              </w:rPr>
              <w:t>Mybatis</w:t>
            </w:r>
            <w:r>
              <w:rPr>
                <w:rFonts w:hAnsi="宋体" w:hint="eastAsia"/>
                <w:szCs w:val="21"/>
              </w:rPr>
              <w:t>操作数据库。</w:t>
            </w:r>
          </w:p>
          <w:p w14:paraId="36A28150" w14:textId="0CCA47C9" w:rsidR="006048EA" w:rsidRDefault="00261E52" w:rsidP="00250F56">
            <w:pPr>
              <w:spacing w:line="400" w:lineRule="exact"/>
              <w:rPr>
                <w:rFonts w:ascii="仿宋_GB2312" w:eastAsia="仿宋_GB2312" w:hAnsi="宋体"/>
                <w:b/>
                <w:sz w:val="24"/>
              </w:rPr>
            </w:pPr>
            <w:r>
              <w:rPr>
                <w:rFonts w:hAnsi="宋体" w:hint="eastAsia"/>
                <w:szCs w:val="21"/>
              </w:rPr>
              <w:t>前端采用国内主流</w:t>
            </w:r>
            <w:r>
              <w:rPr>
                <w:rFonts w:hAnsi="宋体"/>
                <w:szCs w:val="21"/>
              </w:rPr>
              <w:t>Vue</w:t>
            </w:r>
            <w:r>
              <w:rPr>
                <w:rFonts w:hAnsi="宋体" w:hint="eastAsia"/>
                <w:szCs w:val="21"/>
              </w:rPr>
              <w:t>框架和</w:t>
            </w:r>
            <w:r>
              <w:rPr>
                <w:rFonts w:hAnsi="宋体"/>
                <w:szCs w:val="21"/>
              </w:rPr>
              <w:t>ElementUI</w:t>
            </w:r>
            <w:r>
              <w:rPr>
                <w:rFonts w:hAnsi="宋体" w:hint="eastAsia"/>
                <w:szCs w:val="21"/>
              </w:rPr>
              <w:t>组件库。</w:t>
            </w:r>
          </w:p>
        </w:tc>
      </w:tr>
      <w:tr w:rsidR="006048EA" w14:paraId="6D5732F3"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4126929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研</w:t>
            </w:r>
          </w:p>
          <w:p w14:paraId="7FD22ADA"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究</w:t>
            </w:r>
          </w:p>
          <w:p w14:paraId="3CC2ED66"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工</w:t>
            </w:r>
          </w:p>
          <w:p w14:paraId="1D1A33CE"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作</w:t>
            </w:r>
          </w:p>
          <w:p w14:paraId="11421FD5"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安</w:t>
            </w:r>
          </w:p>
          <w:p w14:paraId="30CBF87C"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排</w:t>
            </w:r>
          </w:p>
          <w:p w14:paraId="1C08792D"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及</w:t>
            </w:r>
          </w:p>
          <w:p w14:paraId="0C1D7BCF" w14:textId="77777777" w:rsidR="006048EA" w:rsidRDefault="006048EA" w:rsidP="00250F56">
            <w:pPr>
              <w:jc w:val="center"/>
              <w:rPr>
                <w:rFonts w:ascii="仿宋_GB2312" w:eastAsia="仿宋_GB2312" w:hAnsi="宋体"/>
                <w:b/>
                <w:sz w:val="24"/>
              </w:rPr>
            </w:pPr>
            <w:r>
              <w:rPr>
                <w:rFonts w:ascii="仿宋_GB2312" w:eastAsia="仿宋_GB2312" w:hAnsi="宋体" w:hint="eastAsia"/>
                <w:b/>
                <w:sz w:val="24"/>
              </w:rPr>
              <w:t>进</w:t>
            </w:r>
          </w:p>
          <w:p w14:paraId="62235A1C" w14:textId="77777777" w:rsidR="006048EA" w:rsidRPr="00013E74" w:rsidRDefault="006048EA" w:rsidP="00250F56">
            <w:pPr>
              <w:jc w:val="center"/>
              <w:rPr>
                <w:rFonts w:ascii="仿宋_GB2312" w:eastAsia="仿宋_GB2312" w:hAnsi="宋体"/>
                <w:b/>
                <w:sz w:val="24"/>
              </w:rPr>
            </w:pPr>
            <w:r>
              <w:rPr>
                <w:rFonts w:ascii="仿宋_GB2312" w:eastAsia="仿宋_GB2312" w:hAnsi="宋体" w:hint="eastAsia"/>
                <w:b/>
                <w:sz w:val="24"/>
              </w:rPr>
              <w:t>度</w:t>
            </w:r>
          </w:p>
        </w:tc>
        <w:tc>
          <w:tcPr>
            <w:tcW w:w="0" w:type="auto"/>
            <w:tcBorders>
              <w:top w:val="single" w:sz="4" w:space="0" w:color="auto"/>
              <w:left w:val="single" w:sz="4" w:space="0" w:color="auto"/>
              <w:bottom w:val="single" w:sz="4" w:space="0" w:color="auto"/>
              <w:right w:val="single" w:sz="4" w:space="0" w:color="auto"/>
            </w:tcBorders>
          </w:tcPr>
          <w:p w14:paraId="49EB3505" w14:textId="77777777" w:rsidR="00261E52" w:rsidRDefault="00261E52" w:rsidP="00261E52">
            <w:pPr>
              <w:ind w:firstLine="480"/>
            </w:pPr>
            <w:r>
              <w:rPr>
                <w:rFonts w:hint="eastAsia"/>
              </w:rPr>
              <w:t>2</w:t>
            </w:r>
            <w:r>
              <w:t>022</w:t>
            </w:r>
            <w:r>
              <w:rPr>
                <w:rFonts w:hint="eastAsia"/>
              </w:rPr>
              <w:t>年1</w:t>
            </w:r>
            <w:r>
              <w:t>1</w:t>
            </w:r>
            <w:r>
              <w:rPr>
                <w:rFonts w:hint="eastAsia"/>
              </w:rPr>
              <w:t>月：</w:t>
            </w:r>
          </w:p>
          <w:p w14:paraId="5F5DEE23" w14:textId="77777777" w:rsidR="00261E52" w:rsidRDefault="00261E52" w:rsidP="00261E52">
            <w:pPr>
              <w:spacing w:line="360" w:lineRule="auto"/>
              <w:ind w:firstLine="480"/>
              <w:rPr>
                <w:rFonts w:hAnsi="宋体"/>
                <w:szCs w:val="21"/>
              </w:rPr>
            </w:pPr>
            <w:r w:rsidRPr="009E3DF2">
              <w:rPr>
                <w:rFonts w:hAnsi="宋体" w:hint="eastAsia"/>
                <w:szCs w:val="21"/>
              </w:rPr>
              <w:t>构建好系统的基本框架</w:t>
            </w:r>
          </w:p>
          <w:p w14:paraId="31858F14" w14:textId="77777777" w:rsidR="00261E52" w:rsidRDefault="00261E52" w:rsidP="00261E52">
            <w:pPr>
              <w:spacing w:line="360" w:lineRule="auto"/>
              <w:ind w:firstLine="480"/>
              <w:rPr>
                <w:rFonts w:hAnsi="宋体"/>
                <w:szCs w:val="21"/>
              </w:rPr>
            </w:pPr>
            <w:r w:rsidRPr="009E3DF2">
              <w:rPr>
                <w:rFonts w:hAnsi="宋体" w:hint="eastAsia"/>
                <w:szCs w:val="21"/>
              </w:rPr>
              <w:t>完成系统的基本功能</w:t>
            </w:r>
          </w:p>
          <w:p w14:paraId="6BCECE5A"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2</w:t>
            </w:r>
            <w:r w:rsidRPr="009E3DF2">
              <w:rPr>
                <w:rFonts w:hAnsi="宋体" w:hint="eastAsia"/>
                <w:szCs w:val="21"/>
              </w:rPr>
              <w:t>年</w:t>
            </w:r>
            <w:r w:rsidRPr="009E3DF2">
              <w:rPr>
                <w:rFonts w:hAnsi="宋体"/>
                <w:szCs w:val="21"/>
              </w:rPr>
              <w:t>12月上旬</w:t>
            </w:r>
            <w:r w:rsidRPr="009E3DF2">
              <w:rPr>
                <w:rFonts w:hAnsi="宋体" w:hint="eastAsia"/>
                <w:szCs w:val="21"/>
              </w:rPr>
              <w:t>：</w:t>
            </w:r>
          </w:p>
          <w:p w14:paraId="77CF3599" w14:textId="77777777" w:rsidR="00261E52" w:rsidRPr="009E3DF2" w:rsidRDefault="00261E52" w:rsidP="00261E52">
            <w:pPr>
              <w:spacing w:line="360" w:lineRule="auto"/>
              <w:ind w:firstLine="480"/>
              <w:rPr>
                <w:rFonts w:hAnsi="宋体"/>
                <w:szCs w:val="21"/>
              </w:rPr>
            </w:pPr>
            <w:r w:rsidRPr="009E3DF2">
              <w:rPr>
                <w:rFonts w:hAnsi="宋体"/>
                <w:szCs w:val="21"/>
              </w:rPr>
              <w:t>准备好学校的</w:t>
            </w:r>
            <w:r w:rsidRPr="009E3DF2">
              <w:rPr>
                <w:rFonts w:hAnsi="宋体" w:hint="eastAsia"/>
                <w:szCs w:val="21"/>
              </w:rPr>
              <w:t>毕业设计开题报告</w:t>
            </w:r>
          </w:p>
          <w:p w14:paraId="634825CB" w14:textId="77777777" w:rsidR="00261E5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年2月上旬-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3</w:t>
            </w:r>
            <w:r w:rsidRPr="009E3DF2">
              <w:rPr>
                <w:rFonts w:hAnsi="宋体" w:hint="eastAsia"/>
                <w:szCs w:val="21"/>
              </w:rPr>
              <w:t>月中旬：</w:t>
            </w:r>
          </w:p>
          <w:p w14:paraId="61DEB649" w14:textId="77777777" w:rsidR="00261E52" w:rsidRPr="009E3DF2" w:rsidRDefault="00261E52" w:rsidP="00261E52">
            <w:pPr>
              <w:spacing w:line="360" w:lineRule="auto"/>
              <w:ind w:firstLine="480"/>
              <w:rPr>
                <w:rFonts w:hAnsi="宋体"/>
                <w:szCs w:val="21"/>
              </w:rPr>
            </w:pPr>
            <w:r>
              <w:rPr>
                <w:rFonts w:hAnsi="宋体" w:hint="eastAsia"/>
                <w:szCs w:val="21"/>
              </w:rPr>
              <w:t>完成OCR模块嵌入</w:t>
            </w:r>
          </w:p>
          <w:p w14:paraId="3803EAAF"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p>
          <w:p w14:paraId="094EFF17" w14:textId="77777777" w:rsidR="00261E52" w:rsidRPr="009E3DF2" w:rsidRDefault="00261E52" w:rsidP="00261E52">
            <w:pPr>
              <w:spacing w:line="360" w:lineRule="auto"/>
              <w:ind w:firstLine="480"/>
              <w:rPr>
                <w:rFonts w:hAnsi="宋体"/>
                <w:szCs w:val="21"/>
              </w:rPr>
            </w:pPr>
            <w:r w:rsidRPr="009E3DF2">
              <w:rPr>
                <w:rFonts w:hAnsi="宋体" w:hint="eastAsia"/>
                <w:szCs w:val="21"/>
              </w:rPr>
              <w:t>完成外文资料译文工作和论文提纲，准备毕业设计的中期检查</w:t>
            </w:r>
          </w:p>
          <w:p w14:paraId="369CBBB8"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4</w:t>
            </w:r>
            <w:r w:rsidRPr="009E3DF2">
              <w:rPr>
                <w:rFonts w:hAnsi="宋体" w:hint="eastAsia"/>
                <w:szCs w:val="21"/>
              </w:rPr>
              <w:t>月中旬：</w:t>
            </w:r>
          </w:p>
          <w:p w14:paraId="35DA5BAF" w14:textId="77777777" w:rsidR="00261E52" w:rsidRPr="009E3DF2" w:rsidRDefault="00261E52" w:rsidP="00261E52">
            <w:pPr>
              <w:spacing w:line="360" w:lineRule="auto"/>
              <w:ind w:firstLine="480"/>
              <w:rPr>
                <w:rFonts w:hAnsi="宋体"/>
                <w:szCs w:val="21"/>
              </w:rPr>
            </w:pPr>
            <w:r w:rsidRPr="009E3DF2">
              <w:rPr>
                <w:rFonts w:hAnsi="宋体" w:hint="eastAsia"/>
                <w:szCs w:val="21"/>
              </w:rPr>
              <w:t>完成毕业论文</w:t>
            </w:r>
          </w:p>
          <w:p w14:paraId="14FC1A40"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年4月下旬：</w:t>
            </w:r>
          </w:p>
          <w:p w14:paraId="2687BC47" w14:textId="77777777" w:rsidR="00261E52" w:rsidRPr="009E3DF2" w:rsidRDefault="00261E52" w:rsidP="00261E52">
            <w:pPr>
              <w:spacing w:line="360" w:lineRule="auto"/>
              <w:ind w:firstLine="480"/>
              <w:rPr>
                <w:rFonts w:hAnsi="宋体"/>
                <w:szCs w:val="21"/>
              </w:rPr>
            </w:pPr>
            <w:r w:rsidRPr="009E3DF2">
              <w:rPr>
                <w:rFonts w:hAnsi="宋体" w:hint="eastAsia"/>
                <w:szCs w:val="21"/>
              </w:rPr>
              <w:t>完成毕业论文的最终修改与检测</w:t>
            </w:r>
          </w:p>
          <w:p w14:paraId="404EBE05" w14:textId="77777777" w:rsidR="00261E52" w:rsidRPr="009E3DF2" w:rsidRDefault="00261E52" w:rsidP="00261E52">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年5月中下旬：</w:t>
            </w:r>
          </w:p>
          <w:p w14:paraId="1CEA8E06" w14:textId="3ADCBC3B" w:rsidR="006048EA" w:rsidRPr="00261E52" w:rsidRDefault="00261E52" w:rsidP="00261E52">
            <w:pPr>
              <w:ind w:firstLine="480"/>
            </w:pPr>
            <w:r w:rsidRPr="009E3DF2">
              <w:rPr>
                <w:rFonts w:hAnsi="宋体" w:hint="eastAsia"/>
                <w:szCs w:val="21"/>
              </w:rPr>
              <w:t>毕业论文答辩</w:t>
            </w:r>
          </w:p>
        </w:tc>
      </w:tr>
      <w:tr w:rsidR="006048EA" w14:paraId="1891D7A2" w14:textId="77777777" w:rsidTr="00250F56">
        <w:trPr>
          <w:cantSplit/>
          <w:jc w:val="center"/>
        </w:trPr>
        <w:tc>
          <w:tcPr>
            <w:tcW w:w="988" w:type="dxa"/>
            <w:tcBorders>
              <w:top w:val="single" w:sz="4" w:space="0" w:color="auto"/>
              <w:left w:val="single" w:sz="4" w:space="0" w:color="auto"/>
              <w:bottom w:val="single" w:sz="4" w:space="0" w:color="auto"/>
              <w:right w:val="single" w:sz="4" w:space="0" w:color="auto"/>
            </w:tcBorders>
            <w:vAlign w:val="center"/>
          </w:tcPr>
          <w:p w14:paraId="454A8C03" w14:textId="77777777" w:rsidR="006048EA" w:rsidRDefault="006048EA" w:rsidP="00250F56">
            <w:pPr>
              <w:pStyle w:val="af"/>
              <w:ind w:firstLineChars="0" w:firstLine="0"/>
              <w:jc w:val="center"/>
              <w:rPr>
                <w:rFonts w:ascii="仿宋_GB2312" w:eastAsia="仿宋_GB2312" w:hAnsi="宋体"/>
                <w:b/>
                <w:sz w:val="24"/>
              </w:rPr>
            </w:pPr>
          </w:p>
          <w:p w14:paraId="57EA331E"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参</w:t>
            </w:r>
          </w:p>
          <w:p w14:paraId="4EB7F28B"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考</w:t>
            </w:r>
          </w:p>
          <w:p w14:paraId="01E0A6E0"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文</w:t>
            </w:r>
          </w:p>
          <w:p w14:paraId="226E93D4"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献</w:t>
            </w:r>
          </w:p>
          <w:p w14:paraId="0729E531"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目</w:t>
            </w:r>
          </w:p>
          <w:p w14:paraId="6D4A439E" w14:textId="77777777" w:rsidR="006048EA" w:rsidRDefault="006048EA" w:rsidP="00250F56">
            <w:pPr>
              <w:pStyle w:val="af"/>
              <w:ind w:firstLineChars="0" w:firstLine="0"/>
              <w:jc w:val="center"/>
              <w:rPr>
                <w:rFonts w:ascii="仿宋_GB2312" w:eastAsia="仿宋_GB2312" w:hAnsi="宋体"/>
                <w:b/>
                <w:sz w:val="24"/>
              </w:rPr>
            </w:pPr>
            <w:r>
              <w:rPr>
                <w:rFonts w:ascii="仿宋_GB2312" w:eastAsia="仿宋_GB2312" w:hAnsi="宋体" w:hint="eastAsia"/>
                <w:b/>
                <w:sz w:val="24"/>
              </w:rPr>
              <w:t>录</w:t>
            </w:r>
          </w:p>
          <w:p w14:paraId="5510F4CA" w14:textId="77777777" w:rsidR="006048EA" w:rsidRDefault="006048EA" w:rsidP="00250F56">
            <w:pPr>
              <w:pStyle w:val="af"/>
              <w:ind w:firstLineChars="0" w:firstLine="0"/>
              <w:jc w:val="center"/>
              <w:rPr>
                <w:rFonts w:ascii="仿宋_GB2312" w:eastAsia="仿宋_GB2312" w:hAnsi="宋体"/>
                <w:b/>
                <w:sz w:val="24"/>
              </w:rPr>
            </w:pPr>
          </w:p>
        </w:tc>
        <w:tc>
          <w:tcPr>
            <w:tcW w:w="0" w:type="auto"/>
            <w:tcBorders>
              <w:top w:val="single" w:sz="4" w:space="0" w:color="auto"/>
              <w:left w:val="single" w:sz="4" w:space="0" w:color="auto"/>
              <w:bottom w:val="single" w:sz="4" w:space="0" w:color="auto"/>
              <w:right w:val="single" w:sz="4" w:space="0" w:color="auto"/>
            </w:tcBorders>
          </w:tcPr>
          <w:p w14:paraId="1067951D" w14:textId="77777777" w:rsidR="00261E52" w:rsidRDefault="00261E52" w:rsidP="00261E52">
            <w:pPr>
              <w:ind w:firstLineChars="83" w:firstLine="174"/>
            </w:pPr>
            <w:r>
              <w:rPr>
                <w:rFonts w:hint="eastAsia"/>
              </w:rPr>
              <w:t>[</w:t>
            </w:r>
            <w:r>
              <w:t>1] Shaoqing Ren, Kaiming He, Ross Girshick, Jian Sun, Microsoft Research. Faster R-CNN: Towards Real-Time Object Detection with Region Proposal Networks.</w:t>
            </w:r>
          </w:p>
          <w:p w14:paraId="70D036F9" w14:textId="77777777" w:rsidR="00261E52" w:rsidRDefault="00261E52" w:rsidP="00261E52">
            <w:pPr>
              <w:ind w:firstLineChars="83" w:firstLine="174"/>
            </w:pPr>
            <w:r>
              <w:rPr>
                <w:rFonts w:hint="eastAsia"/>
              </w:rPr>
              <w:t>[</w:t>
            </w:r>
            <w:r>
              <w:t>2]</w:t>
            </w:r>
            <w:r w:rsidRPr="00C231EC">
              <w:rPr>
                <w:rFonts w:hint="eastAsia"/>
              </w:rPr>
              <w:t>王珂</w:t>
            </w:r>
            <w:r w:rsidRPr="00C231EC">
              <w:t>, 杨芳, 姜杉. 光学字符识别综述[J]. 计算机应用研究, 2020, 37(S2):22-24.</w:t>
            </w:r>
          </w:p>
          <w:p w14:paraId="7ED9EC8F" w14:textId="77777777" w:rsidR="00261E52" w:rsidRDefault="00261E52" w:rsidP="00261E52">
            <w:pPr>
              <w:ind w:firstLineChars="83" w:firstLine="174"/>
            </w:pPr>
            <w:r>
              <w:rPr>
                <w:rFonts w:hint="eastAsia"/>
              </w:rPr>
              <w:t>[</w:t>
            </w:r>
            <w:r>
              <w:t>3]</w:t>
            </w:r>
            <w:r w:rsidRPr="0079187B">
              <w:rPr>
                <w:rFonts w:hint="eastAsia"/>
              </w:rPr>
              <w:t xml:space="preserve"> 王润民</w:t>
            </w:r>
            <w:r w:rsidRPr="0079187B">
              <w:t>,  桑农,  丁丁,  等.  自然场景图像中的文本检测综述[J].  自动化学报, 2018, 44(12): 2113-2141.</w:t>
            </w:r>
          </w:p>
          <w:p w14:paraId="09551EC4" w14:textId="77777777" w:rsidR="00261E52" w:rsidRDefault="00261E52" w:rsidP="00261E52">
            <w:pPr>
              <w:ind w:firstLineChars="83" w:firstLine="174"/>
            </w:pPr>
            <w:r>
              <w:rPr>
                <w:rFonts w:hint="eastAsia"/>
              </w:rPr>
              <w:t>[</w:t>
            </w:r>
            <w:r>
              <w:t xml:space="preserve">4] </w:t>
            </w:r>
            <w:r w:rsidRPr="0079187B">
              <w:rPr>
                <w:rFonts w:hint="eastAsia"/>
              </w:rPr>
              <w:t>王</w:t>
            </w:r>
            <w:r w:rsidRPr="0079187B">
              <w:t>兴，郑勇锋，严永兵，刘沿娟，张梦伊</w:t>
            </w:r>
            <w:r>
              <w:rPr>
                <w:rFonts w:hint="eastAsia"/>
              </w:rPr>
              <w:t>，</w:t>
            </w:r>
            <w:r w:rsidRPr="0079187B">
              <w:rPr>
                <w:rFonts w:hint="eastAsia"/>
              </w:rPr>
              <w:t>基于</w:t>
            </w:r>
            <w:r w:rsidRPr="0079187B">
              <w:t>OCＲ技术的票据识别算法研究</w:t>
            </w:r>
            <w:r>
              <w:rPr>
                <w:rFonts w:hint="eastAsia"/>
              </w:rPr>
              <w:t>，</w:t>
            </w:r>
            <w:r w:rsidRPr="0079187B">
              <w:rPr>
                <w:rFonts w:hint="eastAsia"/>
              </w:rPr>
              <w:t>智</w:t>
            </w:r>
            <w:r w:rsidRPr="0079187B">
              <w:t>能计算机与应用</w:t>
            </w:r>
            <w:r>
              <w:rPr>
                <w:rFonts w:hint="eastAsia"/>
              </w:rPr>
              <w:t>，</w:t>
            </w:r>
            <w:r w:rsidRPr="0079187B">
              <w:t>2095－2163( 2021) 11－0101－06</w:t>
            </w:r>
          </w:p>
          <w:p w14:paraId="2189FF93" w14:textId="77777777" w:rsidR="00261E52" w:rsidRDefault="00261E52" w:rsidP="00261E52">
            <w:pPr>
              <w:ind w:firstLineChars="83" w:firstLine="174"/>
            </w:pPr>
            <w:r>
              <w:rPr>
                <w:rFonts w:hint="eastAsia"/>
              </w:rPr>
              <w:t>[</w:t>
            </w:r>
            <w:r>
              <w:t xml:space="preserve">5] </w:t>
            </w:r>
            <w:r w:rsidRPr="00D109C9">
              <w:t>Samuel J B. The progress of auditing. The Journal of Accoutancy,</w:t>
            </w:r>
            <w:r>
              <w:t xml:space="preserve"> </w:t>
            </w:r>
            <w:r w:rsidRPr="00D109C9">
              <w:t>1955,42</w:t>
            </w:r>
          </w:p>
          <w:p w14:paraId="461E70FC" w14:textId="77777777" w:rsidR="00261E52" w:rsidRDefault="00261E52" w:rsidP="00261E52">
            <w:pPr>
              <w:ind w:firstLineChars="83" w:firstLine="174"/>
            </w:pPr>
            <w:r>
              <w:rPr>
                <w:rFonts w:hint="eastAsia"/>
              </w:rPr>
              <w:t>[</w:t>
            </w:r>
            <w:r>
              <w:t xml:space="preserve">6] </w:t>
            </w:r>
            <w:r>
              <w:rPr>
                <w:rFonts w:hint="eastAsia"/>
              </w:rPr>
              <w:t>学位论文：</w:t>
            </w:r>
            <w:r w:rsidRPr="000F6F57">
              <w:rPr>
                <w:rFonts w:hint="eastAsia"/>
              </w:rPr>
              <w:t>基于深度学习的自然场景文本识别算法研究与应用</w:t>
            </w:r>
            <w:r>
              <w:rPr>
                <w:rFonts w:hint="eastAsia"/>
              </w:rPr>
              <w:t>，电子科技大学，</w:t>
            </w:r>
            <w:r w:rsidRPr="000F6F57">
              <w:rPr>
                <w:rFonts w:hint="eastAsia"/>
              </w:rPr>
              <w:t>牟元祥</w:t>
            </w:r>
            <w:r>
              <w:rPr>
                <w:rFonts w:hint="eastAsia"/>
              </w:rPr>
              <w:t>，2</w:t>
            </w:r>
            <w:r>
              <w:t>022</w:t>
            </w:r>
          </w:p>
          <w:p w14:paraId="18E1516F" w14:textId="77777777" w:rsidR="00261E52" w:rsidRDefault="00261E52" w:rsidP="00261E52">
            <w:pPr>
              <w:ind w:firstLineChars="83" w:firstLine="174"/>
            </w:pPr>
            <w:r>
              <w:rPr>
                <w:rFonts w:hint="eastAsia"/>
              </w:rPr>
              <w:t>[</w:t>
            </w:r>
            <w:r>
              <w:t xml:space="preserve">7] </w:t>
            </w:r>
            <w:r>
              <w:rPr>
                <w:rFonts w:hint="eastAsia"/>
              </w:rPr>
              <w:t>学位论文：</w:t>
            </w:r>
            <w:r w:rsidRPr="000F6F57">
              <w:rPr>
                <w:rFonts w:hint="eastAsia"/>
              </w:rPr>
              <w:t>基于深度学习的</w:t>
            </w:r>
            <w:r w:rsidRPr="000F6F57">
              <w:t xml:space="preserve"> OCR票据识别系统的研究与实现</w:t>
            </w:r>
            <w:r>
              <w:rPr>
                <w:rFonts w:hint="eastAsia"/>
              </w:rPr>
              <w:t>，华东师范大学，</w:t>
            </w:r>
            <w:r w:rsidRPr="000F6F57">
              <w:rPr>
                <w:rFonts w:hint="eastAsia"/>
              </w:rPr>
              <w:t>江杨心</w:t>
            </w:r>
            <w:r>
              <w:rPr>
                <w:rFonts w:hint="eastAsia"/>
              </w:rPr>
              <w:t>，</w:t>
            </w:r>
            <w:r>
              <w:t>2022</w:t>
            </w:r>
          </w:p>
          <w:p w14:paraId="16FDD9A8" w14:textId="77777777" w:rsidR="00261E52" w:rsidRDefault="00261E52" w:rsidP="00261E52">
            <w:pPr>
              <w:ind w:firstLineChars="83" w:firstLine="174"/>
            </w:pPr>
            <w:r>
              <w:rPr>
                <w:rFonts w:hint="eastAsia"/>
              </w:rPr>
              <w:t>[</w:t>
            </w:r>
            <w:r>
              <w:t xml:space="preserve">8] </w:t>
            </w:r>
            <w:r>
              <w:rPr>
                <w:rFonts w:hint="eastAsia"/>
              </w:rPr>
              <w:t>学位论文：审计项目管理分析系统的设计与实现，电子科技大学，王天宝，2</w:t>
            </w:r>
            <w:r>
              <w:t>013</w:t>
            </w:r>
          </w:p>
          <w:p w14:paraId="16355F33" w14:textId="66DC70C5" w:rsidR="006048EA" w:rsidRPr="00261E52" w:rsidRDefault="00261E52" w:rsidP="00261E52">
            <w:pPr>
              <w:ind w:firstLineChars="83" w:firstLine="174"/>
            </w:pPr>
            <w:r>
              <w:rPr>
                <w:rFonts w:hint="eastAsia"/>
              </w:rPr>
              <w:t>[</w:t>
            </w:r>
            <w:r>
              <w:t xml:space="preserve">9] </w:t>
            </w:r>
            <w:r>
              <w:rPr>
                <w:rFonts w:hint="eastAsia"/>
              </w:rPr>
              <w:t>学位论文：面</w:t>
            </w:r>
            <w:r w:rsidRPr="004A7460">
              <w:rPr>
                <w:rFonts w:hint="eastAsia"/>
              </w:rPr>
              <w:t>向</w:t>
            </w:r>
            <w:r>
              <w:rPr>
                <w:rFonts w:hint="eastAsia"/>
              </w:rPr>
              <w:t>金</w:t>
            </w:r>
            <w:r w:rsidRPr="004A7460">
              <w:rPr>
                <w:rFonts w:hint="eastAsia"/>
              </w:rPr>
              <w:t>融</w:t>
            </w:r>
            <w:r>
              <w:rPr>
                <w:rFonts w:hint="eastAsia"/>
              </w:rPr>
              <w:t>业务</w:t>
            </w:r>
            <w:r w:rsidRPr="004A7460">
              <w:rPr>
                <w:rFonts w:hint="eastAsia"/>
              </w:rPr>
              <w:t>的表单票据</w:t>
            </w:r>
            <w:r>
              <w:rPr>
                <w:rFonts w:hint="eastAsia"/>
              </w:rPr>
              <w:t>通用</w:t>
            </w:r>
            <w:r w:rsidRPr="004A7460">
              <w:rPr>
                <w:rFonts w:hint="eastAsia"/>
              </w:rPr>
              <w:t>识别系统研究</w:t>
            </w:r>
            <w:r>
              <w:rPr>
                <w:rFonts w:hint="eastAsia"/>
              </w:rPr>
              <w:t>，北京邮电大学，任多，2</w:t>
            </w:r>
            <w:r>
              <w:t>021</w:t>
            </w:r>
          </w:p>
        </w:tc>
      </w:tr>
    </w:tbl>
    <w:p w14:paraId="5809C26C" w14:textId="2E0A2CDB" w:rsidR="006048EA" w:rsidRDefault="006048EA" w:rsidP="00105AD0">
      <w:pPr>
        <w:spacing w:line="560" w:lineRule="exact"/>
        <w:jc w:val="center"/>
        <w:rPr>
          <w:rFonts w:ascii="仿宋_GB2312" w:eastAsia="仿宋_GB2312" w:hAnsi="宋体"/>
          <w:b/>
          <w:sz w:val="32"/>
          <w:szCs w:val="32"/>
        </w:rPr>
      </w:pPr>
    </w:p>
    <w:p w14:paraId="5767A094" w14:textId="3D88317F" w:rsidR="006048EA" w:rsidRDefault="006048EA" w:rsidP="00105AD0">
      <w:pPr>
        <w:spacing w:line="560" w:lineRule="exact"/>
        <w:jc w:val="center"/>
        <w:rPr>
          <w:rFonts w:ascii="仿宋_GB2312" w:eastAsia="仿宋_GB2312" w:hAnsi="宋体"/>
          <w:b/>
          <w:sz w:val="32"/>
          <w:szCs w:val="32"/>
        </w:rPr>
      </w:pPr>
    </w:p>
    <w:p w14:paraId="2CDFA5E9" w14:textId="1AECAE25" w:rsidR="006048EA" w:rsidRDefault="006048EA" w:rsidP="00105AD0">
      <w:pPr>
        <w:spacing w:line="560" w:lineRule="exact"/>
        <w:jc w:val="center"/>
        <w:rPr>
          <w:rFonts w:ascii="仿宋_GB2312" w:eastAsia="仿宋_GB2312" w:hAnsi="宋体"/>
          <w:b/>
          <w:sz w:val="32"/>
          <w:szCs w:val="32"/>
        </w:rPr>
      </w:pPr>
    </w:p>
    <w:p w14:paraId="04E17466" w14:textId="583B0DF2" w:rsidR="006048EA" w:rsidRDefault="006048EA" w:rsidP="00105AD0">
      <w:pPr>
        <w:spacing w:line="560" w:lineRule="exact"/>
        <w:jc w:val="center"/>
        <w:rPr>
          <w:rFonts w:ascii="仿宋_GB2312" w:eastAsia="仿宋_GB2312" w:hAnsi="宋体"/>
          <w:b/>
          <w:sz w:val="32"/>
          <w:szCs w:val="32"/>
        </w:rPr>
      </w:pPr>
    </w:p>
    <w:p w14:paraId="6C92F326" w14:textId="5C86EAC5" w:rsidR="006048EA" w:rsidRDefault="006048EA" w:rsidP="00105AD0">
      <w:pPr>
        <w:spacing w:line="560" w:lineRule="exact"/>
        <w:jc w:val="center"/>
        <w:rPr>
          <w:rFonts w:ascii="仿宋_GB2312" w:eastAsia="仿宋_GB2312" w:hAnsi="宋体"/>
          <w:b/>
          <w:sz w:val="32"/>
          <w:szCs w:val="32"/>
        </w:rPr>
      </w:pPr>
    </w:p>
    <w:p w14:paraId="3EE96C0C" w14:textId="77777777" w:rsidR="006048EA" w:rsidRDefault="006048EA" w:rsidP="00105AD0">
      <w:pPr>
        <w:spacing w:line="560" w:lineRule="exact"/>
        <w:jc w:val="center"/>
        <w:rPr>
          <w:rFonts w:ascii="仿宋_GB2312" w:eastAsia="仿宋_GB2312" w:hAnsi="宋体"/>
          <w:b/>
          <w:sz w:val="32"/>
          <w:szCs w:val="32"/>
        </w:rPr>
      </w:pPr>
    </w:p>
    <w:p w14:paraId="58FFDD1A" w14:textId="6AD222F5" w:rsidR="006048EA" w:rsidRDefault="006048EA" w:rsidP="00105AD0">
      <w:pPr>
        <w:spacing w:line="560" w:lineRule="exact"/>
        <w:jc w:val="center"/>
        <w:rPr>
          <w:rFonts w:ascii="仿宋_GB2312" w:eastAsia="仿宋_GB2312" w:hAnsi="宋体"/>
          <w:b/>
          <w:sz w:val="32"/>
          <w:szCs w:val="32"/>
        </w:rPr>
      </w:pPr>
    </w:p>
    <w:p w14:paraId="1A93FC27" w14:textId="3813B6F9" w:rsidR="006048EA" w:rsidRDefault="006048EA" w:rsidP="00105AD0">
      <w:pPr>
        <w:spacing w:line="560" w:lineRule="exact"/>
        <w:jc w:val="center"/>
        <w:rPr>
          <w:rFonts w:ascii="仿宋_GB2312" w:eastAsia="仿宋_GB2312" w:hAnsi="宋体"/>
          <w:b/>
          <w:sz w:val="32"/>
          <w:szCs w:val="32"/>
        </w:rPr>
      </w:pPr>
    </w:p>
    <w:p w14:paraId="675F4A64" w14:textId="77777777" w:rsidR="006048EA" w:rsidRDefault="006048EA">
      <w:pPr>
        <w:widowControl/>
        <w:jc w:val="left"/>
        <w:rPr>
          <w:rFonts w:ascii="仿宋_GB2312" w:eastAsia="仿宋_GB2312" w:hAnsi="宋体"/>
          <w:b/>
          <w:sz w:val="32"/>
          <w:szCs w:val="32"/>
        </w:rPr>
      </w:pPr>
      <w:r>
        <w:rPr>
          <w:rFonts w:ascii="仿宋_GB2312" w:eastAsia="仿宋_GB2312" w:hAnsi="宋体"/>
          <w:b/>
          <w:sz w:val="32"/>
          <w:szCs w:val="32"/>
        </w:rPr>
        <w:br w:type="page"/>
      </w:r>
    </w:p>
    <w:tbl>
      <w:tblPr>
        <w:tblpPr w:leftFromText="180" w:rightFromText="180" w:vertAnchor="text" w:horzAnchor="margin" w:tblpXSpec="center" w:tblpY="68"/>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2269"/>
        <w:gridCol w:w="1701"/>
        <w:gridCol w:w="1581"/>
        <w:gridCol w:w="969"/>
        <w:gridCol w:w="1814"/>
      </w:tblGrid>
      <w:tr w:rsidR="00261E52" w14:paraId="5518026B" w14:textId="77777777" w:rsidTr="00CA2BB8">
        <w:trPr>
          <w:trHeight w:val="630"/>
        </w:trPr>
        <w:tc>
          <w:tcPr>
            <w:tcW w:w="9292" w:type="dxa"/>
            <w:gridSpan w:val="6"/>
            <w:tcBorders>
              <w:top w:val="single" w:sz="4" w:space="0" w:color="auto"/>
              <w:left w:val="single" w:sz="4" w:space="0" w:color="auto"/>
              <w:bottom w:val="single" w:sz="4" w:space="0" w:color="auto"/>
              <w:right w:val="single" w:sz="4" w:space="0" w:color="auto"/>
            </w:tcBorders>
            <w:vAlign w:val="center"/>
            <w:hideMark/>
          </w:tcPr>
          <w:p w14:paraId="233F792A" w14:textId="77777777" w:rsidR="00261E52" w:rsidRDefault="00261E52" w:rsidP="00CA2BB8">
            <w:pPr>
              <w:jc w:val="center"/>
              <w:rPr>
                <w:rFonts w:ascii="仿宋_GB2312" w:eastAsia="仿宋_GB2312" w:hAnsi="宋体"/>
                <w:b/>
                <w:bCs/>
                <w:sz w:val="24"/>
              </w:rPr>
            </w:pPr>
            <w:r>
              <w:rPr>
                <w:rFonts w:ascii="仿宋_GB2312" w:eastAsia="仿宋_GB2312" w:hAnsi="宋体" w:hint="eastAsia"/>
                <w:b/>
                <w:bCs/>
                <w:sz w:val="24"/>
              </w:rPr>
              <w:lastRenderedPageBreak/>
              <w:t>开 题 报 告 会 议 纪 要</w:t>
            </w:r>
          </w:p>
        </w:tc>
      </w:tr>
      <w:tr w:rsidR="00261E52" w14:paraId="1964FEA6" w14:textId="77777777" w:rsidTr="00CA2BB8">
        <w:trPr>
          <w:cantSplit/>
          <w:trHeight w:val="489"/>
        </w:trPr>
        <w:tc>
          <w:tcPr>
            <w:tcW w:w="958" w:type="dxa"/>
            <w:tcBorders>
              <w:top w:val="single" w:sz="4" w:space="0" w:color="auto"/>
              <w:left w:val="single" w:sz="4" w:space="0" w:color="auto"/>
              <w:bottom w:val="single" w:sz="4" w:space="0" w:color="auto"/>
              <w:right w:val="single" w:sz="4" w:space="0" w:color="auto"/>
            </w:tcBorders>
            <w:vAlign w:val="center"/>
            <w:hideMark/>
          </w:tcPr>
          <w:p w14:paraId="1521ABA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时 间</w:t>
            </w:r>
          </w:p>
        </w:tc>
        <w:tc>
          <w:tcPr>
            <w:tcW w:w="2269" w:type="dxa"/>
            <w:tcBorders>
              <w:top w:val="single" w:sz="4" w:space="0" w:color="auto"/>
              <w:left w:val="single" w:sz="4" w:space="0" w:color="auto"/>
              <w:bottom w:val="single" w:sz="4" w:space="0" w:color="auto"/>
              <w:right w:val="single" w:sz="4" w:space="0" w:color="auto"/>
            </w:tcBorders>
            <w:vAlign w:val="center"/>
          </w:tcPr>
          <w:p w14:paraId="47C1CA0E" w14:textId="77777777" w:rsidR="00261E52" w:rsidRDefault="00261E52" w:rsidP="00CA2BB8">
            <w:pPr>
              <w:jc w:val="center"/>
              <w:rPr>
                <w:rFonts w:ascii="仿宋_GB2312" w:eastAsia="仿宋_GB2312" w:hAnsi="宋体"/>
                <w:b/>
                <w:sz w:val="24"/>
              </w:rPr>
            </w:pPr>
            <w:r>
              <w:rPr>
                <w:rFonts w:hint="eastAsia"/>
              </w:rPr>
              <w:t>2</w:t>
            </w:r>
            <w:r>
              <w:t>022</w:t>
            </w:r>
            <w:r>
              <w:rPr>
                <w:rFonts w:hint="eastAsia"/>
              </w:rPr>
              <w:t>年1</w:t>
            </w:r>
            <w:r>
              <w:t>2</w:t>
            </w:r>
            <w:r>
              <w:rPr>
                <w:rFonts w:hint="eastAsia"/>
              </w:rPr>
              <w:t>月1</w:t>
            </w:r>
            <w:r>
              <w:t>9</w:t>
            </w:r>
            <w:r>
              <w:rPr>
                <w:rFonts w:hint="eastAsia"/>
              </w:rPr>
              <w:t>日</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071460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地点</w:t>
            </w:r>
          </w:p>
        </w:tc>
        <w:tc>
          <w:tcPr>
            <w:tcW w:w="1581" w:type="dxa"/>
            <w:tcBorders>
              <w:top w:val="single" w:sz="4" w:space="0" w:color="auto"/>
              <w:left w:val="single" w:sz="4" w:space="0" w:color="auto"/>
              <w:bottom w:val="single" w:sz="4" w:space="0" w:color="auto"/>
              <w:right w:val="single" w:sz="4" w:space="0" w:color="auto"/>
            </w:tcBorders>
            <w:vAlign w:val="center"/>
          </w:tcPr>
          <w:p w14:paraId="4497D381" w14:textId="77777777" w:rsidR="00261E52" w:rsidRDefault="00261E52" w:rsidP="00CA2BB8">
            <w:pPr>
              <w:jc w:val="center"/>
              <w:rPr>
                <w:rFonts w:ascii="仿宋_GB2312" w:eastAsia="仿宋_GB2312" w:hAnsi="宋体"/>
                <w:b/>
                <w:sz w:val="24"/>
              </w:rPr>
            </w:pPr>
            <w:r>
              <w:rPr>
                <w:rFonts w:hint="eastAsia"/>
              </w:rPr>
              <w:t>线上</w:t>
            </w:r>
          </w:p>
        </w:tc>
        <w:tc>
          <w:tcPr>
            <w:tcW w:w="969" w:type="dxa"/>
            <w:tcBorders>
              <w:top w:val="single" w:sz="4" w:space="0" w:color="auto"/>
              <w:left w:val="single" w:sz="4" w:space="0" w:color="auto"/>
              <w:bottom w:val="single" w:sz="4" w:space="0" w:color="auto"/>
              <w:right w:val="single" w:sz="4" w:space="0" w:color="auto"/>
            </w:tcBorders>
            <w:vAlign w:val="center"/>
            <w:hideMark/>
          </w:tcPr>
          <w:p w14:paraId="0F99E3CB"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主持人</w:t>
            </w:r>
          </w:p>
        </w:tc>
        <w:tc>
          <w:tcPr>
            <w:tcW w:w="1814" w:type="dxa"/>
            <w:tcBorders>
              <w:top w:val="single" w:sz="4" w:space="0" w:color="auto"/>
              <w:left w:val="single" w:sz="4" w:space="0" w:color="auto"/>
              <w:bottom w:val="single" w:sz="4" w:space="0" w:color="auto"/>
              <w:right w:val="single" w:sz="4" w:space="0" w:color="auto"/>
            </w:tcBorders>
            <w:vAlign w:val="center"/>
          </w:tcPr>
          <w:p w14:paraId="1DC493C0" w14:textId="77777777" w:rsidR="00261E52" w:rsidRDefault="00261E52" w:rsidP="00CA2BB8">
            <w:pPr>
              <w:jc w:val="center"/>
              <w:rPr>
                <w:rFonts w:ascii="仿宋_GB2312" w:eastAsia="仿宋_GB2312" w:hAnsi="宋体"/>
                <w:b/>
                <w:sz w:val="24"/>
              </w:rPr>
            </w:pPr>
            <w:r w:rsidRPr="009E4321">
              <w:t>李征</w:t>
            </w:r>
          </w:p>
        </w:tc>
      </w:tr>
      <w:tr w:rsidR="00261E52" w14:paraId="10168A05" w14:textId="77777777" w:rsidTr="00CA2BB8">
        <w:trPr>
          <w:cantSplit/>
          <w:trHeight w:val="554"/>
        </w:trPr>
        <w:tc>
          <w:tcPr>
            <w:tcW w:w="958" w:type="dxa"/>
            <w:vMerge w:val="restart"/>
            <w:tcBorders>
              <w:top w:val="single" w:sz="4" w:space="0" w:color="auto"/>
              <w:left w:val="single" w:sz="4" w:space="0" w:color="auto"/>
              <w:bottom w:val="single" w:sz="4" w:space="0" w:color="auto"/>
              <w:right w:val="single" w:sz="4" w:space="0" w:color="auto"/>
            </w:tcBorders>
            <w:vAlign w:val="center"/>
            <w:hideMark/>
          </w:tcPr>
          <w:p w14:paraId="5289EE3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参</w:t>
            </w:r>
          </w:p>
          <w:p w14:paraId="10855C0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会</w:t>
            </w:r>
          </w:p>
          <w:p w14:paraId="67281F0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教</w:t>
            </w:r>
          </w:p>
          <w:p w14:paraId="093C43D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师</w:t>
            </w:r>
          </w:p>
        </w:tc>
        <w:tc>
          <w:tcPr>
            <w:tcW w:w="2269" w:type="dxa"/>
            <w:tcBorders>
              <w:top w:val="single" w:sz="4" w:space="0" w:color="auto"/>
              <w:left w:val="single" w:sz="4" w:space="0" w:color="auto"/>
              <w:bottom w:val="single" w:sz="4" w:space="0" w:color="auto"/>
              <w:right w:val="single" w:sz="4" w:space="0" w:color="auto"/>
            </w:tcBorders>
            <w:vAlign w:val="center"/>
            <w:hideMark/>
          </w:tcPr>
          <w:p w14:paraId="68043EB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姓 名</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5E6CCA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职务（职称）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0244B6F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姓 名</w:t>
            </w:r>
          </w:p>
        </w:tc>
        <w:tc>
          <w:tcPr>
            <w:tcW w:w="2783" w:type="dxa"/>
            <w:gridSpan w:val="2"/>
            <w:tcBorders>
              <w:top w:val="single" w:sz="4" w:space="0" w:color="auto"/>
              <w:left w:val="single" w:sz="4" w:space="0" w:color="auto"/>
              <w:bottom w:val="single" w:sz="4" w:space="0" w:color="auto"/>
              <w:right w:val="single" w:sz="4" w:space="0" w:color="auto"/>
            </w:tcBorders>
            <w:vAlign w:val="center"/>
            <w:hideMark/>
          </w:tcPr>
          <w:p w14:paraId="212B2AD2"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职务（职称）</w:t>
            </w:r>
          </w:p>
        </w:tc>
      </w:tr>
      <w:tr w:rsidR="00261E52" w14:paraId="423B16D7" w14:textId="77777777" w:rsidTr="00CA2BB8">
        <w:trPr>
          <w:cantSplit/>
          <w:trHeight w:val="5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B9901F"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28DAD8D8" w14:textId="77777777" w:rsidR="00261E52" w:rsidRDefault="00261E52" w:rsidP="00CA2BB8">
            <w:pPr>
              <w:rPr>
                <w:rFonts w:ascii="仿宋_GB2312" w:eastAsia="仿宋_GB2312" w:hAnsi="宋体"/>
                <w:b/>
                <w:sz w:val="24"/>
              </w:rPr>
            </w:pPr>
            <w:r w:rsidRPr="009E4321">
              <w:t>武岳</w:t>
            </w:r>
          </w:p>
        </w:tc>
        <w:tc>
          <w:tcPr>
            <w:tcW w:w="1701" w:type="dxa"/>
            <w:tcBorders>
              <w:top w:val="single" w:sz="4" w:space="0" w:color="auto"/>
              <w:left w:val="single" w:sz="4" w:space="0" w:color="auto"/>
              <w:bottom w:val="single" w:sz="4" w:space="0" w:color="auto"/>
              <w:right w:val="single" w:sz="4" w:space="0" w:color="auto"/>
            </w:tcBorders>
            <w:vAlign w:val="center"/>
          </w:tcPr>
          <w:p w14:paraId="6EBD994D" w14:textId="77777777" w:rsidR="00261E52" w:rsidRDefault="00261E52" w:rsidP="00CA2BB8">
            <w:pPr>
              <w:rPr>
                <w:rFonts w:ascii="仿宋_GB2312" w:eastAsia="仿宋_GB2312" w:hAnsi="宋体"/>
                <w:b/>
                <w:sz w:val="24"/>
              </w:rPr>
            </w:pPr>
            <w:r w:rsidRPr="009E4321">
              <w:t>教授</w:t>
            </w:r>
          </w:p>
        </w:tc>
        <w:tc>
          <w:tcPr>
            <w:tcW w:w="1581" w:type="dxa"/>
            <w:tcBorders>
              <w:top w:val="single" w:sz="4" w:space="0" w:color="auto"/>
              <w:left w:val="single" w:sz="4" w:space="0" w:color="auto"/>
              <w:bottom w:val="single" w:sz="4" w:space="0" w:color="auto"/>
              <w:right w:val="single" w:sz="4" w:space="0" w:color="auto"/>
            </w:tcBorders>
            <w:vAlign w:val="center"/>
          </w:tcPr>
          <w:p w14:paraId="7AAF2012" w14:textId="2DC8B32E" w:rsidR="00261E52" w:rsidRDefault="00261E52" w:rsidP="00CA2BB8">
            <w:pPr>
              <w:rPr>
                <w:rFonts w:ascii="仿宋_GB2312" w:eastAsia="仿宋_GB2312" w:hAnsi="宋体"/>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2B6E518B" w14:textId="77777777" w:rsidR="00261E52" w:rsidRDefault="00261E52" w:rsidP="00CA2BB8">
            <w:pPr>
              <w:ind w:firstLine="482"/>
              <w:rPr>
                <w:rFonts w:ascii="仿宋_GB2312" w:eastAsia="仿宋_GB2312" w:hAnsi="宋体"/>
                <w:b/>
                <w:sz w:val="24"/>
              </w:rPr>
            </w:pPr>
          </w:p>
        </w:tc>
      </w:tr>
      <w:tr w:rsidR="00261E52" w14:paraId="0FEBDA95" w14:textId="77777777" w:rsidTr="00CA2BB8">
        <w:trPr>
          <w:cantSplit/>
          <w:trHeight w:val="5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E80BAC"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3414AFF5" w14:textId="77777777" w:rsidR="00261E52" w:rsidRDefault="00261E52" w:rsidP="00CA2BB8">
            <w:pPr>
              <w:rPr>
                <w:rFonts w:ascii="仿宋_GB2312" w:eastAsia="仿宋_GB2312" w:hAnsi="宋体"/>
                <w:b/>
                <w:sz w:val="24"/>
              </w:rPr>
            </w:pPr>
            <w:r w:rsidRPr="009E4321">
              <w:t>周颖杰</w:t>
            </w:r>
          </w:p>
        </w:tc>
        <w:tc>
          <w:tcPr>
            <w:tcW w:w="1701" w:type="dxa"/>
            <w:tcBorders>
              <w:top w:val="single" w:sz="4" w:space="0" w:color="auto"/>
              <w:left w:val="single" w:sz="4" w:space="0" w:color="auto"/>
              <w:bottom w:val="single" w:sz="4" w:space="0" w:color="auto"/>
              <w:right w:val="single" w:sz="4" w:space="0" w:color="auto"/>
            </w:tcBorders>
            <w:vAlign w:val="center"/>
          </w:tcPr>
          <w:p w14:paraId="18AF2831" w14:textId="77777777" w:rsidR="00261E52" w:rsidRDefault="00261E52" w:rsidP="00CA2BB8">
            <w:pPr>
              <w:rPr>
                <w:rFonts w:ascii="仿宋_GB2312" w:eastAsia="仿宋_GB2312" w:hAnsi="宋体"/>
                <w:b/>
                <w:sz w:val="24"/>
              </w:rPr>
            </w:pPr>
            <w:r w:rsidRPr="009E4321">
              <w:t>副教授</w:t>
            </w:r>
          </w:p>
        </w:tc>
        <w:tc>
          <w:tcPr>
            <w:tcW w:w="1581" w:type="dxa"/>
            <w:tcBorders>
              <w:top w:val="single" w:sz="4" w:space="0" w:color="auto"/>
              <w:left w:val="single" w:sz="4" w:space="0" w:color="auto"/>
              <w:bottom w:val="single" w:sz="4" w:space="0" w:color="auto"/>
              <w:right w:val="single" w:sz="4" w:space="0" w:color="auto"/>
            </w:tcBorders>
            <w:vAlign w:val="center"/>
          </w:tcPr>
          <w:p w14:paraId="12A59FA5" w14:textId="77777777" w:rsidR="00261E52" w:rsidRDefault="00261E52" w:rsidP="00CA2BB8">
            <w:pPr>
              <w:rPr>
                <w:rFonts w:ascii="仿宋_GB2312" w:eastAsia="仿宋_GB2312" w:hAnsi="宋体"/>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76EA271F" w14:textId="77777777" w:rsidR="00261E52" w:rsidRDefault="00261E52" w:rsidP="00CA2BB8">
            <w:pPr>
              <w:ind w:firstLine="482"/>
              <w:rPr>
                <w:rFonts w:ascii="仿宋_GB2312" w:eastAsia="仿宋_GB2312" w:hAnsi="宋体"/>
                <w:b/>
                <w:sz w:val="24"/>
              </w:rPr>
            </w:pPr>
          </w:p>
        </w:tc>
      </w:tr>
      <w:tr w:rsidR="00261E52" w14:paraId="5C12586C" w14:textId="77777777" w:rsidTr="00CA2BB8">
        <w:trPr>
          <w:cantSplit/>
          <w:trHeight w:val="54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2D4597" w14:textId="77777777" w:rsidR="00261E52" w:rsidRDefault="00261E52" w:rsidP="00CA2BB8">
            <w:pPr>
              <w:widowControl/>
              <w:jc w:val="left"/>
              <w:rPr>
                <w:rFonts w:ascii="仿宋_GB2312" w:eastAsia="仿宋_GB2312" w:hAnsi="宋体"/>
                <w:b/>
                <w:sz w:val="24"/>
              </w:rPr>
            </w:pPr>
          </w:p>
        </w:tc>
        <w:tc>
          <w:tcPr>
            <w:tcW w:w="2269" w:type="dxa"/>
            <w:tcBorders>
              <w:top w:val="single" w:sz="4" w:space="0" w:color="auto"/>
              <w:left w:val="single" w:sz="4" w:space="0" w:color="auto"/>
              <w:bottom w:val="single" w:sz="4" w:space="0" w:color="auto"/>
              <w:right w:val="single" w:sz="4" w:space="0" w:color="auto"/>
            </w:tcBorders>
            <w:vAlign w:val="center"/>
          </w:tcPr>
          <w:p w14:paraId="71D3AC49" w14:textId="77777777" w:rsidR="00261E52" w:rsidRDefault="00261E52" w:rsidP="00CA2BB8">
            <w:pPr>
              <w:rPr>
                <w:rFonts w:ascii="仿宋_GB2312" w:eastAsia="仿宋_GB2312" w:hAnsi="宋体"/>
                <w:b/>
                <w:sz w:val="24"/>
              </w:rPr>
            </w:pPr>
            <w:r w:rsidRPr="009E4321">
              <w:t>方智阳</w:t>
            </w:r>
          </w:p>
        </w:tc>
        <w:tc>
          <w:tcPr>
            <w:tcW w:w="1701" w:type="dxa"/>
            <w:tcBorders>
              <w:top w:val="single" w:sz="4" w:space="0" w:color="auto"/>
              <w:left w:val="single" w:sz="4" w:space="0" w:color="auto"/>
              <w:bottom w:val="single" w:sz="4" w:space="0" w:color="auto"/>
              <w:right w:val="single" w:sz="4" w:space="0" w:color="auto"/>
            </w:tcBorders>
            <w:vAlign w:val="center"/>
          </w:tcPr>
          <w:p w14:paraId="60856514" w14:textId="77777777" w:rsidR="00261E52" w:rsidRDefault="00261E52" w:rsidP="00CA2BB8">
            <w:pPr>
              <w:rPr>
                <w:rFonts w:ascii="仿宋_GB2312" w:eastAsia="仿宋_GB2312" w:hAnsi="宋体"/>
                <w:b/>
                <w:sz w:val="24"/>
              </w:rPr>
            </w:pPr>
            <w:r w:rsidRPr="009E4321">
              <w:t>讲师</w:t>
            </w:r>
          </w:p>
        </w:tc>
        <w:tc>
          <w:tcPr>
            <w:tcW w:w="1581" w:type="dxa"/>
            <w:tcBorders>
              <w:top w:val="single" w:sz="4" w:space="0" w:color="auto"/>
              <w:left w:val="single" w:sz="4" w:space="0" w:color="auto"/>
              <w:bottom w:val="single" w:sz="4" w:space="0" w:color="auto"/>
              <w:right w:val="single" w:sz="4" w:space="0" w:color="auto"/>
            </w:tcBorders>
            <w:vAlign w:val="center"/>
          </w:tcPr>
          <w:p w14:paraId="78839424" w14:textId="77777777" w:rsidR="00261E52" w:rsidRDefault="00261E52" w:rsidP="00CA2BB8">
            <w:pPr>
              <w:rPr>
                <w:rFonts w:ascii="仿宋_GB2312" w:eastAsia="仿宋_GB2312" w:hAnsi="宋体"/>
                <w:b/>
                <w:sz w:val="24"/>
              </w:rPr>
            </w:pPr>
          </w:p>
        </w:tc>
        <w:tc>
          <w:tcPr>
            <w:tcW w:w="2783" w:type="dxa"/>
            <w:gridSpan w:val="2"/>
            <w:tcBorders>
              <w:top w:val="single" w:sz="4" w:space="0" w:color="auto"/>
              <w:left w:val="single" w:sz="4" w:space="0" w:color="auto"/>
              <w:bottom w:val="single" w:sz="4" w:space="0" w:color="auto"/>
              <w:right w:val="single" w:sz="4" w:space="0" w:color="auto"/>
            </w:tcBorders>
            <w:vAlign w:val="center"/>
          </w:tcPr>
          <w:p w14:paraId="6AD72E26" w14:textId="77777777" w:rsidR="00261E52" w:rsidRDefault="00261E52" w:rsidP="00CA2BB8">
            <w:pPr>
              <w:ind w:firstLine="482"/>
              <w:rPr>
                <w:rFonts w:ascii="仿宋_GB2312" w:eastAsia="仿宋_GB2312" w:hAnsi="宋体"/>
                <w:b/>
                <w:sz w:val="24"/>
              </w:rPr>
            </w:pPr>
          </w:p>
        </w:tc>
      </w:tr>
      <w:tr w:rsidR="00261E52" w14:paraId="5F12EB3F" w14:textId="77777777" w:rsidTr="00CA2BB8">
        <w:trPr>
          <w:cantSplit/>
          <w:trHeight w:val="2140"/>
        </w:trPr>
        <w:tc>
          <w:tcPr>
            <w:tcW w:w="958" w:type="dxa"/>
            <w:tcBorders>
              <w:top w:val="single" w:sz="4" w:space="0" w:color="auto"/>
              <w:left w:val="single" w:sz="4" w:space="0" w:color="auto"/>
              <w:bottom w:val="single" w:sz="4" w:space="0" w:color="auto"/>
              <w:right w:val="single" w:sz="4" w:space="0" w:color="auto"/>
            </w:tcBorders>
            <w:vAlign w:val="center"/>
          </w:tcPr>
          <w:p w14:paraId="46D7015F"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会</w:t>
            </w:r>
          </w:p>
          <w:p w14:paraId="415C870F"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议</w:t>
            </w:r>
          </w:p>
          <w:p w14:paraId="15B6135B"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记</w:t>
            </w:r>
          </w:p>
          <w:p w14:paraId="051159C9"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录</w:t>
            </w:r>
          </w:p>
          <w:p w14:paraId="05AE31B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摘</w:t>
            </w:r>
          </w:p>
          <w:p w14:paraId="06B4F339"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要</w:t>
            </w:r>
          </w:p>
          <w:p w14:paraId="66E393B8" w14:textId="77777777" w:rsidR="00261E52" w:rsidRDefault="00261E52" w:rsidP="00CA2BB8">
            <w:pPr>
              <w:jc w:val="center"/>
              <w:rPr>
                <w:rFonts w:ascii="仿宋_GB2312" w:eastAsia="仿宋_GB2312" w:hAnsi="宋体"/>
                <w:b/>
                <w:sz w:val="24"/>
              </w:rPr>
            </w:pPr>
          </w:p>
          <w:p w14:paraId="43A6D4A8" w14:textId="77777777" w:rsidR="00261E52" w:rsidRDefault="00261E52" w:rsidP="00CA2BB8">
            <w:pPr>
              <w:jc w:val="center"/>
              <w:rPr>
                <w:rFonts w:ascii="仿宋_GB2312" w:eastAsia="仿宋_GB2312" w:hAnsi="宋体"/>
                <w:b/>
                <w:sz w:val="24"/>
              </w:rPr>
            </w:pPr>
          </w:p>
        </w:tc>
        <w:tc>
          <w:tcPr>
            <w:tcW w:w="8334" w:type="dxa"/>
            <w:gridSpan w:val="5"/>
            <w:tcBorders>
              <w:top w:val="single" w:sz="4" w:space="0" w:color="auto"/>
              <w:left w:val="single" w:sz="4" w:space="0" w:color="auto"/>
              <w:bottom w:val="single" w:sz="4" w:space="0" w:color="auto"/>
              <w:right w:val="single" w:sz="4" w:space="0" w:color="auto"/>
            </w:tcBorders>
          </w:tcPr>
          <w:p w14:paraId="72391090" w14:textId="0229C690" w:rsidR="00261E52" w:rsidRDefault="00A54001" w:rsidP="00A54001">
            <w:pPr>
              <w:pStyle w:val="af1"/>
              <w:numPr>
                <w:ilvl w:val="0"/>
                <w:numId w:val="6"/>
              </w:numPr>
              <w:ind w:firstLineChars="0"/>
              <w:rPr>
                <w:rFonts w:ascii="仿宋_GB2312" w:eastAsia="仿宋_GB2312" w:hAnsi="宋体"/>
                <w:b/>
              </w:rPr>
            </w:pPr>
            <w:r w:rsidRPr="00A54001">
              <w:rPr>
                <w:rFonts w:ascii="仿宋_GB2312" w:eastAsia="仿宋_GB2312" w:hAnsi="宋体" w:hint="eastAsia"/>
                <w:b/>
              </w:rPr>
              <w:t>指导教师与学生一起讨论了毕业设计所选题目的背景、具体意义以及总体的技术路线，明确了在毕业设计中应该完成的总体目标与每个阶段应该完成的阶段性任务。同时，指导教师就进一步的文献资料查找的相关范围以及方法与同学进行了讨论。在论文写作方面，也对论文中应该注意的事项进行了指导。</w:t>
            </w:r>
          </w:p>
          <w:p w14:paraId="17B341EE" w14:textId="77777777" w:rsidR="00A54001" w:rsidRPr="00A54001" w:rsidRDefault="00A54001" w:rsidP="00A54001">
            <w:pPr>
              <w:rPr>
                <w:rFonts w:ascii="仿宋_GB2312" w:eastAsia="仿宋_GB2312" w:hAnsi="宋体"/>
                <w:b/>
              </w:rPr>
            </w:pPr>
          </w:p>
          <w:p w14:paraId="173FB4A2" w14:textId="0961A0C1" w:rsidR="00A54001" w:rsidRPr="00A54001" w:rsidRDefault="00A54001" w:rsidP="00A54001">
            <w:pPr>
              <w:pStyle w:val="af1"/>
              <w:numPr>
                <w:ilvl w:val="0"/>
                <w:numId w:val="6"/>
              </w:numPr>
              <w:ind w:firstLineChars="0"/>
              <w:rPr>
                <w:rFonts w:ascii="仿宋_GB2312" w:eastAsia="仿宋_GB2312" w:hAnsi="宋体"/>
                <w:b/>
              </w:rPr>
            </w:pPr>
            <w:r>
              <w:rPr>
                <w:rFonts w:ascii="仿宋_GB2312" w:eastAsia="仿宋_GB2312" w:hAnsi="宋体" w:hint="eastAsia"/>
                <w:b/>
              </w:rPr>
              <w:t>学生在目前的资料搜寻、查找以及完成样本数据的调研、分析向指导教师进行了汇报，包括目前已经收集到的相关国内外文献资料以及与项目有关的书籍等。在实验安排和毕业论文写作计划方面，指导教师在学生报告的基础上进行了一定的补充。同时，指导教师就下一步的具体工作任务</w:t>
            </w:r>
            <w:r w:rsidR="00771670">
              <w:rPr>
                <w:rFonts w:ascii="仿宋_GB2312" w:eastAsia="仿宋_GB2312" w:hAnsi="宋体" w:hint="eastAsia"/>
                <w:b/>
              </w:rPr>
              <w:t>和实验安排对学生进行了总体的规划。</w:t>
            </w:r>
          </w:p>
          <w:p w14:paraId="123D54DC" w14:textId="77777777" w:rsidR="00261E52" w:rsidRDefault="00261E52" w:rsidP="00CA2BB8">
            <w:pPr>
              <w:ind w:firstLine="482"/>
              <w:rPr>
                <w:rFonts w:ascii="仿宋_GB2312" w:eastAsia="仿宋_GB2312" w:hAnsi="宋体"/>
                <w:b/>
                <w:sz w:val="24"/>
              </w:rPr>
            </w:pPr>
          </w:p>
          <w:p w14:paraId="0CBAA55E" w14:textId="77777777" w:rsidR="00261E52" w:rsidRDefault="00261E52" w:rsidP="00771670">
            <w:pPr>
              <w:rPr>
                <w:rFonts w:ascii="仿宋_GB2312" w:eastAsia="仿宋_GB2312" w:hAnsi="宋体"/>
                <w:b/>
                <w:sz w:val="24"/>
              </w:rPr>
            </w:pPr>
          </w:p>
          <w:p w14:paraId="6F66BFA4" w14:textId="1CECF094" w:rsidR="00261E52" w:rsidRDefault="00261E52" w:rsidP="00CA2BB8">
            <w:pPr>
              <w:ind w:firstLineChars="400" w:firstLine="964"/>
              <w:rPr>
                <w:rFonts w:ascii="仿宋_GB2312" w:eastAsia="仿宋_GB2312" w:hAnsi="宋体"/>
                <w:b/>
                <w:sz w:val="24"/>
              </w:rPr>
            </w:pPr>
            <w:r>
              <w:rPr>
                <w:rFonts w:ascii="仿宋_GB2312" w:eastAsia="仿宋_GB2312" w:hAnsi="宋体" w:hint="eastAsia"/>
                <w:b/>
                <w:sz w:val="24"/>
              </w:rPr>
              <w:t xml:space="preserve">                                记录人：</w:t>
            </w:r>
          </w:p>
          <w:p w14:paraId="53D2F522" w14:textId="77777777" w:rsidR="00261E52" w:rsidRDefault="00261E52" w:rsidP="00CA2BB8">
            <w:pPr>
              <w:ind w:firstLine="482"/>
              <w:rPr>
                <w:rFonts w:ascii="仿宋_GB2312" w:eastAsia="仿宋_GB2312" w:hAnsi="宋体"/>
                <w:b/>
                <w:sz w:val="24"/>
              </w:rPr>
            </w:pPr>
          </w:p>
        </w:tc>
      </w:tr>
      <w:tr w:rsidR="00261E52" w14:paraId="484B6D7F" w14:textId="77777777" w:rsidTr="00CA2BB8">
        <w:trPr>
          <w:cantSplit/>
          <w:trHeight w:val="2326"/>
        </w:trPr>
        <w:tc>
          <w:tcPr>
            <w:tcW w:w="958" w:type="dxa"/>
            <w:tcBorders>
              <w:top w:val="single" w:sz="4" w:space="0" w:color="auto"/>
              <w:left w:val="single" w:sz="4" w:space="0" w:color="auto"/>
              <w:bottom w:val="single" w:sz="4" w:space="0" w:color="auto"/>
              <w:right w:val="single" w:sz="4" w:space="0" w:color="auto"/>
            </w:tcBorders>
            <w:vAlign w:val="center"/>
            <w:hideMark/>
          </w:tcPr>
          <w:p w14:paraId="73D7BE2E"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指</w:t>
            </w:r>
          </w:p>
          <w:p w14:paraId="36A7D2F0"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导</w:t>
            </w:r>
          </w:p>
          <w:p w14:paraId="5F540E23"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教</w:t>
            </w:r>
          </w:p>
          <w:p w14:paraId="36AF4376"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师</w:t>
            </w:r>
          </w:p>
          <w:p w14:paraId="7CBBCB2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意</w:t>
            </w:r>
          </w:p>
          <w:p w14:paraId="4B6E57DC" w14:textId="77777777" w:rsidR="00261E52" w:rsidRDefault="00261E52" w:rsidP="00CA2BB8">
            <w:pPr>
              <w:jc w:val="center"/>
              <w:rPr>
                <w:rFonts w:ascii="仿宋_GB2312" w:eastAsia="仿宋_GB2312" w:hAnsi="宋体"/>
                <w:b/>
                <w:sz w:val="24"/>
              </w:rPr>
            </w:pPr>
            <w:r>
              <w:rPr>
                <w:rFonts w:ascii="仿宋_GB2312" w:eastAsia="仿宋_GB2312" w:hAnsi="宋体" w:hint="eastAsia"/>
                <w:b/>
                <w:sz w:val="24"/>
              </w:rPr>
              <w:t>见</w:t>
            </w:r>
          </w:p>
        </w:tc>
        <w:tc>
          <w:tcPr>
            <w:tcW w:w="8334" w:type="dxa"/>
            <w:gridSpan w:val="5"/>
            <w:tcBorders>
              <w:top w:val="single" w:sz="4" w:space="0" w:color="auto"/>
              <w:left w:val="single" w:sz="4" w:space="0" w:color="auto"/>
              <w:bottom w:val="single" w:sz="4" w:space="0" w:color="auto"/>
              <w:right w:val="single" w:sz="4" w:space="0" w:color="auto"/>
            </w:tcBorders>
          </w:tcPr>
          <w:p w14:paraId="632D7CF2" w14:textId="77777777" w:rsidR="00261E52" w:rsidRDefault="00261E52" w:rsidP="00CA2BB8">
            <w:pPr>
              <w:ind w:firstLine="482"/>
              <w:rPr>
                <w:rFonts w:ascii="仿宋_GB2312" w:eastAsia="仿宋_GB2312" w:hAnsi="宋体"/>
                <w:b/>
                <w:sz w:val="24"/>
              </w:rPr>
            </w:pPr>
          </w:p>
          <w:p w14:paraId="3DB1415D" w14:textId="2445F7B8" w:rsidR="00261E52" w:rsidRDefault="00DB092F" w:rsidP="00CA2BB8">
            <w:pPr>
              <w:ind w:firstLine="482"/>
              <w:rPr>
                <w:rFonts w:ascii="仿宋_GB2312" w:eastAsia="仿宋_GB2312" w:hAnsi="宋体"/>
                <w:b/>
                <w:sz w:val="24"/>
              </w:rPr>
            </w:pPr>
            <w:r>
              <w:rPr>
                <w:rFonts w:ascii="仿宋_GB2312" w:eastAsia="仿宋_GB2312" w:hAnsi="宋体" w:hint="eastAsia"/>
                <w:b/>
                <w:sz w:val="24"/>
              </w:rPr>
              <w:t>同意开题</w:t>
            </w:r>
          </w:p>
          <w:p w14:paraId="54255F35" w14:textId="77777777" w:rsidR="00261E52" w:rsidRDefault="00261E52" w:rsidP="00CA2BB8">
            <w:pPr>
              <w:ind w:firstLine="482"/>
              <w:rPr>
                <w:rFonts w:ascii="仿宋_GB2312" w:eastAsia="仿宋_GB2312" w:hAnsi="宋体"/>
                <w:b/>
                <w:sz w:val="24"/>
              </w:rPr>
            </w:pPr>
          </w:p>
          <w:p w14:paraId="38C2469A" w14:textId="77777777" w:rsidR="00261E52" w:rsidRDefault="00261E52" w:rsidP="00CA2BB8">
            <w:pPr>
              <w:ind w:firstLine="482"/>
              <w:rPr>
                <w:rFonts w:ascii="仿宋_GB2312" w:eastAsia="仿宋_GB2312" w:hAnsi="宋体"/>
                <w:b/>
                <w:sz w:val="24"/>
              </w:rPr>
            </w:pPr>
          </w:p>
          <w:p w14:paraId="101B4D54" w14:textId="77777777" w:rsidR="00261E52" w:rsidRPr="00B83A7A" w:rsidRDefault="00261E52" w:rsidP="00CA2BB8">
            <w:pPr>
              <w:ind w:firstLine="482"/>
              <w:rPr>
                <w:rFonts w:ascii="仿宋_GB2312" w:eastAsia="仿宋_GB2312" w:hAnsi="宋体"/>
                <w:b/>
                <w:sz w:val="24"/>
              </w:rPr>
            </w:pPr>
          </w:p>
          <w:p w14:paraId="027238A8" w14:textId="77777777" w:rsidR="00261E52" w:rsidRDefault="00261E52" w:rsidP="00CA2BB8">
            <w:pPr>
              <w:ind w:firstLine="482"/>
              <w:rPr>
                <w:rFonts w:ascii="仿宋_GB2312" w:eastAsia="仿宋_GB2312" w:hAnsi="宋体"/>
                <w:b/>
                <w:sz w:val="24"/>
              </w:rPr>
            </w:pPr>
          </w:p>
          <w:p w14:paraId="72F42DCA" w14:textId="77777777" w:rsidR="00261E52" w:rsidRDefault="00261E52" w:rsidP="00CA2BB8">
            <w:pPr>
              <w:rPr>
                <w:rFonts w:ascii="仿宋_GB2312" w:eastAsia="仿宋_GB2312" w:hAnsi="宋体"/>
                <w:b/>
                <w:sz w:val="24"/>
              </w:rPr>
            </w:pPr>
          </w:p>
          <w:p w14:paraId="1C8D9766" w14:textId="77777777" w:rsidR="00261E52" w:rsidRDefault="00261E52" w:rsidP="00CA2BB8">
            <w:pPr>
              <w:ind w:firstLine="482"/>
              <w:rPr>
                <w:rFonts w:ascii="仿宋_GB2312" w:eastAsia="仿宋_GB2312" w:hAnsi="宋体"/>
                <w:b/>
                <w:sz w:val="24"/>
              </w:rPr>
            </w:pPr>
          </w:p>
          <w:p w14:paraId="7EF5D594" w14:textId="75457168" w:rsidR="00261E52" w:rsidRDefault="00261E52" w:rsidP="00CA2BB8">
            <w:pPr>
              <w:ind w:firstLine="482"/>
              <w:rPr>
                <w:rFonts w:ascii="仿宋_GB2312" w:eastAsia="仿宋_GB2312" w:hAnsi="宋体"/>
                <w:b/>
                <w:sz w:val="24"/>
              </w:rPr>
            </w:pPr>
            <w:r>
              <w:rPr>
                <w:rFonts w:ascii="仿宋_GB2312" w:eastAsia="仿宋_GB2312" w:hAnsi="宋体" w:hint="eastAsia"/>
                <w:b/>
                <w:sz w:val="24"/>
              </w:rPr>
              <w:t xml:space="preserve">指导教师签名： </w:t>
            </w:r>
            <w:r w:rsidR="002F3A3E">
              <w:rPr>
                <w:rFonts w:ascii="仿宋_GB2312" w:eastAsia="仿宋_GB2312" w:hAnsi="宋体" w:hint="eastAsia"/>
                <w:b/>
                <w:sz w:val="24"/>
              </w:rPr>
              <w:t xml:space="preserve"> </w:t>
            </w:r>
            <w:r w:rsidR="002F3A3E">
              <w:rPr>
                <w:rFonts w:ascii="仿宋_GB2312" w:eastAsia="仿宋_GB2312" w:hAnsi="宋体"/>
                <w:b/>
                <w:sz w:val="24"/>
              </w:rPr>
              <w:t xml:space="preserve">  </w:t>
            </w:r>
            <w:r>
              <w:rPr>
                <w:rFonts w:ascii="仿宋_GB2312" w:eastAsia="仿宋_GB2312" w:hAnsi="宋体" w:hint="eastAsia"/>
                <w:b/>
                <w:sz w:val="24"/>
              </w:rPr>
              <w:t xml:space="preserve">                   </w:t>
            </w:r>
            <w:r>
              <w:rPr>
                <w:rFonts w:ascii="仿宋_GB2312" w:eastAsia="仿宋_GB2312" w:hAnsi="宋体"/>
                <w:b/>
              </w:rPr>
              <w:t>2022</w:t>
            </w:r>
            <w:r>
              <w:rPr>
                <w:rFonts w:ascii="仿宋_GB2312" w:eastAsia="仿宋_GB2312" w:hAnsi="宋体" w:hint="eastAsia"/>
                <w:b/>
                <w:sz w:val="24"/>
              </w:rPr>
              <w:t xml:space="preserve">年 </w:t>
            </w:r>
            <w:r>
              <w:rPr>
                <w:rFonts w:ascii="仿宋_GB2312" w:eastAsia="仿宋_GB2312" w:hAnsi="宋体"/>
                <w:b/>
              </w:rPr>
              <w:t>12</w:t>
            </w:r>
            <w:r>
              <w:rPr>
                <w:rFonts w:ascii="仿宋_GB2312" w:eastAsia="仿宋_GB2312" w:hAnsi="宋体" w:hint="eastAsia"/>
                <w:b/>
                <w:sz w:val="24"/>
              </w:rPr>
              <w:t xml:space="preserve"> 月 </w:t>
            </w:r>
            <w:r w:rsidR="00771670">
              <w:rPr>
                <w:rFonts w:ascii="仿宋_GB2312" w:eastAsia="仿宋_GB2312" w:hAnsi="宋体"/>
                <w:b/>
                <w:sz w:val="24"/>
              </w:rPr>
              <w:t>24</w:t>
            </w:r>
            <w:r>
              <w:rPr>
                <w:rFonts w:ascii="仿宋_GB2312" w:eastAsia="仿宋_GB2312" w:hAnsi="宋体" w:hint="eastAsia"/>
                <w:b/>
                <w:sz w:val="24"/>
              </w:rPr>
              <w:t>日</w:t>
            </w:r>
          </w:p>
          <w:p w14:paraId="380F9171" w14:textId="77777777" w:rsidR="00261E52" w:rsidRDefault="00261E52" w:rsidP="00CA2BB8">
            <w:pPr>
              <w:ind w:firstLine="482"/>
              <w:rPr>
                <w:rFonts w:ascii="仿宋_GB2312" w:eastAsia="仿宋_GB2312" w:hAnsi="宋体"/>
                <w:b/>
                <w:sz w:val="24"/>
              </w:rPr>
            </w:pPr>
          </w:p>
        </w:tc>
      </w:tr>
      <w:tr w:rsidR="00261E52" w14:paraId="796B1D22" w14:textId="77777777" w:rsidTr="00CA2BB8">
        <w:trPr>
          <w:trHeight w:val="908"/>
        </w:trPr>
        <w:tc>
          <w:tcPr>
            <w:tcW w:w="9292" w:type="dxa"/>
            <w:gridSpan w:val="6"/>
            <w:tcBorders>
              <w:top w:val="single" w:sz="4" w:space="0" w:color="auto"/>
              <w:left w:val="single" w:sz="4" w:space="0" w:color="auto"/>
              <w:bottom w:val="single" w:sz="4" w:space="0" w:color="auto"/>
              <w:right w:val="single" w:sz="4" w:space="0" w:color="auto"/>
            </w:tcBorders>
            <w:vAlign w:val="center"/>
            <w:hideMark/>
          </w:tcPr>
          <w:p w14:paraId="10B48BFD" w14:textId="77777777" w:rsidR="00261E52" w:rsidRDefault="00261E52" w:rsidP="00CA2BB8">
            <w:pPr>
              <w:ind w:firstLine="482"/>
              <w:rPr>
                <w:rFonts w:ascii="仿宋_GB2312" w:eastAsia="仿宋_GB2312" w:hAnsi="宋体"/>
                <w:b/>
                <w:sz w:val="24"/>
              </w:rPr>
            </w:pPr>
            <w:r>
              <w:rPr>
                <w:rFonts w:ascii="仿宋_GB2312" w:eastAsia="仿宋_GB2312" w:hAnsi="宋体" w:hint="eastAsia"/>
                <w:b/>
                <w:sz w:val="24"/>
              </w:rPr>
              <w:t>备注：1.本开题报告除第3页各栏目外，其它栏目均由学生填写。2.填写各栏目时可根据内容另加附页。3.参加开题报告会议的教师不少于3人。</w:t>
            </w:r>
          </w:p>
        </w:tc>
      </w:tr>
    </w:tbl>
    <w:p w14:paraId="391AD674" w14:textId="77777777" w:rsidR="00105AD0" w:rsidRPr="00261E52" w:rsidRDefault="00105AD0" w:rsidP="00105AD0">
      <w:pPr>
        <w:rPr>
          <w:b/>
          <w:vanish/>
        </w:rPr>
      </w:pPr>
    </w:p>
    <w:sectPr w:rsidR="00105AD0" w:rsidRPr="00261E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0E343" w14:textId="77777777" w:rsidR="00634BBF" w:rsidRDefault="00634BBF" w:rsidP="00105AD0">
      <w:r>
        <w:separator/>
      </w:r>
    </w:p>
  </w:endnote>
  <w:endnote w:type="continuationSeparator" w:id="0">
    <w:p w14:paraId="2C2761C8" w14:textId="77777777" w:rsidR="00634BBF" w:rsidRDefault="00634BBF" w:rsidP="00105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B2BD8" w14:textId="77777777" w:rsidR="00634BBF" w:rsidRDefault="00634BBF" w:rsidP="00105AD0">
      <w:r>
        <w:separator/>
      </w:r>
    </w:p>
  </w:footnote>
  <w:footnote w:type="continuationSeparator" w:id="0">
    <w:p w14:paraId="3E31B0B1" w14:textId="77777777" w:rsidR="00634BBF" w:rsidRDefault="00634BBF" w:rsidP="00105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2934"/>
    <w:multiLevelType w:val="hybridMultilevel"/>
    <w:tmpl w:val="E9DC64DC"/>
    <w:lvl w:ilvl="0" w:tplc="18EEDEC0">
      <w:start w:val="1"/>
      <w:numFmt w:val="decimal"/>
      <w:lvlText w:val="（%1）"/>
      <w:lvlJc w:val="left"/>
      <w:pPr>
        <w:ind w:left="1768" w:hanging="720"/>
      </w:pPr>
      <w:rPr>
        <w:rFonts w:hint="default"/>
      </w:rPr>
    </w:lvl>
    <w:lvl w:ilvl="1" w:tplc="04090019" w:tentative="1">
      <w:start w:val="1"/>
      <w:numFmt w:val="lowerLetter"/>
      <w:lvlText w:val="%2)"/>
      <w:lvlJc w:val="left"/>
      <w:pPr>
        <w:ind w:left="1888" w:hanging="420"/>
      </w:pPr>
    </w:lvl>
    <w:lvl w:ilvl="2" w:tplc="0409001B" w:tentative="1">
      <w:start w:val="1"/>
      <w:numFmt w:val="lowerRoman"/>
      <w:lvlText w:val="%3."/>
      <w:lvlJc w:val="right"/>
      <w:pPr>
        <w:ind w:left="2308" w:hanging="420"/>
      </w:pPr>
    </w:lvl>
    <w:lvl w:ilvl="3" w:tplc="0409000F" w:tentative="1">
      <w:start w:val="1"/>
      <w:numFmt w:val="decimal"/>
      <w:lvlText w:val="%4."/>
      <w:lvlJc w:val="left"/>
      <w:pPr>
        <w:ind w:left="2728" w:hanging="420"/>
      </w:pPr>
    </w:lvl>
    <w:lvl w:ilvl="4" w:tplc="04090019" w:tentative="1">
      <w:start w:val="1"/>
      <w:numFmt w:val="lowerLetter"/>
      <w:lvlText w:val="%5)"/>
      <w:lvlJc w:val="left"/>
      <w:pPr>
        <w:ind w:left="3148" w:hanging="420"/>
      </w:pPr>
    </w:lvl>
    <w:lvl w:ilvl="5" w:tplc="0409001B" w:tentative="1">
      <w:start w:val="1"/>
      <w:numFmt w:val="lowerRoman"/>
      <w:lvlText w:val="%6."/>
      <w:lvlJc w:val="right"/>
      <w:pPr>
        <w:ind w:left="3568" w:hanging="420"/>
      </w:pPr>
    </w:lvl>
    <w:lvl w:ilvl="6" w:tplc="0409000F" w:tentative="1">
      <w:start w:val="1"/>
      <w:numFmt w:val="decimal"/>
      <w:lvlText w:val="%7."/>
      <w:lvlJc w:val="left"/>
      <w:pPr>
        <w:ind w:left="3988" w:hanging="420"/>
      </w:pPr>
    </w:lvl>
    <w:lvl w:ilvl="7" w:tplc="04090019" w:tentative="1">
      <w:start w:val="1"/>
      <w:numFmt w:val="lowerLetter"/>
      <w:lvlText w:val="%8)"/>
      <w:lvlJc w:val="left"/>
      <w:pPr>
        <w:ind w:left="4408" w:hanging="420"/>
      </w:pPr>
    </w:lvl>
    <w:lvl w:ilvl="8" w:tplc="0409001B" w:tentative="1">
      <w:start w:val="1"/>
      <w:numFmt w:val="lowerRoman"/>
      <w:lvlText w:val="%9."/>
      <w:lvlJc w:val="right"/>
      <w:pPr>
        <w:ind w:left="4828" w:hanging="420"/>
      </w:pPr>
    </w:lvl>
  </w:abstractNum>
  <w:abstractNum w:abstractNumId="1" w15:restartNumberingAfterBreak="0">
    <w:nsid w:val="34C24259"/>
    <w:multiLevelType w:val="hybridMultilevel"/>
    <w:tmpl w:val="D62E5290"/>
    <w:lvl w:ilvl="0" w:tplc="AE8A720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5CB9775A"/>
    <w:multiLevelType w:val="hybridMultilevel"/>
    <w:tmpl w:val="329CE4F8"/>
    <w:lvl w:ilvl="0" w:tplc="D8E8F82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6057383A"/>
    <w:multiLevelType w:val="hybridMultilevel"/>
    <w:tmpl w:val="E7FA14EC"/>
    <w:lvl w:ilvl="0" w:tplc="4D5654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E6131F6"/>
    <w:multiLevelType w:val="hybridMultilevel"/>
    <w:tmpl w:val="B8D2C3B2"/>
    <w:lvl w:ilvl="0" w:tplc="CA34BA82">
      <w:start w:val="1"/>
      <w:numFmt w:val="bullet"/>
      <w:lvlText w:val="-"/>
      <w:lvlJc w:val="left"/>
      <w:pPr>
        <w:ind w:left="840" w:hanging="360"/>
      </w:pPr>
      <w:rPr>
        <w:rFonts w:ascii="Arial Unicode MS" w:eastAsia="Arial Unicode MS" w:hAnsi="Arial Unicode MS" w:cs="Arial Unicode M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1609773432">
    <w:abstractNumId w:val="4"/>
  </w:num>
  <w:num w:numId="2" w16cid:durableId="1894154059">
    <w:abstractNumId w:val="0"/>
  </w:num>
  <w:num w:numId="3" w16cid:durableId="1774205340">
    <w:abstractNumId w:val="1"/>
  </w:num>
  <w:num w:numId="4" w16cid:durableId="1233420247">
    <w:abstractNumId w:val="3"/>
  </w:num>
  <w:num w:numId="5" w16cid:durableId="654147271">
    <w:abstractNumId w:val="5"/>
  </w:num>
  <w:num w:numId="6" w16cid:durableId="1790004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186"/>
    <w:rsid w:val="00013E74"/>
    <w:rsid w:val="00015186"/>
    <w:rsid w:val="00105AD0"/>
    <w:rsid w:val="001A56EC"/>
    <w:rsid w:val="00261E52"/>
    <w:rsid w:val="002F3A3E"/>
    <w:rsid w:val="005521EC"/>
    <w:rsid w:val="006048EA"/>
    <w:rsid w:val="00634BBF"/>
    <w:rsid w:val="00650901"/>
    <w:rsid w:val="00771670"/>
    <w:rsid w:val="00A54001"/>
    <w:rsid w:val="00AD275D"/>
    <w:rsid w:val="00CA639F"/>
    <w:rsid w:val="00D00F97"/>
    <w:rsid w:val="00DB092F"/>
    <w:rsid w:val="00E11271"/>
    <w:rsid w:val="00E768BC"/>
    <w:rsid w:val="00ED355F"/>
    <w:rsid w:val="00F319BF"/>
    <w:rsid w:val="00F53269"/>
    <w:rsid w:val="00F96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385C2"/>
  <w15:chartTrackingRefBased/>
  <w15:docId w15:val="{7714333F-8A35-4015-B5C1-BBEF0EF0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E74"/>
    <w:pPr>
      <w:widowControl w:val="0"/>
      <w:jc w:val="both"/>
    </w:pPr>
    <w:rPr>
      <w:rFonts w:ascii="等线" w:eastAsia="等线" w:hAnsi="等线"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1A56EC"/>
    <w:pPr>
      <w:spacing w:line="400" w:lineRule="exact"/>
      <w:jc w:val="left"/>
    </w:pPr>
    <w:rPr>
      <w:rFonts w:asciiTheme="minorHAnsi" w:eastAsia="黑体" w:hAnsiTheme="minorHAnsi" w:cstheme="minorBidi"/>
      <w:bCs/>
      <w:kern w:val="44"/>
      <w:sz w:val="30"/>
      <w:szCs w:val="30"/>
    </w:rPr>
  </w:style>
  <w:style w:type="character" w:customStyle="1" w:styleId="a4">
    <w:name w:val="一级标题 字符"/>
    <w:basedOn w:val="a0"/>
    <w:link w:val="a3"/>
    <w:rsid w:val="001A56EC"/>
    <w:rPr>
      <w:rFonts w:eastAsia="黑体"/>
      <w:bCs/>
      <w:kern w:val="44"/>
      <w:sz w:val="30"/>
      <w:szCs w:val="30"/>
    </w:rPr>
  </w:style>
  <w:style w:type="paragraph" w:customStyle="1" w:styleId="a5">
    <w:name w:val="二级标题"/>
    <w:basedOn w:val="a"/>
    <w:link w:val="a6"/>
    <w:qFormat/>
    <w:rsid w:val="001A56EC"/>
    <w:pPr>
      <w:spacing w:line="400" w:lineRule="exact"/>
    </w:pPr>
    <w:rPr>
      <w:rFonts w:ascii="黑体" w:eastAsia="黑体" w:hAnsi="黑体" w:cstheme="minorBidi"/>
      <w:sz w:val="28"/>
      <w:szCs w:val="28"/>
    </w:rPr>
  </w:style>
  <w:style w:type="character" w:customStyle="1" w:styleId="a6">
    <w:name w:val="二级标题 字符"/>
    <w:basedOn w:val="a0"/>
    <w:link w:val="a5"/>
    <w:rsid w:val="001A56EC"/>
    <w:rPr>
      <w:rFonts w:ascii="黑体" w:eastAsia="黑体" w:hAnsi="黑体"/>
      <w:sz w:val="28"/>
      <w:szCs w:val="28"/>
    </w:rPr>
  </w:style>
  <w:style w:type="paragraph" w:customStyle="1" w:styleId="a7">
    <w:name w:val="三级标题"/>
    <w:basedOn w:val="a"/>
    <w:link w:val="a8"/>
    <w:qFormat/>
    <w:rsid w:val="001A56EC"/>
    <w:pPr>
      <w:spacing w:line="400" w:lineRule="exact"/>
      <w:jc w:val="left"/>
    </w:pPr>
    <w:rPr>
      <w:rFonts w:ascii="黑体" w:eastAsia="黑体" w:hAnsi="黑体" w:cstheme="minorBidi"/>
      <w:bCs/>
      <w:kern w:val="44"/>
      <w:sz w:val="24"/>
      <w:szCs w:val="24"/>
    </w:rPr>
  </w:style>
  <w:style w:type="character" w:customStyle="1" w:styleId="a8">
    <w:name w:val="三级标题 字符"/>
    <w:basedOn w:val="a0"/>
    <w:link w:val="a7"/>
    <w:rsid w:val="001A56EC"/>
    <w:rPr>
      <w:rFonts w:ascii="黑体" w:eastAsia="黑体" w:hAnsi="黑体"/>
      <w:bCs/>
      <w:kern w:val="44"/>
      <w:sz w:val="24"/>
      <w:szCs w:val="24"/>
    </w:rPr>
  </w:style>
  <w:style w:type="paragraph" w:customStyle="1" w:styleId="a9">
    <w:name w:val="四级标题"/>
    <w:basedOn w:val="a"/>
    <w:link w:val="aa"/>
    <w:qFormat/>
    <w:rsid w:val="001A56EC"/>
    <w:pPr>
      <w:spacing w:before="100" w:after="50" w:line="440" w:lineRule="exact"/>
    </w:pPr>
    <w:rPr>
      <w:rFonts w:ascii="楷体" w:eastAsia="楷体" w:hAnsi="楷体" w:cstheme="minorBidi"/>
      <w:b/>
      <w:sz w:val="24"/>
      <w:szCs w:val="24"/>
    </w:rPr>
  </w:style>
  <w:style w:type="character" w:customStyle="1" w:styleId="aa">
    <w:name w:val="四级标题 字符"/>
    <w:basedOn w:val="a0"/>
    <w:link w:val="a9"/>
    <w:rsid w:val="001A56EC"/>
    <w:rPr>
      <w:rFonts w:ascii="楷体" w:eastAsia="楷体" w:hAnsi="楷体"/>
      <w:b/>
      <w:sz w:val="24"/>
      <w:szCs w:val="24"/>
    </w:rPr>
  </w:style>
  <w:style w:type="paragraph" w:styleId="ab">
    <w:name w:val="header"/>
    <w:basedOn w:val="a"/>
    <w:link w:val="ac"/>
    <w:uiPriority w:val="99"/>
    <w:unhideWhenUsed/>
    <w:rsid w:val="00105AD0"/>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c">
    <w:name w:val="页眉 字符"/>
    <w:basedOn w:val="a0"/>
    <w:link w:val="ab"/>
    <w:uiPriority w:val="99"/>
    <w:rsid w:val="00105AD0"/>
    <w:rPr>
      <w:sz w:val="18"/>
      <w:szCs w:val="18"/>
    </w:rPr>
  </w:style>
  <w:style w:type="paragraph" w:styleId="ad">
    <w:name w:val="footer"/>
    <w:basedOn w:val="a"/>
    <w:link w:val="ae"/>
    <w:uiPriority w:val="99"/>
    <w:unhideWhenUsed/>
    <w:rsid w:val="00105AD0"/>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e">
    <w:name w:val="页脚 字符"/>
    <w:basedOn w:val="a0"/>
    <w:link w:val="ad"/>
    <w:uiPriority w:val="99"/>
    <w:rsid w:val="00105AD0"/>
    <w:rPr>
      <w:sz w:val="18"/>
      <w:szCs w:val="18"/>
    </w:rPr>
  </w:style>
  <w:style w:type="paragraph" w:styleId="af">
    <w:name w:val="Body Text Indent"/>
    <w:basedOn w:val="a"/>
    <w:link w:val="af0"/>
    <w:semiHidden/>
    <w:unhideWhenUsed/>
    <w:rsid w:val="00105AD0"/>
    <w:pPr>
      <w:ind w:firstLineChars="192" w:firstLine="538"/>
    </w:pPr>
    <w:rPr>
      <w:rFonts w:ascii="Times New Roman" w:eastAsia="宋体" w:hAnsi="Times New Roman"/>
      <w:sz w:val="28"/>
      <w:szCs w:val="24"/>
    </w:rPr>
  </w:style>
  <w:style w:type="character" w:customStyle="1" w:styleId="af0">
    <w:name w:val="正文文本缩进 字符"/>
    <w:basedOn w:val="a0"/>
    <w:link w:val="af"/>
    <w:semiHidden/>
    <w:rsid w:val="00105AD0"/>
    <w:rPr>
      <w:rFonts w:ascii="Times New Roman" w:eastAsia="宋体" w:hAnsi="Times New Roman" w:cs="Times New Roman"/>
      <w:sz w:val="28"/>
      <w:szCs w:val="24"/>
    </w:rPr>
  </w:style>
  <w:style w:type="paragraph" w:styleId="af1">
    <w:name w:val="List Paragraph"/>
    <w:basedOn w:val="a"/>
    <w:uiPriority w:val="34"/>
    <w:qFormat/>
    <w:rsid w:val="00E768BC"/>
    <w:pPr>
      <w:spacing w:line="120" w:lineRule="atLeast"/>
      <w:ind w:firstLineChars="200" w:firstLine="420"/>
    </w:pPr>
    <w:rPr>
      <w:rFonts w:ascii="Arial Unicode MS" w:eastAsia="楷体" w:hAnsi="Arial Unicode MS" w:cs="宋体"/>
      <w:kern w:val="1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Angus</dc:creator>
  <cp:keywords/>
  <dc:description/>
  <cp:lastModifiedBy>王 雨瑶</cp:lastModifiedBy>
  <cp:revision>7</cp:revision>
  <dcterms:created xsi:type="dcterms:W3CDTF">2022-12-30T02:57:00Z</dcterms:created>
  <dcterms:modified xsi:type="dcterms:W3CDTF">2023-05-18T09:46:00Z</dcterms:modified>
</cp:coreProperties>
</file>