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24"/>
          <w:szCs w:val="24"/>
        </w:rPr>
      </w:pPr>
      <w:bookmarkStart w:colFirst="0" w:colLast="0" w:name="_2q3yjoy2wwf3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SOP_EST-06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24"/>
          <w:szCs w:val="24"/>
        </w:rPr>
      </w:pPr>
      <w:bookmarkStart w:colFirst="0" w:colLast="0" w:name="_4lpo6cus8lpt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GESTIÓN DE INCIDENCIAS Y REPROCESOS EN ESTAMPADO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 – Área de Estampado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Código:</w:t>
      </w:r>
      <w:r w:rsidDel="00000000" w:rsidR="00000000" w:rsidRPr="00000000">
        <w:rPr>
          <w:sz w:val="24"/>
          <w:szCs w:val="24"/>
          <w:rtl w:val="0"/>
        </w:rPr>
        <w:t xml:space="preserve"> SOP-EST-06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Versión:</w:t>
      </w:r>
      <w:r w:rsidDel="00000000" w:rsidR="00000000" w:rsidRPr="00000000">
        <w:rPr>
          <w:sz w:val="24"/>
          <w:szCs w:val="24"/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 de vigencia:</w:t>
      </w:r>
      <w:r w:rsidDel="00000000" w:rsidR="00000000" w:rsidRPr="00000000">
        <w:rPr>
          <w:sz w:val="24"/>
          <w:szCs w:val="24"/>
          <w:rtl w:val="0"/>
        </w:rPr>
        <w:t xml:space="preserve"> ___ / ___ / _____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Aprobado por:</w:t>
      </w:r>
      <w:r w:rsidDel="00000000" w:rsidR="00000000" w:rsidRPr="00000000">
        <w:rPr>
          <w:sz w:val="24"/>
          <w:szCs w:val="24"/>
          <w:rtl w:val="0"/>
        </w:rPr>
        <w:t xml:space="preserve"> COO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Estado:</w:t>
      </w:r>
      <w:r w:rsidDel="00000000" w:rsidR="00000000" w:rsidRPr="00000000">
        <w:rPr>
          <w:sz w:val="24"/>
          <w:szCs w:val="24"/>
          <w:rtl w:val="0"/>
        </w:rPr>
        <w:t xml:space="preserve"> VIGENTE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2cyrnyrw2adc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Definir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procedimiento estándar para la detección, gestión y resolución de incidencias y reprocesos</w:t>
      </w:r>
      <w:r w:rsidDel="00000000" w:rsidR="00000000" w:rsidRPr="00000000">
        <w:rPr>
          <w:sz w:val="24"/>
          <w:szCs w:val="24"/>
          <w:rtl w:val="0"/>
        </w:rPr>
        <w:t xml:space="preserve"> en el Área de Estampado, asegurando que: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Ningún desvío pase inadvertido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fallas se detecten y frenen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 el momento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reprocesos se realicen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solo cuando corresponda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registre la causa real de cada problema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evite la repetición sistemática de errores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proteja la prenda, los equipos y el flujo productivo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SOP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busca culpar personas</w:t>
      </w:r>
      <w:r w:rsidDel="00000000" w:rsidR="00000000" w:rsidRPr="00000000">
        <w:rPr>
          <w:sz w:val="24"/>
          <w:szCs w:val="24"/>
          <w:rtl w:val="0"/>
        </w:rPr>
        <w:t xml:space="preserve">,</w:t>
        <w:br w:type="textWrapping"/>
        <w:t xml:space="preserve">Busca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corregir procesos que permiten que el error ocurra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mt24z33ejsof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ALCANCE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 a:</w:t>
      </w:r>
    </w:p>
    <w:p w:rsidR="00000000" w:rsidDel="00000000" w:rsidP="00000000" w:rsidRDefault="00000000" w:rsidRPr="00000000" w14:paraId="00000010">
      <w:pPr>
        <w:numPr>
          <w:ilvl w:val="0"/>
          <w:numId w:val="2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Operarios del Área de Estampado</w:t>
      </w:r>
    </w:p>
    <w:p w:rsidR="00000000" w:rsidDel="00000000" w:rsidP="00000000" w:rsidRDefault="00000000" w:rsidRPr="00000000" w14:paraId="0000001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Operarios de Control de Calidad de Estampado</w:t>
      </w:r>
    </w:p>
    <w:p w:rsidR="00000000" w:rsidDel="00000000" w:rsidP="00000000" w:rsidRDefault="00000000" w:rsidRPr="00000000" w14:paraId="0000001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Encargado del Área de Estampado</w:t>
      </w:r>
    </w:p>
    <w:p w:rsidR="00000000" w:rsidDel="00000000" w:rsidP="00000000" w:rsidRDefault="00000000" w:rsidRPr="00000000" w14:paraId="0000001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Mantenimiento / Servicio Técnico (cuando corresponda)</w:t>
      </w:r>
    </w:p>
    <w:p w:rsidR="00000000" w:rsidDel="00000000" w:rsidP="00000000" w:rsidRDefault="00000000" w:rsidRPr="00000000" w14:paraId="00000014">
      <w:pPr>
        <w:numPr>
          <w:ilvl w:val="0"/>
          <w:numId w:val="25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Áreas de origen o destino (cuando el reproceso impacta fuera de Estampado)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toda incidencia o reproceso</w:t>
      </w:r>
      <w:r w:rsidDel="00000000" w:rsidR="00000000" w:rsidRPr="00000000">
        <w:rPr>
          <w:sz w:val="24"/>
          <w:szCs w:val="24"/>
          <w:rtl w:val="0"/>
        </w:rPr>
        <w:t xml:space="preserve"> dentro del Área de Estampado, sin excepción.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prkc44cf21v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DEFINICIONES CLAVE</w:t>
      </w:r>
    </w:p>
    <w:p w:rsidR="00000000" w:rsidDel="00000000" w:rsidP="00000000" w:rsidRDefault="00000000" w:rsidRPr="00000000" w14:paraId="00000017">
      <w:pPr>
        <w:numPr>
          <w:ilvl w:val="0"/>
          <w:numId w:val="2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Incidencia:</w:t>
      </w:r>
      <w:r w:rsidDel="00000000" w:rsidR="00000000" w:rsidRPr="00000000">
        <w:rPr>
          <w:sz w:val="24"/>
          <w:szCs w:val="24"/>
          <w:rtl w:val="0"/>
        </w:rPr>
        <w:t xml:space="preserve"> Evento que rompe el flujo normal del proceso de estampado.</w:t>
      </w:r>
    </w:p>
    <w:p w:rsidR="00000000" w:rsidDel="00000000" w:rsidP="00000000" w:rsidRDefault="00000000" w:rsidRPr="00000000" w14:paraId="0000001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conformidad:</w:t>
      </w:r>
      <w:r w:rsidDel="00000000" w:rsidR="00000000" w:rsidRPr="00000000">
        <w:rPr>
          <w:sz w:val="24"/>
          <w:szCs w:val="24"/>
          <w:rtl w:val="0"/>
        </w:rPr>
        <w:t xml:space="preserve"> Prenda o estampado que no cumple el estándar definido.</w:t>
      </w:r>
    </w:p>
    <w:p w:rsidR="00000000" w:rsidDel="00000000" w:rsidP="00000000" w:rsidRDefault="00000000" w:rsidRPr="00000000" w14:paraId="0000001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Reproceso:</w:t>
      </w:r>
      <w:r w:rsidDel="00000000" w:rsidR="00000000" w:rsidRPr="00000000">
        <w:rPr>
          <w:sz w:val="24"/>
          <w:szCs w:val="24"/>
          <w:rtl w:val="0"/>
        </w:rPr>
        <w:t xml:space="preserve"> Repetición o corrección autorizada del estampado.</w:t>
      </w:r>
    </w:p>
    <w:p w:rsidR="00000000" w:rsidDel="00000000" w:rsidP="00000000" w:rsidRDefault="00000000" w:rsidRPr="00000000" w14:paraId="0000001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Parada operativa:</w:t>
      </w:r>
      <w:r w:rsidDel="00000000" w:rsidR="00000000" w:rsidRPr="00000000">
        <w:rPr>
          <w:sz w:val="24"/>
          <w:szCs w:val="24"/>
          <w:rtl w:val="0"/>
        </w:rPr>
        <w:t xml:space="preserve"> Detención inmediata del proceso ante un desvío.</w:t>
      </w:r>
    </w:p>
    <w:p w:rsidR="00000000" w:rsidDel="00000000" w:rsidP="00000000" w:rsidRDefault="00000000" w:rsidRPr="00000000" w14:paraId="0000001B">
      <w:pPr>
        <w:numPr>
          <w:ilvl w:val="0"/>
          <w:numId w:val="2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Incidencia crítica:</w:t>
      </w:r>
      <w:r w:rsidDel="00000000" w:rsidR="00000000" w:rsidRPr="00000000">
        <w:rPr>
          <w:sz w:val="24"/>
          <w:szCs w:val="24"/>
          <w:rtl w:val="0"/>
        </w:rPr>
        <w:t xml:space="preserve"> Incidencia que afecta varias prendas, compromete plazos o daña prendas/equipos.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seoid2q7zz3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PRINCIPIOS RECTORES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Si hay duda → se frena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Si se frena → se registra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Si se repite → se corrige el proceso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Nunca se reprocesa sin incidencia registrada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Frenar a tiempo evita pérdidas mayores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ib7289dkiot1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ROLES Y RESPONSABILIDADES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xh8fw0j1lgr1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Operarios de Estampado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Detectar desvíos durante la aplicación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Detener el proceso ante una incidencia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continuar “para terminar”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Informar inmediatamente al Encargado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ajustar parámetros fuera de lo autorizado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1md3cd8jlnin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Operarios de Control de Calidad (Estampado)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Detectar no conformidades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Retener prendas defectuosas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Clasificar la incidencia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Solicitar reprocesos cuando corresponda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Validar reprocesos y cerrar incidencias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1a7osnfdhjx5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Encargado del Área de Estampado</w:t>
      </w:r>
    </w:p>
    <w:p w:rsidR="00000000" w:rsidDel="00000000" w:rsidP="00000000" w:rsidRDefault="00000000" w:rsidRPr="00000000" w14:paraId="00000030">
      <w:pPr>
        <w:numPr>
          <w:ilvl w:val="0"/>
          <w:numId w:val="2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Analizar la incidencia</w:t>
      </w:r>
    </w:p>
    <w:p w:rsidR="00000000" w:rsidDel="00000000" w:rsidP="00000000" w:rsidRDefault="00000000" w:rsidRPr="00000000" w14:paraId="0000003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Definir si corresponde:</w:t>
      </w:r>
    </w:p>
    <w:p w:rsidR="00000000" w:rsidDel="00000000" w:rsidP="00000000" w:rsidRDefault="00000000" w:rsidRPr="00000000" w14:paraId="00000032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Corrección inmediata,</w:t>
      </w:r>
    </w:p>
    <w:p w:rsidR="00000000" w:rsidDel="00000000" w:rsidP="00000000" w:rsidRDefault="00000000" w:rsidRPr="00000000" w14:paraId="00000033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Reproceso parcial,</w:t>
      </w:r>
    </w:p>
    <w:p w:rsidR="00000000" w:rsidDel="00000000" w:rsidP="00000000" w:rsidRDefault="00000000" w:rsidRPr="00000000" w14:paraId="00000034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Reproceso total,</w:t>
      </w:r>
    </w:p>
    <w:p w:rsidR="00000000" w:rsidDel="00000000" w:rsidP="00000000" w:rsidRDefault="00000000" w:rsidRPr="00000000" w14:paraId="00000035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Descarte</w:t>
      </w:r>
    </w:p>
    <w:p w:rsidR="00000000" w:rsidDel="00000000" w:rsidP="00000000" w:rsidRDefault="00000000" w:rsidRPr="00000000" w14:paraId="0000003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Priorizar reprocesos</w:t>
      </w:r>
    </w:p>
    <w:p w:rsidR="00000000" w:rsidDel="00000000" w:rsidP="00000000" w:rsidRDefault="00000000" w:rsidRPr="00000000" w14:paraId="0000003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Escalar a Mantenimiento si aplica</w:t>
      </w:r>
    </w:p>
    <w:p w:rsidR="00000000" w:rsidDel="00000000" w:rsidP="00000000" w:rsidRDefault="00000000" w:rsidRPr="00000000" w14:paraId="00000038">
      <w:pPr>
        <w:numPr>
          <w:ilvl w:val="0"/>
          <w:numId w:val="26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Coordinar con otras áreas si el impacto es transversal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u5fbmvjto4n4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Mantenimiento / Servicio Técnico</w:t>
      </w:r>
    </w:p>
    <w:p w:rsidR="00000000" w:rsidDel="00000000" w:rsidP="00000000" w:rsidRDefault="00000000" w:rsidRPr="00000000" w14:paraId="0000003A">
      <w:pPr>
        <w:numPr>
          <w:ilvl w:val="0"/>
          <w:numId w:val="2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Intervenir ante fallas técnicas no resolubles operativamente</w:t>
      </w:r>
    </w:p>
    <w:p w:rsidR="00000000" w:rsidDel="00000000" w:rsidP="00000000" w:rsidRDefault="00000000" w:rsidRPr="00000000" w14:paraId="0000003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Ejecutar ajustes técnicos autorizados</w:t>
      </w:r>
    </w:p>
    <w:p w:rsidR="00000000" w:rsidDel="00000000" w:rsidP="00000000" w:rsidRDefault="00000000" w:rsidRPr="00000000" w14:paraId="0000003C">
      <w:pPr>
        <w:numPr>
          <w:ilvl w:val="0"/>
          <w:numId w:val="27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Informar diagnóstico y estado del equipo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vzewzbe14bq3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CLASIFICACIÓN DE INCIDENCIAS EN ESTAMPADO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Toda incidencia debe clasificarse 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una categoría principal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caj5x43mtjx" w:id="12"/>
      <w:bookmarkEnd w:id="1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6.1 Incidencias de Aplicación</w:t>
      </w:r>
    </w:p>
    <w:p w:rsidR="00000000" w:rsidDel="00000000" w:rsidP="00000000" w:rsidRDefault="00000000" w:rsidRPr="00000000" w14:paraId="00000040">
      <w:pPr>
        <w:numPr>
          <w:ilvl w:val="0"/>
          <w:numId w:val="28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Mala adherencia</w:t>
      </w:r>
    </w:p>
    <w:p w:rsidR="00000000" w:rsidDel="00000000" w:rsidP="00000000" w:rsidRDefault="00000000" w:rsidRPr="00000000" w14:paraId="0000004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Estampa corrida</w:t>
      </w:r>
    </w:p>
    <w:p w:rsidR="00000000" w:rsidDel="00000000" w:rsidP="00000000" w:rsidRDefault="00000000" w:rsidRPr="00000000" w14:paraId="0000004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Estampa mal posicionada</w:t>
      </w:r>
    </w:p>
    <w:p w:rsidR="00000000" w:rsidDel="00000000" w:rsidP="00000000" w:rsidRDefault="00000000" w:rsidRPr="00000000" w14:paraId="00000043">
      <w:pPr>
        <w:numPr>
          <w:ilvl w:val="0"/>
          <w:numId w:val="28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Parámetros incorrectos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byd02wbqptxf" w:id="13"/>
      <w:bookmarkEnd w:id="1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6.2 Incidencias de Preparación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Prenda mal preparada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Estampa incorrecta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Posición ambigua o mal definida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8muc9iiwu0w1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6.3 Incidencias de Prenda</w:t>
      </w:r>
    </w:p>
    <w:p w:rsidR="00000000" w:rsidDel="00000000" w:rsidP="00000000" w:rsidRDefault="00000000" w:rsidRPr="00000000" w14:paraId="00000049">
      <w:pPr>
        <w:numPr>
          <w:ilvl w:val="0"/>
          <w:numId w:val="3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Prenda dañada por calor</w:t>
      </w:r>
    </w:p>
    <w:p w:rsidR="00000000" w:rsidDel="00000000" w:rsidP="00000000" w:rsidRDefault="00000000" w:rsidRPr="00000000" w14:paraId="0000004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Quemaduras</w:t>
      </w:r>
    </w:p>
    <w:p w:rsidR="00000000" w:rsidDel="00000000" w:rsidP="00000000" w:rsidRDefault="00000000" w:rsidRPr="00000000" w14:paraId="0000004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Brillo excesivo no solicitado</w:t>
      </w:r>
    </w:p>
    <w:p w:rsidR="00000000" w:rsidDel="00000000" w:rsidP="00000000" w:rsidRDefault="00000000" w:rsidRPr="00000000" w14:paraId="0000004C">
      <w:pPr>
        <w:numPr>
          <w:ilvl w:val="0"/>
          <w:numId w:val="3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Deformación por temperatura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aodq5nwmufiv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6.4 Incidencias de Equipo</w:t>
      </w:r>
    </w:p>
    <w:p w:rsidR="00000000" w:rsidDel="00000000" w:rsidP="00000000" w:rsidRDefault="00000000" w:rsidRPr="00000000" w14:paraId="0000004E">
      <w:pPr>
        <w:numPr>
          <w:ilvl w:val="0"/>
          <w:numId w:val="2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Plancha fuera de temperatura</w:t>
      </w:r>
    </w:p>
    <w:p w:rsidR="00000000" w:rsidDel="00000000" w:rsidP="00000000" w:rsidRDefault="00000000" w:rsidRPr="00000000" w14:paraId="0000004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Presión inestable</w:t>
      </w:r>
    </w:p>
    <w:p w:rsidR="00000000" w:rsidDel="00000000" w:rsidP="00000000" w:rsidRDefault="00000000" w:rsidRPr="00000000" w14:paraId="00000050">
      <w:pPr>
        <w:numPr>
          <w:ilvl w:val="0"/>
          <w:numId w:val="24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Falla eléctrica o mecánica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7e2d68l7k63v" w:id="16"/>
      <w:bookmarkEnd w:id="1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6.5 Incidencias de Proceso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Trabajo iniciado sin validación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Mezcla de pedidos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Falta de identificación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 de conteo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r266m5s4u529" w:id="17"/>
      <w:bookmarkEnd w:id="1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FLUJO DE GESTIÓN DE INCIDENCIAS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shsotjhqj9sl" w:id="18"/>
      <w:bookmarkEnd w:id="1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7.1 Detección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incidencia puede detectarse en: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Aplicación del estampado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Enfriado / fijación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 de Calidad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Quien detecta la incidencia debe detener el proceso inmediatamente.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nepb1k7i1b7e" w:id="19"/>
      <w:bookmarkEnd w:id="1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7.2 Detención del proceso</w:t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Ante cualquier incidencia:</w:t>
      </w:r>
    </w:p>
    <w:p w:rsidR="00000000" w:rsidDel="00000000" w:rsidP="00000000" w:rsidRDefault="00000000" w:rsidRPr="00000000" w14:paraId="0000005F">
      <w:pPr>
        <w:numPr>
          <w:ilvl w:val="0"/>
          <w:numId w:val="30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Detener el equipo de forma segura</w:t>
      </w:r>
    </w:p>
    <w:p w:rsidR="00000000" w:rsidDel="00000000" w:rsidP="00000000" w:rsidRDefault="00000000" w:rsidRPr="00000000" w14:paraId="0000006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Asegurar la prenda o lote afectado</w:t>
      </w:r>
    </w:p>
    <w:p w:rsidR="00000000" w:rsidDel="00000000" w:rsidP="00000000" w:rsidRDefault="00000000" w:rsidRPr="00000000" w14:paraId="00000061">
      <w:pPr>
        <w:numPr>
          <w:ilvl w:val="0"/>
          <w:numId w:val="30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continuar “para ver si se puede arreglar después”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6eq52543kqlq" w:id="20"/>
      <w:bookmarkEnd w:id="2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7.3 Registro de la incidencia</w:t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 obligatoriamente: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Pedido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Prenda(s) afectada(s)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Etapa del proceso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 de incidencia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de estampado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Operario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 y turno</w:t>
      </w:r>
    </w:p>
    <w:p w:rsidR="00000000" w:rsidDel="00000000" w:rsidP="00000000" w:rsidRDefault="00000000" w:rsidRPr="00000000" w14:paraId="0000006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Incidencia no registrada = incidencia inexistente.</w:t>
      </w:r>
    </w:p>
    <w:p w:rsidR="00000000" w:rsidDel="00000000" w:rsidP="00000000" w:rsidRDefault="00000000" w:rsidRPr="00000000" w14:paraId="0000006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zo7kmpmwe07" w:id="21"/>
      <w:bookmarkEnd w:id="2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7.4 Análisis y decisión</w:t>
      </w:r>
    </w:p>
    <w:p w:rsidR="00000000" w:rsidDel="00000000" w:rsidP="00000000" w:rsidRDefault="00000000" w:rsidRPr="00000000" w14:paraId="0000006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Encargado evalúa:</w:t>
      </w:r>
    </w:p>
    <w:p w:rsidR="00000000" w:rsidDel="00000000" w:rsidP="00000000" w:rsidRDefault="00000000" w:rsidRPr="00000000" w14:paraId="0000006F">
      <w:pPr>
        <w:numPr>
          <w:ilvl w:val="0"/>
          <w:numId w:val="3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Gravedad</w:t>
      </w:r>
    </w:p>
    <w:p w:rsidR="00000000" w:rsidDel="00000000" w:rsidP="00000000" w:rsidRDefault="00000000" w:rsidRPr="00000000" w14:paraId="0000007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Cantidad de prendas afectadas</w:t>
      </w:r>
    </w:p>
    <w:p w:rsidR="00000000" w:rsidDel="00000000" w:rsidP="00000000" w:rsidRDefault="00000000" w:rsidRPr="00000000" w14:paraId="0000007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Causa probable</w:t>
      </w:r>
    </w:p>
    <w:p w:rsidR="00000000" w:rsidDel="00000000" w:rsidP="00000000" w:rsidRDefault="00000000" w:rsidRPr="00000000" w14:paraId="00000072">
      <w:pPr>
        <w:numPr>
          <w:ilvl w:val="0"/>
          <w:numId w:val="3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Riesgo de repetición</w:t>
      </w:r>
    </w:p>
    <w:p w:rsidR="00000000" w:rsidDel="00000000" w:rsidP="00000000" w:rsidRDefault="00000000" w:rsidRPr="00000000" w14:paraId="0000007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Define:</w:t>
      </w:r>
    </w:p>
    <w:p w:rsidR="00000000" w:rsidDel="00000000" w:rsidP="00000000" w:rsidRDefault="00000000" w:rsidRPr="00000000" w14:paraId="00000074">
      <w:pPr>
        <w:numPr>
          <w:ilvl w:val="0"/>
          <w:numId w:val="2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Corrección inmediata permitida</w:t>
      </w:r>
    </w:p>
    <w:p w:rsidR="00000000" w:rsidDel="00000000" w:rsidP="00000000" w:rsidRDefault="00000000" w:rsidRPr="00000000" w14:paraId="0000007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Reproceso parcial</w:t>
      </w:r>
    </w:p>
    <w:p w:rsidR="00000000" w:rsidDel="00000000" w:rsidP="00000000" w:rsidRDefault="00000000" w:rsidRPr="00000000" w14:paraId="0000007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Reproceso total</w:t>
      </w:r>
    </w:p>
    <w:p w:rsidR="00000000" w:rsidDel="00000000" w:rsidP="00000000" w:rsidRDefault="00000000" w:rsidRPr="00000000" w14:paraId="0000007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Descarte</w:t>
      </w:r>
    </w:p>
    <w:p w:rsidR="00000000" w:rsidDel="00000000" w:rsidP="00000000" w:rsidRDefault="00000000" w:rsidRPr="00000000" w14:paraId="00000078">
      <w:pPr>
        <w:numPr>
          <w:ilvl w:val="0"/>
          <w:numId w:val="23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Escalado a Mantenimiento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m4r814elvi6u" w:id="22"/>
      <w:bookmarkEnd w:id="2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GESTIÓN DE REPROCESOS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7u7bopi6h0e" w:id="23"/>
      <w:bookmarkEnd w:id="2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8.1 Condiciones para reprocesar</w:t>
      </w:r>
    </w:p>
    <w:p w:rsidR="00000000" w:rsidDel="00000000" w:rsidP="00000000" w:rsidRDefault="00000000" w:rsidRPr="00000000" w14:paraId="0000007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reproceso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solo puede ejecutarse</w:t>
      </w:r>
      <w:r w:rsidDel="00000000" w:rsidR="00000000" w:rsidRPr="00000000">
        <w:rPr>
          <w:sz w:val="24"/>
          <w:szCs w:val="24"/>
          <w:rtl w:val="0"/>
        </w:rPr>
        <w:t xml:space="preserve"> si: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Existe incidencia registrada,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Encargado autoriza el reproceso,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QC válida la corrección posterior.</w:t>
      </w:r>
    </w:p>
    <w:p w:rsidR="00000000" w:rsidDel="00000000" w:rsidP="00000000" w:rsidRDefault="00000000" w:rsidRPr="00000000" w14:paraId="0000007F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Reproceso sin incidencia registrada está prohibido.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1rvrz4a8eebk" w:id="24"/>
      <w:bookmarkEnd w:id="2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8.2 Ejecución del reproceso</w:t>
      </w:r>
    </w:p>
    <w:p w:rsidR="00000000" w:rsidDel="00000000" w:rsidP="00000000" w:rsidRDefault="00000000" w:rsidRPr="00000000" w14:paraId="00000081">
      <w:pPr>
        <w:numPr>
          <w:ilvl w:val="0"/>
          <w:numId w:val="29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reproceso sigue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los mismos SOPs productivos</w:t>
      </w:r>
    </w:p>
    <w:p w:rsidR="00000000" w:rsidDel="00000000" w:rsidP="00000000" w:rsidRDefault="00000000" w:rsidRPr="00000000" w14:paraId="0000008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identifica claramente como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REPROCESO</w:t>
      </w:r>
    </w:p>
    <w:p w:rsidR="00000000" w:rsidDel="00000000" w:rsidP="00000000" w:rsidRDefault="00000000" w:rsidRPr="00000000" w14:paraId="00000083">
      <w:pPr>
        <w:numPr>
          <w:ilvl w:val="0"/>
          <w:numId w:val="29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se mezcla con producción normal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xxppnddjec3k" w:id="25"/>
      <w:bookmarkEnd w:id="2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8.3 Validación y cierre</w:t>
      </w:r>
    </w:p>
    <w:p w:rsidR="00000000" w:rsidDel="00000000" w:rsidP="00000000" w:rsidRDefault="00000000" w:rsidRPr="00000000" w14:paraId="0000008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QC: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 el reproceso,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 conformidad,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 cierre,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Asocia el reproceso a la incidencia original.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h1mjk46smm0v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PROTOCOLOS DE PARADA CRÍTICA</w:t>
      </w:r>
    </w:p>
    <w:p w:rsidR="00000000" w:rsidDel="00000000" w:rsidP="00000000" w:rsidRDefault="00000000" w:rsidRPr="00000000" w14:paraId="0000008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activa parada crítica cuando: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falla se repite en varias prendas,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Existe riesgo de dañar más prendas,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Hay falla grave de equipo,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detecta error estructural del proceso.</w:t>
      </w:r>
    </w:p>
    <w:p w:rsidR="00000000" w:rsidDel="00000000" w:rsidP="00000000" w:rsidRDefault="00000000" w:rsidRPr="00000000" w14:paraId="00000090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Acción: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</w:t>
      </w:r>
      <w:r w:rsidDel="00000000" w:rsidR="00000000" w:rsidRPr="00000000">
        <w:rPr>
          <w:sz w:val="24"/>
          <w:szCs w:val="24"/>
          <w:rtl w:val="0"/>
        </w:rPr>
        <w:t xml:space="preserve">etener producción,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Informar al Encargado,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 incidencia crítica,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reanudar sin autorización.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182urb5oim6w" w:id="27"/>
      <w:bookmarkEnd w:id="2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COMUNICACIÓN CON OTRAS ÁREAS</w:t>
      </w:r>
    </w:p>
    <w:p w:rsidR="00000000" w:rsidDel="00000000" w:rsidP="00000000" w:rsidRDefault="00000000" w:rsidRPr="00000000" w14:paraId="0000009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Cuando la incidencia: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Afecta plazos,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Impacta en áreas siguientes,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Requiere nuevas prendas o estampas,</w:t>
      </w:r>
    </w:p>
    <w:p w:rsidR="00000000" w:rsidDel="00000000" w:rsidP="00000000" w:rsidRDefault="00000000" w:rsidRPr="00000000" w14:paraId="0000009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Encargado coordina: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Producción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Costura / DTF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Atención al Cliente (si aplica)</w:t>
      </w:r>
    </w:p>
    <w:p w:rsidR="00000000" w:rsidDel="00000000" w:rsidP="00000000" w:rsidRDefault="00000000" w:rsidRPr="00000000" w14:paraId="0000009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Estampado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comunica directamente con el cliente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e0tcezqgpfm9" w:id="28"/>
      <w:bookmarkEnd w:id="2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 INDICADORES ASOCIADOS (KPIs)</w:t>
      </w:r>
    </w:p>
    <w:p w:rsidR="00000000" w:rsidDel="00000000" w:rsidP="00000000" w:rsidRDefault="00000000" w:rsidRPr="00000000" w14:paraId="000000A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SOP habilita medir: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Incidencias totales de Estampado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Incidencias por tipo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% de reprocesos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Prendas reprocesadas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Incidencias repetidas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Tiempo de resolución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uhxuv2cypgiz" w:id="29"/>
      <w:bookmarkEnd w:id="2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 ACCIONES CORRECTIVAS Y MEJORA CONTINUA</w:t>
      </w:r>
    </w:p>
    <w:p w:rsidR="00000000" w:rsidDel="00000000" w:rsidP="00000000" w:rsidRDefault="00000000" w:rsidRPr="00000000" w14:paraId="000000A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Cuando una incidencia:</w:t>
      </w:r>
    </w:p>
    <w:p w:rsidR="00000000" w:rsidDel="00000000" w:rsidP="00000000" w:rsidRDefault="00000000" w:rsidRPr="00000000" w14:paraId="000000A9">
      <w:pPr>
        <w:numPr>
          <w:ilvl w:val="0"/>
          <w:numId w:val="2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repite, o</w:t>
      </w:r>
    </w:p>
    <w:p w:rsidR="00000000" w:rsidDel="00000000" w:rsidP="00000000" w:rsidRDefault="00000000" w:rsidRPr="00000000" w14:paraId="000000AA">
      <w:pPr>
        <w:numPr>
          <w:ilvl w:val="0"/>
          <w:numId w:val="2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Afecta múltiples pedidos,</w:t>
      </w:r>
    </w:p>
    <w:p w:rsidR="00000000" w:rsidDel="00000000" w:rsidP="00000000" w:rsidRDefault="00000000" w:rsidRPr="00000000" w14:paraId="000000A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Encargado debe:</w:t>
      </w:r>
    </w:p>
    <w:p w:rsidR="00000000" w:rsidDel="00000000" w:rsidP="00000000" w:rsidRDefault="00000000" w:rsidRPr="00000000" w14:paraId="000000AC">
      <w:pPr>
        <w:numPr>
          <w:ilvl w:val="0"/>
          <w:numId w:val="20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Analizar causa raíz,</w:t>
      </w:r>
    </w:p>
    <w:p w:rsidR="00000000" w:rsidDel="00000000" w:rsidP="00000000" w:rsidRDefault="00000000" w:rsidRPr="00000000" w14:paraId="000000A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Proponer ajuste de SOP, parámetros o capacitación,</w:t>
      </w:r>
    </w:p>
    <w:p w:rsidR="00000000" w:rsidDel="00000000" w:rsidP="00000000" w:rsidRDefault="00000000" w:rsidRPr="00000000" w14:paraId="000000AE">
      <w:pPr>
        <w:numPr>
          <w:ilvl w:val="0"/>
          <w:numId w:val="20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 acción correctiva.</w:t>
      </w:r>
    </w:p>
    <w:p w:rsidR="00000000" w:rsidDel="00000000" w:rsidP="00000000" w:rsidRDefault="00000000" w:rsidRPr="00000000" w14:paraId="000000AF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Error repetido = proceso mal definido.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rhpfx5mr4dla" w:id="30"/>
      <w:bookmarkEnd w:id="3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 CAMBIOS AL PROCESO</w:t>
      </w:r>
    </w:p>
    <w:p w:rsidR="00000000" w:rsidDel="00000000" w:rsidP="00000000" w:rsidRDefault="00000000" w:rsidRPr="00000000" w14:paraId="000000B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Ningún cambio en:</w:t>
      </w:r>
    </w:p>
    <w:p w:rsidR="00000000" w:rsidDel="00000000" w:rsidP="00000000" w:rsidRDefault="00000000" w:rsidRPr="00000000" w14:paraId="000000B2">
      <w:pPr>
        <w:numPr>
          <w:ilvl w:val="0"/>
          <w:numId w:val="19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Criterios de reproceso,</w:t>
      </w:r>
    </w:p>
    <w:p w:rsidR="00000000" w:rsidDel="00000000" w:rsidP="00000000" w:rsidRDefault="00000000" w:rsidRPr="00000000" w14:paraId="000000B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Clasificación de incidencias,</w:t>
      </w:r>
    </w:p>
    <w:p w:rsidR="00000000" w:rsidDel="00000000" w:rsidP="00000000" w:rsidRDefault="00000000" w:rsidRPr="00000000" w14:paraId="000000B4">
      <w:pPr>
        <w:numPr>
          <w:ilvl w:val="0"/>
          <w:numId w:val="19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Protocolos de parada,</w:t>
      </w:r>
    </w:p>
    <w:p w:rsidR="00000000" w:rsidDel="00000000" w:rsidP="00000000" w:rsidRDefault="00000000" w:rsidRPr="00000000" w14:paraId="000000B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puede realizarse sin:</w:t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Evaluación</w:t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</w:t>
      </w:r>
    </w:p>
    <w:p w:rsidR="00000000" w:rsidDel="00000000" w:rsidP="00000000" w:rsidRDefault="00000000" w:rsidRPr="00000000" w14:paraId="000000B8">
      <w:pPr>
        <w:numPr>
          <w:ilvl w:val="0"/>
          <w:numId w:val="15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Aprobación</w:t>
      </w:r>
    </w:p>
    <w:p w:rsidR="00000000" w:rsidDel="00000000" w:rsidP="00000000" w:rsidRDefault="00000000" w:rsidRPr="00000000" w14:paraId="000000B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documenta en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Registro de Cambios de SOPs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x9h9f3ylni7h" w:id="31"/>
      <w:bookmarkEnd w:id="3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14. REGLAS DE ORO DEL SOP</w:t>
      </w:r>
    </w:p>
    <w:p w:rsidR="00000000" w:rsidDel="00000000" w:rsidP="00000000" w:rsidRDefault="00000000" w:rsidRPr="00000000" w14:paraId="000000BB">
      <w:pPr>
        <w:numPr>
          <w:ilvl w:val="0"/>
          <w:numId w:val="1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Prenda dudosa no avanza</w:t>
      </w:r>
    </w:p>
    <w:p w:rsidR="00000000" w:rsidDel="00000000" w:rsidP="00000000" w:rsidRDefault="00000000" w:rsidRPr="00000000" w14:paraId="000000B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se reprocesa sin registro</w:t>
      </w:r>
    </w:p>
    <w:p w:rsidR="00000000" w:rsidDel="00000000" w:rsidP="00000000" w:rsidRDefault="00000000" w:rsidRPr="00000000" w14:paraId="000000B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Frenar a tiempo protege la prenda</w:t>
      </w:r>
    </w:p>
    <w:p w:rsidR="00000000" w:rsidDel="00000000" w:rsidP="00000000" w:rsidRDefault="00000000" w:rsidRPr="00000000" w14:paraId="000000B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QC es autoridad final</w:t>
      </w:r>
    </w:p>
    <w:p w:rsidR="00000000" w:rsidDel="00000000" w:rsidP="00000000" w:rsidRDefault="00000000" w:rsidRPr="00000000" w14:paraId="000000BF">
      <w:pPr>
        <w:numPr>
          <w:ilvl w:val="0"/>
          <w:numId w:val="17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proceso manda, no la urgencia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dy8dgc3yzsrn" w:id="32"/>
      <w:bookmarkEnd w:id="3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15. DOCUMENTOS RELACIONADOS</w:t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SOP-EST-01 Flujo General</w:t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SOP-EST-02 Ingreso y Validación</w:t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SOP-EST-03 Preparación</w:t>
      </w:r>
    </w:p>
    <w:p w:rsidR="00000000" w:rsidDel="00000000" w:rsidP="00000000" w:rsidRDefault="00000000" w:rsidRPr="00000000" w14:paraId="000000C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SOP-EST-04 Aplicación</w:t>
      </w:r>
    </w:p>
    <w:p w:rsidR="00000000" w:rsidDel="00000000" w:rsidP="00000000" w:rsidRDefault="00000000" w:rsidRPr="00000000" w14:paraId="000000C5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SOP-EST-05 Control de Calidad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9oqcob7erggu" w:id="33"/>
      <w:bookmarkEnd w:id="3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16. ENTRADA EN VIGENCIA</w:t>
      </w:r>
    </w:p>
    <w:p w:rsidR="00000000" w:rsidDel="00000000" w:rsidP="00000000" w:rsidRDefault="00000000" w:rsidRPr="00000000" w14:paraId="000000C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SOP entra en vigencia a partir de la fecha indicada y es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cumplimiento obligatorio</w:t>
      </w:r>
      <w:r w:rsidDel="00000000" w:rsidR="00000000" w:rsidRPr="00000000">
        <w:rPr>
          <w:sz w:val="24"/>
          <w:szCs w:val="24"/>
          <w:rtl w:val="0"/>
        </w:rPr>
        <w:t xml:space="preserve"> para todo el personal del Área de Estampado.</w:t>
      </w:r>
    </w:p>
    <w:p w:rsidR="00000000" w:rsidDel="00000000" w:rsidP="00000000" w:rsidRDefault="00000000" w:rsidRPr="00000000" w14:paraId="000000C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tabs>
        <w:tab w:val="center" w:leader="none" w:pos="4513"/>
        <w:tab w:val="right" w:leader="none" w:pos="9026"/>
      </w:tabs>
      <w:spacing w:line="240" w:lineRule="auto"/>
      <w:jc w:val="center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-228599</wp:posOffset>
          </wp:positionH>
          <wp:positionV relativeFrom="paragraph">
            <wp:posOffset>170532</wp:posOffset>
          </wp:positionV>
          <wp:extent cx="1371600" cy="79500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71600" cy="795003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pPr w:leftFromText="180" w:rightFromText="180" w:topFromText="180" w:bottomFromText="180" w:vertAnchor="text" w:horzAnchor="text" w:tblpX="-360" w:tblpY="0"/>
      <w:tblW w:w="9930.0" w:type="dxa"/>
      <w:jc w:val="left"/>
      <w:tblInd w:w="456.0" w:type="dxa"/>
      <w:tblLayout w:type="fixed"/>
      <w:tblLook w:val="0000"/>
    </w:tblPr>
    <w:tblGrid>
      <w:gridCol w:w="2190"/>
      <w:gridCol w:w="4125"/>
      <w:gridCol w:w="3615"/>
      <w:tblGridChange w:id="0">
        <w:tblGrid>
          <w:gridCol w:w="2190"/>
          <w:gridCol w:w="4125"/>
          <w:gridCol w:w="3615"/>
        </w:tblGrid>
      </w:tblGridChange>
    </w:tblGrid>
    <w:tr>
      <w:trPr>
        <w:cantSplit w:val="0"/>
        <w:trHeight w:val="436" w:hRule="atLeast"/>
        <w:tblHeader w:val="1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CA">
          <w:pPr>
            <w:spacing w:before="84" w:line="240" w:lineRule="auto"/>
            <w:jc w:val="center"/>
            <w:rPr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       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CB">
          <w:pPr>
            <w:spacing w:before="86" w:line="240" w:lineRule="auto"/>
            <w:ind w:left="110" w:firstLine="0"/>
            <w:jc w:val="center"/>
            <w:rPr>
              <w:b w:val="1"/>
              <w:bCs w:val="1"/>
              <w:sz w:val="40"/>
              <w:szCs w:val="40"/>
            </w:rPr>
          </w:pP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Gerencia de Producción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CC">
          <w:pPr>
            <w:spacing w:line="240" w:lineRule="auto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Código: 001_SOP_EST_06</w:t>
          </w:r>
        </w:p>
      </w:tc>
    </w:tr>
    <w:tr>
      <w:trPr>
        <w:cantSplit w:val="0"/>
        <w:trHeight w:val="431" w:hRule="atLeast"/>
        <w:tblHeader w:val="1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CD">
          <w:pPr>
            <w:widowControl w:val="0"/>
            <w:rPr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left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CE">
          <w:pPr>
            <w:spacing w:before="86" w:line="240" w:lineRule="auto"/>
            <w:ind w:left="110" w:firstLine="0"/>
            <w:jc w:val="center"/>
            <w:rPr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SOPs OPERATIVOS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left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CF">
          <w:pPr>
            <w:spacing w:line="240" w:lineRule="auto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 Revisión: A</w:t>
          </w:r>
        </w:p>
      </w:tc>
    </w:tr>
    <w:tr>
      <w:trPr>
        <w:cantSplit w:val="0"/>
        <w:trHeight w:val="292" w:hRule="atLeast"/>
        <w:tblHeader w:val="1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D0">
          <w:pPr>
            <w:widowControl w:val="0"/>
            <w:rPr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left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D1">
          <w:pPr>
            <w:widowControl w:val="0"/>
            <w:rPr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left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D2">
          <w:pPr>
            <w:spacing w:line="240" w:lineRule="auto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 Fecha: 17/12/25</w:t>
          </w:r>
        </w:p>
      </w:tc>
    </w:tr>
  </w:tbl>
  <w:p w:rsidR="00000000" w:rsidDel="00000000" w:rsidP="00000000" w:rsidRDefault="00000000" w:rsidRPr="00000000" w14:paraId="000000D3">
    <w:pPr>
      <w:tabs>
        <w:tab w:val="center" w:leader="none" w:pos="4513"/>
        <w:tab w:val="right" w:leader="none" w:pos="9026"/>
      </w:tabs>
      <w:spacing w:line="240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