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99" w:rsidRDefault="00404B99" w:rsidP="00404B99">
      <w:pPr>
        <w:pStyle w:val="a7"/>
        <w:rPr>
          <w:rFonts w:ascii="宋体" w:eastAsia="宋体" w:hAnsi="宋体"/>
        </w:rPr>
      </w:pPr>
      <w:r w:rsidRPr="00C35012">
        <w:rPr>
          <w:rFonts w:ascii="宋体" w:eastAsia="宋体" w:hAnsi="宋体" w:hint="eastAsia"/>
        </w:rPr>
        <w:t>信息技术导论试卷</w:t>
      </w:r>
    </w:p>
    <w:p w:rsidR="00404B99" w:rsidRPr="00D2433B" w:rsidRDefault="00404B99" w:rsidP="00404B9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D2433B">
        <w:rPr>
          <w:rFonts w:ascii="宋体" w:eastAsia="宋体" w:hAnsi="宋体" w:hint="eastAsia"/>
          <w:b/>
          <w:sz w:val="28"/>
          <w:szCs w:val="24"/>
        </w:rPr>
        <w:t>单项选择题</w:t>
      </w:r>
    </w:p>
    <w:p w:rsidR="00D7625E" w:rsidRPr="00D7625E" w:rsidRDefault="00404B99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D7625E" w:rsidRPr="00D7625E">
        <w:rPr>
          <w:rFonts w:ascii="宋体" w:eastAsia="宋体" w:hAnsi="宋体"/>
          <w:sz w:val="24"/>
          <w:szCs w:val="24"/>
        </w:rPr>
        <w:t>科学与技术的关系是</w:t>
      </w:r>
      <w:r w:rsidR="00D7625E">
        <w:rPr>
          <w:rFonts w:ascii="宋体" w:eastAsia="宋体" w:hAnsi="宋体" w:hint="eastAsia"/>
          <w:sz w:val="24"/>
          <w:szCs w:val="24"/>
        </w:rPr>
        <w:t>（）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A.科学是研究理论的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B.技术是研究工艺的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C.科学与技术有密切的联系,同时又有各自独特的特性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D.科学与技术的发展是相互独立的,有不同的发展规律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F83B12">
        <w:rPr>
          <w:rFonts w:ascii="宋体" w:eastAsia="宋体" w:hAnsi="宋体" w:hint="eastAsia"/>
          <w:sz w:val="24"/>
          <w:szCs w:val="24"/>
        </w:rPr>
        <w:t>C</w:t>
      </w:r>
    </w:p>
    <w:p w:rsidR="00D7625E" w:rsidRPr="00A97966" w:rsidRDefault="00F05D5F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答案解析：科学和技术是一对孪生概念，具有密切的联系。然而，技术毕竟是技术，它有自己的特质，有自己独立的特性，不能完全等同于科学。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 w:rsidRPr="00D7625E">
        <w:rPr>
          <w:rFonts w:ascii="宋体" w:eastAsia="宋体" w:hAnsi="宋体"/>
          <w:sz w:val="24"/>
          <w:szCs w:val="24"/>
        </w:rPr>
        <w:t>解决高级复杂事物工作机制实现问题的方法是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A.信息系统综合方法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B.信息系统进化方法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C.信息系统使用方法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D.信息系统分析方法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567208">
        <w:rPr>
          <w:rFonts w:ascii="宋体" w:eastAsia="宋体" w:hAnsi="宋体" w:hint="eastAsia"/>
          <w:sz w:val="24"/>
          <w:szCs w:val="24"/>
        </w:rPr>
        <w:t>A</w:t>
      </w:r>
    </w:p>
    <w:p w:rsidR="00D7625E" w:rsidRPr="00A97966" w:rsidRDefault="00567208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答案解析：信息系统分析方法主要解决高级复杂事物的工作机制的认知问题，信息系统综合方法解决高级复杂事物的工作机制的实现问题，信息系统进化方法解决高级复杂系统的优化与发展问题。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D7625E">
        <w:rPr>
          <w:rFonts w:ascii="宋体" w:eastAsia="宋体" w:hAnsi="宋体" w:hint="eastAsia"/>
          <w:sz w:val="24"/>
          <w:szCs w:val="24"/>
        </w:rPr>
        <w:t>下列</w:t>
      </w:r>
      <w:r w:rsidRPr="00D7625E">
        <w:rPr>
          <w:rFonts w:ascii="宋体" w:eastAsia="宋体" w:hAnsi="宋体"/>
          <w:sz w:val="24"/>
          <w:szCs w:val="24"/>
        </w:rPr>
        <w:t>24位真彩色图像颜色组合中,RGB每个分量占用8比特的是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A.24*8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B.24*8*8</w:t>
      </w:r>
    </w:p>
    <w:p w:rsidR="00D7625E" w:rsidRPr="00D7625E" w:rsidRDefault="0039066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</w:t>
      </w:r>
      <w:r w:rsidR="00D7625E" w:rsidRPr="00D7625E">
        <w:rPr>
          <w:rFonts w:ascii="宋体" w:eastAsia="宋体" w:hAnsi="宋体"/>
          <w:sz w:val="24"/>
          <w:szCs w:val="24"/>
        </w:rPr>
        <w:t>256*8*8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D.256*256*256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39066E">
        <w:rPr>
          <w:rFonts w:ascii="宋体" w:eastAsia="宋体" w:hAnsi="宋体" w:hint="eastAsia"/>
          <w:sz w:val="24"/>
          <w:szCs w:val="24"/>
        </w:rPr>
        <w:t>D</w:t>
      </w:r>
    </w:p>
    <w:p w:rsidR="00D7625E" w:rsidRPr="00A97966" w:rsidRDefault="0039066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答案解析：2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位真彩图像RGB每个分量占8bit，共有2</w:t>
      </w:r>
      <w:r>
        <w:rPr>
          <w:rFonts w:ascii="宋体" w:eastAsia="宋体" w:hAnsi="宋体"/>
          <w:sz w:val="24"/>
          <w:szCs w:val="24"/>
        </w:rPr>
        <w:t>56*256*256</w:t>
      </w:r>
      <w:r>
        <w:rPr>
          <w:rFonts w:ascii="宋体" w:eastAsia="宋体" w:hAnsi="宋体" w:hint="eastAsia"/>
          <w:sz w:val="24"/>
          <w:szCs w:val="24"/>
        </w:rPr>
        <w:t>中颜色组合。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D7625E">
        <w:rPr>
          <w:rFonts w:ascii="宋体" w:eastAsia="宋体" w:hAnsi="宋体" w:hint="eastAsia"/>
          <w:sz w:val="24"/>
          <w:szCs w:val="24"/>
        </w:rPr>
        <w:t>编码器的功能作用是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lastRenderedPageBreak/>
        <w:t>A.将信源输出转换成适合于信道传输的信号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B.将信源输出转换成易于发送的信号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C.将信源输出转换成易于接收的信号</w:t>
      </w:r>
    </w:p>
    <w:p w:rsidR="00404B99" w:rsidRPr="00E308DA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E308DA">
        <w:rPr>
          <w:rFonts w:ascii="宋体" w:eastAsia="宋体" w:hAnsi="宋体"/>
          <w:sz w:val="24"/>
          <w:szCs w:val="24"/>
        </w:rPr>
        <w:t>D.产生信号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9A4D0B">
        <w:rPr>
          <w:rFonts w:ascii="宋体" w:eastAsia="宋体" w:hAnsi="宋体"/>
          <w:sz w:val="24"/>
          <w:szCs w:val="24"/>
        </w:rPr>
        <w:t>A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220D5D">
        <w:rPr>
          <w:rFonts w:ascii="宋体" w:eastAsia="宋体" w:hAnsi="宋体" w:hint="eastAsia"/>
          <w:sz w:val="24"/>
          <w:szCs w:val="24"/>
        </w:rPr>
        <w:t>编码器介于信源与信道之间，它的功能是将信源输出转换成适合于信道传输的信号。</w:t>
      </w:r>
    </w:p>
    <w:p w:rsidR="00D7625E" w:rsidRDefault="00D7625E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5．信号运算中的卷积运算属于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A.常规运算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B.波形变换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C.数学运算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D.关联运算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DD0043">
        <w:rPr>
          <w:rFonts w:ascii="宋体" w:eastAsia="宋体" w:hAnsi="宋体" w:hint="eastAsia"/>
          <w:sz w:val="24"/>
          <w:szCs w:val="24"/>
        </w:rPr>
        <w:t>D</w:t>
      </w:r>
    </w:p>
    <w:p w:rsidR="00D7625E" w:rsidRPr="00A97966" w:rsidRDefault="00DD0043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答案解析：信号运算包括常规运算（线性运算、乘除运算）、数学运算（微分运算、积分运算）、波形变换（反转运算、时移运算、压扩运算）、关联运算（卷积运算、相关运算）。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6.典型控制系统中,根据控制器输出信号的大小和方向对被控对象进行操作，使被控对象的</w:t>
      </w:r>
      <w:r w:rsidRPr="00D7625E">
        <w:rPr>
          <w:rFonts w:ascii="宋体" w:eastAsia="宋体" w:hAnsi="宋体" w:hint="eastAsia"/>
          <w:sz w:val="24"/>
          <w:szCs w:val="24"/>
        </w:rPr>
        <w:t>状态按要求发生变化的是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</w:t>
      </w:r>
      <w:r w:rsidR="00565461">
        <w:rPr>
          <w:rFonts w:ascii="宋体" w:eastAsia="宋体" w:hAnsi="宋体" w:hint="eastAsia"/>
          <w:sz w:val="24"/>
          <w:szCs w:val="24"/>
        </w:rPr>
        <w:t>.</w:t>
      </w:r>
      <w:r w:rsidRPr="00D7625E">
        <w:rPr>
          <w:rFonts w:ascii="宋体" w:eastAsia="宋体" w:hAnsi="宋体"/>
          <w:sz w:val="24"/>
          <w:szCs w:val="24"/>
        </w:rPr>
        <w:t>传感器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B.逻辑处理器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C.执行机构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D.测量机构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答案：B</w:t>
      </w:r>
    </w:p>
    <w:p w:rsidR="00D7625E" w:rsidRPr="00A97966" w:rsidRDefault="00FC4940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解析：典型控制系统的基本组成包括控制器、执行器、被控对象、传感器。传感器用来监测被控对象的输出，将被控量转换为与输入信号相同形式的信号，以便于输入信号相比较。执行机构根据控制器输出信号的大小和方向对被控对象直接操作，使被控对象的状态按要求发送变化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7.人类进化过程可分为两个基本阶段,先是初级进化阶段,然后是文明进化的高级进化阶段,这个初级进化阶段是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A.生物学进化阶段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B.发现工具阶段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C.使用工具阶段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D.制造工具阶段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9009CB">
        <w:rPr>
          <w:rFonts w:ascii="宋体" w:eastAsia="宋体" w:hAnsi="宋体" w:hint="eastAsia"/>
          <w:sz w:val="24"/>
          <w:szCs w:val="24"/>
        </w:rPr>
        <w:t>A</w:t>
      </w:r>
    </w:p>
    <w:p w:rsidR="00D7625E" w:rsidRPr="00A97966" w:rsidRDefault="009009CB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答案解析：</w:t>
      </w:r>
      <w:r w:rsidRPr="00D7625E">
        <w:rPr>
          <w:rFonts w:ascii="宋体" w:eastAsia="宋体" w:hAnsi="宋体"/>
          <w:sz w:val="24"/>
          <w:szCs w:val="24"/>
        </w:rPr>
        <w:t>人类进化过程可分为两个基本阶段,</w:t>
      </w:r>
      <w:r>
        <w:rPr>
          <w:rFonts w:ascii="宋体" w:eastAsia="宋体" w:hAnsi="宋体" w:hint="eastAsia"/>
          <w:sz w:val="24"/>
          <w:szCs w:val="24"/>
        </w:rPr>
        <w:t>首先</w:t>
      </w:r>
      <w:r w:rsidRPr="00D7625E"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生物学进化阶段（</w:t>
      </w:r>
      <w:r w:rsidRPr="00D7625E">
        <w:rPr>
          <w:rFonts w:ascii="宋体" w:eastAsia="宋体" w:hAnsi="宋体"/>
          <w:sz w:val="24"/>
          <w:szCs w:val="24"/>
        </w:rPr>
        <w:t>初级进化阶段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7625E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然后是文明进化</w:t>
      </w:r>
      <w:r>
        <w:rPr>
          <w:rFonts w:ascii="宋体" w:eastAsia="宋体" w:hAnsi="宋体" w:hint="eastAsia"/>
          <w:sz w:val="24"/>
          <w:szCs w:val="24"/>
        </w:rPr>
        <w:t>阶段（</w:t>
      </w:r>
      <w:r w:rsidRPr="00D7625E">
        <w:rPr>
          <w:rFonts w:ascii="宋体" w:eastAsia="宋体" w:hAnsi="宋体"/>
          <w:sz w:val="24"/>
          <w:szCs w:val="24"/>
        </w:rPr>
        <w:t>高级进化阶段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8.光电子材料发展方向是纳米结构、非均值、非线性和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A.非固态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B.非平衡态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C.平稳性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D.低维化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答案：B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6F27EC" w:rsidRPr="00D7625E">
        <w:rPr>
          <w:rFonts w:ascii="宋体" w:eastAsia="宋体" w:hAnsi="宋体"/>
          <w:sz w:val="24"/>
          <w:szCs w:val="24"/>
        </w:rPr>
        <w:t>光电子材料发展方向是纳米结构、非均值、非线性和非平衡态</w:t>
      </w:r>
      <w:r w:rsidR="006F27EC">
        <w:rPr>
          <w:rFonts w:ascii="宋体" w:eastAsia="宋体" w:hAnsi="宋体" w:hint="eastAsia"/>
          <w:sz w:val="24"/>
          <w:szCs w:val="24"/>
        </w:rPr>
        <w:t>发展。光电子材料是反正光电信息技术的先导和基础，材料尺度逐步低维化，材料系统由均质到非均质、工作特性由线性向非线性，由平衡态向非平衡态发展是其最明显的特征。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9.“利用信息造福人类;维护社会，尊重他人;积极创造，反对破坏;真实可靠,杜绝虚假”属于信息素养四个方面内容中的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</w:t>
      </w:r>
      <w:r w:rsidR="001019DA">
        <w:rPr>
          <w:rFonts w:ascii="宋体" w:eastAsia="宋体" w:hAnsi="宋体"/>
          <w:sz w:val="24"/>
          <w:szCs w:val="24"/>
        </w:rPr>
        <w:t>信息</w:t>
      </w:r>
      <w:r w:rsidR="001019DA">
        <w:rPr>
          <w:rFonts w:ascii="宋体" w:eastAsia="宋体" w:hAnsi="宋体" w:hint="eastAsia"/>
          <w:sz w:val="24"/>
          <w:szCs w:val="24"/>
        </w:rPr>
        <w:t>意识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B.信息道德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C.信息知识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D.信息能力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答案：B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1019DA">
        <w:rPr>
          <w:rFonts w:ascii="宋体" w:eastAsia="宋体" w:hAnsi="宋体" w:hint="eastAsia"/>
          <w:sz w:val="24"/>
          <w:szCs w:val="24"/>
        </w:rPr>
        <w:t>信息意识是指对信息技术及其发展的深远意义要有深刻的认识。信息知识是指必要的信息科学技术基础知识和应用知识。信息能力是指应用信息技术解决问题的能力。信息道德是指</w:t>
      </w:r>
      <w:r w:rsidR="001019DA" w:rsidRPr="00D7625E">
        <w:rPr>
          <w:rFonts w:ascii="宋体" w:eastAsia="宋体" w:hAnsi="宋体"/>
          <w:sz w:val="24"/>
          <w:szCs w:val="24"/>
        </w:rPr>
        <w:t>利用信息造福人类;维护社会，尊重他人;积极创造，反对破坏;真实可靠,杜绝虚假</w:t>
      </w:r>
      <w:r w:rsidR="001019DA">
        <w:rPr>
          <w:rFonts w:ascii="宋体" w:eastAsia="宋体" w:hAnsi="宋体" w:hint="eastAsia"/>
          <w:sz w:val="24"/>
          <w:szCs w:val="24"/>
        </w:rPr>
        <w:t>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10.信息化是工业社会或农业社会向下列哪种社会转变的历史过程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</w:t>
      </w:r>
      <w:r w:rsidR="00B70570">
        <w:rPr>
          <w:rFonts w:ascii="宋体" w:eastAsia="宋体" w:hAnsi="宋体" w:hint="eastAsia"/>
          <w:sz w:val="24"/>
          <w:szCs w:val="24"/>
        </w:rPr>
        <w:t>.</w:t>
      </w:r>
      <w:r w:rsidRPr="00D7625E">
        <w:rPr>
          <w:rFonts w:ascii="宋体" w:eastAsia="宋体" w:hAnsi="宋体"/>
          <w:sz w:val="24"/>
          <w:szCs w:val="24"/>
        </w:rPr>
        <w:t>共产主义社会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B.资本主义社会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C.信息社会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D.社会主义社会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3B6CB7"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3B6CB7" w:rsidRPr="00D7625E">
        <w:rPr>
          <w:rFonts w:ascii="宋体" w:eastAsia="宋体" w:hAnsi="宋体"/>
          <w:sz w:val="24"/>
          <w:szCs w:val="24"/>
        </w:rPr>
        <w:t>信息化是工业社会或农业社会向信息社会转变的历史过程</w:t>
      </w:r>
      <w:r w:rsidR="003B6CB7">
        <w:rPr>
          <w:rFonts w:ascii="宋体" w:eastAsia="宋体" w:hAnsi="宋体" w:hint="eastAsia"/>
          <w:sz w:val="24"/>
          <w:szCs w:val="24"/>
        </w:rPr>
        <w:t>。</w:t>
      </w: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11.用显微镜可以看到肉眼看不到的微小物体,显微镜扩展了人类的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A.触觉能力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B.听觉能力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.</w:t>
      </w:r>
      <w:r w:rsidRPr="00D7625E">
        <w:rPr>
          <w:rFonts w:ascii="宋体" w:eastAsia="宋体" w:hAnsi="宋体"/>
          <w:sz w:val="24"/>
          <w:szCs w:val="24"/>
        </w:rPr>
        <w:t>嗅觉能力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D.视觉能力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5C221A">
        <w:rPr>
          <w:rFonts w:ascii="宋体" w:eastAsia="宋体" w:hAnsi="宋体" w:hint="eastAsia"/>
          <w:sz w:val="24"/>
          <w:szCs w:val="24"/>
        </w:rPr>
        <w:t>D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5C221A">
        <w:rPr>
          <w:rFonts w:ascii="宋体" w:eastAsia="宋体" w:hAnsi="宋体" w:hint="eastAsia"/>
          <w:sz w:val="24"/>
          <w:szCs w:val="24"/>
        </w:rPr>
        <w:t>略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12.通信网络按使用范围分类可分为本地网、国内网和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A.局域网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B.电报网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C.国际网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D.城域网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5C221A">
        <w:rPr>
          <w:rFonts w:ascii="宋体" w:eastAsia="宋体" w:hAnsi="宋体" w:hint="eastAsia"/>
          <w:sz w:val="24"/>
          <w:szCs w:val="24"/>
        </w:rPr>
        <w:t>C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5C221A" w:rsidRPr="00D7625E">
        <w:rPr>
          <w:rFonts w:ascii="宋体" w:eastAsia="宋体" w:hAnsi="宋体"/>
          <w:sz w:val="24"/>
          <w:szCs w:val="24"/>
        </w:rPr>
        <w:t>通信网络按使用范围分类可分为本地网、国内网和国际网</w:t>
      </w:r>
      <w:r w:rsidR="005C221A">
        <w:rPr>
          <w:rFonts w:ascii="宋体" w:eastAsia="宋体" w:hAnsi="宋体" w:hint="eastAsia"/>
          <w:sz w:val="24"/>
          <w:szCs w:val="24"/>
        </w:rPr>
        <w:t>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13．控制研究的对象是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.</w:t>
      </w:r>
      <w:r w:rsidRPr="00D7625E">
        <w:rPr>
          <w:rFonts w:ascii="宋体" w:eastAsia="宋体" w:hAnsi="宋体"/>
          <w:sz w:val="24"/>
          <w:szCs w:val="24"/>
        </w:rPr>
        <w:t>机器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B.产品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C.能力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D.信息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3B6CB7">
        <w:rPr>
          <w:rFonts w:ascii="宋体" w:eastAsia="宋体" w:hAnsi="宋体" w:hint="eastAsia"/>
          <w:sz w:val="24"/>
          <w:szCs w:val="24"/>
        </w:rPr>
        <w:t>D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5C221A">
        <w:rPr>
          <w:rFonts w:ascii="宋体" w:eastAsia="宋体" w:hAnsi="宋体" w:hint="eastAsia"/>
          <w:sz w:val="24"/>
          <w:szCs w:val="24"/>
        </w:rPr>
        <w:t>控制的研究对象不是物质，不是能量，而是信息。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14.提出现代计算机框架的是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.</w:t>
      </w:r>
      <w:r w:rsidRPr="00D7625E">
        <w:rPr>
          <w:rFonts w:ascii="宋体" w:eastAsia="宋体" w:hAnsi="宋体"/>
          <w:sz w:val="24"/>
          <w:szCs w:val="24"/>
        </w:rPr>
        <w:t>图灵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B.史蒂夫.乔布斯</w:t>
      </w:r>
    </w:p>
    <w:p w:rsidR="00D7625E" w:rsidRP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C.冯.诺依曼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D7625E">
        <w:rPr>
          <w:rFonts w:ascii="宋体" w:eastAsia="宋体" w:hAnsi="宋体"/>
          <w:sz w:val="24"/>
          <w:szCs w:val="24"/>
        </w:rPr>
        <w:t>D.比尔.盖茨</w:t>
      </w:r>
    </w:p>
    <w:p w:rsidR="00D7625E" w:rsidRPr="00A97966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3B6CB7">
        <w:rPr>
          <w:rFonts w:ascii="宋体" w:eastAsia="宋体" w:hAnsi="宋体" w:hint="eastAsia"/>
          <w:sz w:val="24"/>
          <w:szCs w:val="24"/>
        </w:rPr>
        <w:t>C</w:t>
      </w:r>
    </w:p>
    <w:p w:rsidR="00D7625E" w:rsidRDefault="00D7625E" w:rsidP="00D7625E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 w:rsidR="005C221A">
        <w:rPr>
          <w:rFonts w:ascii="宋体" w:eastAsia="宋体" w:hAnsi="宋体" w:hint="eastAsia"/>
          <w:sz w:val="24"/>
          <w:szCs w:val="24"/>
        </w:rPr>
        <w:t>略</w:t>
      </w:r>
    </w:p>
    <w:p w:rsidR="000F403C" w:rsidRDefault="000F403C" w:rsidP="000F403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15.</w:t>
      </w:r>
      <w:r w:rsidRPr="00424C47">
        <w:rPr>
          <w:rFonts w:ascii="宋体" w:eastAsia="宋体" w:hAnsi="宋体"/>
          <w:sz w:val="24"/>
          <w:szCs w:val="24"/>
        </w:rPr>
        <w:t>从</w:t>
      </w:r>
      <w:r>
        <w:rPr>
          <w:rFonts w:ascii="宋体" w:eastAsia="宋体" w:hAnsi="宋体" w:hint="eastAsia"/>
          <w:sz w:val="24"/>
          <w:szCs w:val="24"/>
        </w:rPr>
        <w:t>控制</w:t>
      </w:r>
      <w:r w:rsidRPr="00424C47">
        <w:rPr>
          <w:rFonts w:ascii="宋体" w:eastAsia="宋体" w:hAnsi="宋体"/>
          <w:sz w:val="24"/>
          <w:szCs w:val="24"/>
        </w:rPr>
        <w:t>的角度看，老鹰祝兔子的</w:t>
      </w:r>
      <w:r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/>
          <w:sz w:val="24"/>
          <w:szCs w:val="24"/>
        </w:rPr>
        <w:t>中，</w:t>
      </w:r>
      <w:r w:rsidRPr="00424C47">
        <w:rPr>
          <w:rFonts w:ascii="宋体" w:eastAsia="宋体" w:hAnsi="宋体"/>
          <w:sz w:val="24"/>
          <w:szCs w:val="24"/>
        </w:rPr>
        <w:t>鹰的翅膀</w:t>
      </w:r>
      <w:r>
        <w:rPr>
          <w:rFonts w:ascii="宋体" w:eastAsia="宋体" w:hAnsi="宋体" w:hint="eastAsia"/>
          <w:sz w:val="24"/>
          <w:szCs w:val="24"/>
        </w:rPr>
        <w:t>充当</w:t>
      </w:r>
      <w:r w:rsidRPr="00424C47">
        <w:rPr>
          <w:rFonts w:ascii="宋体" w:eastAsia="宋体" w:hAnsi="宋体"/>
          <w:sz w:val="24"/>
          <w:szCs w:val="24"/>
        </w:rPr>
        <w:t>的角色是</w:t>
      </w:r>
      <w:r>
        <w:rPr>
          <w:rFonts w:ascii="宋体" w:eastAsia="宋体" w:hAnsi="宋体" w:hint="eastAsia"/>
          <w:sz w:val="24"/>
          <w:szCs w:val="24"/>
        </w:rPr>
        <w:t>（）</w:t>
      </w:r>
    </w:p>
    <w:p w:rsidR="000F403C" w:rsidRPr="00424C47" w:rsidRDefault="000F403C" w:rsidP="000F403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测量</w:t>
      </w:r>
      <w:r w:rsidRPr="00424C47">
        <w:rPr>
          <w:rFonts w:ascii="宋体" w:eastAsia="宋体" w:hAnsi="宋体"/>
          <w:sz w:val="24"/>
          <w:szCs w:val="24"/>
        </w:rPr>
        <w:t>机构</w:t>
      </w:r>
    </w:p>
    <w:p w:rsidR="000F403C" w:rsidRPr="00424C47" w:rsidRDefault="000F403C" w:rsidP="000F403C">
      <w:pPr>
        <w:spacing w:line="440" w:lineRule="exact"/>
        <w:rPr>
          <w:rFonts w:ascii="宋体" w:eastAsia="宋体" w:hAnsi="宋体"/>
          <w:sz w:val="24"/>
          <w:szCs w:val="24"/>
        </w:rPr>
      </w:pPr>
      <w:r w:rsidRPr="00424C47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.控制机构</w:t>
      </w:r>
    </w:p>
    <w:p w:rsidR="000F403C" w:rsidRDefault="000F403C" w:rsidP="000F403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</w:t>
      </w:r>
      <w:r w:rsidRPr="00424C47">
        <w:rPr>
          <w:rFonts w:ascii="宋体" w:eastAsia="宋体" w:hAnsi="宋体"/>
          <w:sz w:val="24"/>
          <w:szCs w:val="24"/>
        </w:rPr>
        <w:t>被控对象</w:t>
      </w:r>
    </w:p>
    <w:p w:rsidR="000F403C" w:rsidRPr="00424C47" w:rsidRDefault="000F403C" w:rsidP="000F403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驱动机构</w:t>
      </w:r>
    </w:p>
    <w:p w:rsidR="000F403C" w:rsidRPr="00A97966" w:rsidRDefault="000F403C" w:rsidP="000F403C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D</w:t>
      </w:r>
    </w:p>
    <w:p w:rsidR="000F403C" w:rsidRPr="00A97966" w:rsidRDefault="000F403C" w:rsidP="000F403C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</w:t>
      </w:r>
      <w:r>
        <w:rPr>
          <w:rFonts w:ascii="宋体" w:eastAsia="宋体" w:hAnsi="宋体" w:hint="eastAsia"/>
          <w:sz w:val="24"/>
          <w:szCs w:val="24"/>
        </w:rPr>
        <w:t>老鹰捉兔子过程中，鹰眼可判断鹰与兔子自检的距离，鹰脑根据这一判断来控制翅膀驱动鹰的身体接近兔子，直至最后逮住兔子。从控制角度看，鹰眼是测量机构，鹰脑是控制机构，鹰的翅膀是驱动机构，鹰的身体是被控对象，控制目标是鹰与兔子的位置一致。</w:t>
      </w:r>
    </w:p>
    <w:p w:rsidR="00D7625E" w:rsidRPr="000F403C" w:rsidRDefault="00D7625E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Pr="00D2433B" w:rsidRDefault="00404B99" w:rsidP="00404B9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D2433B">
        <w:rPr>
          <w:rFonts w:ascii="宋体" w:eastAsia="宋体" w:hAnsi="宋体" w:hint="eastAsia"/>
          <w:b/>
          <w:sz w:val="28"/>
          <w:szCs w:val="24"/>
        </w:rPr>
        <w:t>名词解释题</w:t>
      </w: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6.</w:t>
      </w:r>
      <w:r w:rsidR="00D7625E">
        <w:rPr>
          <w:rFonts w:ascii="宋体" w:eastAsia="宋体" w:hAnsi="宋体" w:hint="eastAsia"/>
          <w:sz w:val="24"/>
          <w:szCs w:val="24"/>
        </w:rPr>
        <w:t>反馈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信宿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72183E">
        <w:rPr>
          <w:rFonts w:ascii="宋体" w:eastAsia="宋体" w:hAnsi="宋体" w:hint="eastAsia"/>
          <w:kern w:val="0"/>
          <w:sz w:val="24"/>
          <w:szCs w:val="24"/>
        </w:rPr>
        <w:t>信宿与信源相对应，后者是通信信息的出发点，其功能是产生信息；前者是通信信息的归宿，其功能是接收信息。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8.</w:t>
      </w:r>
      <w:r w:rsidR="00D7625E">
        <w:rPr>
          <w:rFonts w:ascii="宋体" w:eastAsia="宋体" w:hAnsi="宋体" w:hint="eastAsia"/>
          <w:sz w:val="24"/>
          <w:szCs w:val="24"/>
        </w:rPr>
        <w:t>数模转换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13688A" w:rsidRPr="0013688A">
        <w:rPr>
          <w:rFonts w:ascii="宋体" w:eastAsia="宋体" w:hAnsi="宋体" w:hint="eastAsia"/>
          <w:sz w:val="24"/>
          <w:szCs w:val="24"/>
        </w:rPr>
        <w:t>数模转换</w:t>
      </w:r>
      <w:r w:rsidR="0013688A">
        <w:rPr>
          <w:rFonts w:ascii="宋体" w:eastAsia="宋体" w:hAnsi="宋体" w:hint="eastAsia"/>
          <w:sz w:val="24"/>
          <w:szCs w:val="24"/>
        </w:rPr>
        <w:t>是将</w:t>
      </w:r>
      <w:r w:rsidR="0013688A" w:rsidRPr="0013688A">
        <w:rPr>
          <w:rFonts w:ascii="宋体" w:eastAsia="宋体" w:hAnsi="宋体"/>
          <w:sz w:val="24"/>
          <w:szCs w:val="24"/>
        </w:rPr>
        <w:t>数字量转变成模拟</w:t>
      </w:r>
      <w:r w:rsidR="0013688A">
        <w:rPr>
          <w:rFonts w:ascii="宋体" w:eastAsia="宋体" w:hAnsi="宋体" w:hint="eastAsia"/>
          <w:sz w:val="24"/>
          <w:szCs w:val="24"/>
        </w:rPr>
        <w:t>，与模数转换相反</w:t>
      </w:r>
      <w:r w:rsidR="0013688A" w:rsidRPr="0013688A">
        <w:rPr>
          <w:rFonts w:ascii="宋体" w:eastAsia="宋体" w:hAnsi="宋体"/>
          <w:sz w:val="24"/>
          <w:szCs w:val="24"/>
        </w:rPr>
        <w:t>。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9.</w:t>
      </w:r>
      <w:r w:rsidR="00D7625E">
        <w:rPr>
          <w:rFonts w:ascii="宋体" w:eastAsia="宋体" w:hAnsi="宋体" w:hint="eastAsia"/>
          <w:sz w:val="24"/>
          <w:szCs w:val="24"/>
        </w:rPr>
        <w:t>归纳法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13688A">
        <w:rPr>
          <w:rFonts w:ascii="宋体" w:eastAsia="宋体" w:hAnsi="宋体" w:hint="eastAsia"/>
          <w:sz w:val="24"/>
          <w:szCs w:val="24"/>
        </w:rPr>
        <w:t>归纳法是从实验中观测到的事实材料出发，得出理论的一般结论或规律的方法。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0.</w:t>
      </w:r>
      <w:r w:rsidR="00D7625E">
        <w:rPr>
          <w:rFonts w:ascii="宋体" w:eastAsia="宋体" w:hAnsi="宋体" w:hint="eastAsia"/>
          <w:sz w:val="24"/>
          <w:szCs w:val="24"/>
        </w:rPr>
        <w:t>信息处理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 w:rsidR="00651FC7">
        <w:rPr>
          <w:rFonts w:ascii="宋体" w:eastAsia="宋体" w:hAnsi="宋体" w:hint="eastAsia"/>
          <w:sz w:val="24"/>
          <w:szCs w:val="24"/>
        </w:rPr>
        <w:t>信心处理通常是指对获取的信息本身进行处理，使其便于应用。</w:t>
      </w:r>
      <w:bookmarkStart w:id="0" w:name="_GoBack"/>
      <w:bookmarkEnd w:id="0"/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Pr="00D2433B" w:rsidRDefault="00404B99" w:rsidP="00404B9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D2433B">
        <w:rPr>
          <w:rFonts w:ascii="宋体" w:eastAsia="宋体" w:hAnsi="宋体" w:hint="eastAsia"/>
          <w:b/>
          <w:sz w:val="28"/>
          <w:szCs w:val="24"/>
        </w:rPr>
        <w:t>判断改错题</w:t>
      </w:r>
    </w:p>
    <w:p w:rsidR="00DA7547" w:rsidRPr="00DA7547" w:rsidRDefault="00404B99" w:rsidP="00DA7547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 w:rsidR="007D3309">
        <w:rPr>
          <w:rFonts w:ascii="宋体" w:eastAsia="宋体" w:hAnsi="宋体"/>
          <w:sz w:val="24"/>
          <w:szCs w:val="24"/>
        </w:rPr>
        <w:t>.</w:t>
      </w:r>
      <w:r w:rsidR="00DA7547" w:rsidRPr="00DA7547">
        <w:rPr>
          <w:rFonts w:ascii="宋体" w:eastAsia="宋体" w:hAnsi="宋体"/>
          <w:sz w:val="24"/>
          <w:szCs w:val="24"/>
        </w:rPr>
        <w:t>小波变换是一种</w:t>
      </w:r>
      <w:r w:rsidR="00DA7547" w:rsidRPr="0098329E">
        <w:rPr>
          <w:rFonts w:ascii="宋体" w:eastAsia="宋体" w:hAnsi="宋体"/>
          <w:sz w:val="24"/>
          <w:szCs w:val="24"/>
          <w:u w:val="single"/>
        </w:rPr>
        <w:t>频域</w:t>
      </w:r>
      <w:r w:rsidR="00DA7547" w:rsidRPr="00DA7547">
        <w:rPr>
          <w:rFonts w:ascii="宋体" w:eastAsia="宋体" w:hAnsi="宋体"/>
          <w:sz w:val="24"/>
          <w:szCs w:val="24"/>
        </w:rPr>
        <w:t>分析方法。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2.</w:t>
      </w:r>
      <w:r w:rsidR="00DA7547" w:rsidRPr="00DA7547">
        <w:rPr>
          <w:rFonts w:ascii="宋体" w:eastAsia="宋体" w:hAnsi="宋体"/>
          <w:sz w:val="24"/>
          <w:szCs w:val="24"/>
        </w:rPr>
        <w:t>演绎推理从公理出发,经过</w:t>
      </w:r>
      <w:r w:rsidR="00DA7547" w:rsidRPr="0098329E">
        <w:rPr>
          <w:rFonts w:ascii="宋体" w:eastAsia="宋体" w:hAnsi="宋体"/>
          <w:sz w:val="24"/>
          <w:szCs w:val="24"/>
          <w:u w:val="single"/>
        </w:rPr>
        <w:t>逻辑变换</w:t>
      </w:r>
      <w:r w:rsidR="00DA7547" w:rsidRPr="00DA7547">
        <w:rPr>
          <w:rFonts w:ascii="宋体" w:eastAsia="宋体" w:hAnsi="宋体"/>
          <w:sz w:val="24"/>
          <w:szCs w:val="24"/>
        </w:rPr>
        <w:t>推导出结论。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3.</w:t>
      </w:r>
      <w:r w:rsidR="00DA7547" w:rsidRPr="00DA7547">
        <w:rPr>
          <w:rFonts w:ascii="宋体" w:eastAsia="宋体" w:hAnsi="宋体"/>
          <w:sz w:val="24"/>
          <w:szCs w:val="24"/>
        </w:rPr>
        <w:t>G</w:t>
      </w:r>
      <w:r w:rsidR="00DA7547">
        <w:rPr>
          <w:rFonts w:ascii="宋体" w:eastAsia="宋体" w:hAnsi="宋体" w:hint="eastAsia"/>
          <w:sz w:val="24"/>
          <w:szCs w:val="24"/>
        </w:rPr>
        <w:t>I</w:t>
      </w:r>
      <w:r w:rsidR="00DA7547" w:rsidRPr="00DA7547">
        <w:rPr>
          <w:rFonts w:ascii="宋体" w:eastAsia="宋体" w:hAnsi="宋体"/>
          <w:sz w:val="24"/>
          <w:szCs w:val="24"/>
        </w:rPr>
        <w:t>F格式是</w:t>
      </w:r>
      <w:r w:rsidR="00DA7547" w:rsidRPr="0098329E">
        <w:rPr>
          <w:rFonts w:ascii="宋体" w:eastAsia="宋体" w:hAnsi="宋体"/>
          <w:sz w:val="24"/>
          <w:szCs w:val="24"/>
          <w:u w:val="single"/>
        </w:rPr>
        <w:t>图形交换格式</w:t>
      </w:r>
      <w:r w:rsidR="00DA7547" w:rsidRPr="00DA7547">
        <w:rPr>
          <w:rFonts w:ascii="宋体" w:eastAsia="宋体" w:hAnsi="宋体"/>
          <w:sz w:val="24"/>
          <w:szCs w:val="24"/>
        </w:rPr>
        <w:t>,便于在不同的平台上进行图像交流和传输。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F13336">
        <w:rPr>
          <w:rFonts w:ascii="宋体" w:eastAsia="宋体" w:hAnsi="宋体"/>
          <w:sz w:val="24"/>
          <w:szCs w:val="24"/>
        </w:rPr>
        <w:t>24</w:t>
      </w:r>
      <w:r w:rsidR="00DA7547">
        <w:rPr>
          <w:rFonts w:ascii="宋体" w:eastAsia="宋体" w:hAnsi="宋体" w:hint="eastAsia"/>
          <w:sz w:val="24"/>
          <w:szCs w:val="24"/>
        </w:rPr>
        <w:t>.</w:t>
      </w:r>
      <w:r w:rsidR="00DA7547" w:rsidRPr="00DA7547">
        <w:rPr>
          <w:rFonts w:ascii="宋体" w:eastAsia="宋体" w:hAnsi="宋体"/>
          <w:sz w:val="24"/>
          <w:szCs w:val="24"/>
        </w:rPr>
        <w:t>智能工具是能够用来扩展</w:t>
      </w:r>
      <w:r w:rsidR="00DA7547" w:rsidRPr="0098329E">
        <w:rPr>
          <w:rFonts w:ascii="宋体" w:eastAsia="宋体" w:hAnsi="宋体"/>
          <w:sz w:val="24"/>
          <w:szCs w:val="24"/>
          <w:u w:val="single"/>
        </w:rPr>
        <w:t>机器</w:t>
      </w:r>
      <w:r w:rsidR="00DA7547" w:rsidRPr="00DA7547">
        <w:rPr>
          <w:rFonts w:ascii="宋体" w:eastAsia="宋体" w:hAnsi="宋体"/>
          <w:sz w:val="24"/>
          <w:szCs w:val="24"/>
        </w:rPr>
        <w:t>的智力功能的工具。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Pr="00F1333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5.</w:t>
      </w:r>
      <w:r w:rsidR="00DA7547" w:rsidRPr="00DA7547">
        <w:rPr>
          <w:rFonts w:ascii="宋体" w:eastAsia="宋体" w:hAnsi="宋体"/>
          <w:sz w:val="24"/>
          <w:szCs w:val="24"/>
        </w:rPr>
        <w:t>信息技术中,</w:t>
      </w:r>
      <w:r w:rsidR="00DA7547" w:rsidRPr="0098329E">
        <w:rPr>
          <w:rFonts w:ascii="宋体" w:eastAsia="宋体" w:hAnsi="宋体"/>
          <w:sz w:val="24"/>
          <w:szCs w:val="24"/>
          <w:u w:val="single"/>
        </w:rPr>
        <w:t>存储技术</w:t>
      </w:r>
      <w:r w:rsidR="00DA7547" w:rsidRPr="00DA7547">
        <w:rPr>
          <w:rFonts w:ascii="宋体" w:eastAsia="宋体" w:hAnsi="宋体"/>
          <w:sz w:val="24"/>
          <w:szCs w:val="24"/>
        </w:rPr>
        <w:t>的任务是实现和扩展人的感觉器官获取信息的功能。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F50FE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Pr="00D2433B" w:rsidRDefault="00404B99" w:rsidP="00404B9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D2433B">
        <w:rPr>
          <w:rFonts w:ascii="宋体" w:eastAsia="宋体" w:hAnsi="宋体" w:hint="eastAsia"/>
          <w:b/>
          <w:sz w:val="28"/>
          <w:szCs w:val="24"/>
        </w:rPr>
        <w:t>简答题</w:t>
      </w:r>
    </w:p>
    <w:p w:rsidR="0098329E" w:rsidRPr="0098329E" w:rsidRDefault="00404B99" w:rsidP="0098329E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26</w:t>
      </w:r>
      <w:r w:rsidR="007D3309">
        <w:rPr>
          <w:rFonts w:ascii="宋体" w:eastAsia="宋体" w:hAnsi="宋体"/>
          <w:sz w:val="24"/>
          <w:szCs w:val="24"/>
        </w:rPr>
        <w:t>.</w:t>
      </w:r>
      <w:r w:rsidR="0098329E" w:rsidRPr="0098329E">
        <w:rPr>
          <w:rFonts w:ascii="宋体" w:eastAsia="宋体" w:hAnsi="宋体"/>
          <w:sz w:val="24"/>
          <w:szCs w:val="24"/>
        </w:rPr>
        <w:t>根据调制方式,通信系统可分为哪些类?并对各个类别进行解释。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27.</w:t>
      </w:r>
      <w:r w:rsidR="0098329E" w:rsidRPr="0098329E">
        <w:rPr>
          <w:rFonts w:ascii="宋体" w:eastAsia="宋体" w:hAnsi="宋体"/>
          <w:sz w:val="24"/>
          <w:szCs w:val="24"/>
        </w:rPr>
        <w:t>什么是最优控制</w:t>
      </w:r>
      <w:r w:rsidR="0098329E">
        <w:rPr>
          <w:rFonts w:ascii="宋体" w:eastAsia="宋体" w:hAnsi="宋体" w:hint="eastAsia"/>
          <w:sz w:val="24"/>
          <w:szCs w:val="24"/>
        </w:rPr>
        <w:t>？</w:t>
      </w:r>
      <w:r w:rsidR="0098329E" w:rsidRPr="0098329E">
        <w:rPr>
          <w:rFonts w:ascii="宋体" w:eastAsia="宋体" w:hAnsi="宋体"/>
          <w:sz w:val="24"/>
          <w:szCs w:val="24"/>
        </w:rPr>
        <w:t>并简述其结构形式</w:t>
      </w:r>
      <w:r w:rsidR="0098329E">
        <w:rPr>
          <w:rFonts w:ascii="宋体" w:eastAsia="宋体" w:hAnsi="宋体" w:hint="eastAsia"/>
          <w:sz w:val="24"/>
          <w:szCs w:val="24"/>
        </w:rPr>
        <w:t>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28.</w:t>
      </w:r>
      <w:r w:rsidR="0098329E" w:rsidRPr="0098329E">
        <w:rPr>
          <w:rFonts w:ascii="宋体" w:eastAsia="宋体" w:hAnsi="宋体"/>
          <w:sz w:val="24"/>
          <w:szCs w:val="24"/>
        </w:rPr>
        <w:t>大学学习和知识结构的关系是怎么样的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29.</w:t>
      </w:r>
      <w:r w:rsidR="0098329E" w:rsidRPr="0098329E">
        <w:rPr>
          <w:rFonts w:ascii="宋体" w:eastAsia="宋体" w:hAnsi="宋体"/>
          <w:sz w:val="24"/>
          <w:szCs w:val="24"/>
        </w:rPr>
        <w:t>机器学习策略有哪些分类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Pr="000F50FE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30.</w:t>
      </w:r>
      <w:r w:rsidR="0098329E" w:rsidRPr="0098329E">
        <w:rPr>
          <w:rFonts w:ascii="宋体" w:eastAsia="宋体" w:hAnsi="宋体"/>
          <w:sz w:val="24"/>
          <w:szCs w:val="24"/>
        </w:rPr>
        <w:t>简述常规信息处理与智能信息处理的区别与关系。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404B99" w:rsidRPr="00A97966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97966">
        <w:rPr>
          <w:rFonts w:ascii="宋体" w:eastAsia="宋体" w:hAnsi="宋体" w:hint="eastAsia"/>
          <w:sz w:val="24"/>
          <w:szCs w:val="24"/>
        </w:rPr>
        <w:t>答案解析：历史问题</w:t>
      </w:r>
    </w:p>
    <w:p w:rsidR="00404B99" w:rsidRPr="00033FA2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Pr="00D2433B" w:rsidRDefault="00404B99" w:rsidP="00404B9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D2433B">
        <w:rPr>
          <w:rFonts w:ascii="宋体" w:eastAsia="宋体" w:hAnsi="宋体" w:hint="eastAsia"/>
          <w:b/>
          <w:sz w:val="28"/>
          <w:szCs w:val="24"/>
        </w:rPr>
        <w:t>论述题</w:t>
      </w: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31.</w:t>
      </w:r>
      <w:r w:rsidR="0098329E" w:rsidRPr="0098329E">
        <w:rPr>
          <w:rFonts w:ascii="宋体" w:eastAsia="宋体" w:hAnsi="宋体"/>
          <w:sz w:val="24"/>
          <w:szCs w:val="24"/>
        </w:rPr>
        <w:t>试述信息安全立法与管理。</w:t>
      </w: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404B99" w:rsidRPr="00DC15C8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</w:p>
    <w:p w:rsidR="00404B99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32.</w:t>
      </w:r>
      <w:r w:rsidR="0098329E" w:rsidRPr="0098329E">
        <w:rPr>
          <w:rFonts w:ascii="宋体" w:eastAsia="宋体" w:hAnsi="宋体"/>
          <w:sz w:val="24"/>
          <w:szCs w:val="24"/>
        </w:rPr>
        <w:t>试述信息科学技术与自动化科学技术的区别与联系。</w:t>
      </w:r>
    </w:p>
    <w:p w:rsidR="00404B99" w:rsidRPr="00DC15C8" w:rsidRDefault="00404B99" w:rsidP="00404B9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EF3BBF" w:rsidRPr="00404B99" w:rsidRDefault="00EF3BBF" w:rsidP="00404B99"/>
    <w:sectPr w:rsidR="00EF3BBF" w:rsidRPr="00404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004" w:rsidRDefault="00AA1004" w:rsidP="007E5909">
      <w:r>
        <w:separator/>
      </w:r>
    </w:p>
  </w:endnote>
  <w:endnote w:type="continuationSeparator" w:id="0">
    <w:p w:rsidR="00AA1004" w:rsidRDefault="00AA1004" w:rsidP="007E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004" w:rsidRDefault="00AA1004" w:rsidP="007E5909">
      <w:r>
        <w:separator/>
      </w:r>
    </w:p>
  </w:footnote>
  <w:footnote w:type="continuationSeparator" w:id="0">
    <w:p w:rsidR="00AA1004" w:rsidRDefault="00AA1004" w:rsidP="007E5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23B1D"/>
    <w:multiLevelType w:val="hybridMultilevel"/>
    <w:tmpl w:val="C33A3194"/>
    <w:lvl w:ilvl="0" w:tplc="4AB2E304">
      <w:start w:val="1"/>
      <w:numFmt w:val="chineseCountingThousand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BB"/>
    <w:rsid w:val="000F403C"/>
    <w:rsid w:val="000F41AC"/>
    <w:rsid w:val="001019DA"/>
    <w:rsid w:val="0013688A"/>
    <w:rsid w:val="00220D5D"/>
    <w:rsid w:val="0039066E"/>
    <w:rsid w:val="003B6CB7"/>
    <w:rsid w:val="00404B99"/>
    <w:rsid w:val="00425210"/>
    <w:rsid w:val="00565461"/>
    <w:rsid w:val="00567208"/>
    <w:rsid w:val="005C221A"/>
    <w:rsid w:val="00651FC7"/>
    <w:rsid w:val="006F27EC"/>
    <w:rsid w:val="0072183E"/>
    <w:rsid w:val="007D3309"/>
    <w:rsid w:val="007E5909"/>
    <w:rsid w:val="00803EBB"/>
    <w:rsid w:val="008B2B42"/>
    <w:rsid w:val="009009CB"/>
    <w:rsid w:val="0098329E"/>
    <w:rsid w:val="009A4D0B"/>
    <w:rsid w:val="00AA1004"/>
    <w:rsid w:val="00AC78D9"/>
    <w:rsid w:val="00AE7DC7"/>
    <w:rsid w:val="00AF67C4"/>
    <w:rsid w:val="00B70570"/>
    <w:rsid w:val="00D7625E"/>
    <w:rsid w:val="00DA7547"/>
    <w:rsid w:val="00DD0043"/>
    <w:rsid w:val="00E308DA"/>
    <w:rsid w:val="00E97568"/>
    <w:rsid w:val="00EF3BBF"/>
    <w:rsid w:val="00F05D5F"/>
    <w:rsid w:val="00F83B12"/>
    <w:rsid w:val="00FC4940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5909ED"/>
  <w15:chartTrackingRefBased/>
  <w15:docId w15:val="{445D1D99-0F9C-4290-800E-E411D839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90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59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59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E5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2022-02-12T10:31:00Z</dcterms:created>
  <dcterms:modified xsi:type="dcterms:W3CDTF">2022-02-16T05:12:00Z</dcterms:modified>
</cp:coreProperties>
</file>