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55B81" w14:textId="77777777" w:rsidR="007D6B30" w:rsidRDefault="00000000">
      <w:pPr>
        <w:pStyle w:val="Heading1"/>
      </w:pPr>
      <w:r>
        <w:t>Physical Mockup — Automatic Plant Watering Elephant</w:t>
      </w:r>
    </w:p>
    <w:p w14:paraId="7BE41337" w14:textId="77777777" w:rsidR="007D6B30" w:rsidRDefault="007D6B30"/>
    <w:p w14:paraId="6CEE5B45" w14:textId="77777777" w:rsidR="007D6B30" w:rsidRDefault="007D6B30"/>
    <w:p w14:paraId="6868AEA8" w14:textId="77777777" w:rsidR="007D6B30" w:rsidRPr="00786C25" w:rsidRDefault="007D6B30">
      <w:pPr>
        <w:rPr>
          <w:lang w:val="nb-NO"/>
        </w:rPr>
      </w:pPr>
    </w:p>
    <w:p w14:paraId="130148B6" w14:textId="77777777" w:rsidR="007D6B30" w:rsidRDefault="00000000">
      <w:pPr>
        <w:pStyle w:val="Heading2"/>
      </w:pPr>
      <w:r>
        <w:t>Summary</w:t>
      </w:r>
    </w:p>
    <w:p w14:paraId="334F3440" w14:textId="28CB76B6" w:rsidR="007D6B30" w:rsidRDefault="00000000" w:rsidP="00786C25">
      <w:pPr>
        <w:ind w:left="720"/>
      </w:pPr>
      <w:r>
        <w:t>For this iteration, I focused on making the body fit real components, validating the watering logic on the bench</w:t>
      </w:r>
      <w:r w:rsidR="00786C25">
        <w:br/>
      </w:r>
      <w:r w:rsidR="00786C25">
        <w:br/>
      </w:r>
      <w:r w:rsidR="00786C25" w:rsidRPr="00786C25">
        <w:drawing>
          <wp:inline distT="0" distB="0" distL="0" distR="0" wp14:anchorId="4480900A" wp14:editId="1246FC7B">
            <wp:extent cx="5486400" cy="4084955"/>
            <wp:effectExtent l="0" t="0" r="0" b="0"/>
            <wp:docPr id="1905934422" name="Picture 1" descr="A diagram of an electr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34422" name="Picture 1" descr="A diagram of an electrical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C25">
        <w:br/>
        <w:t xml:space="preserve">                  Diagram of the Elephant Watering System Architecture </w:t>
      </w:r>
    </w:p>
    <w:p w14:paraId="0D26A314" w14:textId="77777777" w:rsidR="00786C25" w:rsidRDefault="00786C25"/>
    <w:p w14:paraId="30824820" w14:textId="77777777" w:rsidR="00786C25" w:rsidRDefault="00786C25"/>
    <w:p w14:paraId="07F1B406" w14:textId="77777777" w:rsidR="00786C25" w:rsidRDefault="00786C25"/>
    <w:p w14:paraId="009455B1" w14:textId="77777777" w:rsidR="007D6B30" w:rsidRDefault="007D6B30"/>
    <w:p w14:paraId="55A823FE" w14:textId="77777777" w:rsidR="007D6B30" w:rsidRDefault="00000000">
      <w:pPr>
        <w:pStyle w:val="Heading2"/>
      </w:pPr>
      <w:r>
        <w:lastRenderedPageBreak/>
        <w:t>Key Design Decisions</w:t>
      </w:r>
    </w:p>
    <w:p w14:paraId="2E79A60F" w14:textId="7BF8E424" w:rsidR="007D6B30" w:rsidRDefault="00000000">
      <w:pPr>
        <w:pStyle w:val="ListBullet"/>
      </w:pPr>
      <w:r>
        <w:t>Form + function together: the elephant trunk is a natural outlet for a water hose and makes the object approachable at home</w:t>
      </w:r>
      <w:r w:rsidR="00786C25">
        <w:t>.</w:t>
      </w:r>
    </w:p>
    <w:p w14:paraId="0BE46A24" w14:textId="77777777" w:rsidR="007D6B30" w:rsidRDefault="00000000">
      <w:pPr>
        <w:pStyle w:val="ListBullet"/>
      </w:pPr>
      <w:r>
        <w:t>Real dimensions: I adjusted the Fusion 360 model to actual parts—motor (≈3.5 cm), hose (0.8–0.9 cm) with a 9 mm trunk channel, and space in the hat for Arduino Uno (7.5×5.5 cm), a 9V battery, motor driver (4.5×2 cm), and moisture sensor board (4.5×2 cm).</w:t>
      </w:r>
    </w:p>
    <w:p w14:paraId="19A6F7C1" w14:textId="77777777" w:rsidR="007D6B30" w:rsidRDefault="00000000">
      <w:pPr>
        <w:pStyle w:val="ListBullet"/>
      </w:pPr>
      <w:r>
        <w:t>Safety and clarity: relay‑driven pump (external power) and logic that only waters on stable dry readings; the mockup makes wiring and behavior transparent.</w:t>
      </w:r>
    </w:p>
    <w:p w14:paraId="357B6022" w14:textId="77777777" w:rsidR="007D6B30" w:rsidRDefault="007D6B30"/>
    <w:p w14:paraId="5923DAF5" w14:textId="77777777" w:rsidR="007D6B30" w:rsidRDefault="00000000">
      <w:pPr>
        <w:pStyle w:val="Heading2"/>
      </w:pPr>
      <w:r>
        <w:t>Current Implementation Progress</w:t>
      </w:r>
    </w:p>
    <w:p w14:paraId="4F93C457" w14:textId="77777777" w:rsidR="007D6B30" w:rsidRDefault="00000000">
      <w:pPr>
        <w:pStyle w:val="ListBullet"/>
      </w:pPr>
      <w:r>
        <w:t>3D Design and Print: refined the body and hat in Fusion 360, split parts, added mounting holes; printed in PLA (0.2 mm layers, 15–20% infill). The body was printed on its side with tree supports. The motor mount inside the body reduces vibration and looks cleaner.</w:t>
      </w:r>
    </w:p>
    <w:p w14:paraId="72E0278D" w14:textId="77777777" w:rsidR="007D6B30" w:rsidRDefault="00000000">
      <w:pPr>
        <w:pStyle w:val="ListBullet"/>
      </w:pPr>
      <w:r>
        <w:t>Bench Electronics Test: Arduino Uno + relay + pump (5–6 V); capacitive soil sensor on A0. Calibration: dry ≈800, wet ≈380. Water ON at 30% moisture, OFF at 40%. Safety: 15 s max pump run and 10 min cooldown. Sampling used 1 sample/sec for testing; for real use I’ll target 30–60 s to save power.</w:t>
      </w:r>
    </w:p>
    <w:p w14:paraId="203499B0" w14:textId="77777777" w:rsidR="00786C25" w:rsidRDefault="00786C25" w:rsidP="00786C25">
      <w:pPr>
        <w:pStyle w:val="ListBullet"/>
        <w:numPr>
          <w:ilvl w:val="0"/>
          <w:numId w:val="0"/>
        </w:numPr>
        <w:ind w:left="360" w:hanging="360"/>
      </w:pPr>
    </w:p>
    <w:p w14:paraId="4E470DF3" w14:textId="4DB687D0" w:rsidR="007D6B30" w:rsidRDefault="00786C25" w:rsidP="00786C25">
      <w:pPr>
        <w:jc w:val="center"/>
      </w:pPr>
      <w:r>
        <w:rPr>
          <w:noProof/>
        </w:rPr>
        <w:lastRenderedPageBreak/>
        <w:drawing>
          <wp:inline distT="0" distB="0" distL="0" distR="0" wp14:anchorId="1BF76908" wp14:editId="729E74D3">
            <wp:extent cx="3541183" cy="6858000"/>
            <wp:effectExtent l="0" t="0" r="2540" b="0"/>
            <wp:docPr id="1434434617" name="Picture 1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4617" name="Picture 1" descr="A screenshot of a computer scre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025" cy="68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Signals Plot  </w:t>
      </w:r>
      <w:r>
        <w:br/>
      </w:r>
    </w:p>
    <w:p w14:paraId="03B75681" w14:textId="77777777" w:rsidR="00786C25" w:rsidRDefault="00786C25" w:rsidP="00786C25">
      <w:pPr>
        <w:jc w:val="center"/>
      </w:pPr>
    </w:p>
    <w:p w14:paraId="26716860" w14:textId="77777777" w:rsidR="00786C25" w:rsidRDefault="00786C25" w:rsidP="00786C25">
      <w:pPr>
        <w:jc w:val="center"/>
      </w:pPr>
    </w:p>
    <w:p w14:paraId="16EEFC4C" w14:textId="77777777" w:rsidR="007D6B30" w:rsidRDefault="00000000">
      <w:pPr>
        <w:pStyle w:val="Heading2"/>
      </w:pPr>
      <w:r>
        <w:lastRenderedPageBreak/>
        <w:t>Final Outcome of This Iteration</w:t>
      </w:r>
    </w:p>
    <w:p w14:paraId="69519AFE" w14:textId="77777777" w:rsidR="007D6B30" w:rsidRDefault="00000000">
      <w:pPr>
        <w:pStyle w:val="ListBullet"/>
      </w:pPr>
      <w:r>
        <w:t>A printed elephant body and hat that fit the tube, motor, and electronics.</w:t>
      </w:r>
    </w:p>
    <w:p w14:paraId="7AB3E2A1" w14:textId="77777777" w:rsidR="007D6B30" w:rsidRDefault="00000000">
      <w:pPr>
        <w:pStyle w:val="ListBullet"/>
      </w:pPr>
      <w:r>
        <w:t>A clear, user‑facing paper UI that communicates the system state and actions.</w:t>
      </w:r>
    </w:p>
    <w:p w14:paraId="620A2AF4" w14:textId="77777777" w:rsidR="007D6B30" w:rsidRDefault="00000000">
      <w:pPr>
        <w:pStyle w:val="ListBullet"/>
      </w:pPr>
      <w:r>
        <w:t>Verified watering logic on the bench: the relay/pump toggles automatically based on soil moisture percentage with safety limits.</w:t>
      </w:r>
    </w:p>
    <w:p w14:paraId="3B1EC535" w14:textId="6E8527A0" w:rsidR="007D6B30" w:rsidRDefault="007D6B30" w:rsidP="00786C25">
      <w:pPr>
        <w:pStyle w:val="ListBullet"/>
        <w:numPr>
          <w:ilvl w:val="0"/>
          <w:numId w:val="0"/>
        </w:numPr>
        <w:ind w:left="360"/>
      </w:pPr>
    </w:p>
    <w:p w14:paraId="268051AE" w14:textId="77777777" w:rsidR="007D6B30" w:rsidRDefault="007D6B30"/>
    <w:p w14:paraId="23CA485E" w14:textId="77777777" w:rsidR="007D6B30" w:rsidRDefault="00000000">
      <w:pPr>
        <w:pStyle w:val="Heading2"/>
      </w:pPr>
      <w:r>
        <w:t>New Elements and Why They Improve UX</w:t>
      </w:r>
    </w:p>
    <w:p w14:paraId="224714EB" w14:textId="77777777" w:rsidR="007D6B30" w:rsidRDefault="00000000">
      <w:pPr>
        <w:pStyle w:val="ListBullet"/>
      </w:pPr>
      <w:r>
        <w:t>Bigger trunk channel (9 mm) for better flow and easy hose fit.</w:t>
      </w:r>
    </w:p>
    <w:p w14:paraId="5D63311E" w14:textId="5F6ECD5B" w:rsidR="007D6B30" w:rsidRDefault="00000000">
      <w:pPr>
        <w:pStyle w:val="ListBullet"/>
      </w:pPr>
      <w:r>
        <w:t>Stability‑based watering with time safety limits to prevent overwatering and motor stress.</w:t>
      </w:r>
    </w:p>
    <w:p w14:paraId="1265B505" w14:textId="68A5D114" w:rsidR="00786C25" w:rsidRDefault="00786C25">
      <w:pPr>
        <w:pStyle w:val="ListBullet"/>
      </w:pPr>
      <w:r>
        <w:t>Rotating table</w:t>
      </w:r>
    </w:p>
    <w:p w14:paraId="2287B2DA" w14:textId="77777777" w:rsidR="00786C25" w:rsidRDefault="00786C25">
      <w:pPr>
        <w:pStyle w:val="Heading2"/>
      </w:pPr>
    </w:p>
    <w:p w14:paraId="2460299F" w14:textId="054E2901" w:rsidR="007D6B30" w:rsidRDefault="00000000">
      <w:pPr>
        <w:pStyle w:val="Heading2"/>
      </w:pPr>
      <w:r>
        <w:t>Next Steps</w:t>
      </w:r>
    </w:p>
    <w:p w14:paraId="18298651" w14:textId="77777777" w:rsidR="007D6B30" w:rsidRDefault="00000000">
      <w:pPr>
        <w:pStyle w:val="ListBullet"/>
      </w:pPr>
      <w:r>
        <w:t>Install the real LCD and buttons (replace the paper UI).</w:t>
      </w:r>
    </w:p>
    <w:p w14:paraId="0C1284D5" w14:textId="77777777" w:rsidR="007D6B30" w:rsidRDefault="00000000">
      <w:pPr>
        <w:pStyle w:val="ListBullet"/>
      </w:pPr>
      <w:r>
        <w:t>Integrate DHT11 to make watering climate‑aware.</w:t>
      </w:r>
    </w:p>
    <w:p w14:paraId="3D7E83B8" w14:textId="77777777" w:rsidR="007D6B30" w:rsidRDefault="00000000">
      <w:pPr>
        <w:pStyle w:val="ListBullet"/>
      </w:pPr>
      <w:r>
        <w:t>Run a 24–48 h moisture logging test and tune thresholds.</w:t>
      </w:r>
    </w:p>
    <w:p w14:paraId="3990075B" w14:textId="4AE52478" w:rsidR="007D6B30" w:rsidRDefault="00000000">
      <w:pPr>
        <w:pStyle w:val="ListBullet"/>
      </w:pPr>
      <w:r>
        <w:t>Add a rotating base in the next version so the elephant can water multiple plants.</w:t>
      </w:r>
      <w:r w:rsidR="00786C25">
        <w:br/>
      </w:r>
    </w:p>
    <w:sectPr w:rsidR="007D6B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373742">
    <w:abstractNumId w:val="8"/>
  </w:num>
  <w:num w:numId="2" w16cid:durableId="1991520532">
    <w:abstractNumId w:val="6"/>
  </w:num>
  <w:num w:numId="3" w16cid:durableId="100347484">
    <w:abstractNumId w:val="5"/>
  </w:num>
  <w:num w:numId="4" w16cid:durableId="889535722">
    <w:abstractNumId w:val="4"/>
  </w:num>
  <w:num w:numId="5" w16cid:durableId="66804036">
    <w:abstractNumId w:val="7"/>
  </w:num>
  <w:num w:numId="6" w16cid:durableId="2027825112">
    <w:abstractNumId w:val="3"/>
  </w:num>
  <w:num w:numId="7" w16cid:durableId="977801693">
    <w:abstractNumId w:val="2"/>
  </w:num>
  <w:num w:numId="8" w16cid:durableId="2039504927">
    <w:abstractNumId w:val="1"/>
  </w:num>
  <w:num w:numId="9" w16cid:durableId="89917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FD1"/>
    <w:rsid w:val="006F6E63"/>
    <w:rsid w:val="00786C25"/>
    <w:rsid w:val="007D6B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BF2A7"/>
  <w14:defaultImageDpi w14:val="300"/>
  <w15:docId w15:val="{F5B49F93-ABC0-4980-AFFF-C38FCC80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370</Words>
  <Characters>1837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Carpio</cp:lastModifiedBy>
  <cp:revision>3</cp:revision>
  <cp:lastPrinted>2025-10-24T15:58:00Z</cp:lastPrinted>
  <dcterms:created xsi:type="dcterms:W3CDTF">2013-12-23T23:15:00Z</dcterms:created>
  <dcterms:modified xsi:type="dcterms:W3CDTF">2025-10-24T20:10:00Z</dcterms:modified>
  <cp:category/>
</cp:coreProperties>
</file>