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81372A"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81372A">
        <w:rPr>
          <w:noProof/>
        </w:rPr>
        <w:t>9/9/2013 6:54 PM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r>
        <w:t>review draft for update to v1.</w:t>
      </w:r>
      <w:r w:rsidR="00A66629">
        <w:t>2</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Ricahrd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81372A"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81372A"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C41287">
          <w:rPr>
            <w:noProof/>
            <w:webHidden/>
          </w:rPr>
          <w:t>10</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C41287">
          <w:rPr>
            <w:noProof/>
            <w:webHidden/>
          </w:rPr>
          <w:t>15</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5" w:history="1">
        <w:r w:rsidR="00C41287" w:rsidRPr="00EF76C4">
          <w:rPr>
            <w:rStyle w:val="Hyperlink"/>
            <w:noProof/>
          </w:rPr>
          <w:t>3.1 Core spatial dataset, dataset series, and service elements</w:t>
        </w:r>
        <w:r w:rsidR="00C41287">
          <w:rPr>
            <w:noProof/>
            <w:webHidden/>
          </w:rPr>
          <w:tab/>
        </w:r>
        <w:r w:rsidR="00C41287">
          <w:rPr>
            <w:noProof/>
            <w:webHidden/>
          </w:rPr>
          <w:fldChar w:fldCharType="begin"/>
        </w:r>
        <w:r w:rsidR="00C41287">
          <w:rPr>
            <w:noProof/>
            <w:webHidden/>
          </w:rPr>
          <w:instrText xml:space="preserve"> PAGEREF _Toc357168925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6" w:history="1">
        <w:r w:rsidR="00C41287" w:rsidRPr="00EF76C4">
          <w:rPr>
            <w:rStyle w:val="Hyperlink"/>
            <w:noProof/>
            <w:highlight w:val="yellow"/>
          </w:rPr>
          <w:t>3.2 Dataset Identification properties (MD_DataIdentification)</w:t>
        </w:r>
        <w:r w:rsidR="00C41287">
          <w:rPr>
            <w:noProof/>
            <w:webHidden/>
          </w:rPr>
          <w:tab/>
        </w:r>
        <w:r w:rsidR="00C41287">
          <w:rPr>
            <w:noProof/>
            <w:webHidden/>
          </w:rPr>
          <w:fldChar w:fldCharType="begin"/>
        </w:r>
        <w:r w:rsidR="00C41287">
          <w:rPr>
            <w:noProof/>
            <w:webHidden/>
          </w:rPr>
          <w:instrText xml:space="preserve"> PAGEREF _Toc357168926 \h </w:instrText>
        </w:r>
        <w:r w:rsidR="00C41287">
          <w:rPr>
            <w:noProof/>
            <w:webHidden/>
          </w:rPr>
        </w:r>
        <w:r w:rsidR="00C41287">
          <w:rPr>
            <w:noProof/>
            <w:webHidden/>
          </w:rPr>
          <w:fldChar w:fldCharType="separate"/>
        </w:r>
        <w:r w:rsidR="00C41287">
          <w:rPr>
            <w:noProof/>
            <w:webHidden/>
          </w:rPr>
          <w:t>38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C41287">
          <w:rPr>
            <w:noProof/>
            <w:webHidden/>
          </w:rPr>
          <w:t>48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r>
        <w:r w:rsidR="00C41287">
          <w:rPr>
            <w:noProof/>
            <w:webHidden/>
          </w:rPr>
          <w:fldChar w:fldCharType="separate"/>
        </w:r>
        <w:r w:rsidR="00C41287">
          <w:rPr>
            <w:noProof/>
            <w:webHidden/>
          </w:rPr>
          <w:t>64</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r>
        <w:r w:rsidR="00C41287">
          <w:rPr>
            <w:noProof/>
            <w:webHidden/>
          </w:rPr>
          <w:fldChar w:fldCharType="separate"/>
        </w:r>
        <w:r w:rsidR="00C41287">
          <w:rPr>
            <w:noProof/>
            <w:webHidden/>
          </w:rPr>
          <w:t>65</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C41287">
          <w:rPr>
            <w:noProof/>
            <w:webHidden/>
          </w:rPr>
          <w:t>71</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C41287">
          <w:rPr>
            <w:noProof/>
            <w:webHidden/>
          </w:rPr>
          <w:t>72</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C41287">
          <w:rPr>
            <w:noProof/>
            <w:webHidden/>
          </w:rPr>
          <w:t>73</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C41287">
          <w:rPr>
            <w:noProof/>
            <w:webHidden/>
          </w:rPr>
          <w:t>74</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C41287">
          <w:rPr>
            <w:noProof/>
            <w:webHidden/>
          </w:rPr>
          <w:t>78</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81372A">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C41287">
          <w:rPr>
            <w:noProof/>
            <w:webHidden/>
          </w:rPr>
          <w:t>91</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C41287">
          <w:rPr>
            <w:noProof/>
            <w:webHidden/>
          </w:rPr>
          <w:t>95</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C41287">
          <w:rPr>
            <w:noProof/>
            <w:webHidden/>
          </w:rPr>
          <w:t>99</w:t>
        </w:r>
        <w:r w:rsidR="00C41287">
          <w:rPr>
            <w:noProof/>
            <w:webHidden/>
          </w:rPr>
          <w:fldChar w:fldCharType="end"/>
        </w:r>
      </w:hyperlink>
    </w:p>
    <w:p w:rsidR="00C41287" w:rsidRPr="00295732" w:rsidRDefault="0081372A">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70" w:history="1">
        <w:r w:rsidR="00C41287" w:rsidRPr="00EF76C4">
          <w:rPr>
            <w:rStyle w:val="Hyperlink"/>
            <w:noProof/>
          </w:rPr>
          <w:t>8.2 USGIN ISO 19139 Dataset Metadata</w:t>
        </w:r>
        <w:r w:rsidR="00C41287">
          <w:rPr>
            <w:noProof/>
            <w:webHidden/>
          </w:rPr>
          <w:tab/>
        </w:r>
        <w:r w:rsidR="00C41287">
          <w:rPr>
            <w:noProof/>
            <w:webHidden/>
          </w:rPr>
          <w:fldChar w:fldCharType="begin"/>
        </w:r>
        <w:r w:rsidR="00C41287">
          <w:rPr>
            <w:noProof/>
            <w:webHidden/>
          </w:rPr>
          <w:instrText xml:space="preserve"> PAGEREF _Toc357168970 \h </w:instrText>
        </w:r>
        <w:r w:rsidR="00C41287">
          <w:rPr>
            <w:noProof/>
            <w:webHidden/>
          </w:rPr>
        </w:r>
        <w:r w:rsidR="00C41287">
          <w:rPr>
            <w:noProof/>
            <w:webHidden/>
          </w:rPr>
          <w:fldChar w:fldCharType="separate"/>
        </w:r>
        <w:r w:rsidR="00C41287">
          <w:rPr>
            <w:noProof/>
            <w:webHidden/>
          </w:rPr>
          <w:t>110</w:t>
        </w:r>
        <w:r w:rsidR="00C41287">
          <w:rPr>
            <w:noProof/>
            <w:webHidden/>
          </w:rPr>
          <w:fldChar w:fldCharType="end"/>
        </w:r>
      </w:hyperlink>
    </w:p>
    <w:p w:rsidR="00C41287" w:rsidRPr="00295732" w:rsidRDefault="0081372A">
      <w:pPr>
        <w:pStyle w:val="TOC2"/>
        <w:tabs>
          <w:tab w:val="right" w:leader="dot" w:pos="9350"/>
        </w:tabs>
        <w:rPr>
          <w:rFonts w:ascii="Calibri" w:eastAsia="Times New Roman" w:hAnsi="Calibri"/>
          <w:noProof/>
          <w:szCs w:val="22"/>
        </w:rPr>
      </w:pPr>
      <w:hyperlink w:anchor="_Toc357168971" w:history="1">
        <w:r w:rsidR="00C41287" w:rsidRPr="00522388">
          <w:rPr>
            <w:rStyle w:val="Hyperlink"/>
            <w:noProof/>
            <w:highlight w:val="yellow"/>
          </w:rPr>
          <w:t>8.3 USGIN ISO 19139 Service Metadata</w:t>
        </w:r>
        <w:r w:rsidR="00C41287" w:rsidRPr="00522388">
          <w:rPr>
            <w:noProof/>
            <w:webHidden/>
            <w:highlight w:val="yellow"/>
          </w:rPr>
          <w:tab/>
        </w:r>
        <w:r w:rsidR="00C41287" w:rsidRPr="00522388">
          <w:rPr>
            <w:noProof/>
            <w:webHidden/>
            <w:highlight w:val="yellow"/>
          </w:rPr>
          <w:fldChar w:fldCharType="begin"/>
        </w:r>
        <w:r w:rsidR="00C41287" w:rsidRPr="00522388">
          <w:rPr>
            <w:noProof/>
            <w:webHidden/>
            <w:highlight w:val="yellow"/>
          </w:rPr>
          <w:instrText xml:space="preserve"> PAGEREF _Toc357168971 \h </w:instrText>
        </w:r>
        <w:r w:rsidR="00C41287" w:rsidRPr="00522388">
          <w:rPr>
            <w:noProof/>
            <w:webHidden/>
            <w:highlight w:val="yellow"/>
          </w:rPr>
        </w:r>
        <w:r w:rsidR="00C41287" w:rsidRPr="00522388">
          <w:rPr>
            <w:noProof/>
            <w:webHidden/>
            <w:highlight w:val="yellow"/>
          </w:rPr>
          <w:fldChar w:fldCharType="separate"/>
        </w:r>
        <w:r w:rsidR="00C41287" w:rsidRPr="00522388">
          <w:rPr>
            <w:noProof/>
            <w:webHidden/>
            <w:highlight w:val="yellow"/>
          </w:rPr>
          <w:t>131</w:t>
        </w:r>
        <w:r w:rsidR="00C41287" w:rsidRPr="00522388">
          <w:rPr>
            <w:noProof/>
            <w:webHidden/>
            <w:highlight w:val="yellow"/>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81372A">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2" w:name="_Ref244487330"/>
      <w:bookmarkStart w:id="3" w:name="_Toc357168913"/>
      <w:r w:rsidRPr="00CB2F1D">
        <w:lastRenderedPageBreak/>
        <w:t>Introduction</w:t>
      </w:r>
      <w:bookmarkEnd w:id="2"/>
      <w:bookmarkEnd w:id="3"/>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4" w:name="_Toc244419013"/>
      <w:bookmarkStart w:id="5" w:name="_Toc357168914"/>
      <w:bookmarkEnd w:id="4"/>
      <w:r w:rsidRPr="00CB2F1D">
        <w:t>Normative References</w:t>
      </w:r>
      <w:bookmarkEnd w:id="5"/>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6" w:name="_Toc357168915"/>
      <w:r w:rsidRPr="00CB2F1D">
        <w:rPr>
          <w:lang w:eastAsia="ja-JP"/>
        </w:rPr>
        <w:t>Purpose</w:t>
      </w:r>
      <w:bookmarkEnd w:id="6"/>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7" w:name="_Toc357168916"/>
      <w:r w:rsidRPr="00CB2F1D">
        <w:t>Terminology</w:t>
      </w:r>
      <w:bookmarkEnd w:id="7"/>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8" w:name="_Toc357168917"/>
      <w:bookmarkStart w:id="9" w:name="_Toc161664987"/>
      <w:r w:rsidRPr="00CB2F1D">
        <w:t>ISO Schemas Location</w:t>
      </w:r>
      <w:bookmarkEnd w:id="8"/>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0" w:name="_Toc357168918"/>
      <w:r w:rsidRPr="00CB2F1D">
        <w:lastRenderedPageBreak/>
        <w:t>Overview of the Profile</w:t>
      </w:r>
      <w:bookmarkEnd w:id="9"/>
      <w:bookmarkEnd w:id="10"/>
    </w:p>
    <w:p w:rsidR="000E70F1" w:rsidRDefault="000E70F1" w:rsidP="000E70F1">
      <w:pPr>
        <w:pStyle w:val="Heading2"/>
        <w:tabs>
          <w:tab w:val="clear" w:pos="720"/>
        </w:tabs>
        <w:rPr>
          <w:lang w:eastAsia="ja-JP"/>
        </w:rPr>
      </w:pPr>
      <w:bookmarkStart w:id="11" w:name="_Toc357168919"/>
      <w:bookmarkStart w:id="12" w:name="_Toc161664988"/>
      <w:r>
        <w:rPr>
          <w:lang w:eastAsia="ja-JP"/>
        </w:rPr>
        <w:t>Quick Reference</w:t>
      </w:r>
      <w:bookmarkEnd w:id="11"/>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r>
        <w:lastRenderedPageBreak/>
        <w:t>Non-service resources</w:t>
      </w:r>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r w:rsidR="007D5B78">
        <w:rPr>
          <w:lang w:eastAsia="ja-JP"/>
        </w:rPr>
        <w:t>Resources</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3" w:name="_Toc357168920"/>
      <w:r w:rsidRPr="00CB2F1D">
        <w:t>General Objectives</w:t>
      </w:r>
      <w:bookmarkEnd w:id="12"/>
      <w:bookmarkEnd w:id="13"/>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4" w:name="_Toc357168921"/>
      <w:bookmarkStart w:id="15" w:name="_Toc161664989"/>
      <w:r w:rsidRPr="00CB2F1D">
        <w:t>Requirements</w:t>
      </w:r>
      <w:bookmarkEnd w:id="14"/>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6" w:name="_Toc357168922"/>
      <w:bookmarkEnd w:id="15"/>
      <w:r w:rsidRPr="00CB2F1D">
        <w:rPr>
          <w:lang w:eastAsia="ja-JP"/>
        </w:rPr>
        <w:t>Use cases to be supported</w:t>
      </w:r>
      <w:bookmarkEnd w:id="16"/>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17" w:name="_Toc277856201"/>
      <w:bookmarkStart w:id="18" w:name="_Toc277856202"/>
      <w:bookmarkStart w:id="19" w:name="_Toc277856207"/>
      <w:bookmarkStart w:id="20" w:name="_Toc277856208"/>
      <w:bookmarkStart w:id="21" w:name="_Toc277856209"/>
      <w:bookmarkStart w:id="22" w:name="_Toc277856211"/>
      <w:bookmarkStart w:id="23" w:name="_Toc277856212"/>
      <w:bookmarkStart w:id="24" w:name="_Toc357168923"/>
      <w:bookmarkEnd w:id="17"/>
      <w:bookmarkEnd w:id="18"/>
      <w:bookmarkEnd w:id="19"/>
      <w:bookmarkEnd w:id="20"/>
      <w:bookmarkEnd w:id="21"/>
      <w:bookmarkEnd w:id="22"/>
      <w:bookmarkEnd w:id="23"/>
      <w:r w:rsidRPr="00CB2F1D">
        <w:rPr>
          <w:lang w:eastAsia="ja-JP"/>
        </w:rPr>
        <w:t>Resources of interest</w:t>
      </w:r>
      <w:bookmarkEnd w:id="24"/>
      <w:r w:rsidR="0032148F" w:rsidRPr="00CB2F1D">
        <w:rPr>
          <w:lang w:eastAsia="ja-JP"/>
        </w:rPr>
        <w:t xml:space="preserve"> </w:t>
      </w:r>
    </w:p>
    <w:p w:rsidR="000E70F1" w:rsidRDefault="0032148F" w:rsidP="00C55311">
      <w:pPr>
        <w:sectPr w:rsidR="000E70F1" w:rsidSect="009851E6">
          <w:headerReference w:type="even" r:id="rId24"/>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25" w:name="_Ref243546304"/>
      <w:bookmarkStart w:id="26" w:name="_Toc277856260"/>
    </w:p>
    <w:p w:rsidR="0032148F" w:rsidRPr="00CB2F1D" w:rsidRDefault="0032148F" w:rsidP="0008310B">
      <w:pPr>
        <w:pStyle w:val="Caption"/>
      </w:pPr>
      <w:r w:rsidRPr="00CB2F1D">
        <w:lastRenderedPageBreak/>
        <w:t xml:space="preserve">Table </w:t>
      </w:r>
      <w:r w:rsidR="0081372A">
        <w:fldChar w:fldCharType="begin"/>
      </w:r>
      <w:r w:rsidR="0081372A">
        <w:instrText xml:space="preserve"> SEQ Table \* ARABIC </w:instrText>
      </w:r>
      <w:r w:rsidR="0081372A">
        <w:fldChar w:fldCharType="separate"/>
      </w:r>
      <w:r w:rsidR="00877F9F">
        <w:rPr>
          <w:noProof/>
        </w:rPr>
        <w:t>1</w:t>
      </w:r>
      <w:r w:rsidR="0081372A">
        <w:rPr>
          <w:noProof/>
        </w:rPr>
        <w:fldChar w:fldCharType="end"/>
      </w:r>
      <w:bookmarkEnd w:id="25"/>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26"/>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5"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An aggregation of resources. A collection is described as a group; its parts may also be separately described. (from </w:t>
            </w:r>
            <w:hyperlink r:id="rId26"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 xml:space="preserve">ples might include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alogs of such collections (as aggregations of metadata records). The criteria for aggregation</w:t>
            </w:r>
            <w:r w:rsidR="002C544A">
              <w:t xml:space="preserve"> is arbitrary. </w:t>
            </w:r>
            <w:r w:rsidRPr="00CB2F1D">
              <w:t xml:space="preserve">Collections may contain any number of items and may have varying levels of permanence. A </w:t>
            </w:r>
            <w:r w:rsidR="00EE6EBE">
              <w:t>"</w:t>
            </w:r>
            <w:r w:rsidRPr="00CB2F1D">
              <w:t>collection-level description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7"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machine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Dataset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r>
              <w:t>A</w:t>
            </w:r>
            <w:r w:rsidRPr="00CB2F1D">
              <w:t xml:space="preserve"> </w:t>
            </w:r>
            <w:r w:rsidR="000E1C54" w:rsidRPr="00CB2F1D">
              <w:t>packaged body of intellectual work;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text.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28"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representations.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Image.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human-modified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location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impression of motion when shown in succession. Examples include animations, movies, television programs, videos, zoetropes, or visual output from a sim</w:t>
            </w:r>
            <w:r w:rsidRPr="00CB2F1D">
              <w:t>u</w:t>
            </w:r>
            <w:r w:rsidRPr="00CB2F1D">
              <w:t>lation. Instances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recordings.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genre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extent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relationships.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representations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distribution </w:t>
            </w:r>
            <w:r w:rsidRPr="00CB2F1D">
              <w:t>)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Examples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6"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Identifiable stand alone software application. Identity of resource is based on function performed, input and output requirements, and authorship. The same application may be packaged in different file formats to run in different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execute the described function on that computer, independent of any network connection.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7"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to  include other sampling geometry (borehole, image footprint)... Analogous in function to a keyword, but carries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27" w:name="_Toc357168924"/>
      <w:bookmarkStart w:id="28" w:name="_Toc161664991"/>
      <w:r w:rsidRPr="00CB2F1D">
        <w:lastRenderedPageBreak/>
        <w:t xml:space="preserve">USGIN </w:t>
      </w:r>
      <w:r w:rsidR="00A357C8">
        <w:t>Usage of Metadata Elements</w:t>
      </w:r>
      <w:bookmarkEnd w:id="27"/>
    </w:p>
    <w:p w:rsidR="0032148F" w:rsidRPr="00CB2F1D" w:rsidRDefault="00E6692A" w:rsidP="00A357C8">
      <w:pPr>
        <w:pStyle w:val="Heading2"/>
      </w:pPr>
      <w:bookmarkStart w:id="29"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29"/>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0" w:name="_Ref244579224"/>
      <w:bookmarkStart w:id="31" w:name="_Toc277856261"/>
      <w:r w:rsidRPr="00CB2F1D">
        <w:t xml:space="preserve">Table </w:t>
      </w:r>
      <w:r w:rsidR="0081372A">
        <w:fldChar w:fldCharType="begin"/>
      </w:r>
      <w:r w:rsidR="0081372A">
        <w:instrText xml:space="preserve"> SEQ Table \* ARABIC </w:instrText>
      </w:r>
      <w:r w:rsidR="0081372A">
        <w:fldChar w:fldCharType="separate"/>
      </w:r>
      <w:r w:rsidR="00877F9F">
        <w:rPr>
          <w:noProof/>
        </w:rPr>
        <w:t>2</w:t>
      </w:r>
      <w:r w:rsidR="0081372A">
        <w:rPr>
          <w:noProof/>
        </w:rPr>
        <w:fldChar w:fldCharType="end"/>
      </w:r>
      <w:bookmarkEnd w:id="30"/>
      <w:r w:rsidRPr="00CB2F1D">
        <w:t xml:space="preserve">. </w:t>
      </w:r>
      <w:bookmarkStart w:id="32"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1"/>
      <w:bookmarkEnd w:id="32"/>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33"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34" w:name="OLE_LINK4"/>
            <w:bookmarkStart w:id="35" w:name="OLE_LINK5"/>
            <w:r w:rsidRPr="00CB2F1D">
              <w:rPr>
                <w:rStyle w:val="ElementxPath"/>
              </w:rPr>
              <w:t>hierarchyLevelName</w:t>
            </w:r>
            <w:bookmarkEnd w:id="34"/>
            <w:bookmarkEnd w:id="35"/>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8"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for instructions on use of this el</w:t>
            </w:r>
            <w:r w:rsidRPr="00CB2F1D">
              <w:t>e</w:t>
            </w:r>
            <w:r w:rsidRPr="00CB2F1D">
              <w:t xml:space="preserve">ment. </w:t>
            </w:r>
            <w:r w:rsidRPr="0037780D">
              <w:t>If distribution information is included (MD_Distribution is not null), then at least one one MD_Distribution/transferOptions element is required</w:t>
            </w:r>
            <w:r>
              <w:t>.</w:t>
            </w:r>
          </w:p>
        </w:tc>
      </w:tr>
      <w:tr w:rsidR="005B2A5C" w:rsidRPr="00CB2F1D" w:rsidTr="00C55311">
        <w:trPr>
          <w:cantSplit/>
        </w:trPr>
        <w:tc>
          <w:tcPr>
            <w:tcW w:w="1151"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76401E">
              <w:t>Tabl</w:t>
            </w:r>
            <w:r w:rsidR="0076401E">
              <w:t>e</w:t>
            </w:r>
            <w:r w:rsidR="0076401E">
              <w:t xml:space="preserve"> </w:t>
            </w:r>
            <w:r w:rsidR="0076401E">
              <w:rPr>
                <w:noProof/>
              </w:rPr>
              <w:t>1</w:t>
            </w:r>
            <w:r w:rsidR="0076401E">
              <w:rPr>
                <w:noProof/>
              </w:rPr>
              <w:t>3</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36" w:name="appProfileInTable2"/>
            <w:r w:rsidR="002F3815" w:rsidRPr="00CB2F1D">
              <w:rPr>
                <w:rStyle w:val="ElementxPath"/>
              </w:rPr>
              <w:t>applicationProfile</w:t>
            </w:r>
            <w:bookmarkEnd w:id="36"/>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3"/>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37" w:name="_Toc357168926"/>
      <w:r w:rsidRPr="00B9035C">
        <w:t>Dataset Identification properties (MD_DataIdentification)</w:t>
      </w:r>
      <w:bookmarkEnd w:id="37"/>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38" w:name="_Ref247946296"/>
      <w:bookmarkStart w:id="39" w:name="_Ref247946287"/>
      <w:bookmarkStart w:id="40" w:name="_Toc277856262"/>
      <w:r>
        <w:t xml:space="preserve">Table </w:t>
      </w:r>
      <w:r w:rsidR="0081372A">
        <w:fldChar w:fldCharType="begin"/>
      </w:r>
      <w:r w:rsidR="0081372A">
        <w:instrText xml:space="preserve"> SEQ Table \* ARABIC </w:instrText>
      </w:r>
      <w:r w:rsidR="0081372A">
        <w:fldChar w:fldCharType="separate"/>
      </w:r>
      <w:r w:rsidR="00877F9F">
        <w:rPr>
          <w:noProof/>
        </w:rPr>
        <w:t>3</w:t>
      </w:r>
      <w:r w:rsidR="0081372A">
        <w:rPr>
          <w:noProof/>
        </w:rPr>
        <w:fldChar w:fldCharType="end"/>
      </w:r>
      <w:bookmarkEnd w:id="38"/>
      <w:r>
        <w:t>. Dataset Identification properties (MD_DataIdentification)</w:t>
      </w:r>
      <w:bookmarkEnd w:id="39"/>
      <w:bookmarkEnd w:id="40"/>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9"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If the related resource has an associa</w:t>
            </w:r>
            <w:r w:rsidRPr="00CB2F1D">
              <w:t>t</w:t>
            </w:r>
            <w:r w:rsidRPr="00CB2F1D">
              <w:t xml:space="preserve">ed metadata record, USGIN recommended practice is to include </w:t>
            </w:r>
            <w:r w:rsidR="00CA4F0C">
              <w:t>a dereferenceable URI</w:t>
            </w:r>
            <w:r w:rsidRPr="00CB2F1D">
              <w:t xml:space="preserve"> for that metadata record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Pr="00CB2F1D">
              <w:t>. For related r</w:t>
            </w:r>
            <w:r w:rsidRPr="00CB2F1D">
              <w:t>e</w:t>
            </w:r>
            <w:r w:rsidRPr="00CB2F1D">
              <w:t xml:space="preserv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0"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1"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1" w:name="_Ref249925849"/>
      <w:bookmarkStart w:id="42" w:name="_Ref249925852"/>
    </w:p>
    <w:p w:rsidR="00A357C8" w:rsidRDefault="00A357C8" w:rsidP="00A357C8">
      <w:r>
        <w:br w:type="page"/>
      </w:r>
    </w:p>
    <w:p w:rsidR="00A357C8" w:rsidRPr="00A357C8" w:rsidRDefault="006C2E36" w:rsidP="00A357C8">
      <w:pPr>
        <w:pStyle w:val="Heading2"/>
      </w:pPr>
      <w:bookmarkStart w:id="43" w:name="_Ref252888374"/>
      <w:bookmarkStart w:id="44" w:name="_Toc357168927"/>
      <w:r w:rsidRPr="006C2E36">
        <w:lastRenderedPageBreak/>
        <w:t>Service identification elements</w:t>
      </w:r>
      <w:r w:rsidR="00411F9F">
        <w:t xml:space="preserve"> (SV_ServiceIdentification)</w:t>
      </w:r>
      <w:bookmarkEnd w:id="41"/>
      <w:bookmarkEnd w:id="42"/>
      <w:bookmarkEnd w:id="43"/>
      <w:bookmarkEnd w:id="44"/>
    </w:p>
    <w:p w:rsidR="001457A2" w:rsidRDefault="001457A2" w:rsidP="0008310B">
      <w:pPr>
        <w:pStyle w:val="Caption"/>
      </w:pPr>
      <w:bookmarkStart w:id="45" w:name="_Ref248304509"/>
      <w:bookmarkStart w:id="46" w:name="_Toc277856263"/>
      <w:r>
        <w:t xml:space="preserve">Table </w:t>
      </w:r>
      <w:r w:rsidR="0081372A">
        <w:fldChar w:fldCharType="begin"/>
      </w:r>
      <w:r w:rsidR="0081372A">
        <w:instrText xml:space="preserve"> SEQ Table \* ARABIC </w:instrText>
      </w:r>
      <w:r w:rsidR="0081372A">
        <w:fldChar w:fldCharType="separate"/>
      </w:r>
      <w:r w:rsidR="00877F9F">
        <w:rPr>
          <w:noProof/>
        </w:rPr>
        <w:t>4</w:t>
      </w:r>
      <w:r w:rsidR="0081372A">
        <w:rPr>
          <w:noProof/>
        </w:rPr>
        <w:fldChar w:fldCharType="end"/>
      </w:r>
      <w:bookmarkEnd w:id="45"/>
      <w:r>
        <w:t xml:space="preserve">. Service </w:t>
      </w:r>
      <w:r w:rsidR="00411F9F">
        <w:t>I</w:t>
      </w:r>
      <w:r>
        <w:t xml:space="preserve">dentification </w:t>
      </w:r>
      <w:r w:rsidR="00411F9F">
        <w:t>properties (SV_ServiceIdentification)</w:t>
      </w:r>
      <w:bookmarkEnd w:id="46"/>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2" w:anchor="date" w:history="1">
              <w:r w:rsidR="001457A2">
                <w:rPr>
                  <w:rStyle w:val="Hyperlink"/>
                </w:rPr>
                <w:t>date</w:t>
              </w:r>
            </w:hyperlink>
            <w:r w:rsidR="001457A2">
              <w:t xml:space="preserve"> uses the </w:t>
            </w:r>
            <w:hyperlink r:id="rId43" w:anchor="dt-dt-7PropMod" w:history="1">
              <w:r w:rsidR="001457A2">
                <w:rPr>
                  <w:rStyle w:val="Hyperlink"/>
                </w:rPr>
                <w:t>date/timeSevenPropertyModel</w:t>
              </w:r>
            </w:hyperlink>
            <w:r w:rsidR="001457A2">
              <w:t xml:space="preserve">, with </w:t>
            </w:r>
            <w:hyperlink r:id="rId44"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5"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6"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7"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8"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49"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0"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1"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47" w:name="OLE_LINK6"/>
            <w:bookmarkStart w:id="48"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47"/>
            <w:bookmarkEnd w:id="48"/>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2"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49" w:name="_Toc244579443"/>
      <w:bookmarkStart w:id="50" w:name="_Toc244579444"/>
      <w:bookmarkStart w:id="51" w:name="_Toc244579446"/>
      <w:bookmarkStart w:id="52" w:name="_Toc244579457"/>
      <w:bookmarkStart w:id="53" w:name="_Toc244579458"/>
      <w:bookmarkStart w:id="54" w:name="_Toc252891534"/>
      <w:bookmarkStart w:id="55" w:name="_Toc252891536"/>
      <w:bookmarkStart w:id="56" w:name="_Toc247465904"/>
      <w:bookmarkStart w:id="57" w:name="_Toc247465905"/>
      <w:bookmarkStart w:id="58" w:name="_Toc247465907"/>
      <w:bookmarkStart w:id="59" w:name="_Toc357168930"/>
      <w:bookmarkEnd w:id="49"/>
      <w:bookmarkEnd w:id="50"/>
      <w:bookmarkEnd w:id="51"/>
      <w:bookmarkEnd w:id="52"/>
      <w:bookmarkEnd w:id="53"/>
      <w:bookmarkEnd w:id="54"/>
      <w:bookmarkEnd w:id="55"/>
      <w:bookmarkEnd w:id="56"/>
      <w:bookmarkEnd w:id="57"/>
      <w:bookmarkEnd w:id="58"/>
      <w:r w:rsidRPr="00CB2F1D">
        <w:lastRenderedPageBreak/>
        <w:t>Usage notes</w:t>
      </w:r>
      <w:r w:rsidR="00A357C8">
        <w:t xml:space="preserve"> for Metadata Elements</w:t>
      </w:r>
      <w:bookmarkEnd w:id="59"/>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0" w:name="_Toc357168931"/>
      <w:r w:rsidRPr="00CB2F1D">
        <w:t>Metadata file identifier</w:t>
      </w:r>
      <w:bookmarkEnd w:id="60"/>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1" w:name="_Toc357168932"/>
      <w:r w:rsidRPr="00CB2F1D">
        <w:rPr>
          <w:lang w:eastAsia="ja-JP"/>
        </w:rPr>
        <w:t>Metadata hierarchy</w:t>
      </w:r>
      <w:bookmarkEnd w:id="61"/>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2" w:name="_Toc357168933"/>
      <w:r>
        <w:rPr>
          <w:lang w:eastAsia="ja-JP"/>
        </w:rPr>
        <w:t>Metadata Contact vs. Resource Citation vs. Resource Contact</w:t>
      </w:r>
      <w:bookmarkEnd w:id="62"/>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3" w:name="_Toc357168935"/>
      <w:r w:rsidRPr="00CB2F1D">
        <w:t xml:space="preserve">Resource </w:t>
      </w:r>
      <w:r w:rsidR="00FD616F">
        <w:t>T</w:t>
      </w:r>
      <w:r w:rsidR="00FD616F" w:rsidRPr="00CB2F1D">
        <w:t>itle</w:t>
      </w:r>
      <w:bookmarkEnd w:id="63"/>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4" w:name="_Toc357168936"/>
      <w:r w:rsidRPr="00CB2F1D">
        <w:t>Resource Abstract</w:t>
      </w:r>
      <w:bookmarkEnd w:id="64"/>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65" w:name="_Ref252386338"/>
      <w:bookmarkStart w:id="66" w:name="_Ref252386342"/>
      <w:bookmarkStart w:id="67" w:name="_Ref252386344"/>
      <w:bookmarkStart w:id="68" w:name="_Toc357168937"/>
      <w:r w:rsidRPr="00CB2F1D">
        <w:t>Resource Type</w:t>
      </w:r>
      <w:bookmarkEnd w:id="65"/>
      <w:bookmarkEnd w:id="66"/>
      <w:bookmarkEnd w:id="67"/>
      <w:bookmarkEnd w:id="68"/>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lastRenderedPageBreak/>
        <w:t>&lt;/gmd:hierarchyLevelName&gt;</w:t>
      </w:r>
    </w:p>
    <w:p w:rsidR="00F029B5" w:rsidRDefault="00F029B5" w:rsidP="00F029B5">
      <w:r>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69" w:name="_Toc357168938"/>
      <w:r w:rsidRPr="00CB2F1D">
        <w:t xml:space="preserve">Resource </w:t>
      </w:r>
      <w:r w:rsidR="00FD616F">
        <w:t>L</w:t>
      </w:r>
      <w:r w:rsidR="00FD616F" w:rsidRPr="00CB2F1D">
        <w:t>ocator</w:t>
      </w:r>
      <w:bookmarkEnd w:id="69"/>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0" w:name="_Ref243544765"/>
      <w:bookmarkStart w:id="71" w:name="_Toc357168939"/>
      <w:r w:rsidRPr="00CB2F1D">
        <w:t xml:space="preserve">Unique </w:t>
      </w:r>
      <w:r w:rsidR="00FD616F">
        <w:t>R</w:t>
      </w:r>
      <w:r w:rsidR="00FD616F" w:rsidRPr="00CB2F1D">
        <w:t xml:space="preserve">esource </w:t>
      </w:r>
      <w:bookmarkEnd w:id="70"/>
      <w:r w:rsidR="00FD616F">
        <w:t>I</w:t>
      </w:r>
      <w:r w:rsidR="00FD616F" w:rsidRPr="00CB2F1D">
        <w:t>dentifier</w:t>
      </w:r>
      <w:bookmarkEnd w:id="71"/>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2" w:name="_Toc357168940"/>
      <w:r w:rsidRPr="00CB2F1D">
        <w:t xml:space="preserve">Browse </w:t>
      </w:r>
      <w:r w:rsidR="00FD616F">
        <w:t>G</w:t>
      </w:r>
      <w:r w:rsidR="00FD616F" w:rsidRPr="00CB2F1D">
        <w:t>raphics</w:t>
      </w:r>
      <w:bookmarkEnd w:id="72"/>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3"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4"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lastRenderedPageBreak/>
        <w:t xml:space="preserve">Code example </w:t>
      </w:r>
      <w:r w:rsidR="0081372A">
        <w:fldChar w:fldCharType="begin"/>
      </w:r>
      <w:r w:rsidR="0081372A">
        <w:instrText xml:space="preserve"> SEQ Code_example \* ARABIC </w:instrText>
      </w:r>
      <w:r w:rsidR="0081372A">
        <w:fldChar w:fldCharType="separate"/>
      </w:r>
      <w:r w:rsidR="002C0A6A">
        <w:rPr>
          <w:noProof/>
        </w:rPr>
        <w:t>1</w:t>
      </w:r>
      <w:r w:rsidR="0081372A">
        <w:rPr>
          <w:noProof/>
        </w:rPr>
        <w:fldChar w:fldCharType="end"/>
      </w:r>
      <w:r w:rsidRPr="00CB2F1D">
        <w:t>. Encoding url, display name and file type for browse graphic.</w:t>
      </w:r>
      <w:r w:rsidR="00FE1B43" w:rsidRPr="00CB2F1D">
        <w:t xml:space="preserve"> </w:t>
      </w:r>
    </w:p>
    <w:p w:rsidR="0032148F" w:rsidRPr="00CB2F1D" w:rsidRDefault="0032148F" w:rsidP="009611B8">
      <w:pPr>
        <w:pStyle w:val="Heading2"/>
      </w:pPr>
      <w:bookmarkStart w:id="73" w:name="_Toc357168941"/>
      <w:r w:rsidRPr="00CB2F1D">
        <w:t>Resolution and equivalentScale</w:t>
      </w:r>
      <w:bookmarkEnd w:id="73"/>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4" w:name="_Toc357168942"/>
      <w:bookmarkStart w:id="75" w:name="_Ref243669622"/>
      <w:r w:rsidRPr="00CB2F1D">
        <w:t xml:space="preserve">Resource </w:t>
      </w:r>
      <w:r w:rsidR="00FD616F">
        <w:t>L</w:t>
      </w:r>
      <w:r w:rsidR="00FD616F" w:rsidRPr="00CB2F1D">
        <w:t>anguage</w:t>
      </w:r>
      <w:bookmarkEnd w:id="74"/>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76" w:name="_Toc357168943"/>
      <w:r w:rsidRPr="00CB2F1D">
        <w:t xml:space="preserve">Encoding of </w:t>
      </w:r>
      <w:bookmarkEnd w:id="75"/>
      <w:r w:rsidR="00FD616F">
        <w:t>V</w:t>
      </w:r>
      <w:r w:rsidR="00FD616F" w:rsidRPr="00CB2F1D">
        <w:t xml:space="preserve">ertical </w:t>
      </w:r>
      <w:r w:rsidR="00FD616F">
        <w:t>E</w:t>
      </w:r>
      <w:r w:rsidR="00FD616F" w:rsidRPr="00CB2F1D">
        <w:t>xtents</w:t>
      </w:r>
      <w:bookmarkEnd w:id="76"/>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77" w:name="_Toc247465922"/>
      <w:bookmarkStart w:id="78" w:name="_Toc247520212"/>
      <w:bookmarkStart w:id="79" w:name="_Toc247465927"/>
      <w:bookmarkStart w:id="80" w:name="_Toc247520217"/>
      <w:bookmarkStart w:id="81" w:name="_Toc357168944"/>
      <w:bookmarkStart w:id="82" w:name="_Ref247463009"/>
      <w:bookmarkStart w:id="83" w:name="_Ref247457499"/>
      <w:bookmarkStart w:id="84" w:name="_Ref247457501"/>
      <w:bookmarkEnd w:id="77"/>
      <w:bookmarkEnd w:id="78"/>
      <w:bookmarkEnd w:id="79"/>
      <w:bookmarkEnd w:id="80"/>
      <w:r>
        <w:t>Content information: Entities and Attributes</w:t>
      </w:r>
      <w:bookmarkEnd w:id="81"/>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85" w:name="_Toc357168945"/>
      <w:r w:rsidRPr="00CB2F1D">
        <w:t>Use of MD_Distribution and MD_Distributor</w:t>
      </w:r>
      <w:bookmarkEnd w:id="82"/>
      <w:bookmarkEnd w:id="85"/>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36C7C441" wp14:editId="28C0BFFD">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86" w:name="_Ref250374836"/>
      <w:bookmarkStart w:id="87" w:name="_Toc249242068"/>
      <w:bookmarkStart w:id="88" w:name="_Toc277754632"/>
      <w:r>
        <w:t xml:space="preserve">Figure </w:t>
      </w:r>
      <w:r w:rsidR="0081372A">
        <w:fldChar w:fldCharType="begin"/>
      </w:r>
      <w:r w:rsidR="0081372A">
        <w:instrText xml:space="preserve"> SEQ Figure \* ARABIC </w:instrText>
      </w:r>
      <w:r w:rsidR="0081372A">
        <w:fldChar w:fldCharType="separate"/>
      </w:r>
      <w:r w:rsidR="002C0A6A">
        <w:rPr>
          <w:noProof/>
        </w:rPr>
        <w:t>1</w:t>
      </w:r>
      <w:r w:rsidR="0081372A">
        <w:rPr>
          <w:noProof/>
        </w:rPr>
        <w:fldChar w:fldCharType="end"/>
      </w:r>
      <w:bookmarkEnd w:id="86"/>
      <w:r>
        <w:t>. gmd:MD_Distribution_Type diagram</w:t>
      </w:r>
      <w:bookmarkEnd w:id="87"/>
      <w:bookmarkEnd w:id="88"/>
    </w:p>
    <w:p w:rsidR="00304799" w:rsidRPr="00CB2F1D" w:rsidRDefault="00304799" w:rsidP="009611B8">
      <w:pPr>
        <w:pStyle w:val="Heading2"/>
      </w:pPr>
      <w:bookmarkStart w:id="89" w:name="_Ref252460957"/>
      <w:bookmarkStart w:id="90" w:name="_Ref252460959"/>
      <w:bookmarkStart w:id="91" w:name="_Ref252865238"/>
      <w:bookmarkStart w:id="92" w:name="_Ref252865240"/>
      <w:bookmarkStart w:id="93" w:name="_Ref252865336"/>
      <w:bookmarkStart w:id="94" w:name="_Ref252865338"/>
      <w:bookmarkStart w:id="95" w:name="_Ref252865402"/>
      <w:bookmarkStart w:id="96" w:name="_Ref252865414"/>
      <w:bookmarkStart w:id="97" w:name="_Toc357168946"/>
      <w:r w:rsidRPr="00CB2F1D">
        <w:t xml:space="preserve">Distribution </w:t>
      </w:r>
      <w:bookmarkEnd w:id="89"/>
      <w:bookmarkEnd w:id="90"/>
      <w:r w:rsidR="00FD616F">
        <w:t>F</w:t>
      </w:r>
      <w:r w:rsidR="00FD616F" w:rsidRPr="00CB2F1D">
        <w:t>ormat</w:t>
      </w:r>
      <w:bookmarkEnd w:id="91"/>
      <w:bookmarkEnd w:id="92"/>
      <w:bookmarkEnd w:id="93"/>
      <w:bookmarkEnd w:id="94"/>
      <w:bookmarkEnd w:id="95"/>
      <w:bookmarkEnd w:id="96"/>
      <w:bookmarkEnd w:id="97"/>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98" w:name="_Toc357168947"/>
      <w:r>
        <w:t>Digital resources</w:t>
      </w:r>
      <w:bookmarkEnd w:id="98"/>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99" w:name="_Toc277856264"/>
      <w:r>
        <w:t xml:space="preserve">Table </w:t>
      </w:r>
      <w:r w:rsidR="0081372A">
        <w:fldChar w:fldCharType="begin"/>
      </w:r>
      <w:r w:rsidR="0081372A">
        <w:instrText xml:space="preserve"> SEQ Table \* ARABIC </w:instrText>
      </w:r>
      <w:r w:rsidR="0081372A">
        <w:fldChar w:fldCharType="separate"/>
      </w:r>
      <w:r w:rsidR="00877F9F">
        <w:rPr>
          <w:noProof/>
        </w:rPr>
        <w:t>5</w:t>
      </w:r>
      <w:r w:rsidR="0081372A">
        <w:rPr>
          <w:noProof/>
        </w:rPr>
        <w:fldChar w:fldCharType="end"/>
      </w:r>
      <w:r>
        <w:t>. Example format strings for digital files. These are to be used only if an appropriate MIME type is not defined.</w:t>
      </w:r>
      <w:bookmarkEnd w:id="99"/>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0" w:name="_Ref252881383"/>
      <w:bookmarkStart w:id="101" w:name="_Ref252881469"/>
      <w:bookmarkStart w:id="102" w:name="_Toc357168948"/>
      <w:r>
        <w:t>Non digital resources</w:t>
      </w:r>
      <w:bookmarkEnd w:id="100"/>
      <w:bookmarkEnd w:id="101"/>
      <w:bookmarkEnd w:id="102"/>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3" w:name="_Ref252800542"/>
      <w:bookmarkStart w:id="104" w:name="_Toc277856265"/>
      <w:bookmarkStart w:id="105" w:name="_Ref352096594"/>
      <w:r>
        <w:t xml:space="preserve">Table </w:t>
      </w:r>
      <w:r w:rsidR="0081372A">
        <w:fldChar w:fldCharType="begin"/>
      </w:r>
      <w:r w:rsidR="0081372A">
        <w:instrText xml:space="preserve"> SEQ Table \* ARABIC </w:instrText>
      </w:r>
      <w:r w:rsidR="0081372A">
        <w:fldChar w:fldCharType="separate"/>
      </w:r>
      <w:r w:rsidR="00877F9F">
        <w:rPr>
          <w:noProof/>
        </w:rPr>
        <w:t>6</w:t>
      </w:r>
      <w:r w:rsidR="0081372A">
        <w:rPr>
          <w:noProof/>
        </w:rPr>
        <w:fldChar w:fldCharType="end"/>
      </w:r>
      <w:bookmarkEnd w:id="103"/>
      <w:r>
        <w:t>.</w:t>
      </w:r>
      <w:r w:rsidRPr="0042034B">
        <w:t xml:space="preserve"> </w:t>
      </w:r>
      <w:r>
        <w:t xml:space="preserve">USGIN Distribution formats for non digital resources. URI for this codelist is </w:t>
      </w:r>
      <w:r w:rsidRPr="00DE66D8">
        <w:t>http://resources.usgin.org/registry/distributionFormatNames201001</w:t>
      </w:r>
      <w:bookmarkEnd w:id="104"/>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06" w:name="_Ref312952761"/>
      <w:bookmarkStart w:id="107" w:name="_Ref312952765"/>
      <w:bookmarkStart w:id="108" w:name="_Ref312962412"/>
      <w:bookmarkStart w:id="109" w:name="_Ref312962416"/>
      <w:bookmarkStart w:id="110" w:name="_Toc357168949"/>
      <w:r w:rsidRPr="00CB2F1D">
        <w:t>CI_OnlineResource</w:t>
      </w:r>
      <w:bookmarkEnd w:id="83"/>
      <w:bookmarkEnd w:id="84"/>
      <w:bookmarkEnd w:id="106"/>
      <w:bookmarkEnd w:id="107"/>
      <w:bookmarkEnd w:id="108"/>
      <w:bookmarkEnd w:id="109"/>
      <w:bookmarkEnd w:id="110"/>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501469" w:rsidRDefault="00501469" w:rsidP="00501469">
      <w:pPr>
        <w:pStyle w:val="Caption"/>
      </w:pPr>
      <w:bookmarkStart w:id="111" w:name="_Ref312950875"/>
      <w:r>
        <w:t xml:space="preserve">Table </w:t>
      </w:r>
      <w:r>
        <w:fldChar w:fldCharType="begin"/>
      </w:r>
      <w:r>
        <w:instrText xml:space="preserve"> SEQ Table \* ARABIC </w:instrText>
      </w:r>
      <w:r>
        <w:fldChar w:fldCharType="separate"/>
      </w:r>
      <w:r>
        <w:rPr>
          <w:noProof/>
        </w:rPr>
        <w:t>7</w:t>
      </w:r>
      <w:r>
        <w:rPr>
          <w:noProof/>
        </w:rPr>
        <w:fldChar w:fldCharType="end"/>
      </w:r>
      <w:bookmarkEnd w:id="111"/>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501469" w:rsidTr="0081372A">
        <w:tc>
          <w:tcPr>
            <w:tcW w:w="3192" w:type="dxa"/>
            <w:shd w:val="clear" w:color="auto" w:fill="auto"/>
          </w:tcPr>
          <w:p w:rsidR="00501469" w:rsidRDefault="00501469" w:rsidP="0081372A">
            <w:r>
              <w:t>Context</w:t>
            </w:r>
          </w:p>
        </w:tc>
        <w:tc>
          <w:tcPr>
            <w:tcW w:w="6366" w:type="dxa"/>
            <w:shd w:val="clear" w:color="auto" w:fill="auto"/>
          </w:tcPr>
          <w:p w:rsidR="00501469" w:rsidRDefault="00501469" w:rsidP="0081372A">
            <w:r>
              <w:t>usage</w:t>
            </w:r>
          </w:p>
        </w:tc>
      </w:tr>
      <w:tr w:rsidR="00501469" w:rsidTr="0081372A">
        <w:tc>
          <w:tcPr>
            <w:tcW w:w="3192" w:type="dxa"/>
            <w:shd w:val="clear" w:color="auto" w:fill="auto"/>
          </w:tcPr>
          <w:p w:rsidR="00501469" w:rsidRDefault="00501469" w:rsidP="0081372A">
            <w:r>
              <w:t>contactInfo/onlineResource</w:t>
            </w:r>
          </w:p>
        </w:tc>
        <w:tc>
          <w:tcPr>
            <w:tcW w:w="6366" w:type="dxa"/>
            <w:shd w:val="clear" w:color="auto" w:fill="auto"/>
          </w:tcPr>
          <w:p w:rsidR="00501469" w:rsidRDefault="00501469" w:rsidP="0081372A">
            <w:r>
              <w:t>Link to online resource to assist contacting a referenced ind</w:t>
            </w:r>
            <w:r>
              <w:t>i</w:t>
            </w:r>
            <w:r>
              <w:t xml:space="preserve">vidual or organization. </w:t>
            </w:r>
          </w:p>
        </w:tc>
      </w:tr>
      <w:tr w:rsidR="00501469" w:rsidTr="0081372A">
        <w:tc>
          <w:tcPr>
            <w:tcW w:w="3192" w:type="dxa"/>
            <w:shd w:val="clear" w:color="auto" w:fill="auto"/>
          </w:tcPr>
          <w:p w:rsidR="00501469" w:rsidRDefault="00501469" w:rsidP="0081372A">
            <w:r>
              <w:t>distributionInfo/transferOptions</w:t>
            </w:r>
          </w:p>
        </w:tc>
        <w:tc>
          <w:tcPr>
            <w:tcW w:w="6366" w:type="dxa"/>
            <w:shd w:val="clear" w:color="auto" w:fill="auto"/>
          </w:tcPr>
          <w:p w:rsidR="00501469" w:rsidRDefault="00501469" w:rsidP="0081372A">
            <w:r>
              <w:t>link to a representation of the resource that is the subject of the metadata record</w:t>
            </w:r>
          </w:p>
        </w:tc>
      </w:tr>
      <w:tr w:rsidR="00501469" w:rsidTr="0081372A">
        <w:tc>
          <w:tcPr>
            <w:tcW w:w="3192" w:type="dxa"/>
            <w:shd w:val="clear" w:color="auto" w:fill="auto"/>
          </w:tcPr>
          <w:p w:rsidR="00501469" w:rsidRDefault="00501469" w:rsidP="0081372A">
            <w:r>
              <w:t>metadataExtension</w:t>
            </w:r>
          </w:p>
        </w:tc>
        <w:tc>
          <w:tcPr>
            <w:tcW w:w="6366" w:type="dxa"/>
            <w:shd w:val="clear" w:color="auto" w:fill="auto"/>
          </w:tcPr>
          <w:p w:rsidR="00501469" w:rsidRDefault="00501469" w:rsidP="0081372A">
            <w:r>
              <w:t>link to document describing specifications for elements and a</w:t>
            </w:r>
            <w:r>
              <w:t>t</w:t>
            </w:r>
            <w:r>
              <w:t>tributes extending the base standard.</w:t>
            </w:r>
          </w:p>
        </w:tc>
      </w:tr>
    </w:tbl>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w:t>
      </w:r>
    </w:p>
    <w:p w:rsidR="00501469" w:rsidRDefault="00501469" w:rsidP="00501469">
      <w:pPr>
        <w:pStyle w:val="Heading3"/>
      </w:pPr>
      <w:r>
        <w:lastRenderedPageBreak/>
        <w:t>CI_OnlineResource protocol</w:t>
      </w:r>
    </w:p>
    <w:p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501469" w:rsidRDefault="00501469" w:rsidP="00501469">
      <w:pPr>
        <w:pStyle w:val="Heading3"/>
      </w:pPr>
      <w:r>
        <w:t>CI_OnlineResource</w:t>
      </w:r>
      <w:r w:rsidR="0081372A">
        <w:t xml:space="preserve"> </w:t>
      </w:r>
      <w:r>
        <w:t>applicationProfile</w:t>
      </w:r>
    </w:p>
    <w:p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w:t>
      </w:r>
      <w:r w:rsidRPr="0081372A">
        <w:t>b</w:t>
      </w:r>
      <w:r w:rsidRPr="0081372A">
        <w:t>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e/</w:t>
      </w:r>
      <w:r w:rsidR="0061661E">
        <w:rPr>
          <w:rStyle w:val="ElementxPath"/>
        </w:rPr>
        <w:t xml:space="preserve">protocol </w:t>
      </w:r>
      <w:r w:rsidR="0061661E">
        <w:t>property)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w:t>
      </w:r>
      <w:r w:rsidR="003822A9">
        <w:t>o</w:t>
      </w:r>
      <w:r w:rsidR="003822A9">
        <w:t xml:space="preserve">vide sufficient information to guide client software, the </w:t>
      </w:r>
      <w:r w:rsidR="003822A9" w:rsidRPr="0061661E">
        <w:rPr>
          <w:rStyle w:val="ElementxPath"/>
        </w:rPr>
        <w:t>applicationProfile</w:t>
      </w:r>
      <w:r w:rsidR="003822A9">
        <w:t xml:space="preserve"> property is used to ind</w:t>
      </w:r>
      <w:r w:rsidR="003822A9">
        <w:t>i</w:t>
      </w:r>
      <w:r w:rsidR="003822A9">
        <w:t>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different encoding schemes. The same scheme may be used with different conventions, for instance different profiles for the use of ISO19139 or csw:record XML metadata encoding. RDF representations may be offered in XML, Turtle, or N3 encoding. Al</w:t>
      </w:r>
      <w:r w:rsidR="003822A9">
        <w:t>t</w:t>
      </w:r>
      <w:r w:rsidR="003822A9">
        <w:t>hough these variations may be deducible using content negotiation or by accessing and parsing a service description document, much simple client logic is possible if the information is provi</w:t>
      </w:r>
      <w:r w:rsidR="003822A9">
        <w:t>d</w:t>
      </w:r>
      <w:r w:rsidR="003822A9">
        <w:t>ed up front with the link.</w:t>
      </w:r>
      <w:r w:rsidR="0081372A">
        <w:t xml:space="preserve"> The actual string value that should be provided to specify an application profile should be defined by the agent originating the pr</w:t>
      </w:r>
      <w:r w:rsidR="0081372A">
        <w:t>o</w:t>
      </w:r>
      <w:r w:rsidR="0081372A">
        <w:t>file.</w:t>
      </w:r>
    </w:p>
    <w:p w:rsidR="00501469" w:rsidRDefault="00501469" w:rsidP="00501469">
      <w:pPr>
        <w:pStyle w:val="Heading3"/>
      </w:pPr>
      <w:r>
        <w:t>CI_OnlineResource name and description</w:t>
      </w:r>
    </w:p>
    <w:p w:rsidR="007E6F3B" w:rsidRDefault="00AA5CF8" w:rsidP="009611B8">
      <w:r>
        <w:t>In order to provide further clarity and guidance for the utilization of linked resources USGIN re</w:t>
      </w:r>
      <w:r>
        <w:t>c</w:t>
      </w:r>
      <w:r>
        <w:t>ommends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7E6F3B">
        <w:t>In order to ident</w:t>
      </w:r>
      <w:r w:rsidR="007E6F3B">
        <w:t>i</w:t>
      </w:r>
      <w:r w:rsidR="007E6F3B">
        <w:t xml:space="preserve">fy the linkage element that locates the service description document (see </w:t>
      </w:r>
      <w:r w:rsidR="007E6F3B">
        <w:fldChar w:fldCharType="begin"/>
      </w:r>
      <w:r w:rsidR="007E6F3B">
        <w:instrText xml:space="preserve"> REF _Ref312932895 \n \h </w:instrText>
      </w:r>
      <w:r w:rsidR="007E6F3B">
        <w:fldChar w:fldCharType="separate"/>
      </w:r>
      <w:r w:rsidR="007E6F3B">
        <w:t>4.22</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7E6F3B">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element with the linkage to the service description. </w:t>
      </w:r>
      <w:r w:rsidR="007138B6">
        <w:t>The assumption is that any client that can connect to the service will know what to expect as the service description provi</w:t>
      </w:r>
      <w:r w:rsidR="007138B6">
        <w:t>d</w:t>
      </w:r>
      <w:r w:rsidR="007138B6">
        <w:t>ed by that service.</w:t>
      </w:r>
    </w:p>
    <w:p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w:t>
      </w:r>
      <w:r w:rsidRPr="00CB2F1D">
        <w:t>e</w:t>
      </w:r>
      <w:r w:rsidRPr="00CB2F1D">
        <w:t xml:space="preserve">ment is to be used to access the resource. </w:t>
      </w:r>
      <w:r>
        <w:t xml:space="preserve">The </w:t>
      </w:r>
      <w:r w:rsidRPr="009851E6">
        <w:rPr>
          <w:rStyle w:val="ElementxPath"/>
        </w:rPr>
        <w:t>linkage/description</w:t>
      </w:r>
      <w:r>
        <w:t xml:space="preserve"> should provide any nece</w:t>
      </w:r>
      <w:r>
        <w:t>s</w:t>
      </w:r>
      <w:r>
        <w:t>sary additional information in a text narrative as well.</w:t>
      </w:r>
      <w:r w:rsidR="00F55070">
        <w:t xml:space="preserve"> </w:t>
      </w:r>
      <w:r w:rsidR="00AA5CF8">
        <w:t>In some cases the protocol, applicatio</w:t>
      </w:r>
      <w:r w:rsidR="00AA5CF8">
        <w:t>n</w:t>
      </w:r>
      <w:r w:rsidR="00AA5CF8">
        <w:t xml:space="preserve">Profile and name properties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w:t>
      </w:r>
      <w:r w:rsidR="001609D6">
        <w:t>n</w:t>
      </w:r>
      <w:r w:rsidR="001609D6">
        <w:t>closed in curly brackets ('{key:"value", key1:"value1"…}')</w:t>
      </w:r>
      <w:r w:rsidR="002C568B">
        <w:t>.  The keys should be the exact string that is required for the data access request parameter.  For example</w:t>
      </w:r>
      <w:r w:rsidR="008D58E5">
        <w:t>, a dataset distributed through a particular la</w:t>
      </w:r>
      <w:r w:rsidR="008D58E5">
        <w:t>y</w:t>
      </w:r>
      <w:r w:rsidR="008D58E5">
        <w:t>er in a multi-layer WMS</w:t>
      </w:r>
      <w:r w:rsidR="002C568B">
        <w:t>:</w:t>
      </w:r>
    </w:p>
    <w:p w:rsidR="002C568B" w:rsidRPr="002C568B" w:rsidRDefault="002C568B" w:rsidP="002C568B">
      <w:pPr>
        <w:pStyle w:val="XMLelement0"/>
      </w:pPr>
      <w:r w:rsidRPr="002C568B">
        <w:t>&lt;gmd:description&gt;</w:t>
      </w:r>
    </w:p>
    <w:p w:rsidR="002C568B" w:rsidRPr="002C568B" w:rsidRDefault="002C568B" w:rsidP="002C568B">
      <w:pPr>
        <w:pStyle w:val="XMLelement0"/>
      </w:pPr>
      <w:r w:rsidRPr="002C568B">
        <w:tab/>
        <w:t>&lt;gco:CharacterString&gt;</w:t>
      </w:r>
    </w:p>
    <w:p w:rsidR="002C568B" w:rsidRPr="002C568B" w:rsidRDefault="002C568B" w:rsidP="002C568B">
      <w:pPr>
        <w:pStyle w:val="XMLExample"/>
      </w:pPr>
      <w:r w:rsidRPr="002C568B">
        <w:tab/>
      </w:r>
      <w:r w:rsidRPr="002C568B">
        <w:tab/>
        <w:t>Wh</w:t>
      </w:r>
      <w:r>
        <w:t>atever descriptive text you want.</w:t>
      </w:r>
      <w:r w:rsidRPr="002C568B">
        <w:t xml:space="preserve"> </w:t>
      </w:r>
    </w:p>
    <w:p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rsidR="002C568B" w:rsidRPr="002C568B" w:rsidRDefault="002C568B" w:rsidP="002C568B">
      <w:pPr>
        <w:pStyle w:val="XMLelement0"/>
      </w:pPr>
      <w:r w:rsidRPr="002C568B">
        <w:tab/>
        <w:t>&lt;/gco:CharacterString&gt;</w:t>
      </w:r>
    </w:p>
    <w:p w:rsidR="002C568B" w:rsidRDefault="002C568B" w:rsidP="002C568B">
      <w:pPr>
        <w:pStyle w:val="XMLelement0"/>
      </w:pPr>
      <w:r w:rsidRPr="002C568B">
        <w:t>&lt;/gmd:description&gt;</w:t>
      </w:r>
    </w:p>
    <w:p w:rsidR="001609D6" w:rsidRDefault="001609D6" w:rsidP="001609D6">
      <w:r>
        <w:t>In the case of a</w:t>
      </w:r>
      <w:r>
        <w:t xml:space="preserve"> dataset distributed through a particular </w:t>
      </w:r>
      <w:r>
        <w:t>feature type</w:t>
      </w:r>
      <w:r>
        <w:t xml:space="preserve"> in a multi-</w:t>
      </w:r>
      <w:r>
        <w:t>feature</w:t>
      </w:r>
      <w:r>
        <w:t xml:space="preserve"> W</w:t>
      </w:r>
      <w:r>
        <w:t>F</w:t>
      </w:r>
      <w:r>
        <w:t>S:</w:t>
      </w:r>
    </w:p>
    <w:p w:rsidR="001609D6" w:rsidRPr="002C568B" w:rsidRDefault="001609D6" w:rsidP="001609D6">
      <w:pPr>
        <w:pStyle w:val="XMLelement0"/>
      </w:pPr>
      <w:r w:rsidRPr="002C568B">
        <w:lastRenderedPageBreak/>
        <w:t>&lt;gmd:description&gt;</w:t>
      </w:r>
    </w:p>
    <w:p w:rsidR="001609D6" w:rsidRPr="002C568B" w:rsidRDefault="001609D6" w:rsidP="001609D6">
      <w:pPr>
        <w:pStyle w:val="XMLelement0"/>
      </w:pPr>
      <w:r w:rsidRPr="002C568B">
        <w:tab/>
        <w:t>&lt;gco:CharacterString&gt;</w:t>
      </w:r>
    </w:p>
    <w:p w:rsidR="001609D6" w:rsidRPr="002C568B" w:rsidRDefault="001609D6" w:rsidP="001609D6">
      <w:pPr>
        <w:pStyle w:val="XMLExample"/>
      </w:pPr>
      <w:r w:rsidRPr="002C568B">
        <w:tab/>
      </w:r>
      <w:r w:rsidRPr="002C568B">
        <w:tab/>
        <w:t>Wh</w:t>
      </w:r>
      <w:r>
        <w:t>atever descriptive text you want.</w:t>
      </w:r>
      <w:r w:rsidRPr="002C568B">
        <w:t xml:space="preserve"> </w:t>
      </w:r>
    </w:p>
    <w:p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w:t>
      </w:r>
      <w:r w:rsidRPr="001609D6">
        <w:rPr>
          <w:b/>
          <w:sz w:val="22"/>
        </w:rPr>
        <w:t>e</w:t>
      </w:r>
      <w:r>
        <w:rPr>
          <w:b/>
          <w:sz w:val="22"/>
        </w:rPr>
        <w:t>Name</w:t>
      </w:r>
      <w:r>
        <w:rPr>
          <w:b/>
          <w:sz w:val="22"/>
        </w:rPr>
        <w:t>:"</w:t>
      </w:r>
      <w:r w:rsidRPr="001609D6">
        <w:rPr>
          <w:b/>
          <w:sz w:val="22"/>
        </w:rPr>
        <w:t>BoreholeLithInterval</w:t>
      </w:r>
      <w:r>
        <w:rPr>
          <w:b/>
          <w:sz w:val="22"/>
        </w:rPr>
        <w:t>2.0</w:t>
      </w:r>
      <w:r>
        <w:rPr>
          <w:b/>
          <w:sz w:val="22"/>
        </w:rPr>
        <w:t>"</w:t>
      </w:r>
      <w:r w:rsidRPr="002C568B">
        <w:rPr>
          <w:b/>
          <w:sz w:val="22"/>
        </w:rPr>
        <w:t>}</w:t>
      </w:r>
      <w:r w:rsidRPr="002C568B">
        <w:rPr>
          <w:b/>
        </w:rPr>
        <w:t xml:space="preserve"> </w:t>
      </w:r>
    </w:p>
    <w:p w:rsidR="001609D6" w:rsidRPr="002C568B" w:rsidRDefault="001609D6" w:rsidP="001609D6">
      <w:pPr>
        <w:pStyle w:val="XMLelement0"/>
      </w:pPr>
      <w:r w:rsidRPr="002C568B">
        <w:tab/>
        <w:t>&lt;/gco:CharacterString&gt;</w:t>
      </w:r>
    </w:p>
    <w:p w:rsidR="001609D6" w:rsidRPr="002C568B" w:rsidRDefault="001609D6" w:rsidP="001609D6">
      <w:pPr>
        <w:pStyle w:val="XMLelement0"/>
      </w:pPr>
      <w:r w:rsidRPr="002C568B">
        <w:t>&lt;/gmd:description&gt;</w:t>
      </w:r>
    </w:p>
    <w:p w:rsidR="001609D6" w:rsidRPr="002C568B" w:rsidRDefault="001609D6" w:rsidP="002C568B">
      <w:pPr>
        <w:pStyle w:val="XMLelement0"/>
      </w:pPr>
    </w:p>
    <w:p w:rsidR="00BE3014" w:rsidRPr="00CB2F1D" w:rsidRDefault="00501469" w:rsidP="00501469">
      <w:pPr>
        <w:pStyle w:val="Heading3"/>
      </w:pPr>
      <w:r>
        <w:t>CI_OnlineResource function property</w:t>
      </w:r>
    </w:p>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12" w:name="_Ref247443287"/>
      <w:bookmarkStart w:id="113" w:name="_Toc277856266"/>
      <w:r w:rsidRPr="00CB2F1D">
        <w:t xml:space="preserve">Table </w:t>
      </w:r>
      <w:r w:rsidR="0081372A">
        <w:fldChar w:fldCharType="begin"/>
      </w:r>
      <w:r w:rsidR="0081372A">
        <w:instrText xml:space="preserve"> SEQ Table \* ARABIC </w:instrText>
      </w:r>
      <w:r w:rsidR="0081372A">
        <w:fldChar w:fldCharType="separate"/>
      </w:r>
      <w:r w:rsidR="00807341">
        <w:rPr>
          <w:noProof/>
        </w:rPr>
        <w:t>8</w:t>
      </w:r>
      <w:r w:rsidR="0081372A">
        <w:rPr>
          <w:noProof/>
        </w:rPr>
        <w:fldChar w:fldCharType="end"/>
      </w:r>
      <w:bookmarkEnd w:id="112"/>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13"/>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630"/>
        <w:gridCol w:w="6946"/>
      </w:tblGrid>
      <w:tr w:rsidR="00BE6E9D" w:rsidRPr="00BD608C" w:rsidTr="00BE6E9D">
        <w:trPr>
          <w:cantSplit/>
          <w:tblHeader/>
          <w:jc w:val="center"/>
        </w:trPr>
        <w:tc>
          <w:tcPr>
            <w:tcW w:w="1373" w:type="pct"/>
          </w:tcPr>
          <w:p w:rsidR="00BE6E9D" w:rsidRPr="000D0DD2" w:rsidRDefault="00BE6E9D" w:rsidP="009851E6">
            <w:pPr>
              <w:pStyle w:val="Tableheading"/>
              <w:keepNext/>
            </w:pPr>
            <w:hyperlink r:id="rId59" w:anchor="RI_374" w:history="1">
              <w:r w:rsidRPr="000D0DD2">
                <w:rPr>
                  <w:rStyle w:val="Hyperlink"/>
                  <w:color w:val="auto"/>
                </w:rPr>
                <w:t>OnLine</w:t>
              </w:r>
              <w:r>
                <w:rPr>
                  <w:rStyle w:val="Hyperlink"/>
                  <w:color w:val="auto"/>
                </w:rPr>
                <w:softHyphen/>
              </w:r>
              <w:r w:rsidRPr="000D0DD2">
                <w:rPr>
                  <w:rStyle w:val="Hyperlink"/>
                  <w:color w:val="auto"/>
                </w:rPr>
                <w:t xml:space="preserve">FunctionCode </w:t>
              </w:r>
            </w:hyperlink>
          </w:p>
        </w:tc>
        <w:tc>
          <w:tcPr>
            <w:tcW w:w="3627" w:type="pct"/>
          </w:tcPr>
          <w:p w:rsidR="00BE6E9D" w:rsidRPr="00BD608C" w:rsidRDefault="00BE6E9D" w:rsidP="009851E6">
            <w:pPr>
              <w:pStyle w:val="Tableheading"/>
              <w:keepNext/>
            </w:pPr>
            <w:r w:rsidRPr="00BD608C">
              <w:t>USGIN profile usage</w:t>
            </w:r>
          </w:p>
        </w:tc>
      </w:tr>
      <w:tr w:rsidR="00BE6E9D" w:rsidRPr="00CB2F1D" w:rsidTr="00BE6E9D">
        <w:trPr>
          <w:cantSplit/>
          <w:jc w:val="center"/>
        </w:trPr>
        <w:tc>
          <w:tcPr>
            <w:tcW w:w="1373" w:type="pct"/>
          </w:tcPr>
          <w:p w:rsidR="00BE6E9D" w:rsidRPr="000D0DD2" w:rsidRDefault="00BE6E9D" w:rsidP="003266F8">
            <w:hyperlink r:id="rId60" w:anchor="RI_383" w:history="1">
              <w:r w:rsidRPr="000D0DD2">
                <w:rPr>
                  <w:rStyle w:val="Hyperlink"/>
                  <w:color w:val="auto"/>
                </w:rPr>
                <w:t xml:space="preserve">browsing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r>
      <w:tr w:rsidR="00BE6E9D" w:rsidRPr="00CB2F1D" w:rsidTr="00BE6E9D">
        <w:trPr>
          <w:cantSplit/>
          <w:jc w:val="center"/>
        </w:trPr>
        <w:tc>
          <w:tcPr>
            <w:tcW w:w="1373" w:type="pct"/>
          </w:tcPr>
          <w:p w:rsidR="00BE6E9D" w:rsidRPr="000D0DD2" w:rsidRDefault="00BE6E9D" w:rsidP="003266F8">
            <w:hyperlink r:id="rId61" w:anchor="RI_375" w:history="1">
              <w:r w:rsidRPr="000D0DD2">
                <w:rPr>
                  <w:rStyle w:val="Hyperlink"/>
                  <w:color w:val="auto"/>
                </w:rPr>
                <w:t xml:space="preserve">download </w:t>
              </w:r>
            </w:hyperlink>
          </w:p>
        </w:tc>
        <w:tc>
          <w:tcPr>
            <w:tcW w:w="3627" w:type="pct"/>
          </w:tcPr>
          <w:p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rsidTr="00BE6E9D">
        <w:trPr>
          <w:cantSplit/>
          <w:jc w:val="center"/>
        </w:trPr>
        <w:tc>
          <w:tcPr>
            <w:tcW w:w="1373" w:type="pct"/>
          </w:tcPr>
          <w:p w:rsidR="00BE6E9D" w:rsidRPr="000D0DD2" w:rsidRDefault="00BE6E9D" w:rsidP="003266F8">
            <w:hyperlink r:id="rId62" w:anchor="RI_382" w:history="1">
              <w:r w:rsidRPr="000D0DD2">
                <w:rPr>
                  <w:rStyle w:val="Hyperlink"/>
                  <w:color w:val="auto"/>
                </w:rPr>
                <w:t xml:space="preserve">emailService </w:t>
              </w:r>
            </w:hyperlink>
          </w:p>
        </w:tc>
        <w:tc>
          <w:tcPr>
            <w:tcW w:w="3627" w:type="pct"/>
          </w:tcPr>
          <w:p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w:t>
            </w:r>
            <w:r>
              <w:t>e</w:t>
            </w:r>
            <w:r>
              <w:t>scribed resource. (NAP)</w:t>
            </w:r>
          </w:p>
        </w:tc>
      </w:tr>
      <w:tr w:rsidR="00BE6E9D" w:rsidRPr="00CB2F1D" w:rsidTr="00BE6E9D">
        <w:trPr>
          <w:cantSplit/>
          <w:jc w:val="center"/>
        </w:trPr>
        <w:tc>
          <w:tcPr>
            <w:tcW w:w="1373" w:type="pct"/>
          </w:tcPr>
          <w:p w:rsidR="00BE6E9D" w:rsidRPr="000D0DD2" w:rsidRDefault="00BE6E9D" w:rsidP="00BE6E9D">
            <w:hyperlink r:id="rId63" w:anchor="RI_376" w:history="1">
              <w:r w:rsidRPr="000D0DD2">
                <w:rPr>
                  <w:rStyle w:val="Hyperlink"/>
                  <w:color w:val="auto"/>
                </w:rPr>
                <w:t xml:space="preserve">information </w:t>
              </w:r>
            </w:hyperlink>
          </w:p>
        </w:tc>
        <w:tc>
          <w:tcPr>
            <w:tcW w:w="3627" w:type="pct"/>
          </w:tcPr>
          <w:p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w:t>
            </w:r>
            <w:r>
              <w:t>m</w:t>
            </w:r>
            <w:r>
              <w:t>ple an explanatory web page, a downloadable document with narrative text describing the resource, or an XML encoded metadata document. (ISO)</w:t>
            </w:r>
            <w:bookmarkStart w:id="114" w:name="_GoBack"/>
            <w:bookmarkEnd w:id="114"/>
          </w:p>
        </w:tc>
      </w:tr>
      <w:tr w:rsidR="00BE6E9D" w:rsidRPr="00CB2F1D" w:rsidTr="00BE6E9D">
        <w:trPr>
          <w:cantSplit/>
          <w:jc w:val="center"/>
        </w:trPr>
        <w:tc>
          <w:tcPr>
            <w:tcW w:w="1373" w:type="pct"/>
          </w:tcPr>
          <w:p w:rsidR="00BE6E9D" w:rsidRPr="000D0DD2" w:rsidRDefault="00BE6E9D" w:rsidP="00BE6E9D">
            <w:hyperlink r:id="rId64" w:anchor="RI_377" w:history="1">
              <w:r w:rsidRPr="000D0DD2">
                <w:rPr>
                  <w:rStyle w:val="Hyperlink"/>
                  <w:color w:val="auto"/>
                </w:rPr>
                <w:t xml:space="preserve">offlineAccess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rsidTr="00BE6E9D">
        <w:trPr>
          <w:cantSplit/>
          <w:jc w:val="center"/>
        </w:trPr>
        <w:tc>
          <w:tcPr>
            <w:tcW w:w="1373" w:type="pct"/>
          </w:tcPr>
          <w:p w:rsidR="00BE6E9D" w:rsidRPr="000D0DD2" w:rsidRDefault="00BE6E9D" w:rsidP="00BE6E9D">
            <w:hyperlink r:id="rId65" w:anchor="RI_378" w:history="1">
              <w:r w:rsidRPr="000D0DD2">
                <w:rPr>
                  <w:rStyle w:val="Hyperlink"/>
                  <w:color w:val="auto"/>
                </w:rPr>
                <w:t xml:space="preserve">order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w:t>
            </w:r>
            <w:r w:rsidRPr="000D0DD2">
              <w:t>(ISO)</w:t>
            </w:r>
          </w:p>
        </w:tc>
      </w:tr>
      <w:tr w:rsidR="00BE6E9D" w:rsidRPr="00CB2F1D" w:rsidTr="00BE6E9D">
        <w:trPr>
          <w:cantSplit/>
          <w:jc w:val="center"/>
        </w:trPr>
        <w:tc>
          <w:tcPr>
            <w:tcW w:w="1373" w:type="pct"/>
          </w:tcPr>
          <w:p w:rsidR="00BE6E9D" w:rsidRPr="000D0DD2" w:rsidRDefault="00BE6E9D" w:rsidP="003266F8">
            <w:hyperlink r:id="rId66" w:anchor="RI_379" w:history="1">
              <w:r w:rsidRPr="000D0DD2">
                <w:rPr>
                  <w:rStyle w:val="Hyperlink"/>
                  <w:color w:val="auto"/>
                </w:rPr>
                <w:t xml:space="preserve">search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search i</w:t>
            </w:r>
            <w:r w:rsidRPr="00CB2F1D">
              <w:t>n</w:t>
            </w:r>
            <w:r w:rsidRPr="00CB2F1D">
              <w:t>terface for seeking out specific information content contained by r</w:t>
            </w:r>
            <w:r w:rsidRPr="00CB2F1D">
              <w:t>e</w:t>
            </w:r>
            <w:r w:rsidRPr="00CB2F1D">
              <w:t>source, e.g. the metadata describes a database, and this linkage a</w:t>
            </w:r>
            <w:r w:rsidRPr="00CB2F1D">
              <w:t>c</w:t>
            </w:r>
            <w:r w:rsidRPr="00CB2F1D">
              <w:t>cesses a search i</w:t>
            </w:r>
            <w:r w:rsidRPr="00CB2F1D">
              <w:t>n</w:t>
            </w:r>
            <w:r w:rsidRPr="00CB2F1D">
              <w:t xml:space="preserve">terface to search the database </w:t>
            </w:r>
            <w:r w:rsidRPr="000D0DD2">
              <w:t>(ISO)</w:t>
            </w:r>
          </w:p>
        </w:tc>
      </w:tr>
      <w:tr w:rsidR="00BE6E9D" w:rsidRPr="00CB2F1D" w:rsidTr="00BE6E9D">
        <w:trPr>
          <w:cantSplit/>
          <w:jc w:val="center"/>
        </w:trPr>
        <w:tc>
          <w:tcPr>
            <w:tcW w:w="1373" w:type="pct"/>
          </w:tcPr>
          <w:p w:rsidR="00BE6E9D" w:rsidRPr="000D0DD2" w:rsidRDefault="00BE6E9D" w:rsidP="003266F8">
            <w:hyperlink r:id="rId67" w:anchor="RI_380" w:history="1">
              <w:r w:rsidRPr="000D0DD2">
                <w:rPr>
                  <w:rStyle w:val="Hyperlink"/>
                  <w:color w:val="auto"/>
                </w:rPr>
                <w:t xml:space="preserve">upload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interface to tran</w:t>
            </w:r>
            <w:r w:rsidRPr="00CB2F1D">
              <w:t>s</w:t>
            </w:r>
            <w:r w:rsidRPr="00CB2F1D">
              <w:t>fer data from a local storage device or system to be included in the described resource.</w:t>
            </w:r>
            <w:r>
              <w:t xml:space="preserve"> (NAP)</w:t>
            </w:r>
          </w:p>
        </w:tc>
      </w:tr>
      <w:tr w:rsidR="00BE6E9D" w:rsidRPr="00CB2F1D" w:rsidTr="00BE6E9D">
        <w:trPr>
          <w:cantSplit/>
          <w:jc w:val="center"/>
        </w:trPr>
        <w:tc>
          <w:tcPr>
            <w:tcW w:w="1373" w:type="pct"/>
          </w:tcPr>
          <w:p w:rsidR="00BE6E9D" w:rsidRPr="000D0DD2" w:rsidRDefault="00BE6E9D" w:rsidP="00BE6E9D">
            <w:hyperlink r:id="rId68" w:anchor="RI_381" w:history="1">
              <w:r w:rsidRPr="000D0DD2">
                <w:rPr>
                  <w:rStyle w:val="Hyperlink"/>
                  <w:color w:val="auto"/>
                </w:rPr>
                <w:t xml:space="preserve">webService </w:t>
              </w:r>
            </w:hyperlink>
          </w:p>
        </w:tc>
        <w:tc>
          <w:tcPr>
            <w:tcW w:w="3627" w:type="pct"/>
          </w:tcPr>
          <w:p w:rsidR="00BE6E9D" w:rsidRPr="00CB2F1D" w:rsidRDefault="00BE6E9D" w:rsidP="00BE6E9D">
            <w:r w:rsidRPr="00CB2F3D">
              <w:rPr>
                <w:rStyle w:val="ElementxPath"/>
              </w:rPr>
              <w:t>CI_OnlineResource/linkage</w:t>
            </w:r>
            <w:r w:rsidRPr="00CB2F1D">
              <w:t xml:space="preserve"> is a URL that accesses a standard web service</w:t>
            </w:r>
            <w:r>
              <w:t xml:space="preserve">. If the </w:t>
            </w:r>
            <w:r w:rsidRPr="00CB2F3D">
              <w:rPr>
                <w:rStyle w:val="ElementxPath"/>
              </w:rPr>
              <w:t>CI_OnlineResource/</w:t>
            </w:r>
            <w:r>
              <w:rPr>
                <w:rStyle w:val="ElementxPath"/>
              </w:rPr>
              <w:t>name</w:t>
            </w:r>
            <w:r w:rsidRPr="00CB2F1D">
              <w:t xml:space="preserve"> </w:t>
            </w:r>
            <w:r>
              <w:t xml:space="preserve">is 'ServiceDescription' then the link is to a machine-readable standard service description document as defined by the service specification. </w:t>
            </w:r>
            <w:r w:rsidRPr="00CB2F1D">
              <w:t>Example description doc</w:t>
            </w:r>
            <w:r w:rsidRPr="00CB2F1D">
              <w:t>u</w:t>
            </w:r>
            <w:r w:rsidRPr="00CB2F1D">
              <w:t>ment may be a Web Services Description Language (WSDL) file or OGC getCapabilities file.</w:t>
            </w:r>
            <w:r w:rsidRPr="000D0DD2">
              <w:t xml:space="preserve"> </w:t>
            </w:r>
            <w:r w:rsidRPr="000D0DD2">
              <w:t>(NAP)</w:t>
            </w:r>
          </w:p>
        </w:tc>
      </w:tr>
    </w:tbl>
    <w:p w:rsidR="00501469" w:rsidRDefault="0081372A" w:rsidP="00501469">
      <w:pPr>
        <w:pStyle w:val="Heading3"/>
      </w:pPr>
      <w:bookmarkStart w:id="115" w:name="_Toc357168950"/>
      <w:bookmarkStart w:id="116" w:name="_Ref244487296"/>
      <w:bookmarkStart w:id="117" w:name="_Ref244487320"/>
      <w:bookmarkStart w:id="118" w:name="_Ref244487342"/>
      <w:r>
        <w:t>Scoped name in</w:t>
      </w:r>
      <w:r w:rsidR="00501469">
        <w:t xml:space="preserve"> service distributions</w:t>
      </w:r>
    </w:p>
    <w:p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w:t>
      </w:r>
      <w:r w:rsidR="0081372A">
        <w:t>e</w:t>
      </w:r>
      <w:r w:rsidR="0081372A">
        <w:t>wise, a dataset may be distributed as a particular feature type in a Web Feature Service that o</w:t>
      </w:r>
      <w:r w:rsidR="0081372A">
        <w:t>f</w:t>
      </w:r>
      <w:r w:rsidR="0081372A">
        <w:t>fers multiple features. Analogous internal knowledge may be required for various other service protocols.</w:t>
      </w:r>
      <w:r>
        <w:t xml:space="preserve"> To completely specify access to the correct data representation requires knowing the layer name</w:t>
      </w:r>
      <w:r w:rsidR="0081372A">
        <w:t>, feature type name, or some other information</w:t>
      </w:r>
      <w:r>
        <w:t xml:space="preserve"> in addition to the base service co</w:t>
      </w:r>
      <w:r>
        <w:t>n</w:t>
      </w:r>
      <w:r>
        <w:t xml:space="preserve">nection information provided by the existing properties. USGIN recommended practice for this common situation </w:t>
      </w:r>
      <w:r w:rsidR="0081372A">
        <w:t xml:space="preserve">is to include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description</w:t>
      </w:r>
      <w:r w:rsidR="005D1804">
        <w:t>, above).</w:t>
      </w:r>
    </w:p>
    <w:p w:rsidR="00646D48" w:rsidRDefault="00B1667A" w:rsidP="009611B8">
      <w:pPr>
        <w:pStyle w:val="Heading2"/>
      </w:pPr>
      <w:r>
        <w:t>Responsible parties and l</w:t>
      </w:r>
      <w:r w:rsidR="00646D48">
        <w:t>ogos</w:t>
      </w:r>
      <w:bookmarkEnd w:id="115"/>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 xml:space="preserve">Because the cardinality of distributorContact responsible party and online resources is 1, only one linkage can be provided for a distributor, and the metadata author must </w:t>
      </w:r>
      <w:r w:rsidR="004651FB">
        <w:lastRenderedPageBreak/>
        <w:t>decide whether that will be a link to an icon, or a link to a web site or other resource related to the distributor.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19" w:name="_Toc357168951"/>
      <w:r w:rsidRPr="00CB2F1D">
        <w:t>Extensions to CharacterString</w:t>
      </w:r>
      <w:bookmarkEnd w:id="116"/>
      <w:bookmarkEnd w:id="117"/>
      <w:bookmarkEnd w:id="118"/>
      <w:bookmarkEnd w:id="119"/>
    </w:p>
    <w:p w:rsidR="00913FCF" w:rsidRPr="00CB2F1D" w:rsidRDefault="00913FCF" w:rsidP="00913FCF">
      <w:pPr>
        <w:pStyle w:val="Heading3"/>
      </w:pPr>
      <w:bookmarkStart w:id="120" w:name="_Toc357168952"/>
      <w:r w:rsidRPr="00CB2F1D">
        <w:t>Web extensions</w:t>
      </w:r>
      <w:bookmarkEnd w:id="120"/>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1" w:name="_Toc357168953"/>
      <w:r w:rsidRPr="00CB2F1D">
        <w:t>Language localization</w:t>
      </w:r>
      <w:bookmarkEnd w:id="121"/>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w:t>
      </w:r>
      <w:r w:rsidR="002026DB" w:rsidRPr="00CB2F1D">
        <w:lastRenderedPageBreak/>
        <w:t xml:space="preserve">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2" w:name="_Toc244579482"/>
      <w:bookmarkStart w:id="123" w:name="_Toc244579484"/>
      <w:bookmarkEnd w:id="122"/>
      <w:bookmarkEnd w:id="123"/>
    </w:p>
    <w:p w:rsidR="00913FCF" w:rsidRPr="00CB2F1D" w:rsidRDefault="00913FCF" w:rsidP="00913FCF">
      <w:pPr>
        <w:pStyle w:val="Heading3"/>
      </w:pPr>
      <w:bookmarkStart w:id="124" w:name="_Ref247269078"/>
      <w:bookmarkStart w:id="125" w:name="_Ref252197736"/>
      <w:bookmarkStart w:id="126" w:name="_Ref252197755"/>
      <w:bookmarkStart w:id="127" w:name="_Toc357168954"/>
      <w:r w:rsidRPr="00CB2F1D">
        <w:t>Codelists</w:t>
      </w:r>
      <w:bookmarkEnd w:id="124"/>
      <w:bookmarkEnd w:id="125"/>
      <w:bookmarkEnd w:id="126"/>
      <w:bookmarkEnd w:id="127"/>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69" w:history="1">
        <w:r w:rsidR="00DA4E30" w:rsidRPr="009851E6">
          <w:rPr>
            <w:rStyle w:val="Hyperlink1"/>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lastRenderedPageBreak/>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0"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w:t>
      </w:r>
      <w:r w:rsidR="00593A52" w:rsidRPr="00593A52">
        <w:lastRenderedPageBreak/>
        <w:t>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28" w:name="_Ref252210514"/>
      <w:bookmarkStart w:id="129" w:name="_Toc277856267"/>
      <w:r>
        <w:t xml:space="preserve">Table </w:t>
      </w:r>
      <w:r w:rsidR="0081372A">
        <w:fldChar w:fldCharType="begin"/>
      </w:r>
      <w:r w:rsidR="0081372A">
        <w:instrText xml:space="preserve"> SEQ Table \* ARABIC </w:instrText>
      </w:r>
      <w:r w:rsidR="0081372A">
        <w:fldChar w:fldCharType="separate"/>
      </w:r>
      <w:r w:rsidR="00877F9F">
        <w:rPr>
          <w:noProof/>
        </w:rPr>
        <w:t>9</w:t>
      </w:r>
      <w:r w:rsidR="0081372A">
        <w:rPr>
          <w:noProof/>
        </w:rPr>
        <w:fldChar w:fldCharType="end"/>
      </w:r>
      <w:bookmarkEnd w:id="128"/>
      <w:r>
        <w:t xml:space="preserve">. </w:t>
      </w:r>
      <w:r w:rsidRPr="00AC086F">
        <w:t>Codelist crosswalk between ISO, NAP and USGIN.</w:t>
      </w:r>
      <w:bookmarkEnd w:id="129"/>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lastRenderedPageBreak/>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lastRenderedPageBreak/>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1"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lastRenderedPageBreak/>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2"/>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0" w:name="_Toc357168955"/>
      <w:r w:rsidRPr="00CB2F1D">
        <w:lastRenderedPageBreak/>
        <w:t>Geographic bounding box</w:t>
      </w:r>
      <w:bookmarkEnd w:id="130"/>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1" w:name="_Toc244579491"/>
      <w:bookmarkStart w:id="132" w:name="_Toc357168956"/>
      <w:bookmarkStart w:id="133" w:name="_Ref249947782"/>
      <w:bookmarkStart w:id="134" w:name="_Ref244501215"/>
      <w:bookmarkEnd w:id="131"/>
      <w:r>
        <w:t>Data Quality</w:t>
      </w:r>
      <w:bookmarkEnd w:id="132"/>
    </w:p>
    <w:p w:rsidR="007C0B9D" w:rsidRDefault="007C0B9D" w:rsidP="00A273CD">
      <w:pPr>
        <w:pStyle w:val="Heading3"/>
      </w:pPr>
      <w:bookmarkStart w:id="135" w:name="_Toc357168957"/>
      <w:r>
        <w:t>Simple quality statement</w:t>
      </w:r>
      <w:bookmarkEnd w:id="135"/>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36" w:name="_Toc357168959"/>
      <w:bookmarkEnd w:id="133"/>
      <w:r w:rsidRPr="00CB2F1D">
        <w:t>Lineage</w:t>
      </w:r>
      <w:bookmarkEnd w:id="134"/>
      <w:bookmarkEnd w:id="136"/>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37" w:name="_Ref247376512"/>
      <w:bookmarkStart w:id="138" w:name="_Toc357168960"/>
      <w:r w:rsidRPr="00CB2F1D">
        <w:t>Temporal extents</w:t>
      </w:r>
      <w:bookmarkEnd w:id="137"/>
      <w:bookmarkEnd w:id="138"/>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39" w:name="_Ref312932895"/>
      <w:bookmarkStart w:id="140" w:name="_Ref312932898"/>
      <w:bookmarkStart w:id="141" w:name="_Ref312933112"/>
      <w:bookmarkStart w:id="142" w:name="_Ref312933119"/>
      <w:bookmarkStart w:id="143" w:name="_Toc357168961"/>
      <w:r>
        <w:t>Operation metadata</w:t>
      </w:r>
      <w:bookmarkEnd w:id="139"/>
      <w:bookmarkEnd w:id="140"/>
      <w:bookmarkEnd w:id="141"/>
      <w:bookmarkEnd w:id="142"/>
      <w:bookmarkEnd w:id="143"/>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44" w:name="_Toc357168962"/>
      <w:r w:rsidRPr="00CB2F1D">
        <w:lastRenderedPageBreak/>
        <w:t>Abbreviations</w:t>
      </w:r>
      <w:bookmarkEnd w:id="144"/>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45" w:name="_Toc357168963"/>
      <w:bookmarkEnd w:id="28"/>
      <w:r w:rsidRPr="00CB2F1D">
        <w:lastRenderedPageBreak/>
        <w:t>References</w:t>
      </w:r>
      <w:bookmarkEnd w:id="145"/>
    </w:p>
    <w:p w:rsidR="00247944" w:rsidRDefault="00247944" w:rsidP="00247944">
      <w:pPr>
        <w:pStyle w:val="Heading2"/>
      </w:pPr>
      <w:bookmarkStart w:id="146" w:name="_Toc357168964"/>
      <w:r>
        <w:t>Cited literature</w:t>
      </w:r>
      <w:bookmarkEnd w:id="146"/>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3"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4"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5"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6"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7"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78"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47" w:name="_Toc357168965"/>
      <w:r w:rsidRPr="00CB2F1D">
        <w:lastRenderedPageBreak/>
        <w:t>Codelists</w:t>
      </w:r>
      <w:bookmarkEnd w:id="147"/>
    </w:p>
    <w:p w:rsidR="00920164" w:rsidRDefault="00920164" w:rsidP="00920164">
      <w:pPr>
        <w:pStyle w:val="Heading2"/>
        <w:rPr>
          <w:rStyle w:val="LineNumber"/>
        </w:rPr>
      </w:pPr>
      <w:bookmarkStart w:id="148" w:name="_Ref252222161"/>
      <w:bookmarkStart w:id="149" w:name="_Ref252222164"/>
      <w:bookmarkStart w:id="150" w:name="_Toc357168966"/>
      <w:r>
        <w:rPr>
          <w:rStyle w:val="LineNumber"/>
        </w:rPr>
        <w:t>ServiceType</w:t>
      </w:r>
      <w:bookmarkEnd w:id="148"/>
      <w:bookmarkEnd w:id="149"/>
      <w:bookmarkEnd w:id="150"/>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51" w:name="_Ref252390419"/>
      <w:bookmarkStart w:id="152" w:name="_Toc277856269"/>
      <w:r>
        <w:t xml:space="preserve">Table </w:t>
      </w:r>
      <w:r w:rsidR="0081372A">
        <w:fldChar w:fldCharType="begin"/>
      </w:r>
      <w:r w:rsidR="0081372A">
        <w:instrText xml:space="preserve"> SEQ Table \* ARABIC </w:instrText>
      </w:r>
      <w:r w:rsidR="0081372A">
        <w:fldChar w:fldCharType="separate"/>
      </w:r>
      <w:r w:rsidR="00877F9F">
        <w:rPr>
          <w:noProof/>
        </w:rPr>
        <w:t>11</w:t>
      </w:r>
      <w:r w:rsidR="0081372A">
        <w:rPr>
          <w:noProof/>
        </w:rPr>
        <w:fldChar w:fldCharType="end"/>
      </w:r>
      <w:bookmarkEnd w:id="151"/>
      <w:r>
        <w:t xml:space="preserve">. </w:t>
      </w:r>
      <w:r w:rsidRPr="005C7997">
        <w:t>INSPIRE SPATIAL DATA SERVICE TYPE</w:t>
      </w:r>
      <w:r w:rsidR="00C65A1F">
        <w:t xml:space="preserve"> (for information only, not used by USGIN)</w:t>
      </w:r>
      <w:bookmarkEnd w:id="1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53" w:name="_Ref252393392"/>
      <w:bookmarkStart w:id="154" w:name="_Toc277856270"/>
      <w:r>
        <w:t xml:space="preserve">Table </w:t>
      </w:r>
      <w:r w:rsidR="0081372A">
        <w:fldChar w:fldCharType="begin"/>
      </w:r>
      <w:r w:rsidR="0081372A">
        <w:instrText xml:space="preserve"> SEQ Table \* ARABIC </w:instrText>
      </w:r>
      <w:r w:rsidR="0081372A">
        <w:fldChar w:fldCharType="separate"/>
      </w:r>
      <w:r w:rsidR="00877F9F">
        <w:rPr>
          <w:noProof/>
        </w:rPr>
        <w:t>12</w:t>
      </w:r>
      <w:r w:rsidR="0081372A">
        <w:rPr>
          <w:noProof/>
        </w:rPr>
        <w:fldChar w:fldCharType="end"/>
      </w:r>
      <w:bookmarkEnd w:id="153"/>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79" w:history="1">
        <w:r w:rsidR="0008310B" w:rsidRPr="000848F2">
          <w:rPr>
            <w:rStyle w:val="Hyperlink"/>
          </w:rPr>
          <w:t>http://dclite4g.xmlns.com/ws.rdf</w:t>
        </w:r>
      </w:hyperlink>
      <w:r w:rsidR="0008310B">
        <w:t xml:space="preserve"> for another rdf-based vocabulary. These should probably be merged.</w:t>
      </w:r>
      <w:bookmarkEnd w:id="1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0"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1"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2"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3"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4"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5"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6"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87"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55" w:name="_Ref252881497"/>
      <w:bookmarkStart w:id="156" w:name="_Toc357168967"/>
      <w:r>
        <w:rPr>
          <w:rStyle w:val="LineNumber"/>
        </w:rPr>
        <w:lastRenderedPageBreak/>
        <w:t>Linkage name conventions</w:t>
      </w:r>
      <w:bookmarkEnd w:id="155"/>
      <w:bookmarkEnd w:id="156"/>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57" w:name="_Ref252866837"/>
      <w:bookmarkStart w:id="158" w:name="_Toc277856271"/>
      <w:r w:rsidRPr="00A04FFE">
        <w:t xml:space="preserve">Table </w:t>
      </w:r>
      <w:r w:rsidR="0081372A">
        <w:fldChar w:fldCharType="begin"/>
      </w:r>
      <w:r w:rsidR="0081372A">
        <w:instrText xml:space="preserve"> SEQ Table \* ARABIC </w:instrText>
      </w:r>
      <w:r w:rsidR="0081372A">
        <w:fldChar w:fldCharType="separate"/>
      </w:r>
      <w:r w:rsidR="003822A9" w:rsidRPr="00A04FFE">
        <w:rPr>
          <w:noProof/>
        </w:rPr>
        <w:t>13</w:t>
      </w:r>
      <w:r w:rsidR="0081372A">
        <w:rPr>
          <w:noProof/>
        </w:rPr>
        <w:fldChar w:fldCharType="end"/>
      </w:r>
      <w:bookmarkEnd w:id="157"/>
      <w:r w:rsidRPr="00A04FFE">
        <w:t>. USGIN Names to identify special linkage URL's for CI_Online Resource</w:t>
      </w:r>
      <w:r w:rsidR="004A30AA" w:rsidRPr="00A04FFE">
        <w:t>. CodeList URI = http://resources.usgin.org/registry/linkageName</w:t>
      </w:r>
      <w:r w:rsidR="00E66E57" w:rsidRPr="00A04FFE">
        <w:t>201001</w:t>
      </w:r>
      <w:bookmarkEnd w:id="1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59" w:name="_Toc252341582"/>
      <w:bookmarkStart w:id="160" w:name="_Toc252355201"/>
      <w:bookmarkStart w:id="161" w:name="_Toc252388631"/>
      <w:bookmarkStart w:id="162" w:name="_Toc252341583"/>
      <w:bookmarkStart w:id="163" w:name="_Toc252355202"/>
      <w:bookmarkStart w:id="164" w:name="_Toc252388632"/>
      <w:bookmarkStart w:id="165" w:name="_Toc247465943"/>
      <w:bookmarkStart w:id="166" w:name="_Toc247520233"/>
      <w:bookmarkEnd w:id="159"/>
      <w:bookmarkEnd w:id="160"/>
      <w:bookmarkEnd w:id="161"/>
      <w:bookmarkEnd w:id="162"/>
      <w:bookmarkEnd w:id="163"/>
      <w:bookmarkEnd w:id="164"/>
      <w:bookmarkEnd w:id="165"/>
      <w:bookmarkEnd w:id="166"/>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67" w:name="_Toc357168968"/>
      <w:r w:rsidRPr="00CB2F1D">
        <w:lastRenderedPageBreak/>
        <w:t>Examples</w:t>
      </w:r>
      <w:bookmarkEnd w:id="167"/>
    </w:p>
    <w:p w:rsidR="00C42F77" w:rsidRDefault="00C42F77">
      <w:pPr>
        <w:pStyle w:val="Heading2"/>
      </w:pPr>
      <w:bookmarkStart w:id="168" w:name="_Toc357168969"/>
      <w:r>
        <w:t>USGIN ISO 19139 Minimum Dat</w:t>
      </w:r>
      <w:r w:rsidR="0053159E">
        <w:t>a</w:t>
      </w:r>
      <w:r>
        <w:t>set Metadata</w:t>
      </w:r>
      <w:bookmarkEnd w:id="168"/>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88"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69" w:name="_Toc357168970"/>
      <w:r w:rsidRPr="00CB2F1D">
        <w:lastRenderedPageBreak/>
        <w:t>USGIN ISO 19139 Dataset Metadata</w:t>
      </w:r>
      <w:bookmarkEnd w:id="169"/>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89"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0"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1"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EA102F">
      <w:pPr>
        <w:pStyle w:val="XMLcommetn"/>
      </w:pPr>
      <w:r>
        <w:tab/>
      </w:r>
      <w:r>
        <w:tab/>
      </w:r>
      <w:r>
        <w:tab/>
      </w:r>
      <w:r w:rsidR="00EA102F">
        <w:t xml:space="preserve">              </w:t>
      </w:r>
      <w: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p>
    <w:p w:rsidR="00821744" w:rsidRDefault="00821744" w:rsidP="00821744">
      <w:pPr>
        <w:pStyle w:val="XMLelement0"/>
      </w:pPr>
      <w:r>
        <w:tab/>
      </w:r>
      <w:r>
        <w:tab/>
      </w:r>
      <w:r>
        <w:tab/>
        <w:t>&lt;gmd:resourceConstraints&gt;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r>
      <w:r>
        <w:tab/>
      </w:r>
      <w:r>
        <w:tab/>
        <w:t>&lt;gco:CharacterString&gt;</w:t>
      </w:r>
      <w:r w:rsidRPr="00EA102F">
        <w:rPr>
          <w:color w:val="auto"/>
        </w:rPr>
        <w:t>none</w:t>
      </w:r>
      <w:r>
        <w:t>&lt;/gco:CharacterString&gt;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t>&lt;/gmd:resourceConstraints&gt;</w:t>
      </w: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lastRenderedPageBreak/>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lastRenderedPageBreak/>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lastRenderedPageBreak/>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lastRenderedPageBreak/>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lastRenderedPageBreak/>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 xml:space="preserve">&lt;!-- The protocol element defines a valid internet protocol used to access the resource. Recommended best practice (NAP) is that the protocol mnemonic should be taken from the controlled list of Official Internet Protocol Standards at </w:t>
      </w:r>
      <w:r w:rsidR="00821744">
        <w:lastRenderedPageBreak/>
        <w:t>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lastRenderedPageBreak/>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lastRenderedPageBreak/>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 xml:space="preserve">&lt;!-- (C-C) Data quality lineage process step - An event in the development of the dataset. Best practice recommended for USGIN is that source association from a </w:t>
      </w:r>
      <w:r>
        <w:lastRenderedPageBreak/>
        <w:t>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w:t>
      </w:r>
      <w:r w:rsidR="00613A2C">
        <w:rPr>
          <w:rStyle w:val="XMLattributeValueChar"/>
        </w:rPr>
        <w:lastRenderedPageBreak/>
        <w:t>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70" w:name="_Ref358705078"/>
      <w:r w:rsidRPr="00B9035C">
        <w:rPr>
          <w:rStyle w:val="LineNumber"/>
          <w:highlight w:val="yellow"/>
        </w:rPr>
        <w:t>ISO19110 Feature Catalog example</w:t>
      </w:r>
      <w:bookmarkEnd w:id="170"/>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2"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3"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5"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6"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r>
      <w:r w:rsidRPr="00522388">
        <w:rPr>
          <w:highlight w:val="yellow"/>
        </w:rPr>
        <w:lastRenderedPageBreak/>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r>
      <w:r w:rsidR="00CB3EB8" w:rsidRPr="00522388">
        <w:rPr>
          <w:highlight w:val="yellow"/>
        </w:rPr>
        <w:lastRenderedPageBreak/>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lastRenderedPageBreak/>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highlight w:val="yellow"/>
        </w:rPr>
        <w:lastRenderedPageBreak/>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17D" w:rsidRDefault="0024517D">
      <w:r>
        <w:separator/>
      </w:r>
    </w:p>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endnote>
  <w:endnote w:type="continuationSeparator" w:id="0">
    <w:p w:rsidR="0024517D" w:rsidRDefault="0024517D">
      <w:r>
        <w:continuationSeparator/>
      </w:r>
    </w:p>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F426F161-B5C5-41E8-81C3-2F1FB0952597}"/>
    <w:embedBold r:id="rId2" w:fontKey="{5D4B6002-6B54-49CF-A107-9DE495926072}"/>
    <w:embedItalic r:id="rId3" w:fontKey="{FBF7B04F-F6E5-4493-8BC3-7F713188CDAA}"/>
    <w:embedBoldItalic r:id="rId4" w:fontKey="{B2B34824-087E-4223-9149-0A32E020DFDD}"/>
  </w:font>
  <w:font w:name="Courier New">
    <w:panose1 w:val="02070309020205020404"/>
    <w:charset w:val="00"/>
    <w:family w:val="modern"/>
    <w:pitch w:val="fixed"/>
    <w:sig w:usb0="E0002AFF" w:usb1="C0007843" w:usb2="00000009" w:usb3="00000000" w:csb0="000001FF" w:csb1="00000000"/>
    <w:embedRegular r:id="rId5" w:fontKey="{F200E716-118D-4906-A8C7-3DD7F0F965E3}"/>
    <w:embedBold r:id="rId6" w:fontKey="{2B259CF8-EEB2-4869-9FB0-00EA6F08FB37}"/>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55005627-C828-4DD9-B416-AA134E6030D5}"/>
    <w:embedItalic r:id="rId8" w:fontKey="{953E46BC-3C1E-4229-8745-5ED8DEDB9B8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pPr>
      <w:pStyle w:val="Footer"/>
      <w:tabs>
        <w:tab w:val="clear" w:pos="8640"/>
        <w:tab w:val="right" w:pos="9360"/>
      </w:tabs>
      <w:spacing w:after="0"/>
      <w:rPr>
        <w:sz w:val="16"/>
        <w:szCs w:val="16"/>
        <w:lang w:eastAsia="ja-JP"/>
      </w:rPr>
    </w:pPr>
    <w:r>
      <w:rPr>
        <w:rStyle w:val="Hyperlink"/>
        <w:color w:val="auto"/>
        <w:lang w:eastAsia="ja-JP"/>
      </w:rPr>
      <w:t>usgin_iso_metadata_1.2</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Pr>
        <w:noProof/>
        <w:sz w:val="16"/>
        <w:szCs w:val="16"/>
        <w:lang w:eastAsia="ja-JP"/>
      </w:rPr>
      <w:t>9 September 2013</w:t>
    </w:r>
    <w:r>
      <w:rPr>
        <w:sz w:val="16"/>
        <w:szCs w:val="16"/>
        <w:lang w:eastAsia="ja-JP"/>
      </w:rPr>
      <w:fldChar w:fldCharType="end"/>
    </w:r>
  </w:p>
  <w:p w:rsidR="0081372A" w:rsidRDefault="0081372A">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BE6E9D">
      <w:rPr>
        <w:rStyle w:val="PageNumber"/>
        <w:noProof/>
        <w:sz w:val="16"/>
        <w:szCs w:val="16"/>
      </w:rPr>
      <w:t>73</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BE6E9D">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81372A" w:rsidRDefault="0081372A">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17D" w:rsidRDefault="0024517D">
      <w:r>
        <w:separator/>
      </w:r>
    </w:p>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footnote>
  <w:footnote w:type="continuationSeparator" w:id="0">
    <w:p w:rsidR="0024517D" w:rsidRDefault="0024517D">
      <w:r>
        <w:continuationSeparator/>
      </w:r>
    </w:p>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p w:rsidR="0024517D" w:rsidRDefault="0024517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p w:rsidR="0081372A" w:rsidRDefault="008137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72A" w:rsidRDefault="0081372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7BFD"/>
    <w:rsid w:val="000408F1"/>
    <w:rsid w:val="00040BA4"/>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C0079E"/>
    <w:rsid w:val="00C045A1"/>
    <w:rsid w:val="00C06453"/>
    <w:rsid w:val="00C10585"/>
    <w:rsid w:val="00C11577"/>
    <w:rsid w:val="00C13B83"/>
    <w:rsid w:val="00C1636F"/>
    <w:rsid w:val="00C163E4"/>
    <w:rsid w:val="00C16BDF"/>
    <w:rsid w:val="00C17556"/>
    <w:rsid w:val="00C2218D"/>
    <w:rsid w:val="00C23FBD"/>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koln.ac.uk/metadata/dcmi/collection-application-profile/" TargetMode="External"/><Relationship Id="rId21" Type="http://schemas.openxmlformats.org/officeDocument/2006/relationships/hyperlink" Target="http://schemas.opengis.net/iso/1913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schemas.opengis.net/iso/19139/20060504/srv/serviceMetadata.xsd"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loc.gov/cds/downloads/FRBR.PDF" TargetMode="External"/><Relationship Id="rId84" Type="http://schemas.openxmlformats.org/officeDocument/2006/relationships/hyperlink" Target="http://www.opengeospatial.org/standards/sos" TargetMode="External"/><Relationship Id="rId89" Type="http://schemas.openxmlformats.org/officeDocument/2006/relationships/hyperlink" Target="http://www.isotc211.org/2005/gmd" TargetMode="External"/><Relationship Id="rId97" Type="http://schemas.openxmlformats.org/officeDocument/2006/relationships/hyperlink" Target="http://www.isotc211.org/2005/gfc%20http://www.isotc211.org/2005/gfc/gfc.xsd" TargetMode="External"/><Relationship Id="rId7" Type="http://schemas.openxmlformats.org/officeDocument/2006/relationships/footnotes" Target="footnotes.xml"/><Relationship Id="rId71" Type="http://schemas.openxmlformats.org/officeDocument/2006/relationships/hyperlink" Target="http://www.loc.gov/standards/iso639-2/php/code_list.php" TargetMode="External"/><Relationship Id="rId92" Type="http://schemas.openxmlformats.org/officeDocument/2006/relationships/hyperlink" Target="http://www.isotc211.org/2005/gfc"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loc.gov/standards/iso639-2/php/code_list.php.%20%20ISO%203166-1" TargetMode="External"/><Relationship Id="rId45" Type="http://schemas.openxmlformats.org/officeDocument/2006/relationships/hyperlink" Target="http://www.w3.org/TR/xmlschema11-2/" TargetMode="External"/><Relationship Id="rId53" Type="http://schemas.openxmlformats.org/officeDocument/2006/relationships/hyperlink" Target="http://www.iana.org/assignments/media-types"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dublincore.org/documents/dces/" TargetMode="External"/><Relationship Id="rId79" Type="http://schemas.openxmlformats.org/officeDocument/2006/relationships/hyperlink" Target="http://dclite4g.xmlns.com/ws.rdf" TargetMode="External"/><Relationship Id="rId87" Type="http://schemas.openxmlformats.org/officeDocument/2006/relationships/hyperlink" Target="http://www.opendap.org/pdf/ESE-RFC-004v1.1.pdf" TargetMode="External"/><Relationship Id="rId5" Type="http://schemas.openxmlformats.org/officeDocument/2006/relationships/settings" Target="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ogc/glossary/c" TargetMode="External"/><Relationship Id="rId90" Type="http://schemas.openxmlformats.org/officeDocument/2006/relationships/hyperlink" Target="http://www.isotc211.org/2005/resources/Codelist/gmxCodelists.xml" TargetMode="External"/><Relationship Id="rId95" Type="http://schemas.openxmlformats.org/officeDocument/2006/relationships/hyperlink" Target="http://www.isotc211.org/2005/gmx"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fgdc.gov/nap/metadata/register" TargetMode="External"/><Relationship Id="rId77" Type="http://schemas.openxmlformats.org/officeDocument/2006/relationships/hyperlink" Target="http://www.ukoln.ac.uk/metadata/rslp/model/amcc-v31.pdf" TargetMode="External"/><Relationship Id="rId8" Type="http://schemas.openxmlformats.org/officeDocument/2006/relationships/endnotes" Target="endnotes.xml"/><Relationship Id="rId51" Type="http://schemas.openxmlformats.org/officeDocument/2006/relationships/hyperlink" Target="http://www.epsg-registry.org/" TargetMode="External"/><Relationship Id="rId72" Type="http://schemas.openxmlformats.org/officeDocument/2006/relationships/header" Target="header3.xml"/><Relationship Id="rId80" Type="http://schemas.openxmlformats.org/officeDocument/2006/relationships/hyperlink" Target="http://www.opengeospatial.org/standards/wms" TargetMode="External"/><Relationship Id="rId85" Type="http://schemas.openxmlformats.org/officeDocument/2006/relationships/hyperlink" Target="http://www.opengeospatial.org/standards/wps" TargetMode="External"/><Relationship Id="rId93" Type="http://schemas.openxmlformats.org/officeDocument/2006/relationships/hyperlink" Target="http://www.isotc211.org/2005/gfc"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yperlink" Target="http://dublincore.org/documents/dcmi-type-vocabulary/"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epsg-registry.org/"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isotc211.org/2005/gmd/" TargetMode="External"/><Relationship Id="rId41" Type="http://schemas.openxmlformats.org/officeDocument/2006/relationships/hyperlink" Target="http://www.epsg-registry.org/" TargetMode="External"/><Relationship Id="rId54" Type="http://schemas.openxmlformats.org/officeDocument/2006/relationships/hyperlink" Target="http://publicdocs.mnr.gov.on.ca/View.asp?Document_ID=9632&amp;Attachment_ID=18204%3c/gco:CharacterStrin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fgdc.gov/nap/metadata/register/registerItemClasses.html" TargetMode="External"/><Relationship Id="rId75" Type="http://schemas.openxmlformats.org/officeDocument/2006/relationships/hyperlink" Target="http://inspire.jrc.ec.europa.eu/index.cfm/pageid/101" TargetMode="External"/><Relationship Id="rId83" Type="http://schemas.openxmlformats.org/officeDocument/2006/relationships/hyperlink" Target="http://www.opengeospatial.org/standards/cat" TargetMode="External"/><Relationship Id="rId88" Type="http://schemas.openxmlformats.org/officeDocument/2006/relationships/hyperlink" Target="http://www.isotc211.org/2005/resources/Codelist/gmxCodelists.xml" TargetMode="External"/><Relationship Id="rId91" Type="http://schemas.openxmlformats.org/officeDocument/2006/relationships/hyperlink" Target="http://www.isotc211.org/2005/resources/Codelist/gmxCodelists.xml" TargetMode="External"/><Relationship Id="rId96"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fgdc.gov/nap/metadata/register/codelists.html" TargetMode="External"/><Relationship Id="rId57" Type="http://schemas.openxmlformats.org/officeDocument/2006/relationships/hyperlink" Target="http://www.iana.org/assignments/media-types/"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resources.azgs.org/geonetwork/srv/en/metadata.show?id=8717"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osdm.gov.au/Metadata/ANZLIC+metadata+resources/default.aspx" TargetMode="External"/><Relationship Id="rId78" Type="http://schemas.openxmlformats.org/officeDocument/2006/relationships/hyperlink" Target="http://lab.usgin.org/profiles/doc/metadata-content-recommendations" TargetMode="External"/><Relationship Id="rId81" Type="http://schemas.openxmlformats.org/officeDocument/2006/relationships/hyperlink" Target="http://www.opengeospatial.org/standards/wfs" TargetMode="External"/><Relationship Id="rId86" Type="http://schemas.openxmlformats.org/officeDocument/2006/relationships/hyperlink" Target="http://opendap.org/" TargetMode="External"/><Relationship Id="rId94" Type="http://schemas.openxmlformats.org/officeDocument/2006/relationships/hyperlink" Target="http://www.opengis.net/gml/3.2"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w3.org/TR/xmlschema1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FFBA7-4FF3-4666-B272-1A13DD988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1402</TotalTime>
  <Pages>129</Pages>
  <Words>46573</Words>
  <Characters>265467</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311418</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58</cp:revision>
  <cp:lastPrinted>2010-11-18T22:34:00Z</cp:lastPrinted>
  <dcterms:created xsi:type="dcterms:W3CDTF">2013-07-17T20:45:00Z</dcterms:created>
  <dcterms:modified xsi:type="dcterms:W3CDTF">2013-09-19T23:51:00Z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