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D9" w:rsidRPr="001B62AD" w:rsidRDefault="006152C7">
      <w:pPr>
        <w:rPr>
          <w:sz w:val="24"/>
          <w:szCs w:val="24"/>
        </w:rPr>
      </w:pPr>
      <w:r w:rsidRPr="001B62AD">
        <w:rPr>
          <w:sz w:val="24"/>
          <w:szCs w:val="24"/>
        </w:rPr>
        <w:t>Phast4Windows: A Three-Dimensional Graphical User Interface for the Reactive-Transport Simulator PHAST</w:t>
      </w:r>
    </w:p>
    <w:p w:rsidR="007C6431" w:rsidRPr="001B62AD" w:rsidRDefault="007C6431">
      <w:pPr>
        <w:rPr>
          <w:sz w:val="24"/>
          <w:szCs w:val="24"/>
        </w:rPr>
      </w:pPr>
      <w:r w:rsidRPr="001B62AD">
        <w:rPr>
          <w:sz w:val="24"/>
          <w:szCs w:val="24"/>
        </w:rPr>
        <w:t xml:space="preserve">By Scott R. Charlton and David L. </w:t>
      </w:r>
      <w:proofErr w:type="spellStart"/>
      <w:r w:rsidRPr="001B62AD">
        <w:rPr>
          <w:sz w:val="24"/>
          <w:szCs w:val="24"/>
        </w:rPr>
        <w:t>Parkhurst</w:t>
      </w:r>
      <w:proofErr w:type="spellEnd"/>
    </w:p>
    <w:p w:rsidR="001B62AD" w:rsidRDefault="001B62AD">
      <w:pPr>
        <w:rPr>
          <w:sz w:val="24"/>
          <w:szCs w:val="24"/>
        </w:rPr>
      </w:pPr>
      <w:r w:rsidRPr="001B62AD">
        <w:rPr>
          <w:sz w:val="24"/>
          <w:szCs w:val="24"/>
        </w:rPr>
        <w:t>Ground Water:  Methods Note or Rapid Communication</w:t>
      </w:r>
    </w:p>
    <w:p w:rsidR="00AC6B6C" w:rsidRDefault="00AC6B6C" w:rsidP="001B62AD">
      <w:pPr>
        <w:spacing w:line="480" w:lineRule="auto"/>
        <w:rPr>
          <w:rFonts w:ascii="Times New Roman" w:hAnsi="Times New Roman" w:cs="Times New Roman"/>
          <w:sz w:val="24"/>
          <w:szCs w:val="24"/>
        </w:rPr>
      </w:pPr>
    </w:p>
    <w:p w:rsidR="0034763D" w:rsidRDefault="00AC6B6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1B62AD" w:rsidRPr="001B62AD">
        <w:rPr>
          <w:rFonts w:ascii="Times New Roman" w:hAnsi="Times New Roman" w:cs="Times New Roman"/>
          <w:sz w:val="24"/>
          <w:szCs w:val="24"/>
        </w:rPr>
        <w:t>PHAST is a three-dimensional</w:t>
      </w:r>
      <w:r w:rsidR="0034763D">
        <w:rPr>
          <w:rFonts w:ascii="Times New Roman" w:hAnsi="Times New Roman" w:cs="Times New Roman"/>
          <w:sz w:val="24"/>
          <w:szCs w:val="24"/>
        </w:rPr>
        <w:t xml:space="preserve">, </w:t>
      </w:r>
      <w:proofErr w:type="spellStart"/>
      <w:r w:rsidR="0034763D">
        <w:rPr>
          <w:rFonts w:ascii="Times New Roman" w:hAnsi="Times New Roman" w:cs="Times New Roman"/>
          <w:sz w:val="24"/>
          <w:szCs w:val="24"/>
        </w:rPr>
        <w:t>multicomponent</w:t>
      </w:r>
      <w:proofErr w:type="spellEnd"/>
      <w:r w:rsidR="0034763D">
        <w:rPr>
          <w:rFonts w:ascii="Times New Roman" w:hAnsi="Times New Roman" w:cs="Times New Roman"/>
          <w:sz w:val="24"/>
          <w:szCs w:val="24"/>
        </w:rPr>
        <w:t>,</w:t>
      </w:r>
      <w:r w:rsidR="001B62AD" w:rsidRPr="001B62AD">
        <w:rPr>
          <w:rFonts w:ascii="Times New Roman" w:hAnsi="Times New Roman" w:cs="Times New Roman"/>
          <w:sz w:val="24"/>
          <w:szCs w:val="24"/>
        </w:rPr>
        <w:t xml:space="preserve"> reactive-transport model (</w:t>
      </w:r>
      <w:proofErr w:type="spellStart"/>
      <w:r w:rsidR="001B62AD" w:rsidRPr="001B62AD">
        <w:rPr>
          <w:rFonts w:ascii="Times New Roman" w:hAnsi="Times New Roman" w:cs="Times New Roman"/>
          <w:sz w:val="24"/>
          <w:szCs w:val="24"/>
        </w:rPr>
        <w:t>Parkhurst</w:t>
      </w:r>
      <w:proofErr w:type="spellEnd"/>
      <w:r w:rsidR="001B62AD" w:rsidRPr="001B62AD">
        <w:rPr>
          <w:rFonts w:ascii="Times New Roman" w:hAnsi="Times New Roman" w:cs="Times New Roman"/>
          <w:sz w:val="24"/>
          <w:szCs w:val="24"/>
        </w:rPr>
        <w:t xml:space="preserve"> and others, 20</w:t>
      </w:r>
      <w:r w:rsidR="00513533">
        <w:rPr>
          <w:rFonts w:ascii="Times New Roman" w:hAnsi="Times New Roman" w:cs="Times New Roman"/>
          <w:sz w:val="24"/>
          <w:szCs w:val="24"/>
        </w:rPr>
        <w:t>10</w:t>
      </w:r>
      <w:r w:rsidR="001B62AD" w:rsidRPr="001B62AD">
        <w:rPr>
          <w:rFonts w:ascii="Times New Roman" w:hAnsi="Times New Roman" w:cs="Times New Roman"/>
          <w:sz w:val="24"/>
          <w:szCs w:val="24"/>
        </w:rPr>
        <w:t>) that is based on the solute transport model HST3D (</w:t>
      </w:r>
      <w:proofErr w:type="spellStart"/>
      <w:r w:rsidR="001B62AD" w:rsidRPr="001B62AD">
        <w:rPr>
          <w:rFonts w:ascii="Times New Roman" w:hAnsi="Times New Roman" w:cs="Times New Roman"/>
          <w:sz w:val="24"/>
          <w:szCs w:val="24"/>
        </w:rPr>
        <w:t>Kipp</w:t>
      </w:r>
      <w:proofErr w:type="spellEnd"/>
      <w:r w:rsidR="006B2662">
        <w:rPr>
          <w:rFonts w:ascii="Times New Roman" w:hAnsi="Times New Roman" w:cs="Times New Roman"/>
          <w:sz w:val="24"/>
          <w:szCs w:val="24"/>
        </w:rPr>
        <w:t>, 1987, 1997</w:t>
      </w:r>
      <w:r w:rsidR="001B62AD" w:rsidRPr="001B62AD">
        <w:rPr>
          <w:rFonts w:ascii="Times New Roman" w:hAnsi="Times New Roman" w:cs="Times New Roman"/>
          <w:sz w:val="24"/>
          <w:szCs w:val="24"/>
        </w:rPr>
        <w:t>)</w:t>
      </w:r>
      <w:r w:rsidR="0034763D">
        <w:rPr>
          <w:rFonts w:ascii="Times New Roman" w:hAnsi="Times New Roman" w:cs="Times New Roman"/>
          <w:sz w:val="24"/>
          <w:szCs w:val="24"/>
        </w:rPr>
        <w:t xml:space="preserve"> and </w:t>
      </w:r>
      <w:r w:rsidR="0034763D" w:rsidRPr="001B62AD">
        <w:rPr>
          <w:rFonts w:ascii="Times New Roman" w:hAnsi="Times New Roman" w:cs="Times New Roman"/>
          <w:sz w:val="24"/>
          <w:szCs w:val="24"/>
        </w:rPr>
        <w:t>the geochemical model PHREEQC (</w:t>
      </w:r>
      <w:proofErr w:type="spellStart"/>
      <w:r w:rsidR="0034763D" w:rsidRPr="001B62AD">
        <w:rPr>
          <w:rFonts w:ascii="Times New Roman" w:hAnsi="Times New Roman" w:cs="Times New Roman"/>
          <w:sz w:val="24"/>
          <w:szCs w:val="24"/>
        </w:rPr>
        <w:t>Parkhurst</w:t>
      </w:r>
      <w:proofErr w:type="spellEnd"/>
      <w:r w:rsidR="0034763D" w:rsidRPr="001B62AD">
        <w:rPr>
          <w:rFonts w:ascii="Times New Roman" w:hAnsi="Times New Roman" w:cs="Times New Roman"/>
          <w:sz w:val="24"/>
          <w:szCs w:val="24"/>
        </w:rPr>
        <w:t xml:space="preserve"> and </w:t>
      </w:r>
      <w:proofErr w:type="spellStart"/>
      <w:r w:rsidR="0034763D" w:rsidRPr="001B62AD">
        <w:rPr>
          <w:rFonts w:ascii="Times New Roman" w:hAnsi="Times New Roman" w:cs="Times New Roman"/>
          <w:sz w:val="24"/>
          <w:szCs w:val="24"/>
        </w:rPr>
        <w:t>Appelo</w:t>
      </w:r>
      <w:proofErr w:type="spellEnd"/>
      <w:r w:rsidR="0034763D" w:rsidRPr="001B62AD">
        <w:rPr>
          <w:rFonts w:ascii="Times New Roman" w:hAnsi="Times New Roman" w:cs="Times New Roman"/>
          <w:sz w:val="24"/>
          <w:szCs w:val="24"/>
        </w:rPr>
        <w:t>, 1999</w:t>
      </w:r>
      <w:r w:rsidR="00513533">
        <w:rPr>
          <w:rFonts w:ascii="Times New Roman" w:hAnsi="Times New Roman" w:cs="Times New Roman"/>
          <w:sz w:val="24"/>
          <w:szCs w:val="24"/>
        </w:rPr>
        <w:t>, 2011</w:t>
      </w:r>
      <w:r w:rsidR="0034763D" w:rsidRPr="001B62AD">
        <w:rPr>
          <w:rFonts w:ascii="Times New Roman" w:hAnsi="Times New Roman" w:cs="Times New Roman"/>
          <w:sz w:val="24"/>
          <w:szCs w:val="24"/>
        </w:rPr>
        <w:t>)</w:t>
      </w:r>
      <w:r w:rsidR="001B62AD" w:rsidRPr="001B62AD">
        <w:rPr>
          <w:rFonts w:ascii="Times New Roman" w:hAnsi="Times New Roman" w:cs="Times New Roman"/>
          <w:sz w:val="24"/>
          <w:szCs w:val="24"/>
        </w:rPr>
        <w:t xml:space="preserve">.  </w:t>
      </w:r>
      <w:r w:rsidR="0034763D" w:rsidRPr="001B62AD">
        <w:rPr>
          <w:rFonts w:ascii="Times New Roman" w:hAnsi="Times New Roman" w:cs="Times New Roman"/>
          <w:sz w:val="24"/>
          <w:szCs w:val="24"/>
        </w:rPr>
        <w:t>Flow capabilities are for saturated,</w:t>
      </w:r>
      <w:r w:rsidR="0034763D">
        <w:rPr>
          <w:rFonts w:ascii="Times New Roman" w:hAnsi="Times New Roman" w:cs="Times New Roman"/>
          <w:sz w:val="24"/>
          <w:szCs w:val="24"/>
        </w:rPr>
        <w:t xml:space="preserve"> confined or unconfined </w:t>
      </w:r>
      <w:r w:rsidR="0034763D" w:rsidRPr="001B62AD">
        <w:rPr>
          <w:rFonts w:ascii="Times New Roman" w:hAnsi="Times New Roman" w:cs="Times New Roman"/>
          <w:sz w:val="24"/>
          <w:szCs w:val="24"/>
        </w:rPr>
        <w:t xml:space="preserve">flow of a constant-density, isothermal aqueous phase. Flow and transport simulations may include </w:t>
      </w:r>
      <w:r w:rsidR="0034763D">
        <w:rPr>
          <w:rFonts w:ascii="Times New Roman" w:hAnsi="Times New Roman" w:cs="Times New Roman"/>
          <w:sz w:val="24"/>
          <w:szCs w:val="24"/>
        </w:rPr>
        <w:t xml:space="preserve">wells and </w:t>
      </w:r>
      <w:r w:rsidR="0034763D" w:rsidRPr="001B62AD">
        <w:rPr>
          <w:rFonts w:ascii="Times New Roman" w:hAnsi="Times New Roman" w:cs="Times New Roman"/>
          <w:sz w:val="24"/>
          <w:szCs w:val="24"/>
        </w:rPr>
        <w:t>constant-head, flux, leaky (head-dependent), river, and drain boundary conditions.</w:t>
      </w:r>
      <w:r w:rsidR="0034763D">
        <w:rPr>
          <w:rFonts w:ascii="Times New Roman" w:hAnsi="Times New Roman" w:cs="Times New Roman"/>
          <w:sz w:val="24"/>
          <w:szCs w:val="24"/>
        </w:rPr>
        <w:t xml:space="preserve"> PHAST can be used purely as a flow model or as a </w:t>
      </w:r>
      <w:proofErr w:type="spellStart"/>
      <w:r w:rsidR="0034763D">
        <w:rPr>
          <w:rFonts w:ascii="Times New Roman" w:hAnsi="Times New Roman" w:cs="Times New Roman"/>
          <w:sz w:val="24"/>
          <w:szCs w:val="24"/>
        </w:rPr>
        <w:t>multicomponent</w:t>
      </w:r>
      <w:proofErr w:type="spellEnd"/>
      <w:r w:rsidR="0034763D">
        <w:rPr>
          <w:rFonts w:ascii="Times New Roman" w:hAnsi="Times New Roman" w:cs="Times New Roman"/>
          <w:sz w:val="24"/>
          <w:szCs w:val="24"/>
        </w:rPr>
        <w:t xml:space="preserve"> reactive-transport model. </w:t>
      </w:r>
      <w:r w:rsidR="001B62AD" w:rsidRPr="001B62AD">
        <w:rPr>
          <w:rFonts w:ascii="Times New Roman" w:hAnsi="Times New Roman" w:cs="Times New Roman"/>
          <w:sz w:val="24"/>
          <w:szCs w:val="24"/>
        </w:rPr>
        <w:t xml:space="preserve">All of the reaction capabilities of PHREEQC are available in PHAST, including mineral and gas </w:t>
      </w:r>
      <w:proofErr w:type="spellStart"/>
      <w:r w:rsidR="001B62AD" w:rsidRPr="001B62AD">
        <w:rPr>
          <w:rFonts w:ascii="Times New Roman" w:hAnsi="Times New Roman" w:cs="Times New Roman"/>
          <w:sz w:val="24"/>
          <w:szCs w:val="24"/>
        </w:rPr>
        <w:t>equilibria</w:t>
      </w:r>
      <w:proofErr w:type="spellEnd"/>
      <w:r w:rsidR="001B62AD" w:rsidRPr="001B62AD">
        <w:rPr>
          <w:rFonts w:ascii="Times New Roman" w:hAnsi="Times New Roman" w:cs="Times New Roman"/>
          <w:sz w:val="24"/>
          <w:szCs w:val="24"/>
        </w:rPr>
        <w:t xml:space="preserve">, </w:t>
      </w:r>
      <w:proofErr w:type="spellStart"/>
      <w:r w:rsidR="001B62AD" w:rsidRPr="001B62AD">
        <w:rPr>
          <w:rFonts w:ascii="Times New Roman" w:hAnsi="Times New Roman" w:cs="Times New Roman"/>
          <w:sz w:val="24"/>
          <w:szCs w:val="24"/>
        </w:rPr>
        <w:t>cation</w:t>
      </w:r>
      <w:proofErr w:type="spellEnd"/>
      <w:r w:rsidR="001B62AD" w:rsidRPr="001B62AD">
        <w:rPr>
          <w:rFonts w:ascii="Times New Roman" w:hAnsi="Times New Roman" w:cs="Times New Roman"/>
          <w:sz w:val="24"/>
          <w:szCs w:val="24"/>
        </w:rPr>
        <w:t xml:space="preserve"> exchange, surface </w:t>
      </w:r>
      <w:proofErr w:type="spellStart"/>
      <w:r w:rsidR="001B62AD" w:rsidRPr="001B62AD">
        <w:rPr>
          <w:rFonts w:ascii="Times New Roman" w:hAnsi="Times New Roman" w:cs="Times New Roman"/>
          <w:sz w:val="24"/>
          <w:szCs w:val="24"/>
        </w:rPr>
        <w:t>complexation</w:t>
      </w:r>
      <w:proofErr w:type="spellEnd"/>
      <w:r w:rsidR="001B62AD" w:rsidRPr="001B62AD">
        <w:rPr>
          <w:rFonts w:ascii="Times New Roman" w:hAnsi="Times New Roman" w:cs="Times New Roman"/>
          <w:sz w:val="24"/>
          <w:szCs w:val="24"/>
        </w:rPr>
        <w:t>, solid solutions, and general kinetic reactions.</w:t>
      </w:r>
    </w:p>
    <w:p w:rsidR="006B2662" w:rsidRDefault="006B2662" w:rsidP="006B266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Phast</w:t>
      </w:r>
      <w:proofErr w:type="spellEnd"/>
      <w:r>
        <w:rPr>
          <w:rFonts w:ascii="Times New Roman" w:hAnsi="Times New Roman" w:cs="Times New Roman"/>
          <w:sz w:val="24"/>
          <w:szCs w:val="24"/>
        </w:rPr>
        <w:t xml:space="preserve"> for Windows (P4W) is a graphical user interface for PHAST (figure 1). </w:t>
      </w:r>
      <w:r w:rsidRPr="001B62AD">
        <w:rPr>
          <w:rFonts w:ascii="Times New Roman" w:hAnsi="Times New Roman" w:cs="Times New Roman"/>
          <w:sz w:val="24"/>
          <w:szCs w:val="24"/>
        </w:rPr>
        <w:t>P4</w:t>
      </w:r>
      <w:r>
        <w:rPr>
          <w:rFonts w:ascii="Times New Roman" w:hAnsi="Times New Roman" w:cs="Times New Roman"/>
          <w:sz w:val="24"/>
          <w:szCs w:val="24"/>
        </w:rPr>
        <w:t>W</w:t>
      </w:r>
      <w:r w:rsidRPr="001B62AD">
        <w:rPr>
          <w:rFonts w:ascii="Times New Roman" w:hAnsi="Times New Roman" w:cs="Times New Roman"/>
          <w:sz w:val="24"/>
          <w:szCs w:val="24"/>
        </w:rPr>
        <w:t xml:space="preserve"> is implemented in </w:t>
      </w:r>
      <w:r>
        <w:rPr>
          <w:rFonts w:ascii="Times New Roman" w:hAnsi="Times New Roman" w:cs="Times New Roman"/>
          <w:sz w:val="24"/>
          <w:szCs w:val="24"/>
        </w:rPr>
        <w:t>Visualization Toolkit (</w:t>
      </w:r>
      <w:r w:rsidRPr="001B62AD">
        <w:rPr>
          <w:rFonts w:ascii="Times New Roman" w:hAnsi="Times New Roman" w:cs="Times New Roman"/>
          <w:sz w:val="24"/>
          <w:szCs w:val="24"/>
        </w:rPr>
        <w:t>VTK</w:t>
      </w:r>
      <w:r>
        <w:rPr>
          <w:rFonts w:ascii="Times New Roman" w:hAnsi="Times New Roman" w:cs="Times New Roman"/>
          <w:sz w:val="24"/>
          <w:szCs w:val="24"/>
        </w:rPr>
        <w:t xml:space="preserve">, 2011) </w:t>
      </w:r>
      <w:r w:rsidRPr="001B62AD">
        <w:rPr>
          <w:rFonts w:ascii="Times New Roman" w:hAnsi="Times New Roman" w:cs="Times New Roman"/>
          <w:sz w:val="24"/>
          <w:szCs w:val="24"/>
        </w:rPr>
        <w:t xml:space="preserve">and allows model features to be </w:t>
      </w:r>
      <w:r>
        <w:rPr>
          <w:rFonts w:ascii="Times New Roman" w:hAnsi="Times New Roman" w:cs="Times New Roman"/>
          <w:sz w:val="24"/>
          <w:szCs w:val="24"/>
        </w:rPr>
        <w:t>defined and displayed in 3D. The view of model features may be adjusted with</w:t>
      </w:r>
      <w:r w:rsidRPr="001B62AD">
        <w:rPr>
          <w:rFonts w:ascii="Times New Roman" w:hAnsi="Times New Roman" w:cs="Times New Roman"/>
          <w:sz w:val="24"/>
          <w:szCs w:val="24"/>
        </w:rPr>
        <w:t xml:space="preserve"> zoom, pan, and three-dimensional rotation</w:t>
      </w:r>
      <w:r>
        <w:rPr>
          <w:rFonts w:ascii="Times New Roman" w:hAnsi="Times New Roman" w:cs="Times New Roman"/>
          <w:sz w:val="24"/>
          <w:szCs w:val="24"/>
        </w:rPr>
        <w:t xml:space="preserve"> by the use of mouse buttons and mouse movements</w:t>
      </w:r>
      <w:r w:rsidRPr="001B62AD">
        <w:rPr>
          <w:rFonts w:ascii="Times New Roman" w:hAnsi="Times New Roman" w:cs="Times New Roman"/>
          <w:sz w:val="24"/>
          <w:szCs w:val="24"/>
        </w:rPr>
        <w:t xml:space="preserve">. </w:t>
      </w:r>
      <w:r>
        <w:rPr>
          <w:rFonts w:ascii="Times New Roman" w:hAnsi="Times New Roman" w:cs="Times New Roman"/>
          <w:sz w:val="24"/>
          <w:szCs w:val="24"/>
        </w:rPr>
        <w:t xml:space="preserve">A tree at the left (by default) of the screen contains all of the model definitions (Table 1). The tree can be expanded or collapsed to adjust the level of detail of model definitions that are shown. All features (including the perimeter, bottom, and top of prisms) may be made visible or invisible by clicking check boxes in the tree. Features may be made visible by category (for example, media properties or boundary conditions) or individually within each category. </w:t>
      </w:r>
    </w:p>
    <w:p w:rsidR="006B2662" w:rsidRDefault="006B2662" w:rsidP="001B62AD">
      <w:pPr>
        <w:spacing w:line="480" w:lineRule="auto"/>
        <w:rPr>
          <w:rFonts w:ascii="Times New Roman" w:hAnsi="Times New Roman" w:cs="Times New Roman"/>
          <w:sz w:val="24"/>
          <w:szCs w:val="24"/>
        </w:rPr>
      </w:pPr>
    </w:p>
    <w:p w:rsidR="004F3114" w:rsidRPr="001B62AD"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least three files are necessary to run a reactive-transport PHAST simulation: the flow and </w:t>
      </w:r>
      <w:proofErr w:type="spellStart"/>
      <w:r>
        <w:rPr>
          <w:rFonts w:ascii="Times New Roman" w:hAnsi="Times New Roman" w:cs="Times New Roman"/>
          <w:sz w:val="24"/>
          <w:szCs w:val="24"/>
        </w:rPr>
        <w:t>tranport</w:t>
      </w:r>
      <w:proofErr w:type="spellEnd"/>
      <w:r>
        <w:rPr>
          <w:rFonts w:ascii="Times New Roman" w:hAnsi="Times New Roman" w:cs="Times New Roman"/>
          <w:sz w:val="24"/>
          <w:szCs w:val="24"/>
        </w:rPr>
        <w:t xml:space="preserve"> file, which defines all spatial distributions of media properties, initial conditions, and boundary conditions; the chemistry input file, which defines a set of chemical reactions and solution compositions that are used as chemical initial and boundary conditions; and a thermodynamic database file. </w:t>
      </w:r>
      <w:proofErr w:type="spellStart"/>
      <w:r w:rsidR="00513533">
        <w:rPr>
          <w:rFonts w:ascii="Times New Roman" w:hAnsi="Times New Roman" w:cs="Times New Roman"/>
          <w:sz w:val="24"/>
          <w:szCs w:val="24"/>
        </w:rPr>
        <w:t>Phast</w:t>
      </w:r>
      <w:proofErr w:type="spellEnd"/>
      <w:r w:rsidR="00513533">
        <w:rPr>
          <w:rFonts w:ascii="Times New Roman" w:hAnsi="Times New Roman" w:cs="Times New Roman"/>
          <w:sz w:val="24"/>
          <w:szCs w:val="24"/>
        </w:rPr>
        <w:t xml:space="preserve"> for Windows (</w:t>
      </w:r>
      <w:r>
        <w:rPr>
          <w:rFonts w:ascii="Times New Roman" w:hAnsi="Times New Roman" w:cs="Times New Roman"/>
          <w:sz w:val="24"/>
          <w:szCs w:val="24"/>
        </w:rPr>
        <w:t>P4</w:t>
      </w:r>
      <w:r w:rsidR="00513533">
        <w:rPr>
          <w:rFonts w:ascii="Times New Roman" w:hAnsi="Times New Roman" w:cs="Times New Roman"/>
          <w:sz w:val="24"/>
          <w:szCs w:val="24"/>
        </w:rPr>
        <w:t>W)</w:t>
      </w:r>
      <w:r>
        <w:rPr>
          <w:rFonts w:ascii="Times New Roman" w:hAnsi="Times New Roman" w:cs="Times New Roman"/>
          <w:sz w:val="24"/>
          <w:szCs w:val="24"/>
        </w:rPr>
        <w:t xml:space="preserve"> is a graphical user interface for the flow and transport file. [The two chemistry files can be generated with the graphical user interface </w:t>
      </w:r>
      <w:proofErr w:type="spellStart"/>
      <w:r>
        <w:rPr>
          <w:rFonts w:ascii="Times New Roman" w:hAnsi="Times New Roman" w:cs="Times New Roman"/>
          <w:sz w:val="24"/>
          <w:szCs w:val="24"/>
        </w:rPr>
        <w:t>PhreeqcI</w:t>
      </w:r>
      <w:proofErr w:type="spellEnd"/>
      <w:r>
        <w:rPr>
          <w:rFonts w:ascii="Times New Roman" w:hAnsi="Times New Roman" w:cs="Times New Roman"/>
          <w:sz w:val="24"/>
          <w:szCs w:val="24"/>
        </w:rPr>
        <w:t xml:space="preserve"> (Charlton and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2002) or </w:t>
      </w:r>
      <w:proofErr w:type="spellStart"/>
      <w:r>
        <w:rPr>
          <w:rFonts w:ascii="Times New Roman" w:hAnsi="Times New Roman" w:cs="Times New Roman"/>
          <w:sz w:val="24"/>
          <w:szCs w:val="24"/>
        </w:rPr>
        <w:t>Phreeqc</w:t>
      </w:r>
      <w:proofErr w:type="spellEnd"/>
      <w:r>
        <w:rPr>
          <w:rFonts w:ascii="Times New Roman" w:hAnsi="Times New Roman" w:cs="Times New Roman"/>
          <w:sz w:val="24"/>
          <w:szCs w:val="24"/>
        </w:rPr>
        <w:t xml:space="preserve"> for Windows (Post, 2011).] With P4</w:t>
      </w:r>
      <w:r w:rsidR="00513533">
        <w:rPr>
          <w:rFonts w:ascii="Times New Roman" w:hAnsi="Times New Roman" w:cs="Times New Roman"/>
          <w:sz w:val="24"/>
          <w:szCs w:val="24"/>
        </w:rPr>
        <w:t>W</w:t>
      </w:r>
      <w:r>
        <w:rPr>
          <w:rFonts w:ascii="Times New Roman" w:hAnsi="Times New Roman" w:cs="Times New Roman"/>
          <w:sz w:val="24"/>
          <w:szCs w:val="24"/>
        </w:rPr>
        <w:t xml:space="preserve"> it is possible to define all features of the flow and </w:t>
      </w:r>
      <w:proofErr w:type="spellStart"/>
      <w:r>
        <w:rPr>
          <w:rFonts w:ascii="Times New Roman" w:hAnsi="Times New Roman" w:cs="Times New Roman"/>
          <w:sz w:val="24"/>
          <w:szCs w:val="24"/>
        </w:rPr>
        <w:t>tranport</w:t>
      </w:r>
      <w:proofErr w:type="spellEnd"/>
      <w:r>
        <w:rPr>
          <w:rFonts w:ascii="Times New Roman" w:hAnsi="Times New Roman" w:cs="Times New Roman"/>
          <w:sz w:val="24"/>
          <w:szCs w:val="24"/>
        </w:rPr>
        <w:t xml:space="preserve"> data file; save the definitions in a</w:t>
      </w:r>
      <w:r w:rsidR="00513533">
        <w:rPr>
          <w:rFonts w:ascii="Times New Roman" w:hAnsi="Times New Roman" w:cs="Times New Roman"/>
          <w:sz w:val="24"/>
          <w:szCs w:val="24"/>
        </w:rPr>
        <w:t xml:space="preserve"> binary file (</w:t>
      </w:r>
      <w:r>
        <w:rPr>
          <w:rFonts w:ascii="Times New Roman" w:hAnsi="Times New Roman" w:cs="Times New Roman"/>
          <w:sz w:val="24"/>
          <w:szCs w:val="24"/>
        </w:rPr>
        <w:t xml:space="preserve"> </w:t>
      </w:r>
      <w:r w:rsidRPr="004F3114">
        <w:rPr>
          <w:rFonts w:ascii="Times New Roman" w:hAnsi="Times New Roman" w:cs="Times New Roman"/>
          <w:i/>
          <w:sz w:val="24"/>
          <w:szCs w:val="24"/>
        </w:rPr>
        <w:t>.</w:t>
      </w:r>
      <w:proofErr w:type="spellStart"/>
      <w:r w:rsidRPr="004F3114">
        <w:rPr>
          <w:rFonts w:ascii="Times New Roman" w:hAnsi="Times New Roman" w:cs="Times New Roman"/>
          <w:i/>
          <w:sz w:val="24"/>
          <w:szCs w:val="24"/>
        </w:rPr>
        <w:t>wphast</w:t>
      </w:r>
      <w:proofErr w:type="spellEnd"/>
      <w:r w:rsidR="00513533">
        <w:rPr>
          <w:rFonts w:ascii="Times New Roman" w:hAnsi="Times New Roman" w:cs="Times New Roman"/>
          <w:sz w:val="24"/>
          <w:szCs w:val="24"/>
        </w:rPr>
        <w:t>)</w:t>
      </w:r>
      <w:r>
        <w:rPr>
          <w:rFonts w:ascii="Times New Roman" w:hAnsi="Times New Roman" w:cs="Times New Roman"/>
          <w:sz w:val="24"/>
          <w:szCs w:val="24"/>
        </w:rPr>
        <w:t>, which is an HDF (hierarchical data format) file; and run the simulation (provided chemistry files are available</w:t>
      </w:r>
      <w:r w:rsidR="00513533">
        <w:rPr>
          <w:rFonts w:ascii="Times New Roman" w:hAnsi="Times New Roman" w:cs="Times New Roman"/>
          <w:sz w:val="24"/>
          <w:szCs w:val="24"/>
        </w:rPr>
        <w:t>, if needed</w:t>
      </w:r>
      <w:r>
        <w:rPr>
          <w:rFonts w:ascii="Times New Roman" w:hAnsi="Times New Roman" w:cs="Times New Roman"/>
          <w:sz w:val="24"/>
          <w:szCs w:val="24"/>
        </w:rPr>
        <w:t>). P4</w:t>
      </w:r>
      <w:r w:rsidR="00513533">
        <w:rPr>
          <w:rFonts w:ascii="Times New Roman" w:hAnsi="Times New Roman" w:cs="Times New Roman"/>
          <w:sz w:val="24"/>
          <w:szCs w:val="24"/>
        </w:rPr>
        <w:t>W</w:t>
      </w:r>
      <w:r>
        <w:rPr>
          <w:rFonts w:ascii="Times New Roman" w:hAnsi="Times New Roman" w:cs="Times New Roman"/>
          <w:sz w:val="24"/>
          <w:szCs w:val="24"/>
        </w:rPr>
        <w:t xml:space="preserve"> also </w:t>
      </w:r>
      <w:r w:rsidR="00513533">
        <w:rPr>
          <w:rFonts w:ascii="Times New Roman" w:hAnsi="Times New Roman" w:cs="Times New Roman"/>
          <w:sz w:val="24"/>
          <w:szCs w:val="24"/>
        </w:rPr>
        <w:t xml:space="preserve">can </w:t>
      </w:r>
      <w:r>
        <w:rPr>
          <w:rFonts w:ascii="Times New Roman" w:hAnsi="Times New Roman" w:cs="Times New Roman"/>
          <w:sz w:val="24"/>
          <w:szCs w:val="24"/>
        </w:rPr>
        <w:t>export or import an ASCII flow and transport file in the format defined by the PHAST documentation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and others, 20</w:t>
      </w:r>
      <w:r w:rsidR="00513533">
        <w:rPr>
          <w:rFonts w:ascii="Times New Roman" w:hAnsi="Times New Roman" w:cs="Times New Roman"/>
          <w:sz w:val="24"/>
          <w:szCs w:val="24"/>
        </w:rPr>
        <w:t>10</w:t>
      </w:r>
      <w:r>
        <w:rPr>
          <w:rFonts w:ascii="Times New Roman" w:hAnsi="Times New Roman" w:cs="Times New Roman"/>
          <w:sz w:val="24"/>
          <w:szCs w:val="24"/>
        </w:rPr>
        <w:t>).  P4</w:t>
      </w:r>
      <w:r w:rsidR="00513533">
        <w:rPr>
          <w:rFonts w:ascii="Times New Roman" w:hAnsi="Times New Roman" w:cs="Times New Roman"/>
          <w:sz w:val="24"/>
          <w:szCs w:val="24"/>
        </w:rPr>
        <w:t>W</w:t>
      </w:r>
      <w:r>
        <w:rPr>
          <w:rFonts w:ascii="Times New Roman" w:hAnsi="Times New Roman" w:cs="Times New Roman"/>
          <w:sz w:val="24"/>
          <w:szCs w:val="24"/>
        </w:rPr>
        <w:t xml:space="preserve"> allows use of additional files that contain spatial data at X-Y or X-Y-Z points as part of the definition of the model features. </w:t>
      </w:r>
      <w:proofErr w:type="spellStart"/>
      <w:r>
        <w:rPr>
          <w:rFonts w:ascii="Times New Roman" w:hAnsi="Times New Roman" w:cs="Times New Roman"/>
          <w:sz w:val="24"/>
          <w:szCs w:val="24"/>
        </w:rPr>
        <w:t>ArcInfo</w:t>
      </w:r>
      <w:proofErr w:type="spellEnd"/>
      <w:r>
        <w:rPr>
          <w:rFonts w:ascii="Times New Roman" w:hAnsi="Times New Roman" w:cs="Times New Roman"/>
          <w:sz w:val="24"/>
          <w:szCs w:val="24"/>
        </w:rPr>
        <w:t xml:space="preserve"> shape files can be used for definition of the perimeter, bottom, or top of a prism. A file with X-Y-Z-value can be used to define the spatial distribution of any media or boundary condition property</w:t>
      </w:r>
      <w:r w:rsidR="00513533">
        <w:rPr>
          <w:rFonts w:ascii="Times New Roman" w:hAnsi="Times New Roman" w:cs="Times New Roman"/>
          <w:sz w:val="24"/>
          <w:szCs w:val="24"/>
        </w:rPr>
        <w:t xml:space="preserve"> and files with X-Y-Z-T-value (where T is time) can be used to define spatially distributed and time-varying boundary condition properties.</w:t>
      </w:r>
      <w:r>
        <w:rPr>
          <w:rFonts w:ascii="Times New Roman" w:hAnsi="Times New Roman" w:cs="Times New Roman"/>
          <w:sz w:val="24"/>
          <w:szCs w:val="24"/>
        </w:rPr>
        <w:t xml:space="preserve"> </w:t>
      </w:r>
    </w:p>
    <w:p w:rsidR="001B62AD" w:rsidRDefault="001B62AD"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PHAST allows model properties to be defined by zones, which include rectangular boxes, right-angle wedges (aligned with a coordinate direction), and prisms. A prism is defined laterally  by a polygonal perimeter and vertically by bounding surfaces at the bottom and top. Within a zone, properties are defined to be constant, linearly varying in a coordinate direction, or by interpolation from a set of </w:t>
      </w:r>
      <w:r w:rsidR="00513533">
        <w:rPr>
          <w:rFonts w:ascii="Times New Roman" w:hAnsi="Times New Roman" w:cs="Times New Roman"/>
          <w:sz w:val="24"/>
          <w:szCs w:val="24"/>
        </w:rPr>
        <w:t>three-dimensional (</w:t>
      </w:r>
      <w:r>
        <w:rPr>
          <w:rFonts w:ascii="Times New Roman" w:hAnsi="Times New Roman" w:cs="Times New Roman"/>
          <w:sz w:val="24"/>
          <w:szCs w:val="24"/>
        </w:rPr>
        <w:t>3D</w:t>
      </w:r>
      <w:r w:rsidR="00513533">
        <w:rPr>
          <w:rFonts w:ascii="Times New Roman" w:hAnsi="Times New Roman" w:cs="Times New Roman"/>
          <w:sz w:val="24"/>
          <w:szCs w:val="24"/>
        </w:rPr>
        <w:t xml:space="preserve">) </w:t>
      </w:r>
      <w:r>
        <w:rPr>
          <w:rFonts w:ascii="Times New Roman" w:hAnsi="Times New Roman" w:cs="Times New Roman"/>
          <w:sz w:val="24"/>
          <w:szCs w:val="24"/>
        </w:rPr>
        <w:t xml:space="preserve"> points with associated property values.</w:t>
      </w:r>
    </w:p>
    <w:p w:rsidR="003B4813" w:rsidRDefault="001B62AD" w:rsidP="001B62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B4813">
        <w:rPr>
          <w:rFonts w:ascii="Times New Roman" w:hAnsi="Times New Roman" w:cs="Times New Roman"/>
          <w:sz w:val="24"/>
          <w:szCs w:val="24"/>
        </w:rPr>
        <w:t>Table 1. Items in the data-definition tree</w:t>
      </w:r>
    </w:p>
    <w:tbl>
      <w:tblPr>
        <w:tblStyle w:val="TableGrid"/>
        <w:tblW w:w="10008" w:type="dxa"/>
        <w:tblLayout w:type="fixed"/>
        <w:tblLook w:val="04A0"/>
      </w:tblPr>
      <w:tblGrid>
        <w:gridCol w:w="3258"/>
        <w:gridCol w:w="6750"/>
      </w:tblGrid>
      <w:tr w:rsidR="00C742A1" w:rsidTr="00C742A1">
        <w:tc>
          <w:tcPr>
            <w:tcW w:w="3258" w:type="dxa"/>
          </w:tcPr>
          <w:p w:rsidR="00C742A1" w:rsidRPr="00C742A1" w:rsidRDefault="00C742A1" w:rsidP="00C742A1">
            <w:pPr>
              <w:spacing w:line="480" w:lineRule="auto"/>
              <w:jc w:val="center"/>
              <w:rPr>
                <w:rFonts w:ascii="Arial" w:hAnsi="Arial" w:cs="Arial"/>
                <w:sz w:val="24"/>
                <w:szCs w:val="24"/>
              </w:rPr>
            </w:pPr>
            <w:r w:rsidRPr="00C742A1">
              <w:rPr>
                <w:rFonts w:ascii="Arial" w:hAnsi="Arial" w:cs="Arial"/>
                <w:sz w:val="24"/>
                <w:szCs w:val="24"/>
              </w:rPr>
              <w:t>Category</w:t>
            </w:r>
          </w:p>
        </w:tc>
        <w:tc>
          <w:tcPr>
            <w:tcW w:w="6750" w:type="dxa"/>
          </w:tcPr>
          <w:p w:rsidR="00C742A1" w:rsidRPr="00C742A1" w:rsidRDefault="00C742A1" w:rsidP="00C742A1">
            <w:pPr>
              <w:spacing w:line="480" w:lineRule="auto"/>
              <w:jc w:val="center"/>
              <w:rPr>
                <w:rFonts w:ascii="Arial" w:hAnsi="Arial" w:cs="Arial"/>
                <w:sz w:val="24"/>
                <w:szCs w:val="24"/>
              </w:rPr>
            </w:pPr>
            <w:r w:rsidRPr="00C742A1">
              <w:rPr>
                <w:rFonts w:ascii="Arial" w:hAnsi="Arial" w:cs="Arial"/>
                <w:sz w:val="24"/>
                <w:szCs w:val="24"/>
              </w:rPr>
              <w:t>Function</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SOLUTE_TRANSPORT</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Selects between flow-only and reactive-transport simulations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STEADY_FLOW</w:t>
            </w:r>
          </w:p>
        </w:tc>
        <w:tc>
          <w:tcPr>
            <w:tcW w:w="6750" w:type="dxa"/>
          </w:tcPr>
          <w:p w:rsidR="00C742A1" w:rsidRDefault="00C742A1" w:rsidP="00C742A1">
            <w:pPr>
              <w:spacing w:line="480" w:lineRule="auto"/>
              <w:rPr>
                <w:rFonts w:ascii="Times New Roman" w:hAnsi="Times New Roman" w:cs="Times New Roman"/>
                <w:sz w:val="24"/>
                <w:szCs w:val="24"/>
              </w:rPr>
            </w:pPr>
            <w:r>
              <w:rPr>
                <w:rFonts w:ascii="Times New Roman" w:hAnsi="Times New Roman" w:cs="Times New Roman"/>
                <w:sz w:val="24"/>
                <w:szCs w:val="24"/>
              </w:rPr>
              <w:t>Selects steady or transient flow conditions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FREE_SURFACE</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Selects presence or absence of a free-surface boundary condition</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SOLUTION_METHOD</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Parameters for numerical method for solving finite-difference equations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Units for input data</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GRID</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Definitions for finite-difference grid</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MEDIA</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 xml:space="preserve">Porous-media properties: porosity, hydraulic conductivity, specific storage, </w:t>
            </w:r>
            <w:proofErr w:type="spellStart"/>
            <w:r>
              <w:rPr>
                <w:rFonts w:ascii="Times New Roman" w:hAnsi="Times New Roman" w:cs="Times New Roman"/>
                <w:sz w:val="24"/>
                <w:szCs w:val="24"/>
              </w:rPr>
              <w:t>dispersivity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tortuosity</w:t>
            </w:r>
            <w:proofErr w:type="spellEnd"/>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INITIAL_CONDITIONS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Initial head and chemistry conditions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BOUNDARY_CONDITIONS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Constant-head, flux, and leaky boundary conditions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WELL</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Location, open intervals, and pumping rates for a well</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RIVERS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River boundary condition</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DRAINS</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Drain boundary condition</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ZONE_FLOW</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Flow rates of water and solutes in and out of a zone; time series of heads for nodes in the zone</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PRINT_INITIAL</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Selection of initial conditions to write to output files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PRINT_FREQUENCY</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Selection of print intervals to write data to output files</w:t>
            </w:r>
          </w:p>
        </w:tc>
      </w:tr>
      <w:tr w:rsidR="00C742A1" w:rsidTr="00C742A1">
        <w:tc>
          <w:tcPr>
            <w:tcW w:w="3258"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TIME_CONTROL</w:t>
            </w:r>
          </w:p>
        </w:tc>
        <w:tc>
          <w:tcPr>
            <w:tcW w:w="6750" w:type="dxa"/>
          </w:tcPr>
          <w:p w:rsidR="00C742A1" w:rsidRDefault="00C742A1" w:rsidP="001B62AD">
            <w:pPr>
              <w:spacing w:line="480" w:lineRule="auto"/>
              <w:rPr>
                <w:rFonts w:ascii="Times New Roman" w:hAnsi="Times New Roman" w:cs="Times New Roman"/>
                <w:sz w:val="24"/>
                <w:szCs w:val="24"/>
              </w:rPr>
            </w:pPr>
            <w:r>
              <w:rPr>
                <w:rFonts w:ascii="Times New Roman" w:hAnsi="Times New Roman" w:cs="Times New Roman"/>
                <w:sz w:val="24"/>
                <w:szCs w:val="24"/>
              </w:rPr>
              <w:t>Time step, start time, and ends of simulation periods</w:t>
            </w:r>
          </w:p>
        </w:tc>
      </w:tr>
    </w:tbl>
    <w:p w:rsidR="003B4813" w:rsidRDefault="003B4813" w:rsidP="001B62AD">
      <w:pPr>
        <w:spacing w:line="480" w:lineRule="auto"/>
        <w:rPr>
          <w:rFonts w:ascii="Times New Roman" w:hAnsi="Times New Roman" w:cs="Times New Roman"/>
          <w:sz w:val="24"/>
          <w:szCs w:val="24"/>
        </w:rPr>
      </w:pPr>
    </w:p>
    <w:p w:rsidR="004F3114"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Within the tree, items </w:t>
      </w:r>
      <w:r w:rsidR="003B4813">
        <w:rPr>
          <w:rFonts w:ascii="Times New Roman" w:hAnsi="Times New Roman" w:cs="Times New Roman"/>
          <w:sz w:val="24"/>
          <w:szCs w:val="24"/>
        </w:rPr>
        <w:t xml:space="preserve">within the categories </w:t>
      </w:r>
      <w:r>
        <w:rPr>
          <w:rFonts w:ascii="Times New Roman" w:hAnsi="Times New Roman" w:cs="Times New Roman"/>
          <w:sz w:val="24"/>
          <w:szCs w:val="24"/>
        </w:rPr>
        <w:t xml:space="preserve">can be removed or copied by clicking the right mouse. Items can be reordered within a category by drag and drop. </w:t>
      </w:r>
    </w:p>
    <w:p w:rsidR="00AC6B6C" w:rsidRPr="001B62AD" w:rsidRDefault="00AC6B6C" w:rsidP="00AC6B6C">
      <w:pPr>
        <w:rPr>
          <w:sz w:val="24"/>
          <w:szCs w:val="24"/>
        </w:rPr>
      </w:pPr>
    </w:p>
    <w:p w:rsidR="003B4813" w:rsidRDefault="003B4813" w:rsidP="003B4813">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features can be defined in either of two coordinate systems, grid or map. It is expected that GIS data will be in a common X-Y map coordinate system, such as UTM. In addition to the map coordinate system, it is possible to have a second, local coordinate system that is based on the origin of the grid. Coordinates of both systems are shown as the cursor is moved over the model-display window. </w:t>
      </w:r>
    </w:p>
    <w:p w:rsidR="00AC6B6C" w:rsidRDefault="00AC6B6C" w:rsidP="00AC6B6C">
      <w:pPr>
        <w:spacing w:line="480" w:lineRule="auto"/>
        <w:rPr>
          <w:rFonts w:ascii="Times New Roman" w:hAnsi="Times New Roman" w:cs="Times New Roman"/>
          <w:sz w:val="24"/>
          <w:szCs w:val="24"/>
        </w:rPr>
      </w:pPr>
      <w:r>
        <w:rPr>
          <w:rFonts w:ascii="Times New Roman" w:hAnsi="Times New Roman" w:cs="Times New Roman"/>
          <w:sz w:val="24"/>
          <w:szCs w:val="24"/>
        </w:rPr>
        <w:t>P4</w:t>
      </w:r>
      <w:r w:rsidR="000816DC">
        <w:rPr>
          <w:rFonts w:ascii="Times New Roman" w:hAnsi="Times New Roman" w:cs="Times New Roman"/>
          <w:sz w:val="24"/>
          <w:szCs w:val="24"/>
        </w:rPr>
        <w:t>W</w:t>
      </w:r>
      <w:r>
        <w:rPr>
          <w:rFonts w:ascii="Times New Roman" w:hAnsi="Times New Roman" w:cs="Times New Roman"/>
          <w:sz w:val="24"/>
          <w:szCs w:val="24"/>
        </w:rPr>
        <w:t xml:space="preserve"> runs on Windows operating systems. </w:t>
      </w:r>
    </w:p>
    <w:p w:rsidR="00AC6B6C" w:rsidRDefault="00AC6B6C" w:rsidP="00AC6B6C">
      <w:pPr>
        <w:spacing w:line="480" w:lineRule="auto"/>
        <w:rPr>
          <w:rFonts w:ascii="Times New Roman" w:hAnsi="Times New Roman" w:cs="Times New Roman"/>
          <w:sz w:val="24"/>
          <w:szCs w:val="24"/>
        </w:rPr>
      </w:pPr>
      <w:r>
        <w:rPr>
          <w:rFonts w:ascii="Times New Roman" w:hAnsi="Times New Roman" w:cs="Times New Roman"/>
          <w:sz w:val="24"/>
          <w:szCs w:val="24"/>
        </w:rPr>
        <w:t>Provides help for each input item.</w:t>
      </w:r>
      <w:r>
        <w:rPr>
          <w:rFonts w:ascii="Times New Roman" w:hAnsi="Times New Roman" w:cs="Times New Roman"/>
          <w:sz w:val="24"/>
          <w:szCs w:val="24"/>
        </w:rPr>
        <w:tab/>
      </w:r>
    </w:p>
    <w:p w:rsidR="006F0160" w:rsidRDefault="006F0160" w:rsidP="00AC6B6C">
      <w:pPr>
        <w:spacing w:line="480" w:lineRule="auto"/>
        <w:rPr>
          <w:rFonts w:ascii="Times New Roman" w:hAnsi="Times New Roman" w:cs="Times New Roman"/>
          <w:sz w:val="24"/>
          <w:szCs w:val="24"/>
        </w:rPr>
      </w:pPr>
      <w:r>
        <w:rPr>
          <w:rFonts w:ascii="Times New Roman" w:hAnsi="Times New Roman" w:cs="Times New Roman"/>
          <w:sz w:val="24"/>
          <w:szCs w:val="24"/>
        </w:rPr>
        <w:t xml:space="preserve">Wizard guides initial units and media properties. </w:t>
      </w:r>
    </w:p>
    <w:p w:rsidR="00AC6B6C" w:rsidRDefault="0034763D"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34763D" w:rsidRDefault="0034763D" w:rsidP="001B62AD">
      <w:pPr>
        <w:spacing w:line="480" w:lineRule="auto"/>
        <w:rPr>
          <w:rFonts w:ascii="Times New Roman" w:hAnsi="Times New Roman" w:cs="Times New Roman"/>
          <w:sz w:val="24"/>
          <w:szCs w:val="24"/>
        </w:rPr>
      </w:pPr>
      <w:r>
        <w:rPr>
          <w:rFonts w:ascii="Times New Roman" w:hAnsi="Times New Roman" w:cs="Times New Roman"/>
          <w:sz w:val="24"/>
          <w:szCs w:val="24"/>
        </w:rPr>
        <w:t>P4</w:t>
      </w:r>
      <w:r w:rsidR="000816DC">
        <w:rPr>
          <w:rFonts w:ascii="Times New Roman" w:hAnsi="Times New Roman" w:cs="Times New Roman"/>
          <w:sz w:val="24"/>
          <w:szCs w:val="24"/>
        </w:rPr>
        <w:t>W</w:t>
      </w:r>
      <w:r>
        <w:rPr>
          <w:rFonts w:ascii="Times New Roman" w:hAnsi="Times New Roman" w:cs="Times New Roman"/>
          <w:sz w:val="24"/>
          <w:szCs w:val="24"/>
        </w:rPr>
        <w:t xml:space="preserve"> is an excellent tool for developing simple or complex groundwater models. The added capability to simulate reactive transport</w:t>
      </w:r>
    </w:p>
    <w:p w:rsidR="006B2662" w:rsidRDefault="006B2662" w:rsidP="001B62AD">
      <w:pPr>
        <w:spacing w:line="480" w:lineRule="auto"/>
        <w:rPr>
          <w:rFonts w:ascii="Times New Roman" w:hAnsi="Times New Roman" w:cs="Times New Roman"/>
          <w:sz w:val="24"/>
          <w:szCs w:val="24"/>
        </w:rPr>
      </w:pP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References cited</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1987, HST3D—A computer code for simulation of heat and solute transport in three-dimensional ground-water flow systems: U.S. Geological Survey Water-Resources Investigations Report 86–4095, 517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lastRenderedPageBreak/>
        <w:t>Kipp</w:t>
      </w:r>
      <w:proofErr w:type="spellEnd"/>
      <w:r w:rsidRPr="006B2662">
        <w:rPr>
          <w:rStyle w:val="SC12245764"/>
          <w:rFonts w:ascii="Times New Roman" w:hAnsi="Times New Roman" w:cs="Times New Roman"/>
          <w:sz w:val="24"/>
          <w:szCs w:val="24"/>
        </w:rPr>
        <w:t>, K.L., 1997, Guide to the revised heat and solute transport simulator HST3D—Version 2: U.S. Geological Survey Water-Resources Investigations Report 97–4157, 149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and </w:t>
      </w:r>
      <w:proofErr w:type="spellStart"/>
      <w:r w:rsidRPr="006B2662">
        <w:rPr>
          <w:rStyle w:val="SC12245764"/>
          <w:rFonts w:ascii="Times New Roman" w:hAnsi="Times New Roman" w:cs="Times New Roman"/>
          <w:sz w:val="24"/>
          <w:szCs w:val="24"/>
        </w:rPr>
        <w:t>Appelo</w:t>
      </w:r>
      <w:proofErr w:type="spellEnd"/>
      <w:r w:rsidRPr="006B2662">
        <w:rPr>
          <w:rStyle w:val="SC12245764"/>
          <w:rFonts w:ascii="Times New Roman" w:hAnsi="Times New Roman" w:cs="Times New Roman"/>
          <w:sz w:val="24"/>
          <w:szCs w:val="24"/>
        </w:rPr>
        <w:t>, C.A.J., 1999, User’s guide to PHREEQC (Version 2)—A computer program for speciation, batch-reaction, one-dimensional transport, and inverse geochemical calculations: U.S. Geological Survey Water-Resources Investigations Report 99–4259, 312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3184328"/>
          <w:rFonts w:ascii="Times New Roman" w:hAnsi="Times New Roman" w:cs="Times New Roman"/>
          <w:sz w:val="24"/>
          <w:szCs w:val="24"/>
        </w:rPr>
        <w:t>Parkhurst</w:t>
      </w:r>
      <w:proofErr w:type="spellEnd"/>
      <w:r w:rsidRPr="006B2662">
        <w:rPr>
          <w:rStyle w:val="SC3184328"/>
          <w:rFonts w:ascii="Times New Roman" w:hAnsi="Times New Roman" w:cs="Times New Roman"/>
          <w:sz w:val="24"/>
          <w:szCs w:val="24"/>
        </w:rPr>
        <w:t xml:space="preserve">, D.L., </w:t>
      </w:r>
      <w:proofErr w:type="spellStart"/>
      <w:r w:rsidRPr="006B2662">
        <w:rPr>
          <w:rStyle w:val="SC3184328"/>
          <w:rFonts w:ascii="Times New Roman" w:hAnsi="Times New Roman" w:cs="Times New Roman"/>
          <w:sz w:val="24"/>
          <w:szCs w:val="24"/>
        </w:rPr>
        <w:t>Kipp</w:t>
      </w:r>
      <w:proofErr w:type="spellEnd"/>
      <w:r w:rsidRPr="006B2662">
        <w:rPr>
          <w:rStyle w:val="SC3184328"/>
          <w:rFonts w:ascii="Times New Roman" w:hAnsi="Times New Roman" w:cs="Times New Roman"/>
          <w:sz w:val="24"/>
          <w:szCs w:val="24"/>
        </w:rPr>
        <w:t xml:space="preserve">, K.L., and Charlton, S.R., 2010, PHAST Version 2—A program for simulating groundwater flow, solute transport, and </w:t>
      </w:r>
      <w:proofErr w:type="spellStart"/>
      <w:r w:rsidRPr="006B2662">
        <w:rPr>
          <w:rStyle w:val="SC3184328"/>
          <w:rFonts w:ascii="Times New Roman" w:hAnsi="Times New Roman" w:cs="Times New Roman"/>
          <w:sz w:val="24"/>
          <w:szCs w:val="24"/>
        </w:rPr>
        <w:t>multicomponent</w:t>
      </w:r>
      <w:proofErr w:type="spellEnd"/>
      <w:r w:rsidRPr="006B2662">
        <w:rPr>
          <w:rStyle w:val="SC3184328"/>
          <w:rFonts w:ascii="Times New Roman" w:hAnsi="Times New Roman" w:cs="Times New Roman"/>
          <w:sz w:val="24"/>
          <w:szCs w:val="24"/>
        </w:rPr>
        <w:t xml:space="preserve"> geochemical reactions: U.S. Geological Survey Techniques and Methods 6–A35, 235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w:t>
      </w: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xml:space="preserve">, K.L., </w:t>
      </w:r>
      <w:proofErr w:type="spellStart"/>
      <w:r w:rsidRPr="006B2662">
        <w:rPr>
          <w:rStyle w:val="SC12245764"/>
          <w:rFonts w:ascii="Times New Roman" w:hAnsi="Times New Roman" w:cs="Times New Roman"/>
          <w:sz w:val="24"/>
          <w:szCs w:val="24"/>
        </w:rPr>
        <w:t>Engesgaard</w:t>
      </w:r>
      <w:proofErr w:type="spellEnd"/>
      <w:r w:rsidRPr="006B2662">
        <w:rPr>
          <w:rStyle w:val="SC12245764"/>
          <w:rFonts w:ascii="Times New Roman" w:hAnsi="Times New Roman" w:cs="Times New Roman"/>
          <w:sz w:val="24"/>
          <w:szCs w:val="24"/>
        </w:rPr>
        <w:t xml:space="preserve">, Peter, and Charlton, S.R., 2004, PHAST—A program for simulating ground-water flow, solute transport, and </w:t>
      </w:r>
      <w:proofErr w:type="spellStart"/>
      <w:r w:rsidRPr="006B2662">
        <w:rPr>
          <w:rStyle w:val="SC12245764"/>
          <w:rFonts w:ascii="Times New Roman" w:hAnsi="Times New Roman" w:cs="Times New Roman"/>
          <w:sz w:val="24"/>
          <w:szCs w:val="24"/>
        </w:rPr>
        <w:t>multicomponent</w:t>
      </w:r>
      <w:proofErr w:type="spellEnd"/>
      <w:r w:rsidRPr="006B2662">
        <w:rPr>
          <w:rStyle w:val="SC12245764"/>
          <w:rFonts w:ascii="Times New Roman" w:hAnsi="Times New Roman" w:cs="Times New Roman"/>
          <w:sz w:val="24"/>
          <w:szCs w:val="24"/>
        </w:rPr>
        <w:t xml:space="preserve"> geochemical reactions: U.S. Geological Survey Techniques and Methods 6–A8, 154 p</w:t>
      </w:r>
    </w:p>
    <w:p w:rsidR="006B2662" w:rsidRPr="001B62AD"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Visualization Toolkit, 2011, http://www.vtk.org, accessed July 26, 2011.</w:t>
      </w:r>
    </w:p>
    <w:sectPr w:rsidR="006B2662" w:rsidRPr="001B62AD" w:rsidSect="007932D9">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D46" w:rsidRDefault="00F15D46" w:rsidP="00C742A1">
      <w:pPr>
        <w:spacing w:after="0" w:line="240" w:lineRule="auto"/>
      </w:pPr>
      <w:r>
        <w:separator/>
      </w:r>
    </w:p>
  </w:endnote>
  <w:endnote w:type="continuationSeparator" w:id="0">
    <w:p w:rsidR="00F15D46" w:rsidRDefault="00F15D46" w:rsidP="00C74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164795"/>
      <w:docPartObj>
        <w:docPartGallery w:val="Page Numbers (Bottom of Page)"/>
        <w:docPartUnique/>
      </w:docPartObj>
    </w:sdtPr>
    <w:sdtContent>
      <w:p w:rsidR="00C742A1" w:rsidRDefault="00EE1813">
        <w:pPr>
          <w:pStyle w:val="Footer"/>
          <w:jc w:val="center"/>
        </w:pPr>
        <w:fldSimple w:instr=" PAGE   \* MERGEFORMAT ">
          <w:r w:rsidR="006F0160">
            <w:rPr>
              <w:noProof/>
            </w:rPr>
            <w:t>1</w:t>
          </w:r>
        </w:fldSimple>
      </w:p>
    </w:sdtContent>
  </w:sdt>
  <w:p w:rsidR="00C742A1" w:rsidRDefault="00C742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D46" w:rsidRDefault="00F15D46" w:rsidP="00C742A1">
      <w:pPr>
        <w:spacing w:after="0" w:line="240" w:lineRule="auto"/>
      </w:pPr>
      <w:r>
        <w:separator/>
      </w:r>
    </w:p>
  </w:footnote>
  <w:footnote w:type="continuationSeparator" w:id="0">
    <w:p w:rsidR="00F15D46" w:rsidRDefault="00F15D46" w:rsidP="00C742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6152C7"/>
    <w:rsid w:val="000816DC"/>
    <w:rsid w:val="001B62AD"/>
    <w:rsid w:val="00206391"/>
    <w:rsid w:val="002771BE"/>
    <w:rsid w:val="0034763D"/>
    <w:rsid w:val="003B4813"/>
    <w:rsid w:val="004F3114"/>
    <w:rsid w:val="00513533"/>
    <w:rsid w:val="006152C7"/>
    <w:rsid w:val="006B2662"/>
    <w:rsid w:val="006F0160"/>
    <w:rsid w:val="007932D9"/>
    <w:rsid w:val="007C6431"/>
    <w:rsid w:val="00965E49"/>
    <w:rsid w:val="00AC6B6C"/>
    <w:rsid w:val="00C742A1"/>
    <w:rsid w:val="00EE1813"/>
    <w:rsid w:val="00F15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2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2A1"/>
  </w:style>
  <w:style w:type="paragraph" w:styleId="Footer">
    <w:name w:val="footer"/>
    <w:basedOn w:val="Normal"/>
    <w:link w:val="FooterChar"/>
    <w:uiPriority w:val="99"/>
    <w:unhideWhenUsed/>
    <w:rsid w:val="00C7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A1"/>
  </w:style>
  <w:style w:type="table" w:styleId="TableGrid">
    <w:name w:val="Table Grid"/>
    <w:basedOn w:val="TableNormal"/>
    <w:uiPriority w:val="59"/>
    <w:rsid w:val="00C74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742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865540">
    <w:name w:val="SP.8.65540"/>
    <w:basedOn w:val="Default"/>
    <w:next w:val="Default"/>
    <w:uiPriority w:val="99"/>
    <w:rsid w:val="00C742A1"/>
    <w:rPr>
      <w:color w:val="auto"/>
    </w:rPr>
  </w:style>
  <w:style w:type="character" w:customStyle="1" w:styleId="SC873776">
    <w:name w:val="SC.8.73776"/>
    <w:uiPriority w:val="99"/>
    <w:rsid w:val="00C742A1"/>
    <w:rPr>
      <w:color w:val="000000"/>
      <w:sz w:val="20"/>
      <w:szCs w:val="20"/>
    </w:rPr>
  </w:style>
  <w:style w:type="character" w:customStyle="1" w:styleId="SC3184328">
    <w:name w:val="SC.3.184328"/>
    <w:uiPriority w:val="99"/>
    <w:rsid w:val="006B2662"/>
    <w:rPr>
      <w:color w:val="000000"/>
      <w:sz w:val="18"/>
      <w:szCs w:val="18"/>
    </w:rPr>
  </w:style>
  <w:style w:type="character" w:customStyle="1" w:styleId="SC12245764">
    <w:name w:val="SC.12.245764"/>
    <w:uiPriority w:val="99"/>
    <w:rsid w:val="006B2662"/>
    <w:rPr>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2857</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dlpark</dc:creator>
  <cp:keywords/>
  <dc:description/>
  <cp:lastModifiedBy>dlpark</cp:lastModifiedBy>
  <cp:revision>10</cp:revision>
  <dcterms:created xsi:type="dcterms:W3CDTF">2011-05-23T19:37:00Z</dcterms:created>
  <dcterms:modified xsi:type="dcterms:W3CDTF">2011-07-26T19:05:00Z</dcterms:modified>
</cp:coreProperties>
</file>