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A7" w:rsidRDefault="004D209C" w:rsidP="004D209C">
      <w:r>
        <w:t>Review of “</w:t>
      </w:r>
      <w:r w:rsidRPr="00C96962">
        <w:t>PhreeqcRM: A reaction module for transport simulators based on the geochemical model PHREEQC</w:t>
      </w:r>
    </w:p>
    <w:p w:rsidR="004D209C" w:rsidRDefault="004D209C" w:rsidP="004D209C"/>
    <w:p w:rsidR="005A5591" w:rsidRDefault="005A5591" w:rsidP="004D209C">
      <w:r>
        <w:t>David:</w:t>
      </w:r>
    </w:p>
    <w:p w:rsidR="005A5591" w:rsidRDefault="00CE7E6D" w:rsidP="004D209C">
      <w:r>
        <w:t>This well written manuscript describes capabilities and implementation of the PhreeqcRM software for implementing multicomponent reactions in a groundwater solute transport model</w:t>
      </w:r>
      <w:r w:rsidR="00DE0CB6">
        <w:t>. M</w:t>
      </w:r>
      <w:r w:rsidR="005A5591">
        <w:t>ost of my comments are included in the manuscript using ‘Track Changes.’</w:t>
      </w:r>
      <w:r w:rsidR="00DE0CB6">
        <w:t>.</w:t>
      </w:r>
      <w:r w:rsidR="00DE0CB6">
        <w:t xml:space="preserve"> I listed a few </w:t>
      </w:r>
      <w:r w:rsidR="00DE0CB6">
        <w:t xml:space="preserve">other </w:t>
      </w:r>
      <w:r w:rsidR="00DE0CB6">
        <w:t>comments below for you to consider;</w:t>
      </w:r>
    </w:p>
    <w:p w:rsidR="00DE0CB6" w:rsidRDefault="00873FB0" w:rsidP="004D209C">
      <w:r>
        <w:t xml:space="preserve">Section 2 has 7 tables that contain code fragments illustrating the use of PhreeqcRM. It is not clear how much of the required code for a simple 1D calculation is presented in the 7 tables. It would be helpful for the readers to provide a link to a web page that includes these code fragments in a complete but simple example. </w:t>
      </w:r>
      <w:r w:rsidR="00DE0CB6">
        <w:t xml:space="preserve"> The manuscript does include a link to the PhreeqcRM software but it is not clear how close the examples on that site are to the example in the manuscript.</w:t>
      </w:r>
    </w:p>
    <w:p w:rsidR="00873FB0" w:rsidRDefault="00DE0CB6" w:rsidP="004D209C">
      <w:r>
        <w:t>I suggest you consider showing a comparison o</w:t>
      </w:r>
      <w:r w:rsidR="005E5537">
        <w:t>f the PHAST and FEFLOW results perhaps is a supporting information section or on a website. Given that PhreeqcRM is used in both simulators one would not expect significant differences but it still might be worth showing.</w:t>
      </w:r>
    </w:p>
    <w:p w:rsidR="005E5537" w:rsidRDefault="005E5537" w:rsidP="004D209C">
      <w:r>
        <w:t>Please contact me if you have any questions on this review.</w:t>
      </w:r>
    </w:p>
    <w:p w:rsidR="005E5537" w:rsidRDefault="005E5537" w:rsidP="004D209C"/>
    <w:p w:rsidR="005E5537" w:rsidRDefault="005E5537" w:rsidP="004D209C">
      <w:r>
        <w:t>Gary</w:t>
      </w:r>
      <w:bookmarkStart w:id="0" w:name="_GoBack"/>
      <w:bookmarkEnd w:id="0"/>
    </w:p>
    <w:sectPr w:rsidR="005E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9C"/>
    <w:rsid w:val="0018156E"/>
    <w:rsid w:val="004D209C"/>
    <w:rsid w:val="005A5591"/>
    <w:rsid w:val="005E5537"/>
    <w:rsid w:val="007E2587"/>
    <w:rsid w:val="00873FB0"/>
    <w:rsid w:val="00B414A7"/>
    <w:rsid w:val="00CB5FF6"/>
    <w:rsid w:val="00CE7E6D"/>
    <w:rsid w:val="00DE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0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09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6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0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09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6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gpcurtis</dc:creator>
  <cp:lastModifiedBy>gpcurtis</cp:lastModifiedBy>
  <cp:revision>1</cp:revision>
  <dcterms:created xsi:type="dcterms:W3CDTF">2015-01-06T17:59:00Z</dcterms:created>
  <dcterms:modified xsi:type="dcterms:W3CDTF">2015-01-07T18:27:00Z</dcterms:modified>
</cp:coreProperties>
</file>