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77C6" w14:paraId="235673E2" w14:textId="77777777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Madam Keerthi</w:t>
      </w:r>
    </w:p>
    <w:p w:rsidR="004E77C6" w14:paraId="46A86EC2" w14:textId="7777777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Mob: 91-7032282075</w:t>
      </w:r>
    </w:p>
    <w:p w:rsidR="004E77C6" w14:paraId="46ADD128" w14:textId="4A5F759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Email: </w:t>
      </w:r>
      <w:r w:rsidR="00350ABF">
        <w:t>myadamkeerthi02@gmail.com</w:t>
      </w:r>
    </w:p>
    <w:p w:rsidR="004E77C6" w14:paraId="153DCCB7" w14:textId="77777777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4E77C6" w14:paraId="7EE35282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Objective</w:t>
      </w:r>
      <w:r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  <w:t>:</w:t>
      </w:r>
    </w:p>
    <w:p w:rsidR="004E77C6" w14:paraId="71E130BF" w14:textId="777777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E77C6" w14:paraId="67180266" w14:textId="6A91D444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Aiming to be associated with the </w:t>
      </w:r>
      <w:r w:rsidR="00350ABF">
        <w:rPr>
          <w:rFonts w:ascii="Times New Roman" w:eastAsia="Times New Roman" w:hAnsi="Times New Roman" w:cs="Times New Roman"/>
        </w:rPr>
        <w:t>progressive</w:t>
      </w:r>
      <w:r>
        <w:rPr>
          <w:rFonts w:ascii="Times New Roman" w:eastAsia="Times New Roman" w:hAnsi="Times New Roman" w:cs="Times New Roman"/>
        </w:rPr>
        <w:t xml:space="preserve"> organisation that gives me scope to apply my knowledge and skills to involve as part of the team that dynamically works towards the growth of an organization.</w:t>
      </w:r>
    </w:p>
    <w:p w:rsidR="004E77C6" w14:paraId="1F20FC5E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Technical Skills:</w:t>
      </w:r>
    </w:p>
    <w:p w:rsidR="004E77C6" w14:paraId="4F7E588C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3D17C7C1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All Windows operating system</w:t>
      </w:r>
    </w:p>
    <w:p w:rsidR="004E77C6" w14:paraId="5457093C" w14:textId="5BADA9B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C, Basic </w:t>
      </w:r>
      <w:r w:rsidR="00350ABF">
        <w:rPr>
          <w:rFonts w:ascii="Times New Roman" w:eastAsia="Times New Roman" w:hAnsi="Times New Roman" w:cs="Times New Roman"/>
        </w:rPr>
        <w:t>HTML</w:t>
      </w:r>
      <w:r>
        <w:rPr>
          <w:rFonts w:ascii="Times New Roman" w:eastAsia="Times New Roman" w:hAnsi="Times New Roman" w:cs="Times New Roman"/>
        </w:rPr>
        <w:t>5, CSS</w:t>
      </w:r>
    </w:p>
    <w:p w:rsidR="004E77C6" w14:paraId="2A0A1FA2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DBMS, SQL</w:t>
      </w:r>
    </w:p>
    <w:p w:rsidR="004E77C6" w14:paraId="616C65B6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77C6" w14:paraId="1686EB7C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Domain Skills:</w:t>
      </w:r>
    </w:p>
    <w:p w:rsidR="004E77C6" w14:paraId="5104AAE5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:rsidRPr="00680E82" w:rsidP="00680E82" w14:paraId="3B1CEB88" w14:textId="2B1CBC3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Domain knowledge over online transaction and processing (OLTP</w:t>
      </w:r>
      <w:r w:rsidRPr="00680E82">
        <w:rPr>
          <w:rFonts w:ascii="Times New Roman" w:eastAsia="Times New Roman" w:hAnsi="Times New Roman" w:cs="Times New Roman"/>
        </w:rPr>
        <w:t xml:space="preserve">) functioning &amp; electronic Fund </w:t>
      </w:r>
      <w:r w:rsidRPr="00680E82" w:rsidR="00350ABF">
        <w:rPr>
          <w:rFonts w:ascii="Times New Roman" w:eastAsia="Times New Roman" w:hAnsi="Times New Roman" w:cs="Times New Roman"/>
        </w:rPr>
        <w:t>Transfer (</w:t>
      </w:r>
      <w:r w:rsidRPr="00680E82">
        <w:rPr>
          <w:rFonts w:ascii="Times New Roman" w:eastAsia="Times New Roman" w:hAnsi="Times New Roman" w:cs="Times New Roman"/>
        </w:rPr>
        <w:t>EFT)</w:t>
      </w:r>
    </w:p>
    <w:p w:rsidR="004E77C6" w14:paraId="5F84A02A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Domain knowledge over the form of the transactions like P2P, P2M, C2B, C2C.</w:t>
      </w:r>
    </w:p>
    <w:p w:rsidR="004E77C6" w14:paraId="7E014A57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knowledge over the working procedures of UPI based transactions.</w:t>
      </w:r>
    </w:p>
    <w:p w:rsidR="004E77C6" w14:paraId="128DD8B4" w14:textId="15167396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Procedural Knowledge over how a business can function via internet services through a </w:t>
      </w:r>
      <w:r w:rsidR="00350ABF">
        <w:rPr>
          <w:rFonts w:ascii="Times New Roman" w:eastAsia="Times New Roman" w:hAnsi="Times New Roman" w:cs="Times New Roman"/>
        </w:rPr>
        <w:t>website</w:t>
      </w:r>
      <w:r>
        <w:rPr>
          <w:rFonts w:ascii="Times New Roman" w:eastAsia="Times New Roman" w:hAnsi="Times New Roman" w:cs="Times New Roman"/>
        </w:rPr>
        <w:t>.</w:t>
      </w:r>
    </w:p>
    <w:p w:rsidR="004E77C6" w14:paraId="66BF36D9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77C6" w14:paraId="50A80B48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Strengths:</w:t>
      </w:r>
    </w:p>
    <w:p w:rsidR="004E77C6" w14:paraId="59C5AAF0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0F3B949A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 Strong communication and presentation skills.</w:t>
      </w:r>
    </w:p>
    <w:p w:rsidR="004E77C6" w14:paraId="7BC0A27F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coordinate group activities.</w:t>
      </w:r>
    </w:p>
    <w:p w:rsidR="004E77C6" w14:paraId="2826D813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Good ability to grasp new technologies quickly and easily.</w:t>
      </w:r>
    </w:p>
    <w:p w:rsidR="004E77C6" w14:paraId="753C2724" w14:textId="02720C8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</w:t>
      </w:r>
      <w:r w:rsidR="006051D4">
        <w:rPr>
          <w:rFonts w:ascii="Times New Roman" w:eastAsia="Times New Roman" w:hAnsi="Times New Roman" w:cs="Times New Roman"/>
        </w:rPr>
        <w:t xml:space="preserve">, energetic, </w:t>
      </w:r>
      <w:r>
        <w:rPr>
          <w:rFonts w:ascii="Times New Roman" w:eastAsia="Times New Roman" w:hAnsi="Times New Roman" w:cs="Times New Roman"/>
        </w:rPr>
        <w:t>dedicated,</w:t>
      </w:r>
      <w:r w:rsidR="006051D4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self-motivated</w:t>
      </w:r>
      <w:r w:rsidR="006051D4">
        <w:rPr>
          <w:rFonts w:ascii="Times New Roman" w:eastAsia="Times New Roman" w:hAnsi="Times New Roman" w:cs="Times New Roman"/>
        </w:rPr>
        <w:t xml:space="preserve"> with proactive </w:t>
      </w:r>
      <w:r>
        <w:rPr>
          <w:rFonts w:ascii="Times New Roman" w:eastAsia="Times New Roman" w:hAnsi="Times New Roman" w:cs="Times New Roman"/>
        </w:rPr>
        <w:t>approach</w:t>
      </w:r>
      <w:r w:rsidR="006051D4">
        <w:rPr>
          <w:rFonts w:ascii="Times New Roman" w:eastAsia="Times New Roman" w:hAnsi="Times New Roman" w:cs="Times New Roman"/>
        </w:rPr>
        <w:t xml:space="preserve"> to work.</w:t>
      </w:r>
    </w:p>
    <w:p w:rsidR="004E77C6" w14:paraId="1FB692E8" w14:textId="77777777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E77C6" w14:paraId="3A2E8774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Work Experience:</w:t>
      </w:r>
    </w:p>
    <w:p w:rsidR="004E77C6" w14:paraId="260F3752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30CA17E3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in GENPACT as Process Associate since Feb 2018.</w:t>
      </w:r>
    </w:p>
    <w:p w:rsidR="004E77C6" w14:paraId="540323CC" w14:textId="68F10D5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Around </w:t>
      </w:r>
      <w:r w:rsidR="00350ABF">
        <w:rPr>
          <w:rFonts w:ascii="Times New Roman" w:eastAsia="Times New Roman" w:hAnsi="Times New Roman" w:cs="Times New Roman"/>
          <w:shd w:val="clear" w:color="auto" w:fill="FFFFFF"/>
        </w:rPr>
        <w:t>42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months of experience in Technical Support.</w:t>
      </w:r>
    </w:p>
    <w:p w:rsidR="004E77C6" w14:paraId="17813C21" w14:textId="77777777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:rsidR="004E77C6" w14:paraId="53EC6A7F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Roles/</w:t>
      </w: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Responsibilites</w:t>
      </w: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:</w:t>
      </w:r>
    </w:p>
    <w:p w:rsidR="004E77C6" w14:paraId="2FBE5FEE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3573067A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Troubleshooting website related issues by which consumer can develop the business.</w:t>
      </w:r>
    </w:p>
    <w:p w:rsidR="004E77C6" w14:paraId="18CC4812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Consulting with the client over essential tools to digitally operate their firm.</w:t>
      </w:r>
    </w:p>
    <w:p w:rsidR="004E77C6" w14:paraId="6FF59488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Advising on process upgrades to improve production rates and reduce costs.</w:t>
      </w:r>
    </w:p>
    <w:p w:rsidR="004E77C6" w14:paraId="3B5015E0" w14:textId="77777777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Ensuring the online customer transactional data privacy protocol by adhering to safety and quality regulations.</w:t>
      </w:r>
    </w:p>
    <w:p w:rsidR="004E77C6" w14:paraId="0A63FE95" w14:textId="029A82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50ABF" w14:paraId="7C8F25EC" w14:textId="1AAED29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50ABF" w14:paraId="3FD28F9A" w14:textId="0BDBD42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50ABF" w14:paraId="0B65868D" w14:textId="50E7882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50ABF" w14:paraId="5D5FB542" w14:textId="3BB9847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350ABF" w14:paraId="571A7FE6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77C6" w14:paraId="392A4331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Acheievements</w:t>
      </w: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:</w:t>
      </w:r>
    </w:p>
    <w:p w:rsidR="004E77C6" w14:paraId="256076F5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00C06BC6" w14:textId="7777777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Participated in organizing in college events</w:t>
      </w:r>
      <w:r>
        <w:rPr>
          <w:rFonts w:ascii="Times New Roman" w:eastAsia="Times New Roman" w:hAnsi="Times New Roman" w:cs="Times New Roman"/>
        </w:rPr>
        <w:t>.</w:t>
      </w:r>
    </w:p>
    <w:p w:rsidR="004E77C6" w14:paraId="70F34B71" w14:textId="46DD4A8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Participated in Technolities2k15 </w:t>
      </w:r>
      <w:r w:rsidR="00350ABF">
        <w:rPr>
          <w:rFonts w:ascii="Times New Roman" w:eastAsia="Times New Roman" w:hAnsi="Times New Roman" w:cs="Times New Roman"/>
          <w:color w:val="000000"/>
        </w:rPr>
        <w:t>Opti code</w:t>
      </w:r>
      <w:r>
        <w:rPr>
          <w:rFonts w:ascii="Times New Roman" w:eastAsia="Times New Roman" w:hAnsi="Times New Roman" w:cs="Times New Roman"/>
          <w:color w:val="000000"/>
        </w:rPr>
        <w:t xml:space="preserve">, conducted in </w:t>
      </w:r>
      <w:r w:rsidR="00350ABF">
        <w:rPr>
          <w:rFonts w:ascii="Times New Roman" w:eastAsia="Times New Roman" w:hAnsi="Times New Roman" w:cs="Times New Roman"/>
          <w:color w:val="000000"/>
        </w:rPr>
        <w:t>Vardhman</w:t>
      </w:r>
      <w:r>
        <w:rPr>
          <w:rFonts w:ascii="Times New Roman" w:eastAsia="Times New Roman" w:hAnsi="Times New Roman" w:cs="Times New Roman"/>
          <w:color w:val="000000"/>
        </w:rPr>
        <w:t xml:space="preserve"> college</w:t>
      </w:r>
      <w:r>
        <w:rPr>
          <w:rFonts w:ascii="Times New Roman" w:eastAsia="Times New Roman" w:hAnsi="Times New Roman" w:cs="Times New Roman"/>
        </w:rPr>
        <w:t>.</w:t>
      </w:r>
    </w:p>
    <w:p w:rsidR="004E77C6" w14:paraId="40A216F4" w14:textId="7777777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Achieved awards for taking part in school level games &amp; dance programmes</w:t>
      </w:r>
      <w:r>
        <w:rPr>
          <w:rFonts w:ascii="Times New Roman" w:eastAsia="Times New Roman" w:hAnsi="Times New Roman" w:cs="Times New Roman"/>
        </w:rPr>
        <w:t>.</w:t>
      </w:r>
    </w:p>
    <w:p w:rsidR="004E77C6" w14:paraId="2557590C" w14:textId="77777777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Received appreciation for ensuring the online customer transactional data privacy protocol by adhering to safety and quality regulations.</w:t>
      </w:r>
    </w:p>
    <w:p w:rsidR="004E77C6" w14:paraId="22FFE300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77C6" w14:paraId="4DB42EF9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Education:</w:t>
      </w:r>
    </w:p>
    <w:p w:rsidR="004E77C6" w14:paraId="147AD43C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472CCA1A" w14:textId="25BEBD7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Graduation: BTech (</w:t>
      </w:r>
      <w:r w:rsidR="00350ABF">
        <w:rPr>
          <w:rFonts w:ascii="Times New Roman" w:eastAsia="Times New Roman" w:hAnsi="Times New Roman" w:cs="Times New Roman"/>
        </w:rPr>
        <w:t>Information Technology</w:t>
      </w:r>
      <w:r>
        <w:rPr>
          <w:rFonts w:ascii="Times New Roman" w:eastAsia="Times New Roman" w:hAnsi="Times New Roman" w:cs="Times New Roman"/>
        </w:rPr>
        <w:t>) from TKR college of engineering and technology (JNTU) with 69.5% passed out in 2017.</w:t>
      </w:r>
    </w:p>
    <w:p w:rsidR="004E77C6" w14:paraId="1C522C27" w14:textId="62D13290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Intermediate: MPC from Narayana Junior college to Board of Intermediate with 80.6% passed out in 2013.</w:t>
      </w:r>
    </w:p>
    <w:p w:rsidR="004E77C6" w14:paraId="17748C71" w14:textId="77777777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SSC: Completed CBSE from Lotus National School with 72% passed out in 2011.</w:t>
      </w:r>
    </w:p>
    <w:p w:rsidR="004E77C6" w14:paraId="6D3C8E55" w14:textId="7777777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E77C6" w14:paraId="472D576D" w14:textId="77777777">
      <w:pPr>
        <w:spacing w:after="0" w:line="240" w:lineRule="auto"/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</w:pPr>
      <w:r>
        <w:rPr>
          <w:rFonts w:ascii="Arial Black" w:eastAsia="Arial Black" w:hAnsi="Arial Black" w:cs="Arial Black"/>
          <w:b/>
          <w:color w:val="FFFFFF"/>
          <w:sz w:val="24"/>
          <w:shd w:val="clear" w:color="auto" w:fill="5F497A"/>
        </w:rPr>
        <w:t>Personal Information:</w:t>
      </w:r>
    </w:p>
    <w:p w:rsidR="004E77C6" w14:paraId="317FD6E0" w14:textId="77777777">
      <w:pPr>
        <w:spacing w:after="0" w:line="240" w:lineRule="auto"/>
        <w:rPr>
          <w:rFonts w:ascii="Times New Roman" w:eastAsia="Times New Roman" w:hAnsi="Times New Roman" w:cs="Times New Roman"/>
          <w:b/>
          <w:color w:val="FFFFFF"/>
          <w:sz w:val="24"/>
          <w:shd w:val="clear" w:color="auto" w:fill="5F497A"/>
        </w:rPr>
      </w:pPr>
    </w:p>
    <w:p w:rsidR="004E77C6" w14:paraId="106326E5" w14:textId="22AFA95A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350ABF">
        <w:rPr>
          <w:rFonts w:ascii="Times New Roman" w:eastAsia="Times New Roman" w:hAnsi="Times New Roman" w:cs="Times New Roman"/>
        </w:rPr>
        <w:t>Keerthi M</w:t>
      </w:r>
    </w:p>
    <w:p w:rsidR="004E77C6" w14:paraId="46D7D8A9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Gender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Female.</w:t>
      </w:r>
    </w:p>
    <w:p w:rsidR="004E77C6" w14:paraId="619FB172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Father’s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Vishnuvardhan M</w:t>
      </w:r>
    </w:p>
    <w:p w:rsidR="004E77C6" w14:paraId="46674B63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 of Birth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November 1995</w:t>
      </w:r>
    </w:p>
    <w:p w:rsidR="004E77C6" w14:paraId="03C4012A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Nationality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Indian</w:t>
      </w:r>
    </w:p>
    <w:p w:rsidR="004E77C6" w14:paraId="116D66D3" w14:textId="77777777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Languages Known</w:t>
      </w:r>
      <w:r>
        <w:rPr>
          <w:rFonts w:ascii="Times New Roman" w:eastAsia="Times New Roman" w:hAnsi="Times New Roman" w:cs="Times New Roman"/>
        </w:rPr>
        <w:tab/>
        <w:t>: English, Telugu, Hindi</w:t>
      </w:r>
    </w:p>
    <w:p w:rsidR="004E77C6" w14:paraId="2D0E79D4" w14:textId="103A191B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Address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350ABF">
        <w:rPr>
          <w:rFonts w:ascii="Times New Roman" w:eastAsia="Times New Roman" w:hAnsi="Times New Roman" w:cs="Times New Roman"/>
        </w:rPr>
        <w:t>H. No</w:t>
      </w:r>
      <w:r>
        <w:rPr>
          <w:rFonts w:ascii="Times New Roman" w:eastAsia="Times New Roman" w:hAnsi="Times New Roman" w:cs="Times New Roman"/>
        </w:rPr>
        <w:t>: 3-1-</w:t>
      </w:r>
      <w:r w:rsidR="00350ABF">
        <w:rPr>
          <w:rFonts w:ascii="Times New Roman" w:eastAsia="Times New Roman" w:hAnsi="Times New Roman" w:cs="Times New Roman"/>
        </w:rPr>
        <w:t xml:space="preserve">107, </w:t>
      </w:r>
      <w:r w:rsidR="00350ABF">
        <w:rPr>
          <w:rFonts w:ascii="Times New Roman" w:eastAsia="Times New Roman" w:hAnsi="Times New Roman" w:cs="Times New Roman"/>
        </w:rPr>
        <w:t>Attapur</w:t>
      </w:r>
      <w:r>
        <w:rPr>
          <w:rFonts w:ascii="Times New Roman" w:eastAsia="Times New Roman" w:hAnsi="Times New Roman" w:cs="Times New Roman"/>
        </w:rPr>
        <w:t xml:space="preserve"> ,Hyderguda</w:t>
      </w:r>
      <w:r>
        <w:rPr>
          <w:rFonts w:ascii="Times New Roman" w:eastAsia="Times New Roman" w:hAnsi="Times New Roman" w:cs="Times New Roman"/>
        </w:rPr>
        <w:t xml:space="preserve">, Telangana-500048.                                     </w:t>
      </w:r>
    </w:p>
    <w:p w:rsidR="004E77C6" w14:paraId="1F64974E" w14:textId="77777777">
      <w:pPr>
        <w:spacing w:before="120" w:after="0" w:line="240" w:lineRule="auto"/>
        <w:ind w:left="450"/>
        <w:rPr>
          <w:rFonts w:ascii="Times New Roman" w:eastAsia="Times New Roman" w:hAnsi="Times New Roman" w:cs="Times New Roman"/>
        </w:rPr>
      </w:pPr>
    </w:p>
    <w:p w:rsidR="004E77C6" w14:paraId="710D4447" w14:textId="77777777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Regards,</w:t>
      </w:r>
    </w:p>
    <w:p w:rsidR="004E77C6" w14:paraId="250159CC" w14:textId="153ADD8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="00350ABF">
        <w:rPr>
          <w:rFonts w:ascii="Times New Roman" w:eastAsia="Times New Roman" w:hAnsi="Times New Roman" w:cs="Times New Roman"/>
          <w:b/>
          <w:color w:val="000000"/>
        </w:rPr>
        <w:t>M Keerthi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</w:p>
    <w:p w:rsidR="004E77C6" w14:paraId="3FDEA048" w14:textId="77777777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Mobile: 7032282075</w:t>
      </w:r>
    </w:p>
    <w:p w:rsidR="004E77C6" w14:paraId="5AB7B455" w14:textId="77777777">
      <w:pPr>
        <w:spacing w:after="0" w:line="276" w:lineRule="auto"/>
        <w:rPr>
          <w:rFonts w:ascii="Times New Roman" w:eastAsia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BA3FC9"/>
    <w:multiLevelType w:val="multilevel"/>
    <w:tmpl w:val="73D6378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56D1B95"/>
    <w:multiLevelType w:val="multilevel"/>
    <w:tmpl w:val="A67A3C5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25C12229"/>
    <w:multiLevelType w:val="multilevel"/>
    <w:tmpl w:val="6ADE327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2DD50811"/>
    <w:multiLevelType w:val="multilevel"/>
    <w:tmpl w:val="4856728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2E24126"/>
    <w:multiLevelType w:val="multilevel"/>
    <w:tmpl w:val="3CB444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91133CE"/>
    <w:multiLevelType w:val="multilevel"/>
    <w:tmpl w:val="4620A8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3587DE1"/>
    <w:multiLevelType w:val="multilevel"/>
    <w:tmpl w:val="E2E4CB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7B787F53"/>
    <w:multiLevelType w:val="multilevel"/>
    <w:tmpl w:val="BD40EA6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C6"/>
    <w:rsid w:val="000B3E0E"/>
    <w:rsid w:val="00350ABF"/>
    <w:rsid w:val="00476842"/>
    <w:rsid w:val="004E77C6"/>
    <w:rsid w:val="006051D4"/>
    <w:rsid w:val="00680E8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9DA86F9-BC99-43E5-8BE4-4748F8CF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8923fc51fd789e190be979516e4c339134f530e18705c4458440321091b5b58120b190311475b54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Vamshik Kumar</cp:lastModifiedBy>
  <cp:revision>2</cp:revision>
  <dcterms:created xsi:type="dcterms:W3CDTF">2021-10-12T12:22:00Z</dcterms:created>
  <dcterms:modified xsi:type="dcterms:W3CDTF">2021-10-12T12:22:00Z</dcterms:modified>
</cp:coreProperties>
</file>