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35C4E" w:rsidP="00935C4E">
      <w:pPr>
        <w:pStyle w:val="HTMLPreformatted"/>
        <w:spacing w:line="276" w:lineRule="auto"/>
        <w:ind w:right="-180"/>
        <w:jc w:val="center"/>
        <w:rPr>
          <w:rFonts w:ascii="Verdana" w:eastAsia="Times New Roman" w:hAnsi="Verdana"/>
          <w:b/>
          <w:color w:val="2E74B5"/>
          <w:sz w:val="28"/>
          <w:szCs w:val="28"/>
        </w:rPr>
      </w:pPr>
      <w:r>
        <w:rPr>
          <w:rFonts w:ascii="Verdana" w:eastAsia="Times New Roman" w:hAnsi="Verdana"/>
          <w:b/>
          <w:color w:val="2E74B5"/>
          <w:sz w:val="28"/>
          <w:szCs w:val="28"/>
        </w:rPr>
        <w:t>SQL Database Administrator</w:t>
      </w:r>
    </w:p>
    <w:p w:rsidR="003A6936" w:rsidRPr="00B103E8" w:rsidP="003A6936">
      <w:pPr>
        <w:pStyle w:val="HTMLPreformatted"/>
        <w:spacing w:line="276" w:lineRule="auto"/>
        <w:ind w:right="-180"/>
        <w:rPr>
          <w:rFonts w:ascii="Verdana" w:hAnsi="Verdana"/>
          <w:b/>
          <w:color w:val="2E74B5"/>
        </w:rPr>
      </w:pPr>
      <w:r>
        <w:rPr>
          <w:rFonts w:ascii="Verdana" w:eastAsia="Times New Roman" w:hAnsi="Verdana"/>
          <w:b/>
          <w:color w:val="2E74B5"/>
          <w:sz w:val="28"/>
          <w:szCs w:val="28"/>
        </w:rPr>
        <w:t>Laxmi</w:t>
      </w:r>
      <w:r>
        <w:rPr>
          <w:rFonts w:ascii="Verdana" w:eastAsia="Times New Roman" w:hAnsi="Verdana"/>
          <w:b/>
          <w:color w:val="2E74B5"/>
          <w:sz w:val="28"/>
          <w:szCs w:val="28"/>
        </w:rPr>
        <w:t xml:space="preserve"> </w:t>
      </w:r>
      <w:r>
        <w:rPr>
          <w:rFonts w:ascii="Verdana" w:eastAsia="Times New Roman" w:hAnsi="Verdana"/>
          <w:b/>
          <w:color w:val="2E74B5"/>
          <w:sz w:val="28"/>
          <w:szCs w:val="28"/>
        </w:rPr>
        <w:t>Kataraki</w:t>
      </w:r>
      <w:r>
        <w:rPr>
          <w:rFonts w:ascii="Verdana" w:eastAsia="Times New Roman" w:hAnsi="Verdana"/>
          <w:b/>
          <w:color w:val="2E74B5"/>
          <w:sz w:val="28"/>
          <w:szCs w:val="28"/>
        </w:rPr>
        <w:tab/>
      </w:r>
      <w:r>
        <w:rPr>
          <w:rFonts w:ascii="Verdana" w:eastAsia="Times New Roman" w:hAnsi="Verdana"/>
          <w:b/>
          <w:color w:val="2E74B5"/>
          <w:sz w:val="28"/>
          <w:szCs w:val="28"/>
        </w:rPr>
        <w:tab/>
      </w:r>
      <w:r>
        <w:rPr>
          <w:rFonts w:ascii="Verdana" w:eastAsia="Times New Roman" w:hAnsi="Verdana"/>
          <w:b/>
          <w:color w:val="2E74B5"/>
          <w:sz w:val="28"/>
          <w:szCs w:val="28"/>
        </w:rPr>
        <w:tab/>
      </w:r>
      <w:r>
        <w:rPr>
          <w:rFonts w:ascii="Verdana" w:eastAsia="Times New Roman" w:hAnsi="Verdana"/>
          <w:b/>
          <w:color w:val="2E74B5"/>
          <w:sz w:val="28"/>
          <w:szCs w:val="28"/>
        </w:rPr>
        <w:tab/>
      </w:r>
      <w:r w:rsidRPr="00B83AE6">
        <w:rPr>
          <w:rFonts w:ascii="Verdana" w:eastAsia="Times New Roman" w:hAnsi="Verdana"/>
          <w:b/>
          <w:color w:val="2E74B5"/>
        </w:rPr>
        <w:t xml:space="preserve">Email:  </w:t>
      </w:r>
      <w:r>
        <w:rPr>
          <w:rFonts w:ascii="Verdana" w:eastAsia="Times New Roman" w:hAnsi="Verdana"/>
          <w:b/>
          <w:color w:val="2E74B5"/>
        </w:rPr>
        <w:t>laxmigk0710@gmail.com</w:t>
      </w:r>
    </w:p>
    <w:p w:rsidR="003A6936" w:rsidRPr="00B103E8" w:rsidP="009A62AE">
      <w:pPr>
        <w:pStyle w:val="HTMLPreformatted"/>
        <w:spacing w:line="360" w:lineRule="auto"/>
        <w:ind w:right="-180"/>
        <w:rPr>
          <w:rFonts w:ascii="Verdana" w:hAnsi="Verdana"/>
          <w:b/>
          <w:color w:val="2E74B5"/>
        </w:rPr>
      </w:pPr>
      <w:r>
        <w:rPr>
          <w:rFonts w:ascii="Verdana" w:hAnsi="Verdana"/>
          <w:b/>
          <w:color w:val="2E74B5"/>
        </w:rPr>
        <w:tab/>
      </w:r>
      <w:r>
        <w:rPr>
          <w:rFonts w:ascii="Verdana" w:hAnsi="Verdana"/>
          <w:b/>
          <w:color w:val="2E74B5"/>
        </w:rPr>
        <w:tab/>
      </w:r>
      <w:r>
        <w:rPr>
          <w:rFonts w:ascii="Verdana" w:hAnsi="Verdana"/>
          <w:b/>
          <w:color w:val="2E74B5"/>
        </w:rPr>
        <w:tab/>
      </w:r>
      <w:r>
        <w:rPr>
          <w:rFonts w:ascii="Verdana" w:hAnsi="Verdana"/>
          <w:b/>
          <w:color w:val="2E74B5"/>
        </w:rPr>
        <w:tab/>
      </w:r>
      <w:r>
        <w:rPr>
          <w:rFonts w:ascii="Verdana" w:hAnsi="Verdana"/>
          <w:b/>
          <w:color w:val="2E74B5"/>
        </w:rPr>
        <w:tab/>
      </w:r>
      <w:r>
        <w:rPr>
          <w:rFonts w:ascii="Verdana" w:hAnsi="Verdana"/>
          <w:b/>
          <w:color w:val="2E74B5"/>
        </w:rPr>
        <w:tab/>
      </w:r>
      <w:r w:rsidRPr="00B83AE6">
        <w:rPr>
          <w:rFonts w:ascii="Verdana" w:hAnsi="Verdana"/>
          <w:b/>
          <w:color w:val="2E74B5"/>
        </w:rPr>
        <w:t xml:space="preserve">Mobile: </w:t>
      </w:r>
      <w:r w:rsidR="00B103E8">
        <w:rPr>
          <w:rFonts w:ascii="Verdana" w:hAnsi="Verdana"/>
          <w:b/>
          <w:color w:val="2E74B5"/>
        </w:rPr>
        <w:t>7760044425</w:t>
      </w:r>
    </w:p>
    <w:p w:rsidR="003A6936" w:rsidP="0004715F">
      <w:pPr>
        <w:pStyle w:val="HTMLPreformatted"/>
        <w:shd w:val="clear" w:color="auto" w:fill="8EAADB"/>
        <w:ind w:right="-180"/>
        <w:rPr>
          <w:rStyle w:val="bdyblk"/>
          <w:rFonts w:ascii="Verdana" w:hAnsi="Verdana" w:cs="Comic Sans MS"/>
          <w:b/>
          <w:color w:val="2E74B5"/>
          <w:sz w:val="24"/>
          <w:szCs w:val="24"/>
          <w:u w:val="single"/>
        </w:rPr>
      </w:pPr>
    </w:p>
    <w:p w:rsidR="00C03DB6" w:rsidP="009A62AE">
      <w:pPr>
        <w:pStyle w:val="HTMLPreformatted"/>
        <w:spacing w:line="360" w:lineRule="auto"/>
        <w:ind w:right="-180"/>
        <w:rPr>
          <w:rStyle w:val="bdyblk"/>
          <w:rFonts w:ascii="Verdana" w:hAnsi="Verdana" w:cs="Comic Sans MS"/>
          <w:b/>
          <w:color w:val="2E74B5"/>
          <w:sz w:val="24"/>
          <w:szCs w:val="24"/>
          <w:u w:val="single"/>
        </w:rPr>
      </w:pPr>
    </w:p>
    <w:p w:rsidR="00B54279" w:rsidRPr="009156C7" w:rsidP="009A62AE">
      <w:pPr>
        <w:pStyle w:val="HTMLPreformatted"/>
        <w:spacing w:line="360" w:lineRule="auto"/>
        <w:ind w:right="-180"/>
        <w:rPr>
          <w:rStyle w:val="bdyblk"/>
          <w:rFonts w:ascii="Verdana" w:hAnsi="Verdana" w:cs="Comic Sans MS"/>
          <w:b/>
          <w:color w:val="2E74B5"/>
          <w:sz w:val="24"/>
          <w:szCs w:val="24"/>
          <w:u w:val="single"/>
        </w:rPr>
      </w:pPr>
      <w:r w:rsidRPr="009156C7">
        <w:rPr>
          <w:rStyle w:val="bdyblk"/>
          <w:rFonts w:ascii="Verdana" w:hAnsi="Verdana" w:cs="Comic Sans MS"/>
          <w:b/>
          <w:color w:val="2E74B5"/>
          <w:sz w:val="24"/>
          <w:szCs w:val="24"/>
          <w:u w:val="single"/>
        </w:rPr>
        <w:t>Career Objective</w:t>
      </w:r>
    </w:p>
    <w:p w:rsidR="006B7E9D" w:rsidP="003A6936">
      <w:pPr>
        <w:pStyle w:val="HTMLPreformatted"/>
        <w:ind w:right="-180"/>
        <w:rPr>
          <w:rStyle w:val="bdyblk"/>
          <w:rFonts w:ascii="Verdana" w:hAnsi="Verdana" w:cs="Comic Sans MS"/>
        </w:rPr>
      </w:pPr>
      <w:r w:rsidRPr="00B54279">
        <w:rPr>
          <w:rStyle w:val="bdyblk"/>
          <w:rFonts w:ascii="Verdana" w:hAnsi="Verdana" w:cs="Comic Sans MS"/>
        </w:rPr>
        <w:t xml:space="preserve">An accomplished </w:t>
      </w:r>
      <w:r w:rsidRPr="00AA6308" w:rsidR="00AA6308">
        <w:rPr>
          <w:rStyle w:val="bdyblk"/>
          <w:rFonts w:ascii="Verdana" w:hAnsi="Verdana" w:cs="Comic Sans MS"/>
          <w:b/>
        </w:rPr>
        <w:t>SQL</w:t>
      </w:r>
      <w:r w:rsidR="00AA6308">
        <w:rPr>
          <w:rStyle w:val="bdyblk"/>
          <w:rFonts w:ascii="Verdana" w:hAnsi="Verdana" w:cs="Comic Sans MS"/>
        </w:rPr>
        <w:t xml:space="preserve"> </w:t>
      </w:r>
      <w:r w:rsidRPr="00AA6308">
        <w:rPr>
          <w:rStyle w:val="bdyblk"/>
          <w:rFonts w:ascii="Verdana" w:hAnsi="Verdana" w:cs="Comic Sans MS"/>
          <w:b/>
        </w:rPr>
        <w:t>Database A</w:t>
      </w:r>
      <w:r w:rsidRPr="00AA6308" w:rsidR="00AF7DAA">
        <w:rPr>
          <w:rStyle w:val="bdyblk"/>
          <w:rFonts w:ascii="Verdana" w:hAnsi="Verdana" w:cs="Comic Sans MS"/>
          <w:b/>
        </w:rPr>
        <w:t>dministrator</w:t>
      </w:r>
      <w:r w:rsidR="00AF7DAA">
        <w:rPr>
          <w:rStyle w:val="bdyblk"/>
          <w:rFonts w:ascii="Verdana" w:hAnsi="Verdana" w:cs="Comic Sans MS"/>
        </w:rPr>
        <w:t xml:space="preserve"> having </w:t>
      </w:r>
      <w:r w:rsidRPr="003A6936" w:rsidR="003A6936">
        <w:rPr>
          <w:rStyle w:val="bdyblk"/>
          <w:rFonts w:ascii="Verdana" w:hAnsi="Verdana" w:cs="Comic Sans MS"/>
        </w:rPr>
        <w:t>around</w:t>
      </w:r>
      <w:r w:rsidR="003A6936">
        <w:rPr>
          <w:rStyle w:val="bdyblk"/>
          <w:rFonts w:ascii="Verdana" w:hAnsi="Verdana" w:cs="Comic Sans MS"/>
          <w:b/>
        </w:rPr>
        <w:t xml:space="preserve"> </w:t>
      </w:r>
      <w:r w:rsidR="002C3B48">
        <w:rPr>
          <w:rStyle w:val="bdyblk"/>
          <w:rFonts w:ascii="Verdana" w:hAnsi="Verdana" w:cs="Comic Sans MS"/>
          <w:b/>
        </w:rPr>
        <w:t>4</w:t>
      </w:r>
      <w:r w:rsidR="00935C4E">
        <w:rPr>
          <w:rStyle w:val="bdyblk"/>
          <w:rFonts w:ascii="Verdana" w:hAnsi="Verdana" w:cs="Comic Sans MS"/>
          <w:b/>
        </w:rPr>
        <w:t>+</w:t>
      </w:r>
      <w:r w:rsidR="003A6936">
        <w:rPr>
          <w:rStyle w:val="bdyblk"/>
          <w:rFonts w:ascii="Verdana" w:hAnsi="Verdana" w:cs="Comic Sans MS"/>
          <w:b/>
        </w:rPr>
        <w:t xml:space="preserve"> </w:t>
      </w:r>
      <w:r w:rsidRPr="00AF7DAA">
        <w:rPr>
          <w:rStyle w:val="bdyblk"/>
          <w:rFonts w:ascii="Verdana" w:hAnsi="Verdana" w:cs="Comic Sans MS"/>
          <w:b/>
        </w:rPr>
        <w:t>years</w:t>
      </w:r>
      <w:r w:rsidRPr="00B54279">
        <w:rPr>
          <w:rStyle w:val="bdyblk"/>
          <w:rFonts w:ascii="Verdana" w:hAnsi="Verdana" w:cs="Comic Sans MS"/>
        </w:rPr>
        <w:t xml:space="preserve"> of IT experience in and seeking a challenging position in a dynamic and reputed organization that provides a high potential for growth and development.</w:t>
      </w:r>
    </w:p>
    <w:p w:rsidR="00B10631" w:rsidP="003A6936">
      <w:pPr>
        <w:pStyle w:val="HTMLPreformatted"/>
        <w:ind w:right="-180"/>
        <w:rPr>
          <w:rStyle w:val="bdyblk"/>
          <w:rFonts w:ascii="Verdana" w:hAnsi="Verdana" w:cs="Comic Sans MS"/>
        </w:rPr>
      </w:pPr>
    </w:p>
    <w:p w:rsidR="00B10631" w:rsidRPr="009156C7" w:rsidP="00B10631">
      <w:pPr>
        <w:spacing w:line="360" w:lineRule="auto"/>
        <w:rPr>
          <w:rFonts w:ascii="Verdana" w:hAnsi="Verdana"/>
          <w:b/>
          <w:color w:val="2E74B5"/>
          <w:u w:val="single"/>
        </w:rPr>
      </w:pPr>
      <w:r w:rsidRPr="009156C7">
        <w:rPr>
          <w:rFonts w:ascii="Verdana" w:hAnsi="Verdana"/>
          <w:b/>
          <w:color w:val="2E74B5"/>
          <w:u w:val="single"/>
        </w:rPr>
        <w:t>Experience Summary</w:t>
      </w:r>
    </w:p>
    <w:p w:rsidR="00B10631" w:rsidRPr="00983407" w:rsidP="00FB7330">
      <w:pPr>
        <w:numPr>
          <w:ilvl w:val="0"/>
          <w:numId w:val="3"/>
        </w:numPr>
        <w:spacing w:line="360" w:lineRule="auto"/>
        <w:rPr>
          <w:rFonts w:ascii="Verdana" w:hAnsi="Verdana"/>
          <w:sz w:val="20"/>
          <w:szCs w:val="20"/>
        </w:rPr>
      </w:pPr>
      <w:r w:rsidRPr="00983407">
        <w:rPr>
          <w:rFonts w:ascii="Verdana" w:hAnsi="Verdana"/>
          <w:sz w:val="20"/>
          <w:szCs w:val="20"/>
        </w:rPr>
        <w:t xml:space="preserve">Working as SQL Database Administrator for </w:t>
      </w:r>
      <w:r w:rsidR="004C2D8D">
        <w:rPr>
          <w:rFonts w:ascii="Verdana" w:hAnsi="Verdana"/>
          <w:sz w:val="20"/>
          <w:szCs w:val="20"/>
        </w:rPr>
        <w:t>Tech Mahindra,</w:t>
      </w:r>
      <w:r w:rsidR="00B103E8">
        <w:rPr>
          <w:rFonts w:ascii="Verdana" w:hAnsi="Verdana"/>
          <w:sz w:val="20"/>
          <w:szCs w:val="20"/>
        </w:rPr>
        <w:t xml:space="preserve"> Hyderabad</w:t>
      </w:r>
      <w:r w:rsidR="00765301">
        <w:rPr>
          <w:rFonts w:ascii="Verdana" w:hAnsi="Verdana"/>
          <w:sz w:val="20"/>
          <w:szCs w:val="20"/>
        </w:rPr>
        <w:t xml:space="preserve"> </w:t>
      </w:r>
      <w:r w:rsidRPr="00983407" w:rsidR="00B103E8">
        <w:rPr>
          <w:rFonts w:ascii="Verdana" w:hAnsi="Verdana"/>
          <w:sz w:val="20"/>
          <w:szCs w:val="20"/>
        </w:rPr>
        <w:t xml:space="preserve">from </w:t>
      </w:r>
      <w:r w:rsidR="00A86D10">
        <w:rPr>
          <w:rFonts w:ascii="Verdana" w:hAnsi="Verdana"/>
          <w:sz w:val="20"/>
          <w:szCs w:val="20"/>
        </w:rPr>
        <w:t>Oct</w:t>
      </w:r>
      <w:r w:rsidRPr="00983407" w:rsidR="00983407">
        <w:rPr>
          <w:rFonts w:ascii="Verdana" w:hAnsi="Verdana"/>
          <w:sz w:val="20"/>
          <w:szCs w:val="20"/>
        </w:rPr>
        <w:t xml:space="preserve"> 201</w:t>
      </w:r>
      <w:r w:rsidR="00B103E8">
        <w:rPr>
          <w:rFonts w:ascii="Verdana" w:hAnsi="Verdana"/>
          <w:sz w:val="20"/>
          <w:szCs w:val="20"/>
        </w:rPr>
        <w:t>8</w:t>
      </w:r>
      <w:r w:rsidRPr="00983407" w:rsidR="00935C4E">
        <w:rPr>
          <w:rFonts w:ascii="Verdana" w:hAnsi="Verdana"/>
          <w:sz w:val="20"/>
          <w:szCs w:val="20"/>
        </w:rPr>
        <w:t xml:space="preserve"> </w:t>
      </w:r>
      <w:r w:rsidRPr="00983407">
        <w:rPr>
          <w:rFonts w:ascii="Verdana" w:hAnsi="Verdana"/>
          <w:sz w:val="20"/>
          <w:szCs w:val="20"/>
        </w:rPr>
        <w:t>to Till Date.</w:t>
      </w:r>
    </w:p>
    <w:p w:rsidR="00706781" w:rsidP="00335FE2">
      <w:pPr>
        <w:rPr>
          <w:rFonts w:ascii="Verdana" w:hAnsi="Verdana"/>
          <w:b/>
          <w:color w:val="2E74B5"/>
          <w:u w:val="single"/>
        </w:rPr>
      </w:pPr>
    </w:p>
    <w:p w:rsidR="00335FE2" w:rsidRPr="009156C7" w:rsidP="00335FE2">
      <w:pPr>
        <w:rPr>
          <w:rFonts w:ascii="Verdana" w:hAnsi="Verdana"/>
          <w:b/>
          <w:color w:val="2E74B5"/>
          <w:u w:val="single"/>
        </w:rPr>
      </w:pPr>
      <w:r w:rsidRPr="009156C7">
        <w:rPr>
          <w:rFonts w:ascii="Verdana" w:hAnsi="Verdana"/>
          <w:b/>
          <w:color w:val="2E74B5"/>
          <w:u w:val="single"/>
        </w:rPr>
        <w:t>Professional</w:t>
      </w:r>
      <w:r w:rsidR="00B10631">
        <w:rPr>
          <w:rFonts w:ascii="Verdana" w:hAnsi="Verdana"/>
          <w:b/>
          <w:color w:val="2E74B5"/>
          <w:u w:val="single"/>
        </w:rPr>
        <w:t xml:space="preserve"> Skills</w:t>
      </w:r>
    </w:p>
    <w:p w:rsidR="006B7E9D" w:rsidRPr="0048383C" w:rsidP="00335FE2">
      <w:pPr>
        <w:rPr>
          <w:rFonts w:ascii="Verdana" w:hAnsi="Verdana"/>
          <w:b/>
          <w:sz w:val="20"/>
          <w:szCs w:val="20"/>
          <w:u w:val="single"/>
        </w:rPr>
      </w:pPr>
    </w:p>
    <w:p w:rsidR="00E14C73" w:rsidRPr="0048383C" w:rsidP="00FB7330">
      <w:pPr>
        <w:numPr>
          <w:ilvl w:val="0"/>
          <w:numId w:val="2"/>
        </w:numPr>
        <w:autoSpaceDE w:val="0"/>
        <w:autoSpaceDN w:val="0"/>
        <w:spacing w:line="360" w:lineRule="auto"/>
        <w:rPr>
          <w:rFonts w:ascii="Verdana" w:hAnsi="Verdana"/>
          <w:sz w:val="20"/>
          <w:szCs w:val="20"/>
        </w:rPr>
      </w:pPr>
      <w:r w:rsidRPr="0048383C">
        <w:rPr>
          <w:rFonts w:ascii="Verdana" w:hAnsi="Verdana"/>
          <w:sz w:val="20"/>
          <w:szCs w:val="20"/>
        </w:rPr>
        <w:t xml:space="preserve">Overall </w:t>
      </w:r>
      <w:r w:rsidR="00983407">
        <w:rPr>
          <w:rFonts w:ascii="Verdana" w:hAnsi="Verdana"/>
          <w:b/>
          <w:sz w:val="20"/>
          <w:szCs w:val="20"/>
        </w:rPr>
        <w:t>4+</w:t>
      </w:r>
      <w:r w:rsidRPr="0048383C" w:rsidR="00EB5823">
        <w:rPr>
          <w:rFonts w:ascii="Verdana" w:hAnsi="Verdana"/>
          <w:sz w:val="20"/>
          <w:szCs w:val="20"/>
        </w:rPr>
        <w:t xml:space="preserve"> Years of experience in IT industry in </w:t>
      </w:r>
      <w:r w:rsidR="00606A25">
        <w:rPr>
          <w:rFonts w:ascii="Verdana" w:hAnsi="Verdana"/>
          <w:sz w:val="20"/>
          <w:szCs w:val="20"/>
        </w:rPr>
        <w:t xml:space="preserve">Database </w:t>
      </w:r>
      <w:r w:rsidRPr="0048383C" w:rsidR="00EB5823">
        <w:rPr>
          <w:rFonts w:ascii="Verdana" w:hAnsi="Verdana"/>
          <w:sz w:val="20"/>
          <w:szCs w:val="20"/>
        </w:rPr>
        <w:t xml:space="preserve">Administration </w:t>
      </w:r>
      <w:r w:rsidRPr="0048383C">
        <w:rPr>
          <w:rFonts w:ascii="Verdana" w:hAnsi="Verdana"/>
          <w:sz w:val="20"/>
          <w:szCs w:val="20"/>
        </w:rPr>
        <w:t>o</w:t>
      </w:r>
      <w:r w:rsidRPr="0048383C" w:rsidR="00EB5823">
        <w:rPr>
          <w:rFonts w:ascii="Verdana" w:hAnsi="Verdana"/>
          <w:sz w:val="20"/>
          <w:szCs w:val="20"/>
        </w:rPr>
        <w:t>n Mic</w:t>
      </w:r>
      <w:r w:rsidR="00606A25">
        <w:rPr>
          <w:rFonts w:ascii="Verdana" w:hAnsi="Verdana"/>
          <w:sz w:val="20"/>
          <w:szCs w:val="20"/>
        </w:rPr>
        <w:t>rosoft SQL S</w:t>
      </w:r>
      <w:r w:rsidR="00B21D51">
        <w:rPr>
          <w:rFonts w:ascii="Verdana" w:hAnsi="Verdana"/>
          <w:sz w:val="20"/>
          <w:szCs w:val="20"/>
        </w:rPr>
        <w:t>erver</w:t>
      </w:r>
      <w:r w:rsidR="008A5AB2">
        <w:rPr>
          <w:rFonts w:ascii="Verdana" w:hAnsi="Verdana"/>
          <w:sz w:val="20"/>
          <w:szCs w:val="20"/>
        </w:rPr>
        <w:t xml:space="preserve"> </w:t>
      </w:r>
      <w:r w:rsidR="009671E9">
        <w:rPr>
          <w:rFonts w:ascii="Verdana" w:hAnsi="Verdana"/>
          <w:sz w:val="20"/>
          <w:szCs w:val="20"/>
        </w:rPr>
        <w:t>2008</w:t>
      </w:r>
      <w:r w:rsidR="00C237FE">
        <w:rPr>
          <w:rFonts w:ascii="Verdana" w:hAnsi="Verdana"/>
          <w:sz w:val="20"/>
          <w:szCs w:val="20"/>
        </w:rPr>
        <w:t>R2</w:t>
      </w:r>
      <w:r w:rsidR="002B0355">
        <w:rPr>
          <w:rFonts w:ascii="Verdana" w:hAnsi="Verdana"/>
          <w:sz w:val="20"/>
          <w:szCs w:val="20"/>
        </w:rPr>
        <w:t>,</w:t>
      </w:r>
      <w:r w:rsidR="00606A25">
        <w:rPr>
          <w:rFonts w:ascii="Verdana" w:hAnsi="Verdana"/>
          <w:sz w:val="20"/>
          <w:szCs w:val="20"/>
        </w:rPr>
        <w:t>2012</w:t>
      </w:r>
      <w:r w:rsidR="002B0355">
        <w:rPr>
          <w:rFonts w:ascii="Verdana" w:hAnsi="Verdana"/>
          <w:sz w:val="20"/>
          <w:szCs w:val="20"/>
        </w:rPr>
        <w:t>,2014</w:t>
      </w:r>
      <w:r w:rsidR="00983407">
        <w:rPr>
          <w:rFonts w:ascii="Verdana" w:hAnsi="Verdana"/>
          <w:sz w:val="20"/>
          <w:szCs w:val="20"/>
        </w:rPr>
        <w:t>,2016,2017,2019</w:t>
      </w:r>
    </w:p>
    <w:p w:rsidR="00013C95" w:rsidRPr="00B83AE6" w:rsidP="00FB7330">
      <w:pPr>
        <w:pStyle w:val="ListParagraph"/>
        <w:numPr>
          <w:ilvl w:val="0"/>
          <w:numId w:val="2"/>
        </w:numPr>
        <w:tabs>
          <w:tab w:val="left" w:pos="360"/>
          <w:tab w:val="left" w:pos="540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Experience on </w:t>
      </w:r>
      <w:r w:rsidRPr="006B7E9D">
        <w:rPr>
          <w:rFonts w:ascii="Verdana" w:hAnsi="Verdana"/>
          <w:b/>
          <w:sz w:val="20"/>
          <w:szCs w:val="20"/>
        </w:rPr>
        <w:t>Installation</w:t>
      </w:r>
      <w:r w:rsidRPr="0048383C">
        <w:rPr>
          <w:rFonts w:ascii="Verdana" w:hAnsi="Verdana"/>
          <w:sz w:val="20"/>
          <w:szCs w:val="20"/>
        </w:rPr>
        <w:t xml:space="preserve">, </w:t>
      </w:r>
      <w:r w:rsidRPr="006B7E9D">
        <w:rPr>
          <w:rFonts w:ascii="Verdana" w:hAnsi="Verdana"/>
          <w:b/>
          <w:sz w:val="20"/>
          <w:szCs w:val="20"/>
        </w:rPr>
        <w:t>configuration</w:t>
      </w:r>
      <w:r w:rsidRPr="0048383C">
        <w:rPr>
          <w:rFonts w:ascii="Verdana" w:hAnsi="Verdana"/>
          <w:sz w:val="20"/>
          <w:szCs w:val="20"/>
        </w:rPr>
        <w:t xml:space="preserve"> and </w:t>
      </w:r>
      <w:r w:rsidRPr="006B7E9D">
        <w:rPr>
          <w:rFonts w:ascii="Verdana" w:hAnsi="Verdana"/>
          <w:b/>
          <w:sz w:val="20"/>
          <w:szCs w:val="20"/>
        </w:rPr>
        <w:t>maintenance</w:t>
      </w:r>
      <w:r w:rsidRPr="0048383C">
        <w:rPr>
          <w:rFonts w:ascii="Verdana" w:hAnsi="Verdana"/>
          <w:sz w:val="20"/>
          <w:szCs w:val="20"/>
        </w:rPr>
        <w:t xml:space="preserve"> of MS SQL Server</w:t>
      </w:r>
      <w:r w:rsidRPr="0048383C">
        <w:rPr>
          <w:rFonts w:ascii="Verdana" w:hAnsi="Verdana"/>
          <w:b/>
          <w:bCs/>
          <w:sz w:val="20"/>
          <w:szCs w:val="20"/>
        </w:rPr>
        <w:t>.</w:t>
      </w:r>
    </w:p>
    <w:p w:rsidR="00013C95" w:rsidRPr="0048383C" w:rsidP="00FB7330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48383C">
        <w:rPr>
          <w:rFonts w:ascii="Verdana" w:hAnsi="Verdana"/>
          <w:sz w:val="20"/>
          <w:szCs w:val="20"/>
        </w:rPr>
        <w:t>Upgrading the</w:t>
      </w:r>
      <w:r w:rsidR="00305203">
        <w:rPr>
          <w:rFonts w:ascii="Verdana" w:hAnsi="Verdana"/>
          <w:sz w:val="20"/>
          <w:szCs w:val="20"/>
        </w:rPr>
        <w:t xml:space="preserve"> environment from </w:t>
      </w:r>
      <w:r w:rsidRPr="00651B6A" w:rsidR="002E72E2">
        <w:rPr>
          <w:rFonts w:ascii="Cambria" w:hAnsi="Cambria"/>
          <w:b/>
          <w:sz w:val="21"/>
          <w:szCs w:val="21"/>
        </w:rPr>
        <w:t>MS SQL Server 2008</w:t>
      </w:r>
      <w:r w:rsidR="004F0962">
        <w:rPr>
          <w:rFonts w:ascii="Cambria" w:hAnsi="Cambria"/>
          <w:b/>
          <w:sz w:val="21"/>
          <w:szCs w:val="21"/>
        </w:rPr>
        <w:t>/2008R2</w:t>
      </w:r>
      <w:r w:rsidR="002B0355">
        <w:rPr>
          <w:rFonts w:ascii="Cambria" w:hAnsi="Cambria"/>
          <w:b/>
          <w:sz w:val="21"/>
          <w:szCs w:val="21"/>
        </w:rPr>
        <w:t>/2012/2014</w:t>
      </w:r>
      <w:r w:rsidR="00983407">
        <w:rPr>
          <w:rFonts w:ascii="Cambria" w:hAnsi="Cambria"/>
          <w:b/>
          <w:sz w:val="21"/>
          <w:szCs w:val="21"/>
        </w:rPr>
        <w:t>/2016/2017/2019</w:t>
      </w:r>
      <w:r w:rsidRPr="00651B6A" w:rsidR="002E72E2">
        <w:rPr>
          <w:rFonts w:ascii="Cambria" w:hAnsi="Cambria"/>
          <w:b/>
          <w:sz w:val="21"/>
          <w:szCs w:val="21"/>
        </w:rPr>
        <w:t xml:space="preserve"> versions</w:t>
      </w:r>
      <w:r w:rsidRPr="0048383C">
        <w:rPr>
          <w:rFonts w:ascii="Verdana" w:hAnsi="Verdana"/>
          <w:sz w:val="20"/>
          <w:szCs w:val="20"/>
        </w:rPr>
        <w:t>.</w:t>
      </w:r>
    </w:p>
    <w:p w:rsidR="00013C95" w:rsidRPr="0048383C" w:rsidP="00FB7330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6B7E9D">
        <w:rPr>
          <w:rFonts w:ascii="Verdana" w:hAnsi="Verdana"/>
          <w:b/>
          <w:sz w:val="20"/>
          <w:szCs w:val="20"/>
        </w:rPr>
        <w:t>Migration</w:t>
      </w:r>
      <w:r w:rsidRPr="0048383C">
        <w:rPr>
          <w:rFonts w:ascii="Verdana" w:hAnsi="Verdana"/>
          <w:sz w:val="20"/>
          <w:szCs w:val="20"/>
        </w:rPr>
        <w:t xml:space="preserve"> of </w:t>
      </w:r>
      <w:r w:rsidRPr="006B7E9D">
        <w:rPr>
          <w:rFonts w:ascii="Verdana" w:hAnsi="Verdana"/>
          <w:b/>
          <w:sz w:val="20"/>
          <w:szCs w:val="20"/>
        </w:rPr>
        <w:t>databases</w:t>
      </w:r>
      <w:r w:rsidRPr="0048383C">
        <w:rPr>
          <w:rFonts w:ascii="Verdana" w:hAnsi="Verdana"/>
          <w:sz w:val="20"/>
          <w:szCs w:val="20"/>
        </w:rPr>
        <w:t xml:space="preserve"> between the servers.</w:t>
      </w:r>
    </w:p>
    <w:p w:rsidR="00013C95" w:rsidRPr="0048383C" w:rsidP="00FB7330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Experience on </w:t>
      </w:r>
      <w:r w:rsidRPr="006B7E9D">
        <w:rPr>
          <w:rFonts w:ascii="Verdana" w:hAnsi="Verdana"/>
          <w:b/>
          <w:sz w:val="20"/>
          <w:szCs w:val="20"/>
        </w:rPr>
        <w:t>Creating</w:t>
      </w:r>
      <w:r w:rsidRPr="0048383C">
        <w:rPr>
          <w:rFonts w:ascii="Verdana" w:hAnsi="Verdana"/>
          <w:sz w:val="20"/>
          <w:szCs w:val="20"/>
        </w:rPr>
        <w:t xml:space="preserve"> and </w:t>
      </w:r>
      <w:r w:rsidRPr="006B7E9D">
        <w:rPr>
          <w:rFonts w:ascii="Verdana" w:hAnsi="Verdana"/>
          <w:b/>
          <w:sz w:val="20"/>
          <w:szCs w:val="20"/>
        </w:rPr>
        <w:t>implementing Disaster Recovery Plan</w:t>
      </w:r>
      <w:r w:rsidRPr="0048383C">
        <w:rPr>
          <w:rFonts w:ascii="Verdana" w:hAnsi="Verdana"/>
          <w:sz w:val="20"/>
          <w:szCs w:val="20"/>
        </w:rPr>
        <w:t>.</w:t>
      </w:r>
    </w:p>
    <w:p w:rsidR="00013C95" w:rsidRPr="0048383C" w:rsidP="00FB7330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48383C">
        <w:rPr>
          <w:rFonts w:ascii="Verdana" w:hAnsi="Verdana"/>
          <w:sz w:val="20"/>
          <w:szCs w:val="20"/>
        </w:rPr>
        <w:t xml:space="preserve">Experience in performing </w:t>
      </w:r>
      <w:r w:rsidRPr="006B7E9D">
        <w:rPr>
          <w:rFonts w:ascii="Verdana" w:hAnsi="Verdana"/>
          <w:b/>
          <w:bCs/>
          <w:sz w:val="20"/>
          <w:szCs w:val="20"/>
        </w:rPr>
        <w:t>regular Backups</w:t>
      </w:r>
      <w:r w:rsidRPr="0048383C">
        <w:rPr>
          <w:rFonts w:ascii="Verdana" w:hAnsi="Verdana"/>
          <w:sz w:val="20"/>
          <w:szCs w:val="20"/>
        </w:rPr>
        <w:t xml:space="preserve"> and </w:t>
      </w:r>
      <w:r w:rsidR="006B7E9D">
        <w:rPr>
          <w:rFonts w:ascii="Verdana" w:hAnsi="Verdana"/>
          <w:b/>
          <w:sz w:val="20"/>
          <w:szCs w:val="20"/>
        </w:rPr>
        <w:t>scheduling jobs</w:t>
      </w:r>
      <w:r w:rsidRPr="0048383C">
        <w:rPr>
          <w:rFonts w:ascii="Verdana" w:hAnsi="Verdana"/>
          <w:sz w:val="20"/>
          <w:szCs w:val="20"/>
        </w:rPr>
        <w:t>.</w:t>
      </w:r>
    </w:p>
    <w:p w:rsidR="00013C95" w:rsidP="00FB7330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48383C">
        <w:rPr>
          <w:rFonts w:ascii="Verdana" w:hAnsi="Verdana"/>
          <w:sz w:val="20"/>
          <w:szCs w:val="20"/>
        </w:rPr>
        <w:t xml:space="preserve">Checking the status of </w:t>
      </w:r>
      <w:r w:rsidRPr="006B7E9D">
        <w:rPr>
          <w:rFonts w:ascii="Verdana" w:hAnsi="Verdana"/>
          <w:b/>
          <w:sz w:val="20"/>
          <w:szCs w:val="20"/>
        </w:rPr>
        <w:t>Backup</w:t>
      </w:r>
      <w:r w:rsidRPr="0048383C">
        <w:rPr>
          <w:rFonts w:ascii="Verdana" w:hAnsi="Verdana"/>
          <w:sz w:val="20"/>
          <w:szCs w:val="20"/>
        </w:rPr>
        <w:t xml:space="preserve">, </w:t>
      </w:r>
      <w:r w:rsidRPr="006B7E9D">
        <w:rPr>
          <w:rFonts w:ascii="Verdana" w:hAnsi="Verdana"/>
          <w:b/>
          <w:sz w:val="20"/>
          <w:szCs w:val="20"/>
        </w:rPr>
        <w:t>troubleshooting</w:t>
      </w:r>
      <w:r w:rsidRPr="0048383C">
        <w:rPr>
          <w:rFonts w:ascii="Verdana" w:hAnsi="Verdana"/>
          <w:sz w:val="20"/>
          <w:szCs w:val="20"/>
        </w:rPr>
        <w:t xml:space="preserve"> the </w:t>
      </w:r>
      <w:r w:rsidRPr="006B7E9D">
        <w:rPr>
          <w:rFonts w:ascii="Verdana" w:hAnsi="Verdana"/>
          <w:b/>
          <w:sz w:val="20"/>
          <w:szCs w:val="20"/>
        </w:rPr>
        <w:t>failed backups</w:t>
      </w:r>
      <w:r w:rsidRPr="0048383C">
        <w:rPr>
          <w:rFonts w:ascii="Verdana" w:hAnsi="Verdana"/>
          <w:sz w:val="20"/>
          <w:szCs w:val="20"/>
        </w:rPr>
        <w:t xml:space="preserve"> and </w:t>
      </w:r>
      <w:r w:rsidRPr="006B7E9D">
        <w:rPr>
          <w:rFonts w:ascii="Verdana" w:hAnsi="Verdana"/>
          <w:b/>
          <w:sz w:val="20"/>
          <w:szCs w:val="20"/>
        </w:rPr>
        <w:t>Restoration</w:t>
      </w:r>
      <w:r w:rsidRPr="0048383C">
        <w:rPr>
          <w:rFonts w:ascii="Verdana" w:hAnsi="Verdana"/>
          <w:sz w:val="20"/>
          <w:szCs w:val="20"/>
        </w:rPr>
        <w:t xml:space="preserve"> of databases.</w:t>
      </w:r>
    </w:p>
    <w:p w:rsidR="00A70D67" w:rsidP="00FB7330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Performed </w:t>
      </w:r>
      <w:r w:rsidR="00C26A98">
        <w:rPr>
          <w:rFonts w:ascii="Verdana" w:hAnsi="Verdana"/>
          <w:sz w:val="20"/>
          <w:szCs w:val="20"/>
        </w:rPr>
        <w:t>installations using</w:t>
      </w:r>
      <w:r>
        <w:rPr>
          <w:rFonts w:ascii="Verdana" w:hAnsi="Verdana"/>
          <w:sz w:val="20"/>
          <w:szCs w:val="20"/>
        </w:rPr>
        <w:t xml:space="preserve"> </w:t>
      </w:r>
      <w:r w:rsidRPr="00A70D67">
        <w:rPr>
          <w:rFonts w:ascii="Verdana" w:hAnsi="Verdana"/>
          <w:b/>
          <w:sz w:val="20"/>
          <w:szCs w:val="20"/>
        </w:rPr>
        <w:t>Slipstream</w:t>
      </w:r>
      <w:r>
        <w:rPr>
          <w:rFonts w:ascii="Verdana" w:hAnsi="Verdana"/>
          <w:b/>
          <w:sz w:val="20"/>
          <w:szCs w:val="20"/>
        </w:rPr>
        <w:t>.</w:t>
      </w:r>
    </w:p>
    <w:p w:rsidR="007E044D" w:rsidP="00FB7330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Involved in </w:t>
      </w:r>
      <w:r w:rsidRPr="00DA5A22" w:rsidR="00DA5A22">
        <w:rPr>
          <w:rFonts w:ascii="Verdana" w:hAnsi="Verdana"/>
          <w:b/>
          <w:sz w:val="20"/>
          <w:szCs w:val="20"/>
        </w:rPr>
        <w:t xml:space="preserve">Failover </w:t>
      </w:r>
      <w:r w:rsidRPr="006B7E9D">
        <w:rPr>
          <w:rFonts w:ascii="Verdana" w:hAnsi="Verdana"/>
          <w:b/>
          <w:sz w:val="20"/>
          <w:szCs w:val="20"/>
        </w:rPr>
        <w:t>Clustering</w:t>
      </w:r>
      <w:r w:rsidR="00606A25">
        <w:rPr>
          <w:rFonts w:ascii="Verdana" w:hAnsi="Verdana"/>
          <w:b/>
          <w:sz w:val="20"/>
          <w:szCs w:val="20"/>
        </w:rPr>
        <w:t xml:space="preserve"> and installing SQL Server instances on the cluster</w:t>
      </w:r>
      <w:r>
        <w:rPr>
          <w:rFonts w:ascii="Verdana" w:hAnsi="Verdana"/>
          <w:sz w:val="20"/>
          <w:szCs w:val="20"/>
        </w:rPr>
        <w:t>.</w:t>
      </w:r>
    </w:p>
    <w:p w:rsidR="00013C95" w:rsidRPr="0048383C" w:rsidP="00FB7330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48383C">
        <w:rPr>
          <w:rFonts w:ascii="Verdana" w:hAnsi="Verdana"/>
          <w:sz w:val="20"/>
          <w:szCs w:val="20"/>
          <w:lang w:val="en-GB"/>
        </w:rPr>
        <w:t xml:space="preserve">Fixing </w:t>
      </w:r>
      <w:r w:rsidRPr="006B7E9D">
        <w:rPr>
          <w:rFonts w:ascii="Verdana" w:hAnsi="Verdana"/>
          <w:b/>
          <w:sz w:val="20"/>
          <w:szCs w:val="20"/>
          <w:lang w:val="en-GB"/>
        </w:rPr>
        <w:t>Orphaned users</w:t>
      </w:r>
      <w:r w:rsidRPr="0048383C">
        <w:rPr>
          <w:rFonts w:ascii="Verdana" w:hAnsi="Verdana"/>
          <w:sz w:val="20"/>
          <w:szCs w:val="20"/>
          <w:lang w:val="en-GB"/>
        </w:rPr>
        <w:t xml:space="preserve"> through Stored Procedures.</w:t>
      </w:r>
    </w:p>
    <w:p w:rsidR="00013C95" w:rsidRPr="0048383C" w:rsidP="00FB7330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48383C">
        <w:rPr>
          <w:rFonts w:ascii="Verdana" w:hAnsi="Verdana"/>
          <w:sz w:val="20"/>
          <w:szCs w:val="20"/>
          <w:lang w:val="en-GB"/>
        </w:rPr>
        <w:t xml:space="preserve">Managing </w:t>
      </w:r>
      <w:r w:rsidRPr="006B7E9D">
        <w:rPr>
          <w:rFonts w:ascii="Verdana" w:hAnsi="Verdana"/>
          <w:b/>
          <w:sz w:val="20"/>
          <w:szCs w:val="20"/>
          <w:lang w:val="en-GB"/>
        </w:rPr>
        <w:t>Security</w:t>
      </w:r>
      <w:r w:rsidRPr="0048383C">
        <w:rPr>
          <w:rFonts w:ascii="Verdana" w:hAnsi="Verdana"/>
          <w:sz w:val="20"/>
          <w:szCs w:val="20"/>
          <w:lang w:val="en-GB"/>
        </w:rPr>
        <w:t xml:space="preserve"> (</w:t>
      </w:r>
      <w:r w:rsidRPr="006B7E9D">
        <w:rPr>
          <w:rFonts w:ascii="Verdana" w:hAnsi="Verdana"/>
          <w:b/>
          <w:sz w:val="20"/>
          <w:szCs w:val="20"/>
          <w:lang w:val="en-GB"/>
        </w:rPr>
        <w:t>Creating users, logins and granting permissions</w:t>
      </w:r>
      <w:r w:rsidRPr="0048383C">
        <w:rPr>
          <w:rFonts w:ascii="Verdana" w:hAnsi="Verdana"/>
          <w:sz w:val="20"/>
          <w:szCs w:val="20"/>
          <w:lang w:val="en-GB"/>
        </w:rPr>
        <w:t>).</w:t>
      </w:r>
    </w:p>
    <w:p w:rsidR="00013C95" w:rsidRPr="0048383C" w:rsidP="00FB7330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48383C">
        <w:rPr>
          <w:rFonts w:ascii="Verdana" w:hAnsi="Verdana"/>
          <w:sz w:val="20"/>
          <w:szCs w:val="20"/>
          <w:lang w:val="en-GB"/>
        </w:rPr>
        <w:t xml:space="preserve">Ensuring </w:t>
      </w:r>
      <w:r w:rsidRPr="006B7E9D">
        <w:rPr>
          <w:rFonts w:ascii="Verdana" w:hAnsi="Verdana"/>
          <w:b/>
          <w:sz w:val="20"/>
          <w:szCs w:val="20"/>
          <w:lang w:val="en-GB"/>
        </w:rPr>
        <w:t>Data consistency</w:t>
      </w:r>
      <w:r w:rsidRPr="0048383C">
        <w:rPr>
          <w:rFonts w:ascii="Verdana" w:hAnsi="Verdana"/>
          <w:sz w:val="20"/>
          <w:szCs w:val="20"/>
          <w:lang w:val="en-GB"/>
        </w:rPr>
        <w:t xml:space="preserve"> in the database through </w:t>
      </w:r>
      <w:r w:rsidRPr="006B7E9D">
        <w:rPr>
          <w:rFonts w:ascii="Verdana" w:hAnsi="Verdana"/>
          <w:b/>
          <w:sz w:val="20"/>
          <w:szCs w:val="20"/>
          <w:lang w:val="en-GB"/>
        </w:rPr>
        <w:t>DBCC commands</w:t>
      </w:r>
      <w:r w:rsidRPr="0048383C">
        <w:rPr>
          <w:rFonts w:ascii="Verdana" w:hAnsi="Verdana"/>
          <w:sz w:val="20"/>
          <w:szCs w:val="20"/>
          <w:lang w:val="en-GB"/>
        </w:rPr>
        <w:t>.</w:t>
      </w:r>
    </w:p>
    <w:p w:rsidR="00013C95" w:rsidRPr="0048383C" w:rsidP="00FB7330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48383C">
        <w:rPr>
          <w:rFonts w:ascii="Verdana" w:hAnsi="Verdana"/>
          <w:sz w:val="20"/>
          <w:szCs w:val="20"/>
        </w:rPr>
        <w:t>Daily Log checking for errors on Production Server.</w:t>
      </w:r>
    </w:p>
    <w:p w:rsidR="00013C95" w:rsidRPr="0048383C" w:rsidP="00FB7330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48383C">
        <w:rPr>
          <w:rFonts w:ascii="Verdana" w:hAnsi="Verdana"/>
          <w:sz w:val="20"/>
          <w:szCs w:val="20"/>
        </w:rPr>
        <w:t xml:space="preserve">Monitoring the </w:t>
      </w:r>
      <w:r w:rsidRPr="006B7E9D">
        <w:rPr>
          <w:rFonts w:ascii="Verdana" w:hAnsi="Verdana"/>
          <w:b/>
          <w:sz w:val="20"/>
          <w:szCs w:val="20"/>
        </w:rPr>
        <w:t xml:space="preserve">Performance </w:t>
      </w:r>
      <w:r w:rsidRPr="0048383C">
        <w:rPr>
          <w:rFonts w:ascii="Verdana" w:hAnsi="Verdana"/>
          <w:sz w:val="20"/>
          <w:szCs w:val="20"/>
        </w:rPr>
        <w:t>of the servers.</w:t>
      </w:r>
    </w:p>
    <w:p w:rsidR="00013C95" w:rsidRPr="0048383C" w:rsidP="00FB7330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48383C">
        <w:rPr>
          <w:rFonts w:ascii="Verdana" w:hAnsi="Verdana"/>
          <w:sz w:val="20"/>
          <w:szCs w:val="20"/>
        </w:rPr>
        <w:t xml:space="preserve">Implementation of Database </w:t>
      </w:r>
      <w:r w:rsidRPr="006B7E9D">
        <w:rPr>
          <w:rFonts w:ascii="Verdana" w:hAnsi="Verdana"/>
          <w:b/>
          <w:sz w:val="20"/>
          <w:szCs w:val="20"/>
        </w:rPr>
        <w:t>maintenance plan</w:t>
      </w:r>
      <w:r w:rsidRPr="0048383C">
        <w:rPr>
          <w:rFonts w:ascii="Verdana" w:hAnsi="Verdana"/>
          <w:sz w:val="20"/>
          <w:szCs w:val="20"/>
        </w:rPr>
        <w:t>.</w:t>
      </w:r>
    </w:p>
    <w:p w:rsidR="00013C95" w:rsidP="00FB7330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48383C">
        <w:rPr>
          <w:rFonts w:ascii="Verdana" w:hAnsi="Verdana"/>
          <w:sz w:val="20"/>
          <w:szCs w:val="20"/>
        </w:rPr>
        <w:t xml:space="preserve">Involved in SQL Server </w:t>
      </w:r>
      <w:r w:rsidRPr="006B7E9D">
        <w:rPr>
          <w:rFonts w:ascii="Verdana" w:hAnsi="Verdana"/>
          <w:b/>
          <w:sz w:val="20"/>
          <w:szCs w:val="20"/>
        </w:rPr>
        <w:t>Database Mirroring</w:t>
      </w:r>
      <w:r w:rsidR="005E3015">
        <w:rPr>
          <w:rFonts w:ascii="Verdana" w:hAnsi="Verdana"/>
          <w:b/>
          <w:sz w:val="20"/>
          <w:szCs w:val="20"/>
        </w:rPr>
        <w:t xml:space="preserve"> configuration</w:t>
      </w:r>
      <w:r w:rsidRPr="0048383C">
        <w:rPr>
          <w:rFonts w:ascii="Verdana" w:hAnsi="Verdana"/>
          <w:sz w:val="20"/>
          <w:szCs w:val="20"/>
        </w:rPr>
        <w:t xml:space="preserve"> and </w:t>
      </w:r>
      <w:r w:rsidR="00606A25">
        <w:rPr>
          <w:rFonts w:ascii="Verdana" w:hAnsi="Verdana"/>
          <w:b/>
          <w:sz w:val="20"/>
          <w:szCs w:val="20"/>
        </w:rPr>
        <w:t>T</w:t>
      </w:r>
      <w:r w:rsidRPr="006B7E9D">
        <w:rPr>
          <w:rFonts w:ascii="Verdana" w:hAnsi="Verdana"/>
          <w:b/>
          <w:sz w:val="20"/>
          <w:szCs w:val="20"/>
        </w:rPr>
        <w:t>roubleshooting</w:t>
      </w:r>
      <w:r w:rsidRPr="0048383C">
        <w:rPr>
          <w:rFonts w:ascii="Verdana" w:hAnsi="Verdana"/>
          <w:sz w:val="20"/>
          <w:szCs w:val="20"/>
        </w:rPr>
        <w:t>.</w:t>
      </w:r>
    </w:p>
    <w:p w:rsidR="006B7E9D" w:rsidP="00FB7330">
      <w:pPr>
        <w:pStyle w:val="ListParagraph"/>
        <w:numPr>
          <w:ilvl w:val="0"/>
          <w:numId w:val="2"/>
        </w:numPr>
        <w:tabs>
          <w:tab w:val="left" w:pos="360"/>
          <w:tab w:val="left" w:pos="540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Good e</w:t>
      </w:r>
      <w:r>
        <w:rPr>
          <w:rFonts w:ascii="Verdana" w:hAnsi="Verdana"/>
          <w:sz w:val="20"/>
          <w:szCs w:val="20"/>
        </w:rPr>
        <w:t xml:space="preserve">xperience on </w:t>
      </w:r>
      <w:r w:rsidRPr="006B7E9D">
        <w:rPr>
          <w:rFonts w:ascii="Verdana" w:hAnsi="Verdana"/>
          <w:b/>
          <w:sz w:val="20"/>
          <w:szCs w:val="20"/>
        </w:rPr>
        <w:t>Log Shipping</w:t>
      </w:r>
      <w:r>
        <w:rPr>
          <w:rFonts w:ascii="Verdana" w:hAnsi="Verdana"/>
          <w:sz w:val="20"/>
          <w:szCs w:val="20"/>
        </w:rPr>
        <w:t>.</w:t>
      </w:r>
    </w:p>
    <w:p w:rsidR="005E3015" w:rsidP="00FB7330">
      <w:pPr>
        <w:pStyle w:val="ListParagraph"/>
        <w:numPr>
          <w:ilvl w:val="0"/>
          <w:numId w:val="2"/>
        </w:numPr>
        <w:tabs>
          <w:tab w:val="left" w:pos="360"/>
          <w:tab w:val="left" w:pos="540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5E3015">
        <w:rPr>
          <w:rFonts w:ascii="Verdana" w:hAnsi="Verdana"/>
          <w:sz w:val="20"/>
          <w:szCs w:val="20"/>
          <w:lang w:val="en-IN"/>
        </w:rPr>
        <w:t xml:space="preserve">Experience on Replication concepts i.e. </w:t>
      </w:r>
      <w:r w:rsidRPr="005E3015">
        <w:rPr>
          <w:rFonts w:ascii="Verdana" w:hAnsi="Verdana"/>
          <w:b/>
          <w:sz w:val="20"/>
          <w:szCs w:val="20"/>
        </w:rPr>
        <w:t xml:space="preserve">Snapshot Replication </w:t>
      </w:r>
      <w:r w:rsidRPr="005E3015">
        <w:rPr>
          <w:rFonts w:ascii="Verdana" w:hAnsi="Verdana"/>
          <w:sz w:val="20"/>
          <w:szCs w:val="20"/>
        </w:rPr>
        <w:t>and</w:t>
      </w:r>
      <w:r w:rsidRPr="005E3015">
        <w:rPr>
          <w:rFonts w:ascii="Verdana" w:hAnsi="Verdana"/>
          <w:b/>
          <w:sz w:val="20"/>
          <w:szCs w:val="20"/>
        </w:rPr>
        <w:t xml:space="preserve"> Transactional Replication</w:t>
      </w:r>
      <w:r>
        <w:rPr>
          <w:rFonts w:ascii="Verdana" w:hAnsi="Verdana"/>
          <w:sz w:val="20"/>
          <w:szCs w:val="20"/>
        </w:rPr>
        <w:t>.</w:t>
      </w:r>
    </w:p>
    <w:p w:rsidR="00606A25" w:rsidRPr="00C03DB6" w:rsidP="00FB7330">
      <w:pPr>
        <w:pStyle w:val="ListParagraph"/>
        <w:numPr>
          <w:ilvl w:val="0"/>
          <w:numId w:val="2"/>
        </w:numPr>
        <w:tabs>
          <w:tab w:val="left" w:pos="360"/>
          <w:tab w:val="left" w:pos="540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Configure and troubleshooting experience on</w:t>
      </w:r>
      <w:r>
        <w:rPr>
          <w:rFonts w:ascii="Verdana" w:hAnsi="Verdana"/>
          <w:sz w:val="20"/>
          <w:szCs w:val="20"/>
        </w:rPr>
        <w:t xml:space="preserve"> </w:t>
      </w:r>
      <w:r w:rsidRPr="006C763F" w:rsidR="006C763F">
        <w:rPr>
          <w:rFonts w:ascii="Verdana" w:hAnsi="Verdana"/>
          <w:b/>
          <w:sz w:val="20"/>
          <w:szCs w:val="20"/>
        </w:rPr>
        <w:t>Always-On</w:t>
      </w:r>
      <w:r w:rsidR="006C763F">
        <w:rPr>
          <w:rFonts w:ascii="Verdana" w:hAnsi="Verdana"/>
          <w:sz w:val="20"/>
          <w:szCs w:val="20"/>
        </w:rPr>
        <w:t xml:space="preserve"> HA</w:t>
      </w:r>
      <w:r>
        <w:rPr>
          <w:rFonts w:ascii="Verdana" w:hAnsi="Verdana"/>
          <w:sz w:val="20"/>
          <w:szCs w:val="20"/>
        </w:rPr>
        <w:t>DR option</w:t>
      </w:r>
      <w:r w:rsidR="006C763F">
        <w:rPr>
          <w:rFonts w:ascii="Verdana" w:hAnsi="Verdana"/>
          <w:sz w:val="20"/>
          <w:szCs w:val="20"/>
        </w:rPr>
        <w:t xml:space="preserve"> in </w:t>
      </w:r>
      <w:r w:rsidRPr="00606A25">
        <w:rPr>
          <w:rFonts w:ascii="Verdana" w:hAnsi="Verdana"/>
          <w:b/>
          <w:sz w:val="20"/>
          <w:szCs w:val="20"/>
        </w:rPr>
        <w:t xml:space="preserve">SQL Server </w:t>
      </w:r>
      <w:r w:rsidRPr="006C763F" w:rsidR="006C763F">
        <w:rPr>
          <w:rFonts w:ascii="Verdana" w:hAnsi="Verdana"/>
          <w:b/>
          <w:sz w:val="20"/>
          <w:szCs w:val="20"/>
        </w:rPr>
        <w:t>2012</w:t>
      </w:r>
      <w:r w:rsidR="002B0355">
        <w:rPr>
          <w:rFonts w:ascii="Verdana" w:hAnsi="Verdana"/>
          <w:b/>
          <w:sz w:val="20"/>
          <w:szCs w:val="20"/>
        </w:rPr>
        <w:t>/2014</w:t>
      </w:r>
      <w:r w:rsidR="00983407">
        <w:rPr>
          <w:rFonts w:ascii="Verdana" w:hAnsi="Verdana"/>
          <w:b/>
          <w:sz w:val="20"/>
          <w:szCs w:val="20"/>
        </w:rPr>
        <w:t>/2016/2017/2019</w:t>
      </w:r>
      <w:r w:rsidR="006C763F">
        <w:rPr>
          <w:rFonts w:ascii="Verdana" w:hAnsi="Verdana"/>
          <w:b/>
          <w:sz w:val="20"/>
          <w:szCs w:val="20"/>
        </w:rPr>
        <w:t>.</w:t>
      </w:r>
    </w:p>
    <w:p w:rsidR="00C03DB6" w:rsidP="00FB7330">
      <w:pPr>
        <w:pStyle w:val="ListParagraph"/>
        <w:numPr>
          <w:ilvl w:val="0"/>
          <w:numId w:val="2"/>
        </w:numPr>
        <w:tabs>
          <w:tab w:val="left" w:pos="360"/>
          <w:tab w:val="left" w:pos="540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48383C">
        <w:rPr>
          <w:rFonts w:ascii="Verdana" w:hAnsi="Verdana"/>
          <w:sz w:val="20"/>
          <w:szCs w:val="20"/>
        </w:rPr>
        <w:t xml:space="preserve">Providing </w:t>
      </w:r>
      <w:r w:rsidRPr="006B7E9D">
        <w:rPr>
          <w:rFonts w:ascii="Verdana" w:hAnsi="Verdana"/>
          <w:b/>
          <w:sz w:val="20"/>
          <w:szCs w:val="20"/>
        </w:rPr>
        <w:t>24*7 Support</w:t>
      </w:r>
      <w:r w:rsidRPr="0048383C">
        <w:rPr>
          <w:rFonts w:ascii="Verdana" w:hAnsi="Verdana"/>
          <w:sz w:val="20"/>
          <w:szCs w:val="20"/>
        </w:rPr>
        <w:t xml:space="preserve"> for critical production database</w:t>
      </w:r>
      <w:r>
        <w:rPr>
          <w:rFonts w:ascii="Verdana" w:hAnsi="Verdana"/>
          <w:sz w:val="20"/>
          <w:szCs w:val="20"/>
        </w:rPr>
        <w:t>s</w:t>
      </w:r>
      <w:r w:rsidRPr="0048383C">
        <w:rPr>
          <w:rFonts w:ascii="Verdana" w:hAnsi="Verdana"/>
          <w:sz w:val="20"/>
          <w:szCs w:val="20"/>
        </w:rPr>
        <w:t>.</w:t>
      </w:r>
    </w:p>
    <w:p w:rsidR="00B10631" w:rsidRPr="00B10631" w:rsidP="00B10631">
      <w:pPr>
        <w:pStyle w:val="ListParagraph"/>
        <w:tabs>
          <w:tab w:val="left" w:pos="360"/>
          <w:tab w:val="left" w:pos="540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</w:p>
    <w:p w:rsidR="00771E5B" w:rsidRPr="009156C7" w:rsidP="00D670EF">
      <w:pPr>
        <w:spacing w:line="360" w:lineRule="auto"/>
        <w:jc w:val="both"/>
        <w:rPr>
          <w:rFonts w:ascii="Verdana" w:hAnsi="Verdana"/>
          <w:b/>
          <w:color w:val="2E74B5"/>
          <w:u w:val="single"/>
        </w:rPr>
      </w:pPr>
      <w:r w:rsidRPr="009156C7">
        <w:rPr>
          <w:rFonts w:ascii="Verdana" w:hAnsi="Verdana"/>
          <w:b/>
          <w:color w:val="2E74B5"/>
          <w:u w:val="single"/>
        </w:rPr>
        <w:t>EDUCATIONAL CREDENTIAL</w:t>
      </w:r>
    </w:p>
    <w:p w:rsidR="00983407" w:rsidRPr="00983407" w:rsidP="00FB7330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Verdana" w:hAnsi="Verdana"/>
          <w:sz w:val="20"/>
          <w:szCs w:val="20"/>
          <w:lang w:val="da-DK"/>
        </w:rPr>
      </w:pPr>
      <w:r w:rsidRPr="00983407">
        <w:rPr>
          <w:rFonts w:ascii="Verdana" w:hAnsi="Verdana"/>
          <w:sz w:val="20"/>
          <w:szCs w:val="20"/>
          <w:lang w:val="da-DK"/>
        </w:rPr>
        <w:t xml:space="preserve">Completed </w:t>
      </w:r>
      <w:r w:rsidR="00B103E8">
        <w:rPr>
          <w:rFonts w:ascii="Verdana" w:hAnsi="Verdana"/>
          <w:sz w:val="20"/>
          <w:szCs w:val="20"/>
          <w:lang w:val="da-DK"/>
        </w:rPr>
        <w:t>MSc</w:t>
      </w:r>
      <w:r w:rsidRPr="00983407">
        <w:rPr>
          <w:rFonts w:ascii="Verdana" w:hAnsi="Verdana"/>
          <w:sz w:val="20"/>
          <w:szCs w:val="20"/>
          <w:lang w:val="da-DK"/>
        </w:rPr>
        <w:t xml:space="preserve"> (</w:t>
      </w:r>
      <w:r w:rsidR="00B103E8">
        <w:rPr>
          <w:rFonts w:ascii="Verdana" w:hAnsi="Verdana"/>
          <w:sz w:val="20"/>
          <w:szCs w:val="20"/>
          <w:lang w:val="da-DK"/>
        </w:rPr>
        <w:t>Electronics)</w:t>
      </w:r>
      <w:r w:rsidRPr="00983407">
        <w:rPr>
          <w:rFonts w:ascii="Verdana" w:hAnsi="Verdana"/>
          <w:sz w:val="20"/>
          <w:szCs w:val="20"/>
          <w:lang w:val="da-DK"/>
        </w:rPr>
        <w:t xml:space="preserve">) from </w:t>
      </w:r>
      <w:r w:rsidR="00B103E8">
        <w:rPr>
          <w:rFonts w:ascii="Verdana" w:hAnsi="Verdana"/>
          <w:sz w:val="20"/>
          <w:szCs w:val="20"/>
          <w:lang w:val="da-DK"/>
        </w:rPr>
        <w:t>KARNATAKA University in 2009</w:t>
      </w:r>
      <w:r w:rsidRPr="00983407">
        <w:rPr>
          <w:rFonts w:ascii="Verdana" w:hAnsi="Verdana"/>
          <w:sz w:val="20"/>
          <w:szCs w:val="20"/>
          <w:lang w:val="da-DK"/>
        </w:rPr>
        <w:t>.</w:t>
      </w:r>
    </w:p>
    <w:p w:rsidR="00606A25">
      <w:pPr>
        <w:rPr>
          <w:rFonts w:ascii="Verdana" w:hAnsi="Verdana"/>
          <w:b/>
          <w:sz w:val="20"/>
          <w:szCs w:val="20"/>
          <w:u w:val="single"/>
          <w:lang w:val="da-DK"/>
        </w:rPr>
      </w:pPr>
    </w:p>
    <w:p w:rsidR="00771E5B" w:rsidRPr="009156C7" w:rsidP="00D670EF">
      <w:pPr>
        <w:spacing w:line="360" w:lineRule="auto"/>
        <w:rPr>
          <w:rFonts w:ascii="Verdana" w:hAnsi="Verdana"/>
          <w:b/>
          <w:color w:val="2E74B5"/>
          <w:u w:val="single"/>
          <w:lang w:val="da-DK"/>
        </w:rPr>
      </w:pPr>
      <w:r w:rsidRPr="009156C7">
        <w:rPr>
          <w:rFonts w:ascii="Verdana" w:hAnsi="Verdana"/>
          <w:b/>
          <w:color w:val="2E74B5"/>
          <w:u w:val="single"/>
          <w:lang w:val="da-DK"/>
        </w:rPr>
        <w:t>Skill Set</w:t>
      </w:r>
      <w:r w:rsidRPr="009156C7" w:rsidR="001F6255">
        <w:rPr>
          <w:rFonts w:ascii="Verdana" w:hAnsi="Verdana"/>
          <w:b/>
          <w:color w:val="2E74B5"/>
          <w:u w:val="single"/>
          <w:lang w:val="da-DK"/>
        </w:rPr>
        <w:t>:</w:t>
      </w:r>
      <w:r w:rsidRPr="009156C7" w:rsidR="00D94B25">
        <w:rPr>
          <w:rFonts w:ascii="Verdana" w:hAnsi="Verdana"/>
          <w:b/>
          <w:color w:val="2E74B5"/>
          <w:u w:val="single"/>
          <w:lang w:val="da-DK"/>
        </w:rPr>
        <w:t xml:space="preserve"> </w:t>
      </w:r>
    </w:p>
    <w:p w:rsidR="00771E5B" w:rsidRPr="0048383C" w:rsidP="00D670EF">
      <w:pPr>
        <w:spacing w:line="360" w:lineRule="auto"/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ab/>
      </w:r>
      <w:r>
        <w:rPr>
          <w:rFonts w:ascii="Verdana" w:hAnsi="Verdana"/>
          <w:sz w:val="20"/>
          <w:szCs w:val="20"/>
          <w:lang w:val="da-DK"/>
        </w:rPr>
        <w:tab/>
      </w:r>
      <w:r w:rsidRPr="0048383C" w:rsidR="00D420B2">
        <w:rPr>
          <w:rFonts w:ascii="Verdana" w:hAnsi="Verdana"/>
          <w:sz w:val="20"/>
          <w:szCs w:val="20"/>
          <w:lang w:val="da-DK"/>
        </w:rPr>
        <w:t>Database</w:t>
      </w:r>
      <w:r w:rsidR="00983407">
        <w:rPr>
          <w:rFonts w:ascii="Verdana" w:hAnsi="Verdana"/>
          <w:sz w:val="20"/>
          <w:szCs w:val="20"/>
          <w:lang w:val="da-DK"/>
        </w:rPr>
        <w:t xml:space="preserve">s   </w:t>
      </w:r>
      <w:r w:rsidR="00ED71C3">
        <w:rPr>
          <w:rFonts w:ascii="Verdana" w:hAnsi="Verdana"/>
          <w:sz w:val="20"/>
          <w:szCs w:val="20"/>
          <w:lang w:val="da-DK"/>
        </w:rPr>
        <w:t>:</w:t>
      </w:r>
      <w:r w:rsidR="00B52643">
        <w:rPr>
          <w:rFonts w:ascii="Verdana" w:hAnsi="Verdana"/>
          <w:sz w:val="20"/>
          <w:szCs w:val="20"/>
          <w:lang w:val="da-DK"/>
        </w:rPr>
        <w:t xml:space="preserve"> </w:t>
      </w:r>
      <w:r w:rsidRPr="0048383C" w:rsidR="002C178C">
        <w:rPr>
          <w:rFonts w:ascii="Verdana" w:hAnsi="Verdana"/>
          <w:sz w:val="20"/>
          <w:szCs w:val="20"/>
          <w:lang w:val="da-DK"/>
        </w:rPr>
        <w:t>MS</w:t>
      </w:r>
      <w:r w:rsidRPr="0048383C">
        <w:rPr>
          <w:rFonts w:ascii="Verdana" w:hAnsi="Verdana"/>
          <w:sz w:val="20"/>
          <w:szCs w:val="20"/>
          <w:lang w:val="da-DK"/>
        </w:rPr>
        <w:t xml:space="preserve">SQL </w:t>
      </w:r>
      <w:r w:rsidR="009671E9">
        <w:rPr>
          <w:rFonts w:ascii="Verdana" w:hAnsi="Verdana"/>
          <w:sz w:val="20"/>
          <w:szCs w:val="20"/>
          <w:lang w:val="da-DK"/>
        </w:rPr>
        <w:t>Server 2005</w:t>
      </w:r>
      <w:r w:rsidRPr="0048383C" w:rsidR="000B32A8">
        <w:rPr>
          <w:rFonts w:ascii="Verdana" w:hAnsi="Verdana"/>
          <w:sz w:val="20"/>
          <w:szCs w:val="20"/>
          <w:lang w:val="da-DK"/>
        </w:rPr>
        <w:t>/200</w:t>
      </w:r>
      <w:r w:rsidR="009671E9">
        <w:rPr>
          <w:rFonts w:ascii="Verdana" w:hAnsi="Verdana"/>
          <w:sz w:val="20"/>
          <w:szCs w:val="20"/>
          <w:lang w:val="da-DK"/>
        </w:rPr>
        <w:t>8</w:t>
      </w:r>
      <w:r w:rsidR="00421E3B">
        <w:rPr>
          <w:rFonts w:ascii="Verdana" w:hAnsi="Verdana"/>
          <w:sz w:val="20"/>
          <w:szCs w:val="20"/>
          <w:lang w:val="da-DK"/>
        </w:rPr>
        <w:t>/2008R2</w:t>
      </w:r>
      <w:r>
        <w:rPr>
          <w:rFonts w:ascii="Verdana" w:hAnsi="Verdana"/>
          <w:sz w:val="20"/>
          <w:szCs w:val="20"/>
          <w:lang w:val="da-DK"/>
        </w:rPr>
        <w:t>/2012</w:t>
      </w:r>
      <w:r w:rsidR="0062484E">
        <w:rPr>
          <w:rFonts w:ascii="Verdana" w:hAnsi="Verdana"/>
          <w:sz w:val="20"/>
          <w:szCs w:val="20"/>
          <w:lang w:val="da-DK"/>
        </w:rPr>
        <w:t>/2014</w:t>
      </w:r>
      <w:r w:rsidR="00983407">
        <w:rPr>
          <w:rFonts w:ascii="Verdana" w:hAnsi="Verdana"/>
          <w:sz w:val="20"/>
          <w:szCs w:val="20"/>
          <w:lang w:val="da-DK"/>
        </w:rPr>
        <w:t>/2016/2017/2019</w:t>
      </w:r>
    </w:p>
    <w:p w:rsidR="002E327D" w:rsidP="00D670EF">
      <w:pPr>
        <w:spacing w:line="360" w:lineRule="auto"/>
        <w:ind w:right="2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3A6936">
        <w:rPr>
          <w:rFonts w:ascii="Verdana" w:hAnsi="Verdana"/>
          <w:sz w:val="20"/>
          <w:szCs w:val="20"/>
        </w:rPr>
        <w:t>Windows</w:t>
      </w:r>
      <w:r w:rsidR="00983407">
        <w:rPr>
          <w:rFonts w:ascii="Verdana" w:hAnsi="Verdana"/>
          <w:sz w:val="20"/>
          <w:szCs w:val="20"/>
        </w:rPr>
        <w:t xml:space="preserve">     </w:t>
      </w:r>
      <w:r w:rsidR="00ED71C3">
        <w:rPr>
          <w:rFonts w:ascii="Verdana" w:hAnsi="Verdana"/>
          <w:sz w:val="20"/>
          <w:szCs w:val="20"/>
        </w:rPr>
        <w:t>:</w:t>
      </w:r>
      <w:r w:rsidR="00B52643">
        <w:rPr>
          <w:rFonts w:ascii="Verdana" w:hAnsi="Verdana"/>
          <w:sz w:val="20"/>
          <w:szCs w:val="20"/>
        </w:rPr>
        <w:t xml:space="preserve"> </w:t>
      </w:r>
      <w:r w:rsidRPr="0048383C" w:rsidR="00CF3E87">
        <w:rPr>
          <w:rFonts w:ascii="Verdana" w:hAnsi="Verdana"/>
          <w:sz w:val="20"/>
          <w:szCs w:val="20"/>
        </w:rPr>
        <w:t>Windows 2003</w:t>
      </w:r>
      <w:r w:rsidR="009671E9">
        <w:rPr>
          <w:rFonts w:ascii="Verdana" w:hAnsi="Verdana"/>
          <w:sz w:val="20"/>
          <w:szCs w:val="20"/>
        </w:rPr>
        <w:t>/2008</w:t>
      </w:r>
      <w:r w:rsidR="004D67CF">
        <w:rPr>
          <w:rFonts w:ascii="Verdana" w:hAnsi="Verdana"/>
          <w:sz w:val="20"/>
          <w:szCs w:val="20"/>
        </w:rPr>
        <w:t>R2</w:t>
      </w:r>
      <w:r w:rsidR="0069325A">
        <w:rPr>
          <w:rFonts w:ascii="Verdana" w:hAnsi="Verdana"/>
          <w:sz w:val="20"/>
          <w:szCs w:val="20"/>
        </w:rPr>
        <w:t>/2012</w:t>
      </w:r>
      <w:r w:rsidR="00983407">
        <w:rPr>
          <w:rFonts w:ascii="Verdana" w:hAnsi="Verdana"/>
          <w:sz w:val="20"/>
          <w:szCs w:val="20"/>
        </w:rPr>
        <w:t>/2016/2017/2019</w:t>
      </w:r>
    </w:p>
    <w:p w:rsidR="002E327D" w:rsidRPr="0048383C" w:rsidP="00D670EF">
      <w:pPr>
        <w:spacing w:line="360" w:lineRule="auto"/>
        <w:ind w:right="2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3A6936">
        <w:rPr>
          <w:rFonts w:ascii="Verdana" w:hAnsi="Verdana"/>
          <w:sz w:val="20"/>
          <w:szCs w:val="20"/>
        </w:rPr>
        <w:t>SQL Tools</w:t>
      </w:r>
      <w:r w:rsidR="00983407">
        <w:rPr>
          <w:rFonts w:ascii="Verdana" w:hAnsi="Verdana"/>
          <w:sz w:val="20"/>
          <w:szCs w:val="20"/>
        </w:rPr>
        <w:t xml:space="preserve">   </w:t>
      </w:r>
      <w:r>
        <w:rPr>
          <w:rFonts w:ascii="Verdana" w:hAnsi="Verdana"/>
          <w:sz w:val="20"/>
          <w:szCs w:val="20"/>
        </w:rPr>
        <w:t>: SQL Profiler, Perfmon</w:t>
      </w:r>
    </w:p>
    <w:p w:rsidR="0010757F" w:rsidP="001E380E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b/>
          <w:color w:val="000000"/>
          <w:sz w:val="18"/>
          <w:szCs w:val="18"/>
          <w:u w:val="single"/>
        </w:rPr>
      </w:pPr>
    </w:p>
    <w:p w:rsidR="00B46DA3" w:rsidRPr="009156C7" w:rsidP="00B46DA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b/>
          <w:color w:val="2E74B5"/>
          <w:u w:val="single"/>
        </w:rPr>
      </w:pPr>
      <w:r w:rsidRPr="009156C7">
        <w:rPr>
          <w:rFonts w:ascii="Verdana" w:hAnsi="Verdana" w:cs="Arial"/>
          <w:b/>
          <w:color w:val="2E74B5"/>
          <w:u w:val="single"/>
        </w:rPr>
        <w:t>Project #</w:t>
      </w:r>
      <w:r w:rsidR="00983407">
        <w:rPr>
          <w:rFonts w:ascii="Verdana" w:hAnsi="Verdana" w:cs="Arial"/>
          <w:b/>
          <w:color w:val="2E74B5"/>
          <w:u w:val="single"/>
        </w:rPr>
        <w:t>1</w:t>
      </w:r>
    </w:p>
    <w:p w:rsidR="001E380E" w:rsidRPr="009156C7" w:rsidP="001E380E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b/>
          <w:color w:val="2E74B5"/>
          <w:u w:val="single"/>
        </w:rPr>
      </w:pPr>
    </w:p>
    <w:p w:rsidR="001E380E" w:rsidRPr="0048383C" w:rsidP="001E380E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b/>
          <w:color w:val="000000"/>
          <w:sz w:val="18"/>
          <w:szCs w:val="18"/>
        </w:rPr>
      </w:pPr>
    </w:p>
    <w:p w:rsidR="003A6936" w:rsidP="003A6936">
      <w:pPr>
        <w:autoSpaceDE w:val="0"/>
        <w:autoSpaceDN w:val="0"/>
        <w:spacing w:before="30" w:after="3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48383C">
        <w:rPr>
          <w:rFonts w:ascii="Verdana" w:hAnsi="Verdana"/>
          <w:b/>
          <w:sz w:val="20"/>
          <w:szCs w:val="20"/>
        </w:rPr>
        <w:t>Client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3A6936">
        <w:rPr>
          <w:rFonts w:ascii="Verdana" w:hAnsi="Verdana"/>
          <w:sz w:val="20"/>
          <w:szCs w:val="20"/>
        </w:rPr>
        <w:t>:</w:t>
      </w:r>
      <w:r w:rsidR="00D33825">
        <w:rPr>
          <w:rFonts w:ascii="Verdana" w:hAnsi="Verdana"/>
          <w:b/>
          <w:sz w:val="20"/>
          <w:szCs w:val="20"/>
        </w:rPr>
        <w:t xml:space="preserve"> </w:t>
      </w:r>
      <w:r w:rsidRPr="00B10631" w:rsidR="00B10631">
        <w:rPr>
          <w:rFonts w:ascii="Verdana" w:hAnsi="Verdana"/>
          <w:b/>
          <w:sz w:val="20"/>
          <w:szCs w:val="20"/>
        </w:rPr>
        <w:t>Zurich</w:t>
      </w:r>
    </w:p>
    <w:p w:rsidR="001E380E" w:rsidRPr="0048383C" w:rsidP="003A6936">
      <w:pPr>
        <w:autoSpaceDE w:val="0"/>
        <w:autoSpaceDN w:val="0"/>
        <w:spacing w:before="30" w:after="3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="001F3A98">
        <w:rPr>
          <w:rFonts w:ascii="Verdana" w:hAnsi="Verdana"/>
          <w:sz w:val="20"/>
          <w:szCs w:val="20"/>
        </w:rPr>
        <w:t xml:space="preserve"> </w:t>
      </w:r>
      <w:r w:rsidR="003A6936">
        <w:rPr>
          <w:rFonts w:ascii="Verdana" w:hAnsi="Verdana"/>
          <w:sz w:val="20"/>
          <w:szCs w:val="20"/>
        </w:rPr>
        <w:tab/>
      </w:r>
      <w:r w:rsidR="003A6936">
        <w:rPr>
          <w:rFonts w:ascii="Verdana" w:hAnsi="Verdana"/>
          <w:sz w:val="20"/>
          <w:szCs w:val="20"/>
        </w:rPr>
        <w:tab/>
      </w:r>
      <w:r w:rsidRPr="0048383C">
        <w:rPr>
          <w:rFonts w:ascii="Verdana" w:hAnsi="Verdana"/>
          <w:sz w:val="20"/>
          <w:szCs w:val="20"/>
        </w:rPr>
        <w:t>Role</w:t>
      </w:r>
      <w:r>
        <w:rPr>
          <w:rFonts w:ascii="Verdana" w:hAnsi="Verdana"/>
          <w:sz w:val="20"/>
          <w:szCs w:val="20"/>
        </w:rPr>
        <w:tab/>
      </w:r>
      <w:r w:rsidRPr="0048383C">
        <w:rPr>
          <w:rFonts w:ascii="Verdana" w:hAnsi="Verdana"/>
          <w:sz w:val="20"/>
          <w:szCs w:val="20"/>
        </w:rPr>
        <w:tab/>
      </w:r>
      <w:r w:rsidR="003A6936">
        <w:rPr>
          <w:rFonts w:ascii="Verdana" w:hAnsi="Verdana"/>
          <w:sz w:val="20"/>
          <w:szCs w:val="20"/>
        </w:rPr>
        <w:t xml:space="preserve">         </w:t>
      </w:r>
      <w:r w:rsidR="003A6936">
        <w:rPr>
          <w:rFonts w:ascii="Verdana" w:hAnsi="Verdana"/>
          <w:sz w:val="20"/>
          <w:szCs w:val="20"/>
        </w:rPr>
        <w:tab/>
      </w:r>
      <w:r w:rsidR="0010757F">
        <w:rPr>
          <w:rFonts w:ascii="Verdana" w:hAnsi="Verdana"/>
          <w:sz w:val="20"/>
          <w:szCs w:val="20"/>
        </w:rPr>
        <w:t>: Database Administrator</w:t>
      </w:r>
      <w:r w:rsidR="0069325A">
        <w:rPr>
          <w:rFonts w:ascii="Verdana" w:hAnsi="Verdana"/>
          <w:sz w:val="20"/>
          <w:szCs w:val="20"/>
        </w:rPr>
        <w:t>.</w:t>
      </w:r>
    </w:p>
    <w:p w:rsidR="0069325A" w:rsidP="0069325A">
      <w:pPr>
        <w:autoSpaceDE w:val="0"/>
        <w:autoSpaceDN w:val="0"/>
        <w:spacing w:before="30" w:after="3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3A6936">
        <w:rPr>
          <w:rFonts w:ascii="Verdana" w:hAnsi="Verdana"/>
          <w:sz w:val="20"/>
          <w:szCs w:val="20"/>
        </w:rPr>
        <w:tab/>
      </w:r>
      <w:r w:rsidR="003A6936">
        <w:rPr>
          <w:rFonts w:ascii="Verdana" w:hAnsi="Verdana"/>
          <w:sz w:val="20"/>
          <w:szCs w:val="20"/>
        </w:rPr>
        <w:tab/>
      </w:r>
      <w:r w:rsidRPr="0048383C">
        <w:rPr>
          <w:rFonts w:ascii="Verdana" w:hAnsi="Verdana"/>
          <w:sz w:val="20"/>
          <w:szCs w:val="20"/>
        </w:rPr>
        <w:t>Environment</w:t>
      </w:r>
      <w:r w:rsidRPr="0048383C">
        <w:rPr>
          <w:rFonts w:ascii="Verdana" w:hAnsi="Verdana"/>
          <w:sz w:val="20"/>
          <w:szCs w:val="20"/>
        </w:rPr>
        <w:tab/>
      </w:r>
      <w:r w:rsidR="003A6936">
        <w:rPr>
          <w:rFonts w:ascii="Verdana" w:hAnsi="Verdana"/>
          <w:sz w:val="20"/>
          <w:szCs w:val="20"/>
        </w:rPr>
        <w:tab/>
      </w:r>
      <w:r w:rsidRPr="0048383C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RDBMS:</w:t>
      </w:r>
      <w:r w:rsidRPr="0048383C">
        <w:rPr>
          <w:rFonts w:ascii="Verdana" w:hAnsi="Verdana"/>
          <w:sz w:val="20"/>
          <w:szCs w:val="20"/>
        </w:rPr>
        <w:t xml:space="preserve"> SQL Server </w:t>
      </w:r>
      <w:r>
        <w:rPr>
          <w:rFonts w:ascii="Verdana" w:hAnsi="Verdana"/>
          <w:sz w:val="20"/>
          <w:szCs w:val="20"/>
        </w:rPr>
        <w:t>2008/2008R2/2012</w:t>
      </w:r>
      <w:r w:rsidR="00983407">
        <w:rPr>
          <w:rFonts w:ascii="Verdana" w:hAnsi="Verdana"/>
          <w:sz w:val="20"/>
          <w:szCs w:val="20"/>
        </w:rPr>
        <w:t>/14/16/19</w:t>
      </w:r>
    </w:p>
    <w:p w:rsidR="0069325A" w:rsidP="0069325A">
      <w:pPr>
        <w:autoSpaceDE w:val="0"/>
        <w:autoSpaceDN w:val="0"/>
        <w:spacing w:before="30" w:after="3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</w:t>
      </w:r>
      <w:r>
        <w:rPr>
          <w:rFonts w:ascii="Verdana" w:hAnsi="Verdana"/>
          <w:sz w:val="20"/>
          <w:szCs w:val="20"/>
        </w:rPr>
        <w:t>OS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</w:t>
      </w:r>
      <w:r w:rsidRPr="0048383C">
        <w:rPr>
          <w:rFonts w:ascii="Verdana" w:hAnsi="Verdana"/>
          <w:sz w:val="20"/>
          <w:szCs w:val="20"/>
        </w:rPr>
        <w:t>Win</w:t>
      </w:r>
      <w:r>
        <w:rPr>
          <w:rFonts w:ascii="Verdana" w:hAnsi="Verdana"/>
          <w:sz w:val="20"/>
          <w:szCs w:val="20"/>
        </w:rPr>
        <w:t>dows</w:t>
      </w:r>
      <w:r w:rsidRPr="0048383C">
        <w:rPr>
          <w:rFonts w:ascii="Verdana" w:hAnsi="Verdana"/>
          <w:sz w:val="20"/>
          <w:szCs w:val="20"/>
        </w:rPr>
        <w:t xml:space="preserve"> Se</w:t>
      </w:r>
      <w:r>
        <w:rPr>
          <w:rFonts w:ascii="Verdana" w:hAnsi="Verdana"/>
          <w:sz w:val="20"/>
          <w:szCs w:val="20"/>
        </w:rPr>
        <w:t xml:space="preserve">rver </w:t>
      </w:r>
      <w:r w:rsidRPr="0048383C">
        <w:rPr>
          <w:rFonts w:ascii="Verdana" w:hAnsi="Verdana"/>
          <w:sz w:val="20"/>
          <w:szCs w:val="20"/>
        </w:rPr>
        <w:t>2008</w:t>
      </w:r>
      <w:r>
        <w:rPr>
          <w:rFonts w:ascii="Verdana" w:hAnsi="Verdana"/>
          <w:sz w:val="20"/>
          <w:szCs w:val="20"/>
        </w:rPr>
        <w:t xml:space="preserve"> R2/2012</w:t>
      </w:r>
      <w:r>
        <w:rPr>
          <w:rFonts w:ascii="Verdana" w:hAnsi="Verdana"/>
          <w:sz w:val="20"/>
          <w:szCs w:val="20"/>
        </w:rPr>
        <w:t>/16/19</w:t>
      </w:r>
    </w:p>
    <w:p w:rsidR="001E380E" w:rsidP="0069325A">
      <w:pPr>
        <w:autoSpaceDE w:val="0"/>
        <w:autoSpaceDN w:val="0"/>
        <w:spacing w:before="30" w:after="3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3A6936">
        <w:rPr>
          <w:rFonts w:ascii="Verdana" w:hAnsi="Verdana"/>
          <w:sz w:val="20"/>
          <w:szCs w:val="20"/>
        </w:rPr>
        <w:tab/>
      </w:r>
      <w:r w:rsidRPr="0048383C">
        <w:rPr>
          <w:rFonts w:ascii="Verdana" w:hAnsi="Verdana"/>
          <w:sz w:val="20"/>
          <w:szCs w:val="20"/>
        </w:rPr>
        <w:t>Duration</w:t>
      </w:r>
      <w:r w:rsidRPr="0048383C">
        <w:rPr>
          <w:rFonts w:ascii="Verdana" w:hAnsi="Verdana"/>
          <w:sz w:val="20"/>
          <w:szCs w:val="20"/>
        </w:rPr>
        <w:tab/>
      </w:r>
      <w:r w:rsidRPr="0048383C">
        <w:rPr>
          <w:rFonts w:ascii="Verdana" w:hAnsi="Verdana"/>
          <w:sz w:val="20"/>
          <w:szCs w:val="20"/>
        </w:rPr>
        <w:tab/>
        <w:t>:</w:t>
      </w:r>
      <w:r w:rsidR="00802AA9">
        <w:rPr>
          <w:rFonts w:ascii="Verdana" w:hAnsi="Verdana"/>
          <w:sz w:val="20"/>
          <w:szCs w:val="20"/>
        </w:rPr>
        <w:t xml:space="preserve"> </w:t>
      </w:r>
      <w:r w:rsidR="00B103E8">
        <w:rPr>
          <w:rFonts w:ascii="Verdana" w:hAnsi="Verdana"/>
          <w:sz w:val="20"/>
          <w:szCs w:val="20"/>
        </w:rPr>
        <w:t>June 2018</w:t>
      </w:r>
      <w:r w:rsidR="0010757F">
        <w:rPr>
          <w:rFonts w:ascii="Verdana" w:hAnsi="Verdana"/>
          <w:sz w:val="20"/>
          <w:szCs w:val="20"/>
        </w:rPr>
        <w:t xml:space="preserve"> to till </w:t>
      </w:r>
      <w:r>
        <w:rPr>
          <w:rFonts w:ascii="Verdana" w:hAnsi="Verdana"/>
          <w:sz w:val="20"/>
          <w:szCs w:val="20"/>
        </w:rPr>
        <w:t>date.</w:t>
      </w:r>
    </w:p>
    <w:p w:rsidR="00B10631" w:rsidP="0069325A">
      <w:pPr>
        <w:autoSpaceDE w:val="0"/>
        <w:autoSpaceDN w:val="0"/>
        <w:spacing w:before="30" w:after="30"/>
        <w:jc w:val="both"/>
        <w:rPr>
          <w:rFonts w:ascii="Verdana" w:hAnsi="Verdana"/>
          <w:sz w:val="20"/>
          <w:szCs w:val="20"/>
        </w:rPr>
      </w:pPr>
    </w:p>
    <w:p w:rsidR="00B10631" w:rsidRPr="00B10631" w:rsidP="00B10631">
      <w:pPr>
        <w:autoSpaceDE w:val="0"/>
        <w:autoSpaceDN w:val="0"/>
        <w:spacing w:before="30" w:after="3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B10631">
        <w:rPr>
          <w:rFonts w:ascii="Verdana" w:hAnsi="Verdana"/>
          <w:sz w:val="20"/>
          <w:szCs w:val="20"/>
        </w:rPr>
        <w:t>Zurich is a global insurance company which is organized into three core business segments: General Insurance, Global Life and Farmers. Zurich employs around 60,000 people serving customers in more than 170 countries and territories around the globe. The company is li</w:t>
      </w:r>
      <w:r>
        <w:rPr>
          <w:rFonts w:ascii="Verdana" w:hAnsi="Verdana"/>
          <w:sz w:val="20"/>
          <w:szCs w:val="20"/>
        </w:rPr>
        <w:t xml:space="preserve">sted </w:t>
      </w:r>
      <w:r>
        <w:rPr>
          <w:rFonts w:ascii="Verdana" w:hAnsi="Verdana"/>
          <w:sz w:val="20"/>
          <w:szCs w:val="20"/>
        </w:rPr>
        <w:t>on the SIX Swiss Exchange</w:t>
      </w:r>
      <w:r>
        <w:rPr>
          <w:rFonts w:ascii="Verdana" w:hAnsi="Verdana"/>
          <w:sz w:val="20"/>
          <w:szCs w:val="20"/>
        </w:rPr>
        <w:t>.</w:t>
      </w:r>
    </w:p>
    <w:p w:rsidR="00606A25" w:rsidRPr="005F2EB1" w:rsidP="00EA0F70">
      <w:pPr>
        <w:autoSpaceDE w:val="0"/>
        <w:autoSpaceDN w:val="0"/>
        <w:spacing w:before="30" w:after="30" w:line="360" w:lineRule="auto"/>
        <w:jc w:val="both"/>
        <w:rPr>
          <w:rFonts w:ascii="Verdana" w:hAnsi="Verdana"/>
          <w:sz w:val="20"/>
          <w:szCs w:val="20"/>
        </w:rPr>
      </w:pPr>
    </w:p>
    <w:p w:rsidR="001E380E" w:rsidP="00EA0F70">
      <w:pPr>
        <w:autoSpaceDE w:val="0"/>
        <w:autoSpaceDN w:val="0"/>
        <w:spacing w:before="30" w:after="30" w:line="360" w:lineRule="auto"/>
        <w:jc w:val="both"/>
        <w:rPr>
          <w:rFonts w:ascii="Verdana" w:hAnsi="Verdana"/>
          <w:b/>
          <w:color w:val="2E74B5"/>
          <w:u w:val="single"/>
        </w:rPr>
      </w:pPr>
      <w:r w:rsidRPr="009156C7">
        <w:rPr>
          <w:rFonts w:ascii="Verdana" w:hAnsi="Verdana"/>
          <w:b/>
          <w:color w:val="2E74B5"/>
          <w:u w:val="single"/>
        </w:rPr>
        <w:t>Roles &amp; Responsibilities</w:t>
      </w:r>
    </w:p>
    <w:p w:rsidR="0069325A" w:rsidRPr="00DB50A0" w:rsidP="00FB7330">
      <w:pPr>
        <w:numPr>
          <w:ilvl w:val="0"/>
          <w:numId w:val="3"/>
        </w:numPr>
        <w:autoSpaceDE w:val="0"/>
        <w:autoSpaceDN w:val="0"/>
        <w:spacing w:before="30" w:after="30" w:line="360" w:lineRule="auto"/>
        <w:rPr>
          <w:rFonts w:ascii="Verdana" w:hAnsi="Verdana"/>
          <w:b/>
          <w:sz w:val="20"/>
          <w:szCs w:val="20"/>
        </w:rPr>
      </w:pPr>
      <w:r w:rsidRPr="00DB50A0">
        <w:rPr>
          <w:rFonts w:ascii="Verdana" w:hAnsi="Verdana"/>
          <w:b/>
          <w:sz w:val="20"/>
          <w:szCs w:val="20"/>
        </w:rPr>
        <w:t>Installation</w:t>
      </w:r>
      <w:r w:rsidRPr="00DB50A0">
        <w:rPr>
          <w:rFonts w:ascii="Verdana" w:hAnsi="Verdana"/>
          <w:sz w:val="20"/>
          <w:szCs w:val="20"/>
        </w:rPr>
        <w:t xml:space="preserve">, </w:t>
      </w:r>
      <w:r w:rsidRPr="00DB50A0">
        <w:rPr>
          <w:rFonts w:ascii="Verdana" w:hAnsi="Verdana"/>
          <w:b/>
          <w:sz w:val="20"/>
          <w:szCs w:val="20"/>
        </w:rPr>
        <w:t>configuration</w:t>
      </w:r>
      <w:r w:rsidRPr="00DB50A0">
        <w:rPr>
          <w:rFonts w:ascii="Verdana" w:hAnsi="Verdana"/>
          <w:sz w:val="20"/>
          <w:szCs w:val="20"/>
        </w:rPr>
        <w:t xml:space="preserve"> and </w:t>
      </w:r>
      <w:r w:rsidRPr="00DB50A0">
        <w:rPr>
          <w:rFonts w:ascii="Verdana" w:hAnsi="Verdana"/>
          <w:b/>
          <w:sz w:val="20"/>
          <w:szCs w:val="20"/>
        </w:rPr>
        <w:t>upgrading</w:t>
      </w:r>
      <w:r w:rsidRPr="00DB50A0">
        <w:rPr>
          <w:rFonts w:ascii="Verdana" w:hAnsi="Verdana"/>
          <w:sz w:val="20"/>
          <w:szCs w:val="20"/>
        </w:rPr>
        <w:t xml:space="preserve"> of </w:t>
      </w:r>
      <w:r w:rsidRPr="00DB50A0">
        <w:rPr>
          <w:rFonts w:ascii="Verdana" w:hAnsi="Verdana"/>
          <w:b/>
          <w:sz w:val="20"/>
          <w:szCs w:val="20"/>
        </w:rPr>
        <w:t>SQL Server</w:t>
      </w:r>
      <w:r w:rsidRPr="00DB50A0">
        <w:rPr>
          <w:rFonts w:ascii="Verdana" w:hAnsi="Verdana"/>
          <w:sz w:val="20"/>
          <w:szCs w:val="20"/>
        </w:rPr>
        <w:t xml:space="preserve"> software products.</w:t>
      </w:r>
    </w:p>
    <w:p w:rsidR="0069325A" w:rsidRPr="00DB50A0" w:rsidP="00FB7330">
      <w:pPr>
        <w:widowControl w:val="0"/>
        <w:numPr>
          <w:ilvl w:val="0"/>
          <w:numId w:val="3"/>
        </w:numPr>
        <w:tabs>
          <w:tab w:val="left" w:pos="1260"/>
        </w:tabs>
        <w:autoSpaceDE w:val="0"/>
        <w:autoSpaceDN w:val="0"/>
        <w:adjustRightInd w:val="0"/>
        <w:spacing w:line="360" w:lineRule="auto"/>
        <w:rPr>
          <w:rFonts w:ascii="Verdana" w:hAnsi="Verdana"/>
          <w:sz w:val="20"/>
          <w:szCs w:val="20"/>
        </w:rPr>
      </w:pPr>
      <w:r w:rsidRPr="00DB50A0">
        <w:rPr>
          <w:rFonts w:ascii="Verdana" w:hAnsi="Verdana"/>
          <w:sz w:val="20"/>
          <w:szCs w:val="20"/>
        </w:rPr>
        <w:t>To set up SQL Server configuration settings at instance level.</w:t>
      </w:r>
    </w:p>
    <w:p w:rsidR="0069325A" w:rsidRPr="00DB50A0" w:rsidP="00FB7330">
      <w:pPr>
        <w:numPr>
          <w:ilvl w:val="0"/>
          <w:numId w:val="3"/>
        </w:numPr>
        <w:autoSpaceDE w:val="0"/>
        <w:autoSpaceDN w:val="0"/>
        <w:spacing w:line="360" w:lineRule="auto"/>
        <w:rPr>
          <w:rFonts w:ascii="Verdana" w:hAnsi="Verdana"/>
          <w:sz w:val="20"/>
          <w:szCs w:val="20"/>
        </w:rPr>
      </w:pPr>
      <w:r w:rsidRPr="00DB50A0">
        <w:rPr>
          <w:rFonts w:ascii="Verdana" w:hAnsi="Verdana"/>
          <w:sz w:val="20"/>
          <w:szCs w:val="20"/>
        </w:rPr>
        <w:t xml:space="preserve">Performing </w:t>
      </w:r>
      <w:r w:rsidRPr="00DB50A0">
        <w:rPr>
          <w:rFonts w:ascii="Verdana" w:hAnsi="Verdana"/>
          <w:b/>
          <w:sz w:val="20"/>
          <w:szCs w:val="20"/>
        </w:rPr>
        <w:t>Backup &amp; Restorations</w:t>
      </w:r>
      <w:r w:rsidRPr="00DB50A0">
        <w:rPr>
          <w:rFonts w:ascii="Verdana" w:hAnsi="Verdana"/>
          <w:sz w:val="20"/>
          <w:szCs w:val="20"/>
        </w:rPr>
        <w:t xml:space="preserve"> of the databases as per the requirement. </w:t>
      </w:r>
    </w:p>
    <w:p w:rsidR="0069325A" w:rsidRPr="00DB50A0" w:rsidP="00FB7330">
      <w:pPr>
        <w:widowControl w:val="0"/>
        <w:numPr>
          <w:ilvl w:val="0"/>
          <w:numId w:val="3"/>
        </w:numPr>
        <w:spacing w:line="360" w:lineRule="auto"/>
        <w:rPr>
          <w:rFonts w:ascii="Verdana" w:hAnsi="Verdana"/>
          <w:sz w:val="20"/>
          <w:szCs w:val="20"/>
        </w:rPr>
      </w:pPr>
      <w:r w:rsidRPr="00DB50A0">
        <w:rPr>
          <w:rFonts w:ascii="Verdana" w:hAnsi="Verdana"/>
          <w:sz w:val="20"/>
          <w:szCs w:val="20"/>
        </w:rPr>
        <w:t xml:space="preserve">Ensuring that all production and </w:t>
      </w:r>
      <w:r w:rsidRPr="00DB50A0">
        <w:rPr>
          <w:rFonts w:ascii="Verdana" w:hAnsi="Verdana"/>
          <w:b/>
          <w:sz w:val="20"/>
          <w:szCs w:val="20"/>
        </w:rPr>
        <w:t xml:space="preserve">maintenance jobs </w:t>
      </w:r>
      <w:r w:rsidRPr="00DB50A0">
        <w:rPr>
          <w:rFonts w:ascii="Verdana" w:hAnsi="Verdana"/>
          <w:sz w:val="20"/>
          <w:szCs w:val="20"/>
        </w:rPr>
        <w:t xml:space="preserve">run fine. </w:t>
      </w:r>
    </w:p>
    <w:p w:rsidR="0069325A" w:rsidRPr="00DB50A0" w:rsidP="00FB7330">
      <w:pPr>
        <w:numPr>
          <w:ilvl w:val="0"/>
          <w:numId w:val="3"/>
        </w:numPr>
        <w:autoSpaceDE w:val="0"/>
        <w:autoSpaceDN w:val="0"/>
        <w:spacing w:line="360" w:lineRule="auto"/>
        <w:rPr>
          <w:rFonts w:ascii="Verdana" w:hAnsi="Verdana"/>
          <w:sz w:val="20"/>
          <w:szCs w:val="20"/>
        </w:rPr>
      </w:pPr>
      <w:r w:rsidRPr="00DB50A0">
        <w:rPr>
          <w:rFonts w:ascii="Verdana" w:hAnsi="Verdana"/>
          <w:sz w:val="20"/>
          <w:szCs w:val="20"/>
        </w:rPr>
        <w:t xml:space="preserve">Manage and troubleshooting the SQL </w:t>
      </w:r>
      <w:r w:rsidRPr="00DB50A0">
        <w:rPr>
          <w:rFonts w:ascii="Verdana" w:hAnsi="Verdana"/>
          <w:b/>
          <w:sz w:val="20"/>
          <w:szCs w:val="20"/>
        </w:rPr>
        <w:t>Jobs supporting backup tasks</w:t>
      </w:r>
      <w:r w:rsidRPr="00DB50A0">
        <w:rPr>
          <w:rFonts w:ascii="Verdana" w:hAnsi="Verdana"/>
          <w:sz w:val="20"/>
          <w:szCs w:val="20"/>
        </w:rPr>
        <w:t xml:space="preserve">. </w:t>
      </w:r>
    </w:p>
    <w:p w:rsidR="0069325A" w:rsidP="00FB733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Verdana" w:hAnsi="Verdana"/>
          <w:sz w:val="20"/>
          <w:szCs w:val="20"/>
        </w:rPr>
      </w:pPr>
      <w:r w:rsidRPr="00DB50A0">
        <w:rPr>
          <w:rFonts w:ascii="Verdana" w:hAnsi="Verdana"/>
          <w:sz w:val="20"/>
          <w:szCs w:val="20"/>
        </w:rPr>
        <w:t xml:space="preserve">Implementation of </w:t>
      </w:r>
      <w:r w:rsidRPr="00DB50A0">
        <w:rPr>
          <w:rFonts w:ascii="Verdana" w:hAnsi="Verdana"/>
          <w:b/>
          <w:bCs/>
          <w:sz w:val="20"/>
          <w:szCs w:val="20"/>
        </w:rPr>
        <w:t>SQL Logins</w:t>
      </w:r>
      <w:r w:rsidRPr="00DB50A0">
        <w:rPr>
          <w:rFonts w:ascii="Verdana" w:hAnsi="Verdana"/>
          <w:bCs/>
          <w:sz w:val="20"/>
          <w:szCs w:val="20"/>
        </w:rPr>
        <w:t xml:space="preserve">, </w:t>
      </w:r>
      <w:r w:rsidRPr="00DB50A0">
        <w:rPr>
          <w:rFonts w:ascii="Verdana" w:hAnsi="Verdana"/>
          <w:b/>
          <w:bCs/>
          <w:sz w:val="20"/>
          <w:szCs w:val="20"/>
        </w:rPr>
        <w:t>Roles</w:t>
      </w:r>
      <w:r w:rsidRPr="00DB50A0">
        <w:rPr>
          <w:rFonts w:ascii="Verdana" w:hAnsi="Verdana"/>
          <w:b/>
          <w:sz w:val="20"/>
          <w:szCs w:val="20"/>
        </w:rPr>
        <w:t xml:space="preserve"> and </w:t>
      </w:r>
      <w:r w:rsidRPr="00DB50A0">
        <w:rPr>
          <w:rFonts w:ascii="Verdana" w:hAnsi="Verdana"/>
          <w:b/>
          <w:bCs/>
          <w:sz w:val="20"/>
          <w:szCs w:val="20"/>
        </w:rPr>
        <w:t>Authentication Modes</w:t>
      </w:r>
      <w:r w:rsidRPr="00DB50A0">
        <w:rPr>
          <w:rFonts w:ascii="Verdana" w:hAnsi="Verdana"/>
          <w:sz w:val="20"/>
          <w:szCs w:val="20"/>
        </w:rPr>
        <w:t xml:space="preserve"> as a part of </w:t>
      </w:r>
      <w:r w:rsidRPr="00DB50A0">
        <w:rPr>
          <w:rFonts w:ascii="Verdana" w:hAnsi="Verdana"/>
          <w:bCs/>
          <w:sz w:val="20"/>
          <w:szCs w:val="20"/>
        </w:rPr>
        <w:t>Security Policies</w:t>
      </w:r>
      <w:r w:rsidRPr="00DB50A0">
        <w:rPr>
          <w:rFonts w:ascii="Verdana" w:hAnsi="Verdana"/>
          <w:sz w:val="20"/>
          <w:szCs w:val="20"/>
        </w:rPr>
        <w:t xml:space="preserve"> For various categories of </w:t>
      </w:r>
      <w:r w:rsidRPr="00DB50A0">
        <w:rPr>
          <w:rFonts w:ascii="Verdana" w:hAnsi="Verdana"/>
          <w:color w:val="000000"/>
          <w:sz w:val="20"/>
          <w:szCs w:val="20"/>
        </w:rPr>
        <w:t>User Support</w:t>
      </w:r>
      <w:r w:rsidRPr="00DB50A0">
        <w:rPr>
          <w:rFonts w:ascii="Verdana" w:hAnsi="Verdana"/>
          <w:sz w:val="20"/>
          <w:szCs w:val="20"/>
        </w:rPr>
        <w:t>.</w:t>
      </w:r>
    </w:p>
    <w:p w:rsidR="0062484E" w:rsidRPr="0062484E" w:rsidP="00FB7330">
      <w:pPr>
        <w:numPr>
          <w:ilvl w:val="0"/>
          <w:numId w:val="3"/>
        </w:numPr>
        <w:autoSpaceDE w:val="0"/>
        <w:autoSpaceDN w:val="0"/>
        <w:spacing w:line="360" w:lineRule="auto"/>
        <w:rPr>
          <w:rFonts w:ascii="Verdana" w:hAnsi="Verdana"/>
          <w:sz w:val="20"/>
          <w:szCs w:val="20"/>
        </w:rPr>
      </w:pPr>
      <w:r w:rsidRPr="00DB50A0">
        <w:rPr>
          <w:rFonts w:ascii="Verdana" w:hAnsi="Verdana"/>
          <w:b/>
          <w:sz w:val="20"/>
          <w:szCs w:val="20"/>
        </w:rPr>
        <w:t>Index creation</w:t>
      </w:r>
      <w:r w:rsidRPr="00DB50A0">
        <w:rPr>
          <w:rFonts w:ascii="Verdana" w:hAnsi="Verdana"/>
          <w:sz w:val="20"/>
          <w:szCs w:val="20"/>
        </w:rPr>
        <w:t xml:space="preserve"> and </w:t>
      </w:r>
      <w:r w:rsidRPr="00DB50A0">
        <w:rPr>
          <w:rFonts w:ascii="Verdana" w:hAnsi="Verdana"/>
          <w:b/>
          <w:sz w:val="20"/>
          <w:szCs w:val="20"/>
        </w:rPr>
        <w:t>Maintenance</w:t>
      </w:r>
      <w:r w:rsidRPr="00DB50A0">
        <w:rPr>
          <w:rFonts w:ascii="Verdana" w:hAnsi="Verdana"/>
          <w:sz w:val="20"/>
          <w:szCs w:val="20"/>
        </w:rPr>
        <w:t>.</w:t>
      </w:r>
    </w:p>
    <w:p w:rsidR="0069325A" w:rsidRPr="00DB50A0" w:rsidP="00FB7330">
      <w:pPr>
        <w:widowControl w:val="0"/>
        <w:numPr>
          <w:ilvl w:val="0"/>
          <w:numId w:val="3"/>
        </w:numPr>
        <w:tabs>
          <w:tab w:val="left" w:pos="126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DB50A0">
        <w:rPr>
          <w:rFonts w:ascii="Verdana" w:hAnsi="Verdana"/>
          <w:sz w:val="20"/>
          <w:szCs w:val="20"/>
        </w:rPr>
        <w:t xml:space="preserve">Effective implementation of </w:t>
      </w:r>
      <w:r w:rsidRPr="00DB50A0">
        <w:rPr>
          <w:rFonts w:ascii="Verdana" w:hAnsi="Verdana"/>
          <w:b/>
          <w:sz w:val="20"/>
          <w:szCs w:val="20"/>
        </w:rPr>
        <w:t>Point in time restoration</w:t>
      </w:r>
      <w:r w:rsidRPr="00DB50A0">
        <w:rPr>
          <w:rFonts w:ascii="Verdana" w:hAnsi="Verdana"/>
          <w:sz w:val="20"/>
          <w:szCs w:val="20"/>
        </w:rPr>
        <w:t xml:space="preserve"> procedures.</w:t>
      </w:r>
    </w:p>
    <w:p w:rsidR="0069325A" w:rsidRPr="00DB50A0" w:rsidP="00FB7330">
      <w:pPr>
        <w:numPr>
          <w:ilvl w:val="0"/>
          <w:numId w:val="3"/>
        </w:numPr>
        <w:autoSpaceDE w:val="0"/>
        <w:autoSpaceDN w:val="0"/>
        <w:spacing w:before="30" w:after="30" w:line="360" w:lineRule="auto"/>
        <w:jc w:val="both"/>
        <w:rPr>
          <w:rFonts w:ascii="Verdana" w:hAnsi="Verdana"/>
          <w:sz w:val="20"/>
          <w:szCs w:val="20"/>
        </w:rPr>
      </w:pPr>
      <w:r w:rsidRPr="00DB50A0">
        <w:rPr>
          <w:rFonts w:ascii="Verdana" w:hAnsi="Verdana"/>
          <w:sz w:val="20"/>
          <w:szCs w:val="20"/>
        </w:rPr>
        <w:t>Scheduling, maintaining and Troubleshooting Jobs.</w:t>
      </w:r>
    </w:p>
    <w:p w:rsidR="0069325A" w:rsidRPr="00DB50A0" w:rsidP="00FB7330">
      <w:pPr>
        <w:widowControl w:val="0"/>
        <w:numPr>
          <w:ilvl w:val="0"/>
          <w:numId w:val="3"/>
        </w:numPr>
        <w:tabs>
          <w:tab w:val="left" w:pos="126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DB50A0">
        <w:rPr>
          <w:rFonts w:ascii="Verdana" w:hAnsi="Verdana"/>
          <w:sz w:val="20"/>
          <w:szCs w:val="20"/>
        </w:rPr>
        <w:t>Maintaining the database consistency with DBCC at regular intervals.</w:t>
      </w:r>
    </w:p>
    <w:p w:rsidR="0069325A" w:rsidRPr="00DB50A0" w:rsidP="00FB7330">
      <w:pPr>
        <w:numPr>
          <w:ilvl w:val="0"/>
          <w:numId w:val="3"/>
        </w:numPr>
        <w:autoSpaceDE w:val="0"/>
        <w:autoSpaceDN w:val="0"/>
        <w:spacing w:line="360" w:lineRule="auto"/>
        <w:rPr>
          <w:rFonts w:ascii="Verdana" w:hAnsi="Verdana"/>
          <w:sz w:val="20"/>
          <w:szCs w:val="20"/>
        </w:rPr>
      </w:pPr>
      <w:r w:rsidRPr="00DB50A0">
        <w:rPr>
          <w:rFonts w:ascii="Verdana" w:hAnsi="Verdana"/>
          <w:b/>
          <w:sz w:val="20"/>
          <w:szCs w:val="20"/>
        </w:rPr>
        <w:t>Creating users</w:t>
      </w:r>
      <w:r w:rsidRPr="00DB50A0">
        <w:rPr>
          <w:rFonts w:ascii="Verdana" w:hAnsi="Verdana"/>
          <w:sz w:val="20"/>
          <w:szCs w:val="20"/>
        </w:rPr>
        <w:t xml:space="preserve"> and giving appropriate </w:t>
      </w:r>
      <w:r w:rsidRPr="00DB50A0">
        <w:rPr>
          <w:rFonts w:ascii="Verdana" w:hAnsi="Verdana"/>
          <w:b/>
          <w:sz w:val="20"/>
          <w:szCs w:val="20"/>
        </w:rPr>
        <w:t>permissions</w:t>
      </w:r>
      <w:r w:rsidRPr="00DB50A0">
        <w:rPr>
          <w:rFonts w:ascii="Verdana" w:hAnsi="Verdana"/>
          <w:sz w:val="20"/>
          <w:szCs w:val="20"/>
        </w:rPr>
        <w:t>.</w:t>
      </w:r>
    </w:p>
    <w:p w:rsidR="0069325A" w:rsidRPr="00DB50A0" w:rsidP="00FB7330">
      <w:pPr>
        <w:numPr>
          <w:ilvl w:val="0"/>
          <w:numId w:val="3"/>
        </w:numPr>
        <w:autoSpaceDE w:val="0"/>
        <w:autoSpaceDN w:val="0"/>
        <w:spacing w:before="30" w:after="30" w:line="360" w:lineRule="auto"/>
        <w:jc w:val="both"/>
        <w:rPr>
          <w:rFonts w:ascii="Verdana" w:hAnsi="Verdana"/>
          <w:sz w:val="20"/>
          <w:szCs w:val="20"/>
        </w:rPr>
      </w:pPr>
      <w:r w:rsidRPr="00DB50A0">
        <w:rPr>
          <w:rFonts w:ascii="Verdana" w:hAnsi="Verdana"/>
          <w:sz w:val="20"/>
          <w:szCs w:val="20"/>
        </w:rPr>
        <w:t xml:space="preserve">Involved and </w:t>
      </w:r>
      <w:r w:rsidRPr="00DB50A0">
        <w:rPr>
          <w:rFonts w:ascii="Verdana" w:hAnsi="Verdana"/>
          <w:b/>
          <w:sz w:val="20"/>
          <w:szCs w:val="20"/>
        </w:rPr>
        <w:t>Configured Log-shipping</w:t>
      </w:r>
      <w:r w:rsidRPr="00DB50A0">
        <w:rPr>
          <w:rFonts w:ascii="Verdana" w:hAnsi="Verdana"/>
          <w:sz w:val="20"/>
          <w:szCs w:val="20"/>
        </w:rPr>
        <w:t>.</w:t>
      </w:r>
    </w:p>
    <w:p w:rsidR="0069325A" w:rsidRPr="00DB50A0" w:rsidP="00FB7330">
      <w:pPr>
        <w:widowControl w:val="0"/>
        <w:numPr>
          <w:ilvl w:val="0"/>
          <w:numId w:val="3"/>
        </w:numPr>
        <w:spacing w:line="360" w:lineRule="auto"/>
        <w:rPr>
          <w:rFonts w:ascii="Verdana" w:hAnsi="Verdana"/>
          <w:sz w:val="20"/>
          <w:szCs w:val="20"/>
        </w:rPr>
      </w:pPr>
      <w:r w:rsidRPr="00DB50A0">
        <w:rPr>
          <w:rFonts w:ascii="Verdana" w:hAnsi="Verdana"/>
          <w:sz w:val="20"/>
          <w:szCs w:val="20"/>
        </w:rPr>
        <w:t xml:space="preserve">Configured log-shipping between the servers and </w:t>
      </w:r>
      <w:r w:rsidRPr="00DB50A0">
        <w:rPr>
          <w:rFonts w:ascii="Verdana" w:hAnsi="Verdana"/>
          <w:b/>
          <w:sz w:val="20"/>
          <w:szCs w:val="20"/>
        </w:rPr>
        <w:t>troubleshooting the sync issues</w:t>
      </w:r>
      <w:r w:rsidRPr="00DB50A0">
        <w:rPr>
          <w:rFonts w:ascii="Verdana" w:hAnsi="Verdana"/>
          <w:sz w:val="20"/>
          <w:szCs w:val="20"/>
        </w:rPr>
        <w:t xml:space="preserve"> or failures.</w:t>
      </w:r>
    </w:p>
    <w:p w:rsidR="0069325A" w:rsidRPr="00DB50A0" w:rsidP="00FB7330">
      <w:pPr>
        <w:widowControl w:val="0"/>
        <w:numPr>
          <w:ilvl w:val="0"/>
          <w:numId w:val="3"/>
        </w:numPr>
        <w:spacing w:line="360" w:lineRule="auto"/>
        <w:rPr>
          <w:rFonts w:ascii="Verdana" w:hAnsi="Verdana"/>
          <w:sz w:val="20"/>
          <w:szCs w:val="20"/>
        </w:rPr>
      </w:pPr>
      <w:r w:rsidRPr="00DB50A0">
        <w:rPr>
          <w:rFonts w:ascii="Verdana" w:hAnsi="Verdana"/>
          <w:sz w:val="20"/>
          <w:szCs w:val="20"/>
        </w:rPr>
        <w:t xml:space="preserve">Configuring and monitoring </w:t>
      </w:r>
      <w:r w:rsidRPr="00DB50A0">
        <w:rPr>
          <w:rFonts w:ascii="Verdana" w:hAnsi="Verdana"/>
          <w:b/>
          <w:sz w:val="20"/>
          <w:szCs w:val="20"/>
        </w:rPr>
        <w:t>Replication</w:t>
      </w:r>
      <w:r w:rsidRPr="00DB50A0">
        <w:rPr>
          <w:rFonts w:ascii="Verdana" w:hAnsi="Verdana"/>
          <w:sz w:val="20"/>
          <w:szCs w:val="20"/>
        </w:rPr>
        <w:t xml:space="preserve"> and </w:t>
      </w:r>
      <w:r w:rsidRPr="00DB50A0">
        <w:rPr>
          <w:rFonts w:ascii="Verdana" w:hAnsi="Verdana"/>
          <w:b/>
          <w:sz w:val="20"/>
          <w:szCs w:val="20"/>
        </w:rPr>
        <w:t>identifying issues through Replication Monitor</w:t>
      </w:r>
      <w:r w:rsidRPr="00DB50A0">
        <w:rPr>
          <w:rFonts w:ascii="Verdana" w:hAnsi="Verdana"/>
          <w:sz w:val="20"/>
          <w:szCs w:val="20"/>
        </w:rPr>
        <w:t>.</w:t>
      </w:r>
    </w:p>
    <w:p w:rsidR="0069325A" w:rsidRPr="00DB50A0" w:rsidP="00FB7330">
      <w:pPr>
        <w:widowControl w:val="0"/>
        <w:numPr>
          <w:ilvl w:val="0"/>
          <w:numId w:val="3"/>
        </w:numPr>
        <w:tabs>
          <w:tab w:val="left" w:pos="720"/>
          <w:tab w:val="left" w:pos="1260"/>
        </w:tabs>
        <w:autoSpaceDE w:val="0"/>
        <w:autoSpaceDN w:val="0"/>
        <w:adjustRightInd w:val="0"/>
        <w:spacing w:line="360" w:lineRule="auto"/>
        <w:rPr>
          <w:rFonts w:ascii="Verdana" w:hAnsi="Verdana"/>
          <w:sz w:val="20"/>
          <w:szCs w:val="20"/>
        </w:rPr>
      </w:pPr>
      <w:r w:rsidRPr="00DB50A0">
        <w:rPr>
          <w:rFonts w:ascii="Verdana" w:hAnsi="Verdana"/>
          <w:sz w:val="20"/>
          <w:szCs w:val="20"/>
        </w:rPr>
        <w:t xml:space="preserve">Performed the failover of databases by using </w:t>
      </w:r>
      <w:r w:rsidRPr="00DB50A0">
        <w:rPr>
          <w:rFonts w:ascii="Verdana" w:hAnsi="Verdana"/>
          <w:b/>
          <w:sz w:val="20"/>
          <w:szCs w:val="20"/>
        </w:rPr>
        <w:t>Mirroring and Resolving Mirror failures</w:t>
      </w:r>
      <w:r w:rsidRPr="00DB50A0">
        <w:rPr>
          <w:rFonts w:ascii="Verdana" w:hAnsi="Verdana"/>
          <w:sz w:val="20"/>
          <w:szCs w:val="20"/>
        </w:rPr>
        <w:t>.</w:t>
      </w:r>
    </w:p>
    <w:p w:rsidR="0069325A" w:rsidRPr="00DB50A0" w:rsidP="00FB7330">
      <w:pPr>
        <w:widowControl w:val="0"/>
        <w:numPr>
          <w:ilvl w:val="0"/>
          <w:numId w:val="3"/>
        </w:numPr>
        <w:tabs>
          <w:tab w:val="left" w:pos="126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DB50A0">
        <w:rPr>
          <w:rFonts w:ascii="Verdana" w:hAnsi="Verdana"/>
          <w:b/>
          <w:sz w:val="20"/>
          <w:szCs w:val="20"/>
        </w:rPr>
        <w:t>Rebuilding the indexes</w:t>
      </w:r>
      <w:r w:rsidRPr="00DB50A0">
        <w:rPr>
          <w:rFonts w:ascii="Verdana" w:hAnsi="Verdana"/>
          <w:sz w:val="20"/>
          <w:szCs w:val="20"/>
        </w:rPr>
        <w:t xml:space="preserve"> at regular intervals for better performance.</w:t>
      </w:r>
    </w:p>
    <w:p w:rsidR="0069325A" w:rsidRPr="00DB50A0" w:rsidP="00FB7330">
      <w:pPr>
        <w:widowControl w:val="0"/>
        <w:numPr>
          <w:ilvl w:val="0"/>
          <w:numId w:val="3"/>
        </w:numPr>
        <w:tabs>
          <w:tab w:val="left" w:pos="126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DB50A0">
        <w:rPr>
          <w:rFonts w:ascii="Verdana" w:hAnsi="Verdana"/>
          <w:sz w:val="20"/>
          <w:szCs w:val="20"/>
        </w:rPr>
        <w:t xml:space="preserve">Monitored and modified </w:t>
      </w:r>
      <w:r w:rsidRPr="00DB50A0">
        <w:rPr>
          <w:rFonts w:ascii="Verdana" w:hAnsi="Verdana"/>
          <w:b/>
          <w:sz w:val="20"/>
          <w:szCs w:val="20"/>
        </w:rPr>
        <w:t>Performance</w:t>
      </w:r>
      <w:r w:rsidRPr="00DB50A0">
        <w:rPr>
          <w:rFonts w:ascii="Verdana" w:hAnsi="Verdana"/>
          <w:sz w:val="20"/>
          <w:szCs w:val="20"/>
        </w:rPr>
        <w:t xml:space="preserve"> using </w:t>
      </w:r>
      <w:r w:rsidRPr="00DB50A0">
        <w:rPr>
          <w:rFonts w:ascii="Verdana" w:hAnsi="Verdana"/>
          <w:b/>
          <w:sz w:val="20"/>
          <w:szCs w:val="20"/>
        </w:rPr>
        <w:t>execution plans and Index tuning</w:t>
      </w:r>
      <w:r w:rsidRPr="00DB50A0">
        <w:rPr>
          <w:rFonts w:ascii="Verdana" w:hAnsi="Verdana"/>
          <w:sz w:val="20"/>
          <w:szCs w:val="20"/>
        </w:rPr>
        <w:t>.</w:t>
      </w:r>
    </w:p>
    <w:p w:rsidR="0069325A" w:rsidRPr="00DB50A0" w:rsidP="00FB7330">
      <w:pPr>
        <w:widowControl w:val="0"/>
        <w:numPr>
          <w:ilvl w:val="0"/>
          <w:numId w:val="3"/>
        </w:numPr>
        <w:tabs>
          <w:tab w:val="left" w:pos="1260"/>
        </w:tabs>
        <w:autoSpaceDE w:val="0"/>
        <w:autoSpaceDN w:val="0"/>
        <w:adjustRightInd w:val="0"/>
        <w:spacing w:line="360" w:lineRule="auto"/>
        <w:rPr>
          <w:rFonts w:ascii="Verdana" w:hAnsi="Verdana"/>
          <w:sz w:val="20"/>
          <w:szCs w:val="20"/>
        </w:rPr>
      </w:pPr>
      <w:r w:rsidRPr="00DB50A0">
        <w:rPr>
          <w:rFonts w:ascii="Verdana" w:hAnsi="Verdana"/>
          <w:sz w:val="20"/>
          <w:szCs w:val="20"/>
        </w:rPr>
        <w:t xml:space="preserve">Configured and </w:t>
      </w:r>
      <w:r w:rsidRPr="00DB50A0">
        <w:rPr>
          <w:rFonts w:ascii="Verdana" w:hAnsi="Verdana"/>
          <w:b/>
          <w:sz w:val="20"/>
          <w:szCs w:val="20"/>
        </w:rPr>
        <w:t>Implemented Replication</w:t>
      </w:r>
      <w:r w:rsidRPr="00DB50A0">
        <w:rPr>
          <w:rFonts w:ascii="Verdana" w:hAnsi="Verdana"/>
          <w:sz w:val="20"/>
          <w:szCs w:val="20"/>
        </w:rPr>
        <w:t xml:space="preserve"> topologies between the servers.</w:t>
      </w:r>
    </w:p>
    <w:p w:rsidR="0069325A" w:rsidRPr="00DB50A0" w:rsidP="00FB7330">
      <w:pPr>
        <w:numPr>
          <w:ilvl w:val="0"/>
          <w:numId w:val="3"/>
        </w:numPr>
        <w:tabs>
          <w:tab w:val="left" w:pos="2376"/>
        </w:tabs>
        <w:spacing w:line="360" w:lineRule="auto"/>
        <w:rPr>
          <w:rFonts w:ascii="Verdana" w:hAnsi="Verdana"/>
          <w:sz w:val="20"/>
          <w:szCs w:val="20"/>
        </w:rPr>
      </w:pPr>
      <w:r w:rsidRPr="00DB50A0">
        <w:rPr>
          <w:rFonts w:ascii="Verdana" w:hAnsi="Verdana"/>
          <w:b/>
          <w:sz w:val="20"/>
          <w:szCs w:val="20"/>
        </w:rPr>
        <w:t>Used SQL Profiler</w:t>
      </w:r>
      <w:r w:rsidRPr="00DB50A0">
        <w:rPr>
          <w:rFonts w:ascii="Verdana" w:hAnsi="Verdana"/>
          <w:sz w:val="20"/>
          <w:szCs w:val="20"/>
        </w:rPr>
        <w:t xml:space="preserve"> and </w:t>
      </w:r>
      <w:r w:rsidRPr="00DB50A0">
        <w:rPr>
          <w:rFonts w:ascii="Verdana" w:hAnsi="Verdana"/>
          <w:b/>
          <w:sz w:val="20"/>
          <w:szCs w:val="20"/>
        </w:rPr>
        <w:t>performance monitor</w:t>
      </w:r>
      <w:r w:rsidRPr="00DB50A0">
        <w:rPr>
          <w:rFonts w:ascii="Verdana" w:hAnsi="Verdana"/>
          <w:sz w:val="20"/>
          <w:szCs w:val="20"/>
        </w:rPr>
        <w:t xml:space="preserve"> to access database performance.</w:t>
      </w:r>
    </w:p>
    <w:p w:rsidR="0069325A" w:rsidRPr="00DB50A0" w:rsidP="00FB7330">
      <w:pPr>
        <w:numPr>
          <w:ilvl w:val="0"/>
          <w:numId w:val="3"/>
        </w:numPr>
        <w:spacing w:line="360" w:lineRule="auto"/>
        <w:rPr>
          <w:rFonts w:ascii="Verdana" w:hAnsi="Verdana"/>
          <w:sz w:val="20"/>
          <w:szCs w:val="20"/>
        </w:rPr>
      </w:pPr>
      <w:r w:rsidRPr="00DB50A0">
        <w:rPr>
          <w:rFonts w:ascii="Verdana" w:hAnsi="Verdana"/>
          <w:b/>
          <w:sz w:val="20"/>
          <w:szCs w:val="20"/>
        </w:rPr>
        <w:t>Disaster Recovery and Planning</w:t>
      </w:r>
      <w:r w:rsidRPr="00DB50A0">
        <w:rPr>
          <w:rFonts w:ascii="Verdana" w:hAnsi="Verdana"/>
          <w:sz w:val="20"/>
          <w:szCs w:val="20"/>
        </w:rPr>
        <w:t>: Create and manage Backup and Recovery plans based upon the criticality of database and application requirement.</w:t>
      </w:r>
    </w:p>
    <w:p w:rsidR="0069325A" w:rsidRPr="00DB50A0" w:rsidP="00FB7330">
      <w:pPr>
        <w:numPr>
          <w:ilvl w:val="0"/>
          <w:numId w:val="3"/>
        </w:numPr>
        <w:spacing w:line="360" w:lineRule="auto"/>
        <w:rPr>
          <w:rFonts w:ascii="Verdana" w:hAnsi="Verdana"/>
          <w:sz w:val="20"/>
          <w:szCs w:val="20"/>
        </w:rPr>
      </w:pPr>
      <w:r w:rsidRPr="00DB50A0">
        <w:rPr>
          <w:rFonts w:ascii="Verdana" w:hAnsi="Verdana"/>
          <w:sz w:val="20"/>
          <w:szCs w:val="20"/>
        </w:rPr>
        <w:t xml:space="preserve">Troubleshooting </w:t>
      </w:r>
      <w:r w:rsidRPr="00DB50A0">
        <w:rPr>
          <w:rFonts w:ascii="Verdana" w:hAnsi="Verdana"/>
          <w:b/>
          <w:sz w:val="20"/>
          <w:szCs w:val="20"/>
        </w:rPr>
        <w:t>Blocking</w:t>
      </w:r>
      <w:r w:rsidRPr="00DB50A0">
        <w:rPr>
          <w:rFonts w:ascii="Verdana" w:hAnsi="Verdana"/>
          <w:sz w:val="20"/>
          <w:szCs w:val="20"/>
        </w:rPr>
        <w:t xml:space="preserve"> and </w:t>
      </w:r>
      <w:r w:rsidRPr="00DB50A0">
        <w:rPr>
          <w:rFonts w:ascii="Verdana" w:hAnsi="Verdana"/>
          <w:b/>
          <w:sz w:val="20"/>
          <w:szCs w:val="20"/>
        </w:rPr>
        <w:t>Deadlock</w:t>
      </w:r>
      <w:r w:rsidRPr="00DB50A0">
        <w:rPr>
          <w:rFonts w:ascii="Verdana" w:hAnsi="Verdana"/>
          <w:sz w:val="20"/>
          <w:szCs w:val="20"/>
        </w:rPr>
        <w:t xml:space="preserve"> issues and informing application team about source of occurrence.</w:t>
      </w:r>
    </w:p>
    <w:p w:rsidR="0069325A" w:rsidRPr="00DB50A0" w:rsidP="00FB7330">
      <w:pPr>
        <w:numPr>
          <w:ilvl w:val="0"/>
          <w:numId w:val="3"/>
        </w:numPr>
        <w:spacing w:line="360" w:lineRule="auto"/>
        <w:rPr>
          <w:rFonts w:ascii="Verdana" w:hAnsi="Verdana"/>
          <w:sz w:val="20"/>
          <w:szCs w:val="20"/>
        </w:rPr>
      </w:pPr>
      <w:r w:rsidRPr="00DB50A0">
        <w:rPr>
          <w:rFonts w:ascii="Verdana" w:hAnsi="Verdana"/>
          <w:sz w:val="20"/>
          <w:szCs w:val="20"/>
        </w:rPr>
        <w:t>Troubleshooting 1418 Mirror issues and 14420-14421 errors for log shipping issues.</w:t>
      </w:r>
    </w:p>
    <w:p w:rsidR="0069325A" w:rsidRPr="000154CE" w:rsidP="00FB7330">
      <w:pPr>
        <w:numPr>
          <w:ilvl w:val="0"/>
          <w:numId w:val="3"/>
        </w:numPr>
        <w:spacing w:line="360" w:lineRule="auto"/>
        <w:ind w:left="1440" w:hanging="1440"/>
        <w:rPr>
          <w:rFonts w:ascii="Verdana" w:hAnsi="Verdana"/>
          <w:sz w:val="20"/>
          <w:szCs w:val="20"/>
        </w:rPr>
      </w:pPr>
      <w:r w:rsidRPr="003C1268">
        <w:rPr>
          <w:rFonts w:ascii="Verdana" w:hAnsi="Verdana"/>
          <w:sz w:val="20"/>
          <w:szCs w:val="20"/>
        </w:rPr>
        <w:t>Configuring alerts and sending email alerts to team mail bo</w:t>
      </w:r>
      <w:r w:rsidRPr="003C1268" w:rsidR="003C1268">
        <w:rPr>
          <w:rFonts w:ascii="Verdana" w:hAnsi="Verdana"/>
          <w:sz w:val="20"/>
          <w:szCs w:val="20"/>
        </w:rPr>
        <w:t xml:space="preserve">x and also configuring Database </w:t>
      </w:r>
      <w:r w:rsidRPr="003C1268">
        <w:rPr>
          <w:rFonts w:ascii="Verdana" w:hAnsi="Verdana"/>
          <w:sz w:val="20"/>
          <w:szCs w:val="20"/>
        </w:rPr>
        <w:t>Mail.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9156C7">
      <w:headerReference w:type="default" r:id="rId6"/>
      <w:pgSz w:w="12240" w:h="15840"/>
      <w:pgMar w:top="1267" w:right="1080" w:bottom="1080" w:left="1267" w:header="720" w:footer="720" w:gutter="0"/>
      <w:pgBorders w:offsetFrom="page">
        <w:top w:val="single" w:sz="4" w:space="24" w:color="2E74B5"/>
        <w:left w:val="single" w:sz="4" w:space="24" w:color="2E74B5"/>
        <w:bottom w:val="single" w:sz="4" w:space="24" w:color="2E74B5"/>
        <w:right w:val="single" w:sz="4" w:space="24" w:color="2E74B5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AE6" w:rsidRPr="00B54279" w:rsidP="00B54279">
    <w:pPr>
      <w:pStyle w:val="HTMLPreformatted"/>
      <w:spacing w:line="276" w:lineRule="auto"/>
      <w:ind w:right="-180"/>
      <w:rPr>
        <w:rFonts w:ascii="Verdana" w:hAnsi="Verdana" w:cs="Comic Sans MS"/>
        <w:color w:val="7F7F7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0"/>
        <w:szCs w:val="20"/>
        <w:lang w:val="en-US"/>
      </w:rPr>
    </w:lvl>
  </w:abstractNum>
  <w:abstractNum w:abstractNumId="1">
    <w:nsid w:val="00000008"/>
    <w:multiLevelType w:val="hybridMultilevel"/>
    <w:tmpl w:val="AD8C572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E16028"/>
    <w:multiLevelType w:val="hybridMultilevel"/>
    <w:tmpl w:val="5892327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  <w:sz w:val="20"/>
        <w:szCs w:val="20"/>
      </w:rPr>
    </w:lvl>
  </w:abstractNum>
  <w:abstractNum w:abstractNumId="3">
    <w:nsid w:val="17FF4E12"/>
    <w:multiLevelType w:val="singleLevel"/>
    <w:tmpl w:val="04090007"/>
    <w:lvl w:ilvl="0">
      <w:start w:val="1"/>
      <w:numFmt w:val="bullet"/>
      <w:pStyle w:val="blanksq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77D14E56"/>
    <w:multiLevelType w:val="hybridMultilevel"/>
    <w:tmpl w:val="7A0A4B7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CD2A3B"/>
    <w:rsid w:val="00002AC2"/>
    <w:rsid w:val="00002C36"/>
    <w:rsid w:val="0000463A"/>
    <w:rsid w:val="00007507"/>
    <w:rsid w:val="00007F14"/>
    <w:rsid w:val="00013C95"/>
    <w:rsid w:val="000154CE"/>
    <w:rsid w:val="00015D0E"/>
    <w:rsid w:val="0001679B"/>
    <w:rsid w:val="00016D08"/>
    <w:rsid w:val="00020826"/>
    <w:rsid w:val="00021734"/>
    <w:rsid w:val="00021802"/>
    <w:rsid w:val="00024EAE"/>
    <w:rsid w:val="00025B9A"/>
    <w:rsid w:val="000311C8"/>
    <w:rsid w:val="00031863"/>
    <w:rsid w:val="0003353C"/>
    <w:rsid w:val="000343E8"/>
    <w:rsid w:val="000402E8"/>
    <w:rsid w:val="00042C52"/>
    <w:rsid w:val="00042D39"/>
    <w:rsid w:val="00043F3B"/>
    <w:rsid w:val="000440CD"/>
    <w:rsid w:val="000451F6"/>
    <w:rsid w:val="00045D11"/>
    <w:rsid w:val="000469B0"/>
    <w:rsid w:val="0004715F"/>
    <w:rsid w:val="00050C7E"/>
    <w:rsid w:val="000531AC"/>
    <w:rsid w:val="00056DCF"/>
    <w:rsid w:val="0006208D"/>
    <w:rsid w:val="00062DF1"/>
    <w:rsid w:val="0006449D"/>
    <w:rsid w:val="0006518F"/>
    <w:rsid w:val="00066749"/>
    <w:rsid w:val="00067FDB"/>
    <w:rsid w:val="00070A55"/>
    <w:rsid w:val="00074B22"/>
    <w:rsid w:val="000757BC"/>
    <w:rsid w:val="00080D6B"/>
    <w:rsid w:val="00082686"/>
    <w:rsid w:val="00085891"/>
    <w:rsid w:val="00085B07"/>
    <w:rsid w:val="00085BCF"/>
    <w:rsid w:val="00085E4B"/>
    <w:rsid w:val="00093DE8"/>
    <w:rsid w:val="000A0CCD"/>
    <w:rsid w:val="000B32A8"/>
    <w:rsid w:val="000B6FD9"/>
    <w:rsid w:val="000C15C8"/>
    <w:rsid w:val="000C1B07"/>
    <w:rsid w:val="000C2FB4"/>
    <w:rsid w:val="000C4CA1"/>
    <w:rsid w:val="000C6284"/>
    <w:rsid w:val="000D05D2"/>
    <w:rsid w:val="000D140E"/>
    <w:rsid w:val="000D4F17"/>
    <w:rsid w:val="000E380A"/>
    <w:rsid w:val="000E56F0"/>
    <w:rsid w:val="000E63FE"/>
    <w:rsid w:val="000F0286"/>
    <w:rsid w:val="000F0C87"/>
    <w:rsid w:val="000F3423"/>
    <w:rsid w:val="000F59AE"/>
    <w:rsid w:val="000F5E5C"/>
    <w:rsid w:val="000F61CD"/>
    <w:rsid w:val="00103A5F"/>
    <w:rsid w:val="0010757F"/>
    <w:rsid w:val="001077A0"/>
    <w:rsid w:val="0011137F"/>
    <w:rsid w:val="00113A82"/>
    <w:rsid w:val="001158BB"/>
    <w:rsid w:val="00115BF1"/>
    <w:rsid w:val="0011749F"/>
    <w:rsid w:val="001177CB"/>
    <w:rsid w:val="00117F34"/>
    <w:rsid w:val="00120232"/>
    <w:rsid w:val="00124DA3"/>
    <w:rsid w:val="00124FD0"/>
    <w:rsid w:val="001256D3"/>
    <w:rsid w:val="001265B5"/>
    <w:rsid w:val="001276CC"/>
    <w:rsid w:val="00134DA6"/>
    <w:rsid w:val="0013734E"/>
    <w:rsid w:val="0013743E"/>
    <w:rsid w:val="0014087A"/>
    <w:rsid w:val="00146BCF"/>
    <w:rsid w:val="00147071"/>
    <w:rsid w:val="00147BDA"/>
    <w:rsid w:val="001501D0"/>
    <w:rsid w:val="00153676"/>
    <w:rsid w:val="001605AB"/>
    <w:rsid w:val="00161B9D"/>
    <w:rsid w:val="00161C7D"/>
    <w:rsid w:val="00162D5E"/>
    <w:rsid w:val="0016747A"/>
    <w:rsid w:val="001701CF"/>
    <w:rsid w:val="00170B4C"/>
    <w:rsid w:val="00172EF3"/>
    <w:rsid w:val="00176AF9"/>
    <w:rsid w:val="00180F27"/>
    <w:rsid w:val="00184A24"/>
    <w:rsid w:val="001862EF"/>
    <w:rsid w:val="00186891"/>
    <w:rsid w:val="00186FA9"/>
    <w:rsid w:val="00190764"/>
    <w:rsid w:val="001944F4"/>
    <w:rsid w:val="0019522D"/>
    <w:rsid w:val="001968A6"/>
    <w:rsid w:val="00196CED"/>
    <w:rsid w:val="001972AB"/>
    <w:rsid w:val="001A1ABA"/>
    <w:rsid w:val="001A252C"/>
    <w:rsid w:val="001A3D47"/>
    <w:rsid w:val="001A4D3B"/>
    <w:rsid w:val="001A5952"/>
    <w:rsid w:val="001B04AD"/>
    <w:rsid w:val="001B2989"/>
    <w:rsid w:val="001B3464"/>
    <w:rsid w:val="001B6C73"/>
    <w:rsid w:val="001C223F"/>
    <w:rsid w:val="001C28CA"/>
    <w:rsid w:val="001C3510"/>
    <w:rsid w:val="001C5EDC"/>
    <w:rsid w:val="001C6EED"/>
    <w:rsid w:val="001C7D4F"/>
    <w:rsid w:val="001D2563"/>
    <w:rsid w:val="001D6278"/>
    <w:rsid w:val="001D6EDC"/>
    <w:rsid w:val="001D74C8"/>
    <w:rsid w:val="001E018E"/>
    <w:rsid w:val="001E380E"/>
    <w:rsid w:val="001F1BC8"/>
    <w:rsid w:val="001F3729"/>
    <w:rsid w:val="001F3A98"/>
    <w:rsid w:val="001F3E57"/>
    <w:rsid w:val="001F49C2"/>
    <w:rsid w:val="001F6255"/>
    <w:rsid w:val="00213D82"/>
    <w:rsid w:val="00223A3C"/>
    <w:rsid w:val="00225332"/>
    <w:rsid w:val="00230B75"/>
    <w:rsid w:val="00230EDC"/>
    <w:rsid w:val="00233935"/>
    <w:rsid w:val="00233E46"/>
    <w:rsid w:val="00235F21"/>
    <w:rsid w:val="002373BA"/>
    <w:rsid w:val="00243E30"/>
    <w:rsid w:val="00246470"/>
    <w:rsid w:val="002500CE"/>
    <w:rsid w:val="002529CD"/>
    <w:rsid w:val="00253F6F"/>
    <w:rsid w:val="0025527F"/>
    <w:rsid w:val="00255375"/>
    <w:rsid w:val="00256BC6"/>
    <w:rsid w:val="00260AA5"/>
    <w:rsid w:val="00264310"/>
    <w:rsid w:val="0026659A"/>
    <w:rsid w:val="002708CB"/>
    <w:rsid w:val="00272EEE"/>
    <w:rsid w:val="00273E9E"/>
    <w:rsid w:val="00276B02"/>
    <w:rsid w:val="00276BD5"/>
    <w:rsid w:val="002805BC"/>
    <w:rsid w:val="00280E39"/>
    <w:rsid w:val="002823F0"/>
    <w:rsid w:val="00283B3B"/>
    <w:rsid w:val="00291754"/>
    <w:rsid w:val="00293890"/>
    <w:rsid w:val="00297797"/>
    <w:rsid w:val="00297E5F"/>
    <w:rsid w:val="002A375F"/>
    <w:rsid w:val="002A3FD6"/>
    <w:rsid w:val="002B0355"/>
    <w:rsid w:val="002B0DEF"/>
    <w:rsid w:val="002B2A14"/>
    <w:rsid w:val="002C0624"/>
    <w:rsid w:val="002C178C"/>
    <w:rsid w:val="002C39A8"/>
    <w:rsid w:val="002C3B48"/>
    <w:rsid w:val="002C4A80"/>
    <w:rsid w:val="002C4E03"/>
    <w:rsid w:val="002C5055"/>
    <w:rsid w:val="002C640E"/>
    <w:rsid w:val="002C6D55"/>
    <w:rsid w:val="002C756C"/>
    <w:rsid w:val="002C7D4F"/>
    <w:rsid w:val="002D001E"/>
    <w:rsid w:val="002D2C72"/>
    <w:rsid w:val="002D33A7"/>
    <w:rsid w:val="002D411A"/>
    <w:rsid w:val="002D5A92"/>
    <w:rsid w:val="002E327D"/>
    <w:rsid w:val="002E5273"/>
    <w:rsid w:val="002E5646"/>
    <w:rsid w:val="002E72E2"/>
    <w:rsid w:val="002F00FE"/>
    <w:rsid w:val="002F2902"/>
    <w:rsid w:val="002F3603"/>
    <w:rsid w:val="002F4E23"/>
    <w:rsid w:val="002F6E37"/>
    <w:rsid w:val="002F6F33"/>
    <w:rsid w:val="00303935"/>
    <w:rsid w:val="00305203"/>
    <w:rsid w:val="00306670"/>
    <w:rsid w:val="0030788C"/>
    <w:rsid w:val="0032088B"/>
    <w:rsid w:val="00320F0F"/>
    <w:rsid w:val="0032449B"/>
    <w:rsid w:val="00326881"/>
    <w:rsid w:val="0032790A"/>
    <w:rsid w:val="0033005D"/>
    <w:rsid w:val="0033056A"/>
    <w:rsid w:val="00335FE2"/>
    <w:rsid w:val="00341A0B"/>
    <w:rsid w:val="00346DA0"/>
    <w:rsid w:val="003476EB"/>
    <w:rsid w:val="00350C01"/>
    <w:rsid w:val="00351F66"/>
    <w:rsid w:val="003573EE"/>
    <w:rsid w:val="00360EA7"/>
    <w:rsid w:val="00361526"/>
    <w:rsid w:val="00365460"/>
    <w:rsid w:val="00365759"/>
    <w:rsid w:val="0036751C"/>
    <w:rsid w:val="0037038E"/>
    <w:rsid w:val="003715D7"/>
    <w:rsid w:val="003725A7"/>
    <w:rsid w:val="00372E2E"/>
    <w:rsid w:val="003739B0"/>
    <w:rsid w:val="0038040E"/>
    <w:rsid w:val="00381AAD"/>
    <w:rsid w:val="0038280C"/>
    <w:rsid w:val="0038381F"/>
    <w:rsid w:val="003865E3"/>
    <w:rsid w:val="00387E07"/>
    <w:rsid w:val="00391CA1"/>
    <w:rsid w:val="00393337"/>
    <w:rsid w:val="003953EE"/>
    <w:rsid w:val="00397CFA"/>
    <w:rsid w:val="003A4593"/>
    <w:rsid w:val="003A6332"/>
    <w:rsid w:val="003A6936"/>
    <w:rsid w:val="003B211D"/>
    <w:rsid w:val="003B5D14"/>
    <w:rsid w:val="003B6DC0"/>
    <w:rsid w:val="003B779D"/>
    <w:rsid w:val="003B7B93"/>
    <w:rsid w:val="003C1268"/>
    <w:rsid w:val="003C727C"/>
    <w:rsid w:val="003D06D8"/>
    <w:rsid w:val="003D0E14"/>
    <w:rsid w:val="003D29CF"/>
    <w:rsid w:val="003D317F"/>
    <w:rsid w:val="003E2101"/>
    <w:rsid w:val="003E4AC9"/>
    <w:rsid w:val="003E5453"/>
    <w:rsid w:val="003E693A"/>
    <w:rsid w:val="003F2BC4"/>
    <w:rsid w:val="003F4F45"/>
    <w:rsid w:val="003F5371"/>
    <w:rsid w:val="003F5B0B"/>
    <w:rsid w:val="003F68F6"/>
    <w:rsid w:val="003F7EC3"/>
    <w:rsid w:val="00402947"/>
    <w:rsid w:val="00403397"/>
    <w:rsid w:val="00403B7F"/>
    <w:rsid w:val="00405AA7"/>
    <w:rsid w:val="00406F31"/>
    <w:rsid w:val="00407F78"/>
    <w:rsid w:val="00411C9A"/>
    <w:rsid w:val="00412F2D"/>
    <w:rsid w:val="00421E3B"/>
    <w:rsid w:val="00422186"/>
    <w:rsid w:val="0043777E"/>
    <w:rsid w:val="004403D3"/>
    <w:rsid w:val="00440A83"/>
    <w:rsid w:val="00444CC3"/>
    <w:rsid w:val="00446274"/>
    <w:rsid w:val="004520C8"/>
    <w:rsid w:val="004534CE"/>
    <w:rsid w:val="00453AC1"/>
    <w:rsid w:val="00454AD4"/>
    <w:rsid w:val="004555F3"/>
    <w:rsid w:val="004566FB"/>
    <w:rsid w:val="004578F2"/>
    <w:rsid w:val="00462986"/>
    <w:rsid w:val="00474D80"/>
    <w:rsid w:val="00480E29"/>
    <w:rsid w:val="0048383C"/>
    <w:rsid w:val="004847A0"/>
    <w:rsid w:val="00496F00"/>
    <w:rsid w:val="004A0309"/>
    <w:rsid w:val="004A12EB"/>
    <w:rsid w:val="004A1CE5"/>
    <w:rsid w:val="004A2474"/>
    <w:rsid w:val="004A3CC8"/>
    <w:rsid w:val="004A4231"/>
    <w:rsid w:val="004A568E"/>
    <w:rsid w:val="004A5FE8"/>
    <w:rsid w:val="004B0914"/>
    <w:rsid w:val="004B5C53"/>
    <w:rsid w:val="004B7316"/>
    <w:rsid w:val="004C1582"/>
    <w:rsid w:val="004C1AD1"/>
    <w:rsid w:val="004C2D8D"/>
    <w:rsid w:val="004C5203"/>
    <w:rsid w:val="004C636A"/>
    <w:rsid w:val="004D5C8A"/>
    <w:rsid w:val="004D67CF"/>
    <w:rsid w:val="004D6892"/>
    <w:rsid w:val="004D72B3"/>
    <w:rsid w:val="004D7351"/>
    <w:rsid w:val="004E14BD"/>
    <w:rsid w:val="004E36FF"/>
    <w:rsid w:val="004E7812"/>
    <w:rsid w:val="004F0962"/>
    <w:rsid w:val="004F197B"/>
    <w:rsid w:val="004F2479"/>
    <w:rsid w:val="004F4936"/>
    <w:rsid w:val="004F5FAA"/>
    <w:rsid w:val="00502EB0"/>
    <w:rsid w:val="005039B8"/>
    <w:rsid w:val="00505FEF"/>
    <w:rsid w:val="00506AEE"/>
    <w:rsid w:val="00510289"/>
    <w:rsid w:val="00511CC1"/>
    <w:rsid w:val="0051307B"/>
    <w:rsid w:val="00516182"/>
    <w:rsid w:val="005163EA"/>
    <w:rsid w:val="0052036C"/>
    <w:rsid w:val="005222BF"/>
    <w:rsid w:val="0052257A"/>
    <w:rsid w:val="00522C4C"/>
    <w:rsid w:val="005239E6"/>
    <w:rsid w:val="005244AE"/>
    <w:rsid w:val="00526340"/>
    <w:rsid w:val="00532C8A"/>
    <w:rsid w:val="0053408F"/>
    <w:rsid w:val="00535A44"/>
    <w:rsid w:val="00545C6E"/>
    <w:rsid w:val="00552DFB"/>
    <w:rsid w:val="00555D8F"/>
    <w:rsid w:val="00563964"/>
    <w:rsid w:val="005642D9"/>
    <w:rsid w:val="00565557"/>
    <w:rsid w:val="005656D4"/>
    <w:rsid w:val="00570858"/>
    <w:rsid w:val="00570CE1"/>
    <w:rsid w:val="0057179B"/>
    <w:rsid w:val="005742B0"/>
    <w:rsid w:val="00576CE3"/>
    <w:rsid w:val="005843FC"/>
    <w:rsid w:val="00587EB5"/>
    <w:rsid w:val="005900FC"/>
    <w:rsid w:val="0059414D"/>
    <w:rsid w:val="00594C7E"/>
    <w:rsid w:val="00594D6F"/>
    <w:rsid w:val="00595FEC"/>
    <w:rsid w:val="00596B27"/>
    <w:rsid w:val="00597522"/>
    <w:rsid w:val="00597756"/>
    <w:rsid w:val="005A2920"/>
    <w:rsid w:val="005A3090"/>
    <w:rsid w:val="005A51DD"/>
    <w:rsid w:val="005A6532"/>
    <w:rsid w:val="005B265A"/>
    <w:rsid w:val="005C0B04"/>
    <w:rsid w:val="005C6191"/>
    <w:rsid w:val="005C61D6"/>
    <w:rsid w:val="005D0A5D"/>
    <w:rsid w:val="005D0C6C"/>
    <w:rsid w:val="005D49B7"/>
    <w:rsid w:val="005D5FCB"/>
    <w:rsid w:val="005D6993"/>
    <w:rsid w:val="005E0F58"/>
    <w:rsid w:val="005E3015"/>
    <w:rsid w:val="005E4937"/>
    <w:rsid w:val="005E672C"/>
    <w:rsid w:val="005F0CD6"/>
    <w:rsid w:val="005F2EB1"/>
    <w:rsid w:val="005F35C4"/>
    <w:rsid w:val="005F4BB5"/>
    <w:rsid w:val="005F4C32"/>
    <w:rsid w:val="005F5C13"/>
    <w:rsid w:val="005F7D54"/>
    <w:rsid w:val="006045E7"/>
    <w:rsid w:val="00606A25"/>
    <w:rsid w:val="0061250B"/>
    <w:rsid w:val="0062063D"/>
    <w:rsid w:val="00620703"/>
    <w:rsid w:val="00623E8E"/>
    <w:rsid w:val="0062484E"/>
    <w:rsid w:val="006305A9"/>
    <w:rsid w:val="00633E0C"/>
    <w:rsid w:val="00640653"/>
    <w:rsid w:val="00641C77"/>
    <w:rsid w:val="00642647"/>
    <w:rsid w:val="00643022"/>
    <w:rsid w:val="0064346A"/>
    <w:rsid w:val="00645DF2"/>
    <w:rsid w:val="00650ADB"/>
    <w:rsid w:val="0065177D"/>
    <w:rsid w:val="00651B6A"/>
    <w:rsid w:val="006523E0"/>
    <w:rsid w:val="00653781"/>
    <w:rsid w:val="0065492E"/>
    <w:rsid w:val="006616C7"/>
    <w:rsid w:val="00665934"/>
    <w:rsid w:val="00670DAA"/>
    <w:rsid w:val="00671EE0"/>
    <w:rsid w:val="00673091"/>
    <w:rsid w:val="0067627D"/>
    <w:rsid w:val="006762EF"/>
    <w:rsid w:val="00680156"/>
    <w:rsid w:val="0068532E"/>
    <w:rsid w:val="00685BB8"/>
    <w:rsid w:val="00690E94"/>
    <w:rsid w:val="006910F5"/>
    <w:rsid w:val="0069325A"/>
    <w:rsid w:val="0069514D"/>
    <w:rsid w:val="006A2CCC"/>
    <w:rsid w:val="006A44C0"/>
    <w:rsid w:val="006A745A"/>
    <w:rsid w:val="006B1832"/>
    <w:rsid w:val="006B1A56"/>
    <w:rsid w:val="006B6772"/>
    <w:rsid w:val="006B7E9D"/>
    <w:rsid w:val="006C14E1"/>
    <w:rsid w:val="006C30AB"/>
    <w:rsid w:val="006C3F71"/>
    <w:rsid w:val="006C763F"/>
    <w:rsid w:val="006D2BE9"/>
    <w:rsid w:val="006D3CB9"/>
    <w:rsid w:val="006D68D8"/>
    <w:rsid w:val="006E1574"/>
    <w:rsid w:val="006E17A8"/>
    <w:rsid w:val="006E3AC8"/>
    <w:rsid w:val="006E4154"/>
    <w:rsid w:val="006F0FA1"/>
    <w:rsid w:val="006F1740"/>
    <w:rsid w:val="006F3ACA"/>
    <w:rsid w:val="006F5A8B"/>
    <w:rsid w:val="006F6222"/>
    <w:rsid w:val="006F71CA"/>
    <w:rsid w:val="00702955"/>
    <w:rsid w:val="00706781"/>
    <w:rsid w:val="00710A3E"/>
    <w:rsid w:val="00710EAC"/>
    <w:rsid w:val="00712522"/>
    <w:rsid w:val="007137CB"/>
    <w:rsid w:val="00720B54"/>
    <w:rsid w:val="007247E7"/>
    <w:rsid w:val="0072642A"/>
    <w:rsid w:val="00727993"/>
    <w:rsid w:val="00731342"/>
    <w:rsid w:val="00733275"/>
    <w:rsid w:val="00733EBB"/>
    <w:rsid w:val="00734E04"/>
    <w:rsid w:val="007352AE"/>
    <w:rsid w:val="00737C18"/>
    <w:rsid w:val="0074064F"/>
    <w:rsid w:val="0074087E"/>
    <w:rsid w:val="00745B95"/>
    <w:rsid w:val="007467B0"/>
    <w:rsid w:val="00747DF6"/>
    <w:rsid w:val="00747E5C"/>
    <w:rsid w:val="00753248"/>
    <w:rsid w:val="00754799"/>
    <w:rsid w:val="00755C14"/>
    <w:rsid w:val="00755F08"/>
    <w:rsid w:val="0076056C"/>
    <w:rsid w:val="00761772"/>
    <w:rsid w:val="00762E90"/>
    <w:rsid w:val="0076303D"/>
    <w:rsid w:val="00765301"/>
    <w:rsid w:val="00767C48"/>
    <w:rsid w:val="00771765"/>
    <w:rsid w:val="00771E5B"/>
    <w:rsid w:val="00777B44"/>
    <w:rsid w:val="00782CB0"/>
    <w:rsid w:val="0079168C"/>
    <w:rsid w:val="00794712"/>
    <w:rsid w:val="00795002"/>
    <w:rsid w:val="0079582F"/>
    <w:rsid w:val="00795A2B"/>
    <w:rsid w:val="0079762E"/>
    <w:rsid w:val="007A02BC"/>
    <w:rsid w:val="007A17D8"/>
    <w:rsid w:val="007A19B3"/>
    <w:rsid w:val="007A4715"/>
    <w:rsid w:val="007A59F7"/>
    <w:rsid w:val="007A66E8"/>
    <w:rsid w:val="007A6E6C"/>
    <w:rsid w:val="007B04E3"/>
    <w:rsid w:val="007B0AFC"/>
    <w:rsid w:val="007B1871"/>
    <w:rsid w:val="007B1F2A"/>
    <w:rsid w:val="007B350B"/>
    <w:rsid w:val="007B3F10"/>
    <w:rsid w:val="007B3F27"/>
    <w:rsid w:val="007B4DCF"/>
    <w:rsid w:val="007B54EC"/>
    <w:rsid w:val="007B65D7"/>
    <w:rsid w:val="007B7745"/>
    <w:rsid w:val="007B7E04"/>
    <w:rsid w:val="007B7FFD"/>
    <w:rsid w:val="007C2618"/>
    <w:rsid w:val="007C2B3C"/>
    <w:rsid w:val="007C5BC7"/>
    <w:rsid w:val="007C5ED4"/>
    <w:rsid w:val="007D1FE6"/>
    <w:rsid w:val="007D4CFE"/>
    <w:rsid w:val="007D63DB"/>
    <w:rsid w:val="007E044D"/>
    <w:rsid w:val="007E22E4"/>
    <w:rsid w:val="007E2D85"/>
    <w:rsid w:val="007E63E9"/>
    <w:rsid w:val="007F4C88"/>
    <w:rsid w:val="007F4F50"/>
    <w:rsid w:val="00800DAF"/>
    <w:rsid w:val="00800F5E"/>
    <w:rsid w:val="008020ED"/>
    <w:rsid w:val="00802AA9"/>
    <w:rsid w:val="00803232"/>
    <w:rsid w:val="00810103"/>
    <w:rsid w:val="00811055"/>
    <w:rsid w:val="00811C08"/>
    <w:rsid w:val="00812E44"/>
    <w:rsid w:val="00816423"/>
    <w:rsid w:val="0081684C"/>
    <w:rsid w:val="00816944"/>
    <w:rsid w:val="0082664B"/>
    <w:rsid w:val="008331CE"/>
    <w:rsid w:val="00840D06"/>
    <w:rsid w:val="008417B5"/>
    <w:rsid w:val="00841927"/>
    <w:rsid w:val="00841BB3"/>
    <w:rsid w:val="00846E16"/>
    <w:rsid w:val="00847AAE"/>
    <w:rsid w:val="008575AE"/>
    <w:rsid w:val="00860BD3"/>
    <w:rsid w:val="0086188B"/>
    <w:rsid w:val="00861D48"/>
    <w:rsid w:val="00862113"/>
    <w:rsid w:val="00871619"/>
    <w:rsid w:val="008761EB"/>
    <w:rsid w:val="008762FB"/>
    <w:rsid w:val="008827D6"/>
    <w:rsid w:val="00883FD5"/>
    <w:rsid w:val="00886162"/>
    <w:rsid w:val="0088653A"/>
    <w:rsid w:val="008879F6"/>
    <w:rsid w:val="008923FA"/>
    <w:rsid w:val="00894223"/>
    <w:rsid w:val="00895A85"/>
    <w:rsid w:val="008A0BE3"/>
    <w:rsid w:val="008A3013"/>
    <w:rsid w:val="008A54CA"/>
    <w:rsid w:val="008A5AB2"/>
    <w:rsid w:val="008A7EF2"/>
    <w:rsid w:val="008B4A55"/>
    <w:rsid w:val="008B532A"/>
    <w:rsid w:val="008B5C14"/>
    <w:rsid w:val="008C216E"/>
    <w:rsid w:val="008C2B3D"/>
    <w:rsid w:val="008C2EE8"/>
    <w:rsid w:val="008C319D"/>
    <w:rsid w:val="008C33A3"/>
    <w:rsid w:val="008C51BF"/>
    <w:rsid w:val="008C678E"/>
    <w:rsid w:val="008D31E3"/>
    <w:rsid w:val="008D52BE"/>
    <w:rsid w:val="008D670C"/>
    <w:rsid w:val="008D7C04"/>
    <w:rsid w:val="008E05A1"/>
    <w:rsid w:val="008E2CBC"/>
    <w:rsid w:val="008E4095"/>
    <w:rsid w:val="008E5923"/>
    <w:rsid w:val="008E72D3"/>
    <w:rsid w:val="008F5334"/>
    <w:rsid w:val="008F6113"/>
    <w:rsid w:val="009025BF"/>
    <w:rsid w:val="0090330B"/>
    <w:rsid w:val="009036B2"/>
    <w:rsid w:val="00906847"/>
    <w:rsid w:val="00907350"/>
    <w:rsid w:val="00910ABC"/>
    <w:rsid w:val="00912F6C"/>
    <w:rsid w:val="009156C7"/>
    <w:rsid w:val="009217C5"/>
    <w:rsid w:val="00921834"/>
    <w:rsid w:val="00922F0A"/>
    <w:rsid w:val="009252C7"/>
    <w:rsid w:val="00930F18"/>
    <w:rsid w:val="00932A27"/>
    <w:rsid w:val="0093335D"/>
    <w:rsid w:val="00934EA8"/>
    <w:rsid w:val="00935C4E"/>
    <w:rsid w:val="00936CEA"/>
    <w:rsid w:val="009374F7"/>
    <w:rsid w:val="009459BD"/>
    <w:rsid w:val="0095137A"/>
    <w:rsid w:val="00952697"/>
    <w:rsid w:val="00955E62"/>
    <w:rsid w:val="009614B0"/>
    <w:rsid w:val="00966E27"/>
    <w:rsid w:val="009671E9"/>
    <w:rsid w:val="00970F36"/>
    <w:rsid w:val="0097217D"/>
    <w:rsid w:val="009724CE"/>
    <w:rsid w:val="009727CD"/>
    <w:rsid w:val="009729C0"/>
    <w:rsid w:val="009733E4"/>
    <w:rsid w:val="009824A8"/>
    <w:rsid w:val="00983407"/>
    <w:rsid w:val="00984016"/>
    <w:rsid w:val="00985CBB"/>
    <w:rsid w:val="0098605E"/>
    <w:rsid w:val="00992A94"/>
    <w:rsid w:val="00995C7A"/>
    <w:rsid w:val="00997617"/>
    <w:rsid w:val="009A1383"/>
    <w:rsid w:val="009A2875"/>
    <w:rsid w:val="009A3293"/>
    <w:rsid w:val="009A4BA9"/>
    <w:rsid w:val="009A5391"/>
    <w:rsid w:val="009A60FC"/>
    <w:rsid w:val="009A62AE"/>
    <w:rsid w:val="009A733F"/>
    <w:rsid w:val="009A77FC"/>
    <w:rsid w:val="009B03CD"/>
    <w:rsid w:val="009B0E39"/>
    <w:rsid w:val="009B18D5"/>
    <w:rsid w:val="009B4C0A"/>
    <w:rsid w:val="009B7751"/>
    <w:rsid w:val="009C04B1"/>
    <w:rsid w:val="009C16B1"/>
    <w:rsid w:val="009C2C3D"/>
    <w:rsid w:val="009C446D"/>
    <w:rsid w:val="009C6DCB"/>
    <w:rsid w:val="009D0DB3"/>
    <w:rsid w:val="009D1E00"/>
    <w:rsid w:val="009D3119"/>
    <w:rsid w:val="009E06A3"/>
    <w:rsid w:val="009E0C0C"/>
    <w:rsid w:val="009E39D2"/>
    <w:rsid w:val="009E5860"/>
    <w:rsid w:val="009F0C27"/>
    <w:rsid w:val="009F19F3"/>
    <w:rsid w:val="009F669A"/>
    <w:rsid w:val="00A004BE"/>
    <w:rsid w:val="00A00B85"/>
    <w:rsid w:val="00A00D86"/>
    <w:rsid w:val="00A01E81"/>
    <w:rsid w:val="00A04575"/>
    <w:rsid w:val="00A04D6C"/>
    <w:rsid w:val="00A05D00"/>
    <w:rsid w:val="00A068EA"/>
    <w:rsid w:val="00A12ECA"/>
    <w:rsid w:val="00A16546"/>
    <w:rsid w:val="00A16F57"/>
    <w:rsid w:val="00A2381D"/>
    <w:rsid w:val="00A27101"/>
    <w:rsid w:val="00A30EF7"/>
    <w:rsid w:val="00A3164A"/>
    <w:rsid w:val="00A3208C"/>
    <w:rsid w:val="00A431C0"/>
    <w:rsid w:val="00A4357B"/>
    <w:rsid w:val="00A44F99"/>
    <w:rsid w:val="00A4678F"/>
    <w:rsid w:val="00A5511A"/>
    <w:rsid w:val="00A5517E"/>
    <w:rsid w:val="00A6420F"/>
    <w:rsid w:val="00A70D67"/>
    <w:rsid w:val="00A72FE5"/>
    <w:rsid w:val="00A7470D"/>
    <w:rsid w:val="00A761D0"/>
    <w:rsid w:val="00A8100C"/>
    <w:rsid w:val="00A8365D"/>
    <w:rsid w:val="00A8637B"/>
    <w:rsid w:val="00A86D10"/>
    <w:rsid w:val="00A8719A"/>
    <w:rsid w:val="00A939B0"/>
    <w:rsid w:val="00A94010"/>
    <w:rsid w:val="00A946B4"/>
    <w:rsid w:val="00A969AB"/>
    <w:rsid w:val="00A97380"/>
    <w:rsid w:val="00AA1D37"/>
    <w:rsid w:val="00AA1E28"/>
    <w:rsid w:val="00AA5187"/>
    <w:rsid w:val="00AA6308"/>
    <w:rsid w:val="00AA64B6"/>
    <w:rsid w:val="00AB3166"/>
    <w:rsid w:val="00AB441B"/>
    <w:rsid w:val="00AB45A1"/>
    <w:rsid w:val="00AB477E"/>
    <w:rsid w:val="00AB61AC"/>
    <w:rsid w:val="00AC2D08"/>
    <w:rsid w:val="00AD0536"/>
    <w:rsid w:val="00AD4859"/>
    <w:rsid w:val="00AD7164"/>
    <w:rsid w:val="00AE3FFB"/>
    <w:rsid w:val="00AE72F7"/>
    <w:rsid w:val="00AE758F"/>
    <w:rsid w:val="00AE786C"/>
    <w:rsid w:val="00AF02AC"/>
    <w:rsid w:val="00AF251A"/>
    <w:rsid w:val="00AF7DAA"/>
    <w:rsid w:val="00B02017"/>
    <w:rsid w:val="00B0330E"/>
    <w:rsid w:val="00B06A06"/>
    <w:rsid w:val="00B103E8"/>
    <w:rsid w:val="00B10631"/>
    <w:rsid w:val="00B12F34"/>
    <w:rsid w:val="00B21A53"/>
    <w:rsid w:val="00B21D51"/>
    <w:rsid w:val="00B226E2"/>
    <w:rsid w:val="00B250EC"/>
    <w:rsid w:val="00B2679A"/>
    <w:rsid w:val="00B27239"/>
    <w:rsid w:val="00B30DBC"/>
    <w:rsid w:val="00B3500C"/>
    <w:rsid w:val="00B36201"/>
    <w:rsid w:val="00B423C5"/>
    <w:rsid w:val="00B42F6E"/>
    <w:rsid w:val="00B454DA"/>
    <w:rsid w:val="00B45D5D"/>
    <w:rsid w:val="00B4617B"/>
    <w:rsid w:val="00B4657B"/>
    <w:rsid w:val="00B46DA3"/>
    <w:rsid w:val="00B52643"/>
    <w:rsid w:val="00B53170"/>
    <w:rsid w:val="00B54279"/>
    <w:rsid w:val="00B56118"/>
    <w:rsid w:val="00B6371C"/>
    <w:rsid w:val="00B75C6B"/>
    <w:rsid w:val="00B761A1"/>
    <w:rsid w:val="00B8357C"/>
    <w:rsid w:val="00B83AE6"/>
    <w:rsid w:val="00B85678"/>
    <w:rsid w:val="00B90248"/>
    <w:rsid w:val="00B91A5E"/>
    <w:rsid w:val="00B92E7B"/>
    <w:rsid w:val="00B93113"/>
    <w:rsid w:val="00B968EA"/>
    <w:rsid w:val="00BA3964"/>
    <w:rsid w:val="00BB1A54"/>
    <w:rsid w:val="00BB2C47"/>
    <w:rsid w:val="00BB31D0"/>
    <w:rsid w:val="00BB3CCE"/>
    <w:rsid w:val="00BB56AB"/>
    <w:rsid w:val="00BB58D3"/>
    <w:rsid w:val="00BB74CD"/>
    <w:rsid w:val="00BB76B4"/>
    <w:rsid w:val="00BC0711"/>
    <w:rsid w:val="00BC7433"/>
    <w:rsid w:val="00BD2035"/>
    <w:rsid w:val="00BD3CFA"/>
    <w:rsid w:val="00BD60F2"/>
    <w:rsid w:val="00BE2BCE"/>
    <w:rsid w:val="00BE3B2A"/>
    <w:rsid w:val="00BE3D0B"/>
    <w:rsid w:val="00BE43B4"/>
    <w:rsid w:val="00BF2D67"/>
    <w:rsid w:val="00BF6E18"/>
    <w:rsid w:val="00C01BBB"/>
    <w:rsid w:val="00C03DB6"/>
    <w:rsid w:val="00C03DE2"/>
    <w:rsid w:val="00C045A1"/>
    <w:rsid w:val="00C05892"/>
    <w:rsid w:val="00C1172F"/>
    <w:rsid w:val="00C1291A"/>
    <w:rsid w:val="00C14E64"/>
    <w:rsid w:val="00C162B7"/>
    <w:rsid w:val="00C17B60"/>
    <w:rsid w:val="00C22656"/>
    <w:rsid w:val="00C22B92"/>
    <w:rsid w:val="00C237FE"/>
    <w:rsid w:val="00C26A98"/>
    <w:rsid w:val="00C27DF5"/>
    <w:rsid w:val="00C32138"/>
    <w:rsid w:val="00C33D52"/>
    <w:rsid w:val="00C4408A"/>
    <w:rsid w:val="00C47861"/>
    <w:rsid w:val="00C52A93"/>
    <w:rsid w:val="00C53906"/>
    <w:rsid w:val="00C60A36"/>
    <w:rsid w:val="00C616F6"/>
    <w:rsid w:val="00C624EF"/>
    <w:rsid w:val="00C63C19"/>
    <w:rsid w:val="00C8677F"/>
    <w:rsid w:val="00C90622"/>
    <w:rsid w:val="00C958AC"/>
    <w:rsid w:val="00C959D0"/>
    <w:rsid w:val="00C97F1F"/>
    <w:rsid w:val="00CA0120"/>
    <w:rsid w:val="00CA281F"/>
    <w:rsid w:val="00CB0A1A"/>
    <w:rsid w:val="00CB35BF"/>
    <w:rsid w:val="00CB3FE3"/>
    <w:rsid w:val="00CB4A44"/>
    <w:rsid w:val="00CB5537"/>
    <w:rsid w:val="00CC2A44"/>
    <w:rsid w:val="00CC4DEB"/>
    <w:rsid w:val="00CD0E65"/>
    <w:rsid w:val="00CD2A3B"/>
    <w:rsid w:val="00CD64AB"/>
    <w:rsid w:val="00CE3D4D"/>
    <w:rsid w:val="00CE6DCF"/>
    <w:rsid w:val="00CF3E87"/>
    <w:rsid w:val="00CF6B6D"/>
    <w:rsid w:val="00D02168"/>
    <w:rsid w:val="00D02FAD"/>
    <w:rsid w:val="00D0342C"/>
    <w:rsid w:val="00D041EE"/>
    <w:rsid w:val="00D068A7"/>
    <w:rsid w:val="00D06AF2"/>
    <w:rsid w:val="00D127AE"/>
    <w:rsid w:val="00D12DF5"/>
    <w:rsid w:val="00D140CC"/>
    <w:rsid w:val="00D15A41"/>
    <w:rsid w:val="00D16D24"/>
    <w:rsid w:val="00D22CFD"/>
    <w:rsid w:val="00D23B1B"/>
    <w:rsid w:val="00D244B2"/>
    <w:rsid w:val="00D31049"/>
    <w:rsid w:val="00D33825"/>
    <w:rsid w:val="00D34837"/>
    <w:rsid w:val="00D36A3C"/>
    <w:rsid w:val="00D36F68"/>
    <w:rsid w:val="00D420B2"/>
    <w:rsid w:val="00D4396B"/>
    <w:rsid w:val="00D524CC"/>
    <w:rsid w:val="00D54A9B"/>
    <w:rsid w:val="00D55DBA"/>
    <w:rsid w:val="00D6103F"/>
    <w:rsid w:val="00D62B34"/>
    <w:rsid w:val="00D65D92"/>
    <w:rsid w:val="00D66817"/>
    <w:rsid w:val="00D670EF"/>
    <w:rsid w:val="00D67776"/>
    <w:rsid w:val="00D67BD0"/>
    <w:rsid w:val="00D67DE2"/>
    <w:rsid w:val="00D70FC6"/>
    <w:rsid w:val="00D763B4"/>
    <w:rsid w:val="00D763BA"/>
    <w:rsid w:val="00D82348"/>
    <w:rsid w:val="00D83B21"/>
    <w:rsid w:val="00D8595F"/>
    <w:rsid w:val="00D85B5F"/>
    <w:rsid w:val="00D900DC"/>
    <w:rsid w:val="00D90DB4"/>
    <w:rsid w:val="00D94B25"/>
    <w:rsid w:val="00D95947"/>
    <w:rsid w:val="00DA09FE"/>
    <w:rsid w:val="00DA33B9"/>
    <w:rsid w:val="00DA3BAB"/>
    <w:rsid w:val="00DA5A22"/>
    <w:rsid w:val="00DA6A7A"/>
    <w:rsid w:val="00DB2201"/>
    <w:rsid w:val="00DB3856"/>
    <w:rsid w:val="00DB3DEF"/>
    <w:rsid w:val="00DB50A0"/>
    <w:rsid w:val="00DC0886"/>
    <w:rsid w:val="00DC0E20"/>
    <w:rsid w:val="00DC2B41"/>
    <w:rsid w:val="00DC647E"/>
    <w:rsid w:val="00DD1279"/>
    <w:rsid w:val="00DD1901"/>
    <w:rsid w:val="00DD23F1"/>
    <w:rsid w:val="00DD4F9A"/>
    <w:rsid w:val="00DD66BB"/>
    <w:rsid w:val="00DD7A7A"/>
    <w:rsid w:val="00DE35D8"/>
    <w:rsid w:val="00DE366F"/>
    <w:rsid w:val="00DE618E"/>
    <w:rsid w:val="00DE77AB"/>
    <w:rsid w:val="00DF663A"/>
    <w:rsid w:val="00DF79D7"/>
    <w:rsid w:val="00DF7AE9"/>
    <w:rsid w:val="00E05CE5"/>
    <w:rsid w:val="00E12E7B"/>
    <w:rsid w:val="00E14C73"/>
    <w:rsid w:val="00E1588B"/>
    <w:rsid w:val="00E15A7A"/>
    <w:rsid w:val="00E171F4"/>
    <w:rsid w:val="00E24296"/>
    <w:rsid w:val="00E3055D"/>
    <w:rsid w:val="00E31917"/>
    <w:rsid w:val="00E36A53"/>
    <w:rsid w:val="00E37290"/>
    <w:rsid w:val="00E40682"/>
    <w:rsid w:val="00E42DE0"/>
    <w:rsid w:val="00E431BE"/>
    <w:rsid w:val="00E528EC"/>
    <w:rsid w:val="00E6403A"/>
    <w:rsid w:val="00E71A60"/>
    <w:rsid w:val="00E7597C"/>
    <w:rsid w:val="00E803F2"/>
    <w:rsid w:val="00E8190C"/>
    <w:rsid w:val="00E8310C"/>
    <w:rsid w:val="00E842C6"/>
    <w:rsid w:val="00E85B0B"/>
    <w:rsid w:val="00E86D57"/>
    <w:rsid w:val="00E94724"/>
    <w:rsid w:val="00E95504"/>
    <w:rsid w:val="00E96E1E"/>
    <w:rsid w:val="00E97AF7"/>
    <w:rsid w:val="00EA0F70"/>
    <w:rsid w:val="00EA3A4B"/>
    <w:rsid w:val="00EA5E80"/>
    <w:rsid w:val="00EB0EA0"/>
    <w:rsid w:val="00EB520E"/>
    <w:rsid w:val="00EB5823"/>
    <w:rsid w:val="00EC103A"/>
    <w:rsid w:val="00EC7B17"/>
    <w:rsid w:val="00ED05EE"/>
    <w:rsid w:val="00ED310D"/>
    <w:rsid w:val="00ED5C1B"/>
    <w:rsid w:val="00ED6467"/>
    <w:rsid w:val="00ED71C3"/>
    <w:rsid w:val="00ED7E35"/>
    <w:rsid w:val="00EE06AE"/>
    <w:rsid w:val="00EE584F"/>
    <w:rsid w:val="00EF1133"/>
    <w:rsid w:val="00EF2D7B"/>
    <w:rsid w:val="00EF47EC"/>
    <w:rsid w:val="00EF77A6"/>
    <w:rsid w:val="00EF7E80"/>
    <w:rsid w:val="00F011FC"/>
    <w:rsid w:val="00F054BC"/>
    <w:rsid w:val="00F07680"/>
    <w:rsid w:val="00F12C1A"/>
    <w:rsid w:val="00F21282"/>
    <w:rsid w:val="00F2267E"/>
    <w:rsid w:val="00F25C71"/>
    <w:rsid w:val="00F26396"/>
    <w:rsid w:val="00F36B0A"/>
    <w:rsid w:val="00F4122B"/>
    <w:rsid w:val="00F44E41"/>
    <w:rsid w:val="00F53D56"/>
    <w:rsid w:val="00F5416A"/>
    <w:rsid w:val="00F5658C"/>
    <w:rsid w:val="00F6421F"/>
    <w:rsid w:val="00F65F7F"/>
    <w:rsid w:val="00F66C2C"/>
    <w:rsid w:val="00F6793C"/>
    <w:rsid w:val="00F703EE"/>
    <w:rsid w:val="00F70EE4"/>
    <w:rsid w:val="00F73AF0"/>
    <w:rsid w:val="00F74EA5"/>
    <w:rsid w:val="00F85607"/>
    <w:rsid w:val="00F868F8"/>
    <w:rsid w:val="00F97F87"/>
    <w:rsid w:val="00FA3D74"/>
    <w:rsid w:val="00FA553B"/>
    <w:rsid w:val="00FA7112"/>
    <w:rsid w:val="00FB7330"/>
    <w:rsid w:val="00FC1495"/>
    <w:rsid w:val="00FC1A13"/>
    <w:rsid w:val="00FC493F"/>
    <w:rsid w:val="00FC6F0E"/>
    <w:rsid w:val="00FD20CD"/>
    <w:rsid w:val="00FD5172"/>
    <w:rsid w:val="00FD53FE"/>
    <w:rsid w:val="00FD77AD"/>
    <w:rsid w:val="00FD7F72"/>
    <w:rsid w:val="00FE2B92"/>
    <w:rsid w:val="00FE6E49"/>
    <w:rsid w:val="00FE710A"/>
    <w:rsid w:val="00FE77E1"/>
    <w:rsid w:val="00FF09D8"/>
    <w:rsid w:val="00FF44FE"/>
    <w:rsid w:val="00FF580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35C4"/>
    <w:rPr>
      <w:sz w:val="24"/>
      <w:szCs w:val="24"/>
    </w:rPr>
  </w:style>
  <w:style w:type="paragraph" w:styleId="Heading1">
    <w:name w:val="heading 1"/>
    <w:basedOn w:val="Normal"/>
    <w:next w:val="Normal"/>
    <w:qFormat/>
    <w:rsid w:val="005F35C4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5F35C4"/>
    <w:pPr>
      <w:keepNext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11">
    <w:name w:val="link11"/>
    <w:rsid w:val="005F35C4"/>
    <w:rPr>
      <w:rFonts w:ascii="Arial" w:hAnsi="Arial" w:cs="Arial" w:hint="default"/>
      <w:color w:val="000000"/>
      <w:sz w:val="18"/>
      <w:szCs w:val="18"/>
    </w:rPr>
  </w:style>
  <w:style w:type="character" w:styleId="Hyperlink">
    <w:name w:val="Hyperlink"/>
    <w:rsid w:val="004B0914"/>
    <w:rPr>
      <w:color w:val="0000FF"/>
      <w:u w:val="single"/>
    </w:rPr>
  </w:style>
  <w:style w:type="paragraph" w:customStyle="1" w:styleId="homebody">
    <w:name w:val="homebody"/>
    <w:basedOn w:val="Normal"/>
    <w:rsid w:val="00D16D2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D94B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94B25"/>
    <w:rPr>
      <w:sz w:val="24"/>
      <w:szCs w:val="24"/>
    </w:rPr>
  </w:style>
  <w:style w:type="paragraph" w:styleId="Footer">
    <w:name w:val="footer"/>
    <w:basedOn w:val="Normal"/>
    <w:link w:val="FooterChar"/>
    <w:rsid w:val="00D94B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94B25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9D3119"/>
    <w:pPr>
      <w:tabs>
        <w:tab w:val="left" w:pos="1440"/>
      </w:tabs>
      <w:autoSpaceDE w:val="0"/>
      <w:autoSpaceDN w:val="0"/>
      <w:adjustRightInd w:val="0"/>
      <w:ind w:left="1440" w:hanging="1440"/>
    </w:pPr>
    <w:rPr>
      <w:rFonts w:ascii="Arial" w:hAnsi="Arial"/>
      <w:sz w:val="20"/>
      <w:szCs w:val="20"/>
    </w:rPr>
  </w:style>
  <w:style w:type="character" w:customStyle="1" w:styleId="BodyTextIndentChar">
    <w:name w:val="Body Text Indent Char"/>
    <w:link w:val="BodyTextIndent"/>
    <w:rsid w:val="009D3119"/>
    <w:rPr>
      <w:rFonts w:ascii="Arial" w:hAnsi="Arial"/>
    </w:rPr>
  </w:style>
  <w:style w:type="paragraph" w:styleId="BodyText">
    <w:name w:val="Body Text"/>
    <w:basedOn w:val="Normal"/>
    <w:rsid w:val="00A969AB"/>
    <w:pPr>
      <w:spacing w:after="120"/>
    </w:pPr>
  </w:style>
  <w:style w:type="character" w:customStyle="1" w:styleId="bdyblk">
    <w:name w:val="bdy_blk"/>
    <w:rsid w:val="00002AC2"/>
    <w:rPr>
      <w:sz w:val="20"/>
      <w:szCs w:val="20"/>
    </w:rPr>
  </w:style>
  <w:style w:type="paragraph" w:styleId="NormalWeb">
    <w:name w:val="Normal (Web)"/>
    <w:basedOn w:val="Normal"/>
    <w:semiHidden/>
    <w:rsid w:val="00777B44"/>
    <w:pPr>
      <w:spacing w:before="100" w:beforeAutospacing="1" w:after="100" w:afterAutospacing="1"/>
    </w:pPr>
  </w:style>
  <w:style w:type="paragraph" w:customStyle="1" w:styleId="blanksq">
    <w:name w:val="blanksq"/>
    <w:basedOn w:val="Normal"/>
    <w:rsid w:val="00C14E64"/>
    <w:pPr>
      <w:numPr>
        <w:numId w:val="1"/>
      </w:numPr>
      <w:spacing w:after="120"/>
      <w:jc w:val="both"/>
    </w:pPr>
    <w:rPr>
      <w:b/>
      <w:bCs/>
      <w:sz w:val="22"/>
      <w:szCs w:val="22"/>
    </w:rPr>
  </w:style>
  <w:style w:type="paragraph" w:styleId="HTMLPreformatted">
    <w:name w:val="HTML Preformatted"/>
    <w:basedOn w:val="Normal"/>
    <w:link w:val="HTMLPreformattedChar"/>
    <w:rsid w:val="006F5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6F5A8B"/>
    <w:rPr>
      <w:rFonts w:ascii="Courier New" w:eastAsia="Courier New" w:hAnsi="Courier New" w:cs="Angsana New"/>
    </w:rPr>
  </w:style>
  <w:style w:type="paragraph" w:styleId="Macro">
    <w:name w:val="macro"/>
    <w:link w:val="MacroTextChar"/>
    <w:rsid w:val="006F3A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character" w:customStyle="1" w:styleId="MacroTextChar">
    <w:name w:val="Macro Text Char"/>
    <w:link w:val="Macro"/>
    <w:rsid w:val="006F3ACA"/>
    <w:rPr>
      <w:rFonts w:ascii="Courier New" w:hAnsi="Courier New"/>
      <w:lang w:val="en-US" w:eastAsia="en-US" w:bidi="ar-SA"/>
    </w:rPr>
  </w:style>
  <w:style w:type="character" w:styleId="Strong">
    <w:name w:val="Strong"/>
    <w:qFormat/>
    <w:rsid w:val="00013C95"/>
    <w:rPr>
      <w:b/>
      <w:bCs/>
    </w:rPr>
  </w:style>
  <w:style w:type="paragraph" w:styleId="ListParagraph">
    <w:name w:val="List Paragraph"/>
    <w:basedOn w:val="Normal"/>
    <w:uiPriority w:val="1"/>
    <w:qFormat/>
    <w:rsid w:val="00013C9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D22CFD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D22CF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13A82"/>
    <w:rPr>
      <w:rFonts w:ascii="Calibri" w:eastAsia="Calibri" w:hAnsi="Calibri"/>
      <w:sz w:val="22"/>
      <w:szCs w:val="22"/>
    </w:rPr>
  </w:style>
  <w:style w:type="character" w:customStyle="1" w:styleId="blackres1">
    <w:name w:val="blackres1"/>
    <w:rsid w:val="00983407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097517e6d7ff337260d781834b06671134f530e18705c4458440321091b5b58110d14071849595408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891E2-5A2F-4F17-B930-FB8EFBFE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Asit Kumar Tripathy</vt:lpstr>
    </vt:vector>
  </TitlesOfParts>
  <Company>pivotal</Company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Asit Kumar Tripathy</dc:title>
  <dc:creator>asit</dc:creator>
  <cp:lastModifiedBy>HEADWAY</cp:lastModifiedBy>
  <cp:revision>3</cp:revision>
  <cp:lastPrinted>2005-08-26T12:22:00Z</cp:lastPrinted>
  <dcterms:created xsi:type="dcterms:W3CDTF">2023-06-18T07:05:00Z</dcterms:created>
  <dcterms:modified xsi:type="dcterms:W3CDTF">2023-06-18T07:06:00Z</dcterms:modified>
</cp:coreProperties>
</file>