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50FA" w14:paraId="30EA70A2" w14:textId="265272D9">
      <w:r>
        <w:rPr>
          <w:noProof/>
        </w:rPr>
        <w:drawing>
          <wp:inline distT="0" distB="0" distL="0" distR="0">
            <wp:extent cx="1606550" cy="99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468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097" cy="10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31" w14:paraId="440CB710" w14:textId="2A93FCAB">
      <w:pPr>
        <w:rPr>
          <w:rFonts w:ascii="Times New Roman" w:eastAsia="Times New Roman" w:hAnsi="Times New Roman" w:cs="Times New Roman"/>
          <w:b/>
          <w:color w:val="943634"/>
          <w:u w:color="943634"/>
          <w:lang w:eastAsia="en-IN"/>
        </w:rPr>
      </w:pPr>
      <w:r w:rsidRPr="009B1931">
        <w:rPr>
          <w:rFonts w:ascii="Times New Roman" w:eastAsia="Times New Roman" w:hAnsi="Times New Roman" w:cs="Times New Roman"/>
          <w:b/>
          <w:color w:val="943634"/>
          <w:u w:color="943634"/>
          <w:lang w:eastAsia="en-IN"/>
        </w:rPr>
        <w:t>Manjupratheek DP</w:t>
      </w:r>
    </w:p>
    <w:p w:rsidR="009B1931" w:rsidRPr="009B1931" w14:paraId="0A50EC7D" w14:textId="5FE7DF7E">
      <w:pPr>
        <w:rPr>
          <w:rFonts w:ascii="Times New Roman" w:eastAsia="Times New Roman" w:hAnsi="Times New Roman" w:cs="Times New Roman"/>
          <w:b/>
          <w:color w:val="0000FF"/>
          <w:u w:color="0000FF"/>
          <w:lang w:eastAsia="en-IN"/>
        </w:rPr>
      </w:pPr>
      <w:hyperlink r:id="rId5" w:history="1">
        <w:r w:rsidRPr="001F17BF">
          <w:rPr>
            <w:rStyle w:val="Hyperlink"/>
            <w:rFonts w:ascii="Times New Roman" w:eastAsia="Times New Roman" w:hAnsi="Times New Roman" w:cs="Times New Roman"/>
            <w:b/>
            <w:lang w:eastAsia="en-IN"/>
          </w:rPr>
          <w:t>manjupratheek8@gmail.com</w:t>
        </w:r>
      </w:hyperlink>
    </w:p>
    <w:p w:rsidR="009B1931" w14:paraId="58F1B7AF" w14:textId="3DBA9D06">
      <w:pPr>
        <w:rPr>
          <w:b/>
        </w:rPr>
      </w:pPr>
      <w:r>
        <w:rPr>
          <w:b/>
        </w:rPr>
        <w:t xml:space="preserve">+ 91 </w:t>
      </w:r>
      <w:r>
        <w:rPr>
          <w:b/>
        </w:rPr>
        <w:t>9741551407</w:t>
      </w:r>
    </w:p>
    <w:p w:rsidR="009B1931" w:rsidP="009B1931" w14:paraId="5BD4E126" w14:textId="00009A86">
      <w:pPr>
        <w:spacing w:after="73"/>
      </w:pPr>
      <w:r>
        <w:t>#1</w:t>
      </w:r>
      <w:r>
        <w:t>12</w:t>
      </w:r>
      <w:r>
        <w:t xml:space="preserve">, </w:t>
      </w:r>
      <w:r>
        <w:t>5</w:t>
      </w:r>
      <w:r w:rsidRPr="009B1931">
        <w:rPr>
          <w:vertAlign w:val="superscript"/>
        </w:rPr>
        <w:t>Th</w:t>
      </w:r>
      <w:r>
        <w:t xml:space="preserve"> cross</w:t>
      </w:r>
      <w:r>
        <w:t xml:space="preserve">  </w:t>
      </w:r>
    </w:p>
    <w:p w:rsidR="009B1931" w:rsidP="009B1931" w14:paraId="10CE52C3" w14:textId="313E5A17">
      <w:pPr>
        <w:spacing w:after="73"/>
      </w:pPr>
      <w:r>
        <w:t>Gurukula</w:t>
      </w:r>
      <w:r>
        <w:t xml:space="preserve"> </w:t>
      </w:r>
      <w:r>
        <w:t>Badavane</w:t>
      </w:r>
      <w:r>
        <w:t xml:space="preserve"> </w:t>
      </w:r>
    </w:p>
    <w:p w:rsidR="009B1931" w:rsidP="009B1931" w14:paraId="5649C227" w14:textId="71F82316">
      <w:pPr>
        <w:spacing w:after="71"/>
      </w:pPr>
      <w:r>
        <w:t xml:space="preserve">J.P </w:t>
      </w:r>
      <w:r>
        <w:t>nagar</w:t>
      </w:r>
    </w:p>
    <w:p w:rsidR="009B1931" w:rsidP="009B1931" w14:paraId="66AA3EA9" w14:textId="0082BD8B">
      <w:r>
        <w:t>Mysuru -5700</w:t>
      </w:r>
      <w:r>
        <w:t>08</w:t>
      </w:r>
    </w:p>
    <w:p w:rsidR="009B1931" w:rsidP="009B1931" w14:paraId="6740C8D8" w14:textId="40591E90">
      <w:pPr>
        <w:spacing w:after="0"/>
      </w:pPr>
      <w:r>
        <w:rPr>
          <w:b/>
          <w:i/>
          <w:color w:val="365F91"/>
          <w:sz w:val="24"/>
          <w:u w:val="single" w:color="365F91"/>
        </w:rPr>
        <w:t>Career objective:</w:t>
      </w:r>
      <w:r>
        <w:rPr>
          <w:b/>
          <w:i/>
          <w:color w:val="365F91"/>
          <w:sz w:val="24"/>
        </w:rPr>
        <w:t xml:space="preserve"> </w:t>
      </w:r>
      <w:r>
        <w:t xml:space="preserve"> </w:t>
      </w:r>
    </w:p>
    <w:p w:rsidR="009B1931" w:rsidP="009B1931" w14:paraId="3B65FF1B" w14:textId="77777777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:rsidR="009B1931" w:rsidRPr="009B1931" w:rsidP="009B1931" w14:paraId="5383A997" w14:textId="77777777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1" w:line="242" w:lineRule="auto"/>
        <w:ind w:right="409"/>
        <w:rPr>
          <w:rFonts w:asciiTheme="minorHAnsi" w:eastAsiaTheme="minorHAnsi" w:hAnsiTheme="minorHAnsi" w:cstheme="minorBidi"/>
          <w:lang w:val="en-IN"/>
        </w:rPr>
      </w:pPr>
      <w:r w:rsidRPr="009B1931">
        <w:rPr>
          <w:rFonts w:asciiTheme="minorHAnsi" w:eastAsiaTheme="minorHAnsi" w:hAnsiTheme="minorHAnsi" w:cstheme="minorBidi"/>
          <w:lang w:val="en-IN"/>
        </w:rPr>
        <w:t>Seeking a challenging position in a company that offers immense scope for the professional growth, learning, leading, and enriching my competencies.</w:t>
      </w:r>
    </w:p>
    <w:p w:rsidR="009B1931" w:rsidP="009B1931" w14:paraId="2068FEF7" w14:textId="77777777">
      <w:pPr>
        <w:spacing w:after="120"/>
        <w:ind w:left="14"/>
      </w:pPr>
      <w:r>
        <w:t xml:space="preserve"> </w:t>
      </w:r>
    </w:p>
    <w:p w:rsidR="009B1931" w:rsidP="009B1931" w14:paraId="770A187A" w14:textId="77777777">
      <w:pPr>
        <w:spacing w:after="178"/>
        <w:ind w:left="9"/>
      </w:pPr>
      <w:r>
        <w:rPr>
          <w:b/>
          <w:i/>
          <w:color w:val="365F91"/>
          <w:sz w:val="24"/>
          <w:u w:val="single" w:color="365F91"/>
        </w:rPr>
        <w:t>Professional Experience:</w:t>
      </w:r>
      <w:r>
        <w:rPr>
          <w:b/>
          <w:i/>
          <w:color w:val="365F91"/>
          <w:sz w:val="24"/>
        </w:rPr>
        <w:t xml:space="preserve">  </w:t>
      </w:r>
      <w:r>
        <w:t xml:space="preserve"> </w:t>
      </w:r>
    </w:p>
    <w:p w:rsidR="009B1931" w:rsidP="009B1931" w14:paraId="5959FCDA" w14:textId="23782224">
      <w:pPr>
        <w:spacing w:after="402"/>
        <w:ind w:left="-5"/>
      </w:pPr>
      <w:r>
        <w:rPr>
          <w:b/>
          <w:i/>
          <w:color w:val="943634"/>
          <w:u w:val="single" w:color="943634"/>
        </w:rPr>
        <w:t>1.</w:t>
      </w:r>
      <w:r>
        <w:rPr>
          <w:rFonts w:ascii="Arial" w:eastAsia="Arial" w:hAnsi="Arial" w:cs="Arial"/>
          <w:b/>
          <w:i/>
          <w:color w:val="943634"/>
        </w:rPr>
        <w:t xml:space="preserve"> </w:t>
      </w:r>
      <w:r>
        <w:rPr>
          <w:b/>
          <w:i/>
          <w:color w:val="943634"/>
          <w:u w:val="single" w:color="943634"/>
        </w:rPr>
        <w:t>Enverus ,</w:t>
      </w:r>
      <w:r>
        <w:rPr>
          <w:b/>
          <w:i/>
          <w:color w:val="943634"/>
          <w:u w:val="single" w:color="943634"/>
        </w:rPr>
        <w:t xml:space="preserve"> Bangalore</w:t>
      </w:r>
      <w:r w:rsidR="00916B89">
        <w:rPr>
          <w:b/>
          <w:i/>
          <w:color w:val="943634"/>
          <w:u w:val="single" w:color="943634"/>
        </w:rPr>
        <w:t xml:space="preserve">. </w:t>
      </w:r>
      <w:r w:rsidRPr="00916B89" w:rsidR="00916B89">
        <w:rPr>
          <w:b/>
          <w:i/>
          <w:color w:val="943634"/>
          <w:u w:val="single" w:color="943634"/>
        </w:rPr>
        <w:t>Jan 2018 – Till Date</w:t>
      </w:r>
    </w:p>
    <w:p w:rsidR="009B1931" w:rsidP="009B1931" w14:paraId="6C460CD6" w14:textId="3D69F8D2">
      <w:pPr>
        <w:pStyle w:val="Heading1"/>
        <w:ind w:left="-5"/>
      </w:pPr>
      <w:r>
        <w:rPr>
          <w:color w:val="365F91"/>
          <w:sz w:val="24"/>
          <w:u w:val="single" w:color="365F91"/>
        </w:rPr>
        <w:t>Role:</w:t>
      </w:r>
      <w:r>
        <w:rPr>
          <w:color w:val="365F91"/>
          <w:sz w:val="24"/>
        </w:rPr>
        <w:t xml:space="preserve"> </w:t>
      </w:r>
      <w:r>
        <w:t>Customer Access Administrator</w:t>
      </w:r>
    </w:p>
    <w:p w:rsidR="009B1931" w:rsidP="009B1931" w14:paraId="56675F2F" w14:textId="77777777">
      <w:pPr>
        <w:spacing w:after="4"/>
        <w:ind w:left="9"/>
      </w:pPr>
      <w:r>
        <w:rPr>
          <w:b/>
          <w:i/>
          <w:color w:val="365F91"/>
          <w:sz w:val="24"/>
          <w:u w:val="single" w:color="365F91"/>
        </w:rPr>
        <w:t>Skills:</w:t>
      </w:r>
      <w:r>
        <w:rPr>
          <w:b/>
          <w:i/>
          <w:color w:val="365F91"/>
          <w:sz w:val="24"/>
        </w:rPr>
        <w:t xml:space="preserve">  </w:t>
      </w:r>
    </w:p>
    <w:p w:rsidR="009B1931" w:rsidP="009B1931" w14:paraId="56BB6836" w14:textId="77777777">
      <w:pPr>
        <w:spacing w:after="1"/>
      </w:pPr>
      <w:r>
        <w:t xml:space="preserve"> </w:t>
      </w:r>
    </w:p>
    <w:p w:rsidR="00916B89" w:rsidP="00916B89" w14:paraId="31A092D9" w14:textId="77777777">
      <w:pPr>
        <w:numPr>
          <w:ilvl w:val="0"/>
          <w:numId w:val="5"/>
        </w:numPr>
        <w:ind w:hanging="360"/>
      </w:pPr>
      <w:r>
        <w:t xml:space="preserve">POC to promote a newly launched product for Engagement with Social Audience through Marketing Cloud. </w:t>
      </w:r>
    </w:p>
    <w:p w:rsidR="00916B89" w:rsidP="00916B89" w14:paraId="782E52DD" w14:textId="77777777">
      <w:pPr>
        <w:numPr>
          <w:ilvl w:val="0"/>
          <w:numId w:val="5"/>
        </w:numPr>
        <w:ind w:hanging="360"/>
      </w:pPr>
      <w:r w:rsidRPr="004E7510">
        <w:t xml:space="preserve">Embed </w:t>
      </w:r>
      <w:r w:rsidRPr="004E7510">
        <w:t>Ampscript</w:t>
      </w:r>
      <w:r w:rsidRPr="004E7510">
        <w:t xml:space="preserve"> within HTML emails, text emails, landing pages, SMS messages, and push notifications from </w:t>
      </w:r>
      <w:r w:rsidRPr="004E7510">
        <w:t>MobilePush</w:t>
      </w:r>
      <w:r w:rsidRPr="004E7510">
        <w:t xml:space="preserve">.  </w:t>
      </w:r>
    </w:p>
    <w:p w:rsidR="00916B89" w:rsidP="00916B89" w14:paraId="242DE5CB" w14:textId="77777777">
      <w:pPr>
        <w:numPr>
          <w:ilvl w:val="0"/>
          <w:numId w:val="5"/>
        </w:numPr>
        <w:spacing w:after="27" w:line="354" w:lineRule="auto"/>
        <w:ind w:hanging="360"/>
      </w:pPr>
      <w:r>
        <w:t xml:space="preserve">Using Automation Studio to make Marketing Cloud email sends, queries, imports, and more happen automatically.  </w:t>
      </w:r>
    </w:p>
    <w:p w:rsidR="00916B89" w:rsidP="00916B89" w14:paraId="0FD559D1" w14:textId="77777777">
      <w:pPr>
        <w:numPr>
          <w:ilvl w:val="0"/>
          <w:numId w:val="5"/>
        </w:numPr>
        <w:ind w:hanging="360"/>
      </w:pPr>
      <w:r>
        <w:t xml:space="preserve">Using Cloud Pages to publish targeted marketing content to customers across multiple channels.  </w:t>
      </w:r>
    </w:p>
    <w:p w:rsidR="00916B89" w:rsidP="00916B89" w14:paraId="06E35BD4" w14:textId="77777777">
      <w:pPr>
        <w:numPr>
          <w:ilvl w:val="0"/>
          <w:numId w:val="5"/>
        </w:numPr>
        <w:ind w:hanging="360"/>
      </w:pPr>
      <w:r>
        <w:t xml:space="preserve">Create Attribute Groups, set up objects to synchronize using Contact Builder.  </w:t>
      </w:r>
    </w:p>
    <w:p w:rsidR="00916B89" w:rsidP="00916B89" w14:paraId="5B4690A2" w14:textId="77777777">
      <w:pPr>
        <w:numPr>
          <w:ilvl w:val="0"/>
          <w:numId w:val="5"/>
        </w:numPr>
        <w:spacing w:after="125" w:line="356" w:lineRule="auto"/>
        <w:ind w:hanging="360"/>
      </w:pPr>
      <w:r>
        <w:t xml:space="preserve">Create Emails, Templates, Content blocks, and triggered emails, perform A/B testing and track the performance of email campaigns.  </w:t>
      </w:r>
    </w:p>
    <w:p w:rsidR="00916B89" w:rsidP="00916B89" w14:paraId="3D276EAB" w14:textId="77777777">
      <w:pPr>
        <w:numPr>
          <w:ilvl w:val="0"/>
          <w:numId w:val="5"/>
        </w:numPr>
        <w:spacing w:after="92" w:line="354" w:lineRule="auto"/>
        <w:ind w:hanging="360"/>
      </w:pPr>
      <w:r>
        <w:t xml:space="preserve">Create lists and Data extensions to store subscriber’s data, using groups and data filters to further segment subscribers.  </w:t>
      </w:r>
    </w:p>
    <w:p w:rsidR="00916B89" w:rsidP="00916B89" w14:paraId="2CCD6B77" w14:textId="77777777">
      <w:pPr>
        <w:numPr>
          <w:ilvl w:val="0"/>
          <w:numId w:val="5"/>
        </w:numPr>
        <w:spacing w:after="12" w:line="359" w:lineRule="auto"/>
        <w:ind w:hanging="360"/>
      </w:pPr>
      <w:r>
        <w:t xml:space="preserve">Creating responsive automated multi-channel campaigns using Journey Builder that reaches customers at every stage of their journey with your brand.  </w:t>
      </w:r>
    </w:p>
    <w:p w:rsidR="00916B89" w:rsidP="00916B89" w14:paraId="5FA089CC" w14:textId="77777777">
      <w:pPr>
        <w:numPr>
          <w:ilvl w:val="0"/>
          <w:numId w:val="5"/>
        </w:numPr>
        <w:spacing w:after="25" w:line="356" w:lineRule="auto"/>
        <w:ind w:hanging="360"/>
      </w:pPr>
      <w:r>
        <w:t xml:space="preserve">Integrate Salesforce Marketing Cloud instance with Salesforce Sales/Service Cloud using Marketing Cloud connect.  </w:t>
      </w:r>
    </w:p>
    <w:p w:rsidR="00916B89" w:rsidP="00916B89" w14:paraId="3F87CF3D" w14:textId="77777777">
      <w:pPr>
        <w:numPr>
          <w:ilvl w:val="0"/>
          <w:numId w:val="5"/>
        </w:numPr>
        <w:ind w:hanging="360"/>
      </w:pPr>
      <w:r>
        <w:t xml:space="preserve">Brief knowledge on Email Recommendations in Personalization Builder.  </w:t>
      </w:r>
    </w:p>
    <w:p w:rsidR="00916B89" w:rsidP="00916B89" w14:paraId="58263665" w14:textId="77777777">
      <w:pPr>
        <w:numPr>
          <w:ilvl w:val="0"/>
          <w:numId w:val="5"/>
        </w:numPr>
        <w:ind w:hanging="360"/>
      </w:pPr>
      <w:r>
        <w:t xml:space="preserve">Using Social Studio for Engagement with Social Audience through Marketing Cloud.   </w:t>
      </w:r>
    </w:p>
    <w:p w:rsidR="00916B89" w:rsidP="00916B89" w14:paraId="50CBCE00" w14:textId="77777777">
      <w:pPr>
        <w:numPr>
          <w:ilvl w:val="0"/>
          <w:numId w:val="5"/>
        </w:numPr>
        <w:spacing w:after="23" w:line="356" w:lineRule="auto"/>
        <w:ind w:hanging="360"/>
      </w:pPr>
      <w:r>
        <w:t xml:space="preserve">Brief conceptual knowledge on creating custom activity in Journey Builder and custom content block in Content Builder.  </w:t>
      </w:r>
    </w:p>
    <w:p w:rsidR="00916B89" w:rsidP="00916B89" w14:paraId="70C7B8A5" w14:textId="77777777">
      <w:pPr>
        <w:pStyle w:val="Heading1"/>
        <w:spacing w:line="244" w:lineRule="auto"/>
        <w:ind w:right="4549"/>
        <w:rPr>
          <w:i w:val="0"/>
          <w:iCs/>
          <w:w w:val="95"/>
        </w:rPr>
      </w:pPr>
    </w:p>
    <w:p w:rsidR="00916B89" w:rsidP="00916B89" w14:paraId="2CBF2E0B" w14:textId="4667DF55">
      <w:pPr>
        <w:pStyle w:val="Heading1"/>
        <w:spacing w:line="244" w:lineRule="auto"/>
        <w:ind w:right="4549"/>
        <w:rPr>
          <w:i w:val="0"/>
          <w:iCs/>
        </w:rPr>
      </w:pPr>
      <w:r w:rsidRPr="00916B89">
        <w:rPr>
          <w:rFonts w:asciiTheme="minorHAnsi" w:eastAsiaTheme="minorHAnsi" w:hAnsiTheme="minorHAnsi" w:cstheme="minorBidi"/>
          <w:color w:val="943634"/>
          <w:u w:val="single" w:color="943634"/>
          <w:lang w:eastAsia="en-US"/>
        </w:rPr>
        <w:t xml:space="preserve">Previous Company: </w:t>
      </w:r>
      <w:r w:rsidRPr="00916B89">
        <w:rPr>
          <w:rFonts w:asciiTheme="minorHAnsi" w:eastAsiaTheme="minorHAnsi" w:hAnsiTheme="minorHAnsi" w:cstheme="minorBidi"/>
          <w:color w:val="943634"/>
          <w:u w:val="single" w:color="943634"/>
          <w:lang w:eastAsia="en-US"/>
        </w:rPr>
        <w:t>Exito</w:t>
      </w:r>
      <w:r w:rsidRPr="00916B89">
        <w:rPr>
          <w:rFonts w:asciiTheme="minorHAnsi" w:eastAsiaTheme="minorHAnsi" w:hAnsiTheme="minorHAnsi" w:cstheme="minorBidi"/>
          <w:color w:val="943634"/>
          <w:u w:val="single" w:color="943634"/>
          <w:lang w:eastAsia="en-US"/>
        </w:rPr>
        <w:t xml:space="preserve"> Media Concepts</w:t>
      </w:r>
    </w:p>
    <w:p w:rsidR="00916B89" w:rsidP="00916B89" w14:paraId="39038DA6" w14:textId="10967870">
      <w:pPr>
        <w:pStyle w:val="Heading1"/>
        <w:spacing w:line="244" w:lineRule="auto"/>
        <w:ind w:right="4549"/>
      </w:pPr>
      <w:r w:rsidRPr="00916B89">
        <w:rPr>
          <w:color w:val="365F91"/>
          <w:sz w:val="24"/>
          <w:u w:val="single" w:color="365F91"/>
        </w:rPr>
        <w:t>Role</w:t>
      </w:r>
      <w:r>
        <w:rPr>
          <w:i w:val="0"/>
          <w:iCs/>
        </w:rPr>
        <w:t xml:space="preserve">: </w:t>
      </w:r>
      <w:r w:rsidRPr="00916B89">
        <w:t>CRM Associate</w:t>
      </w:r>
    </w:p>
    <w:p w:rsidR="00916B89" w:rsidP="00916B89" w14:paraId="10E29BAD" w14:textId="3E57682E">
      <w:pPr>
        <w:spacing w:after="4"/>
        <w:rPr>
          <w:b/>
          <w:i/>
          <w:color w:val="365F91"/>
          <w:sz w:val="24"/>
        </w:rPr>
      </w:pPr>
      <w:r w:rsidRPr="00916B89">
        <w:rPr>
          <w:b/>
          <w:i/>
          <w:color w:val="365F91"/>
          <w:sz w:val="24"/>
          <w:u w:val="single" w:color="365F91"/>
        </w:rPr>
        <w:t>Skills:</w:t>
      </w:r>
      <w:r w:rsidRPr="00916B89">
        <w:rPr>
          <w:b/>
          <w:i/>
          <w:color w:val="365F91"/>
          <w:sz w:val="24"/>
        </w:rPr>
        <w:t xml:space="preserve">  </w:t>
      </w:r>
    </w:p>
    <w:p w:rsidR="00916B89" w:rsidP="00916B89" w14:paraId="3A447DA2" w14:textId="77777777">
      <w:pPr>
        <w:spacing w:after="4"/>
      </w:pPr>
    </w:p>
    <w:p w:rsidR="00916B89" w:rsidRPr="00916B89" w:rsidP="00916B89" w14:paraId="35E504D0" w14:textId="77777777">
      <w:pPr>
        <w:numPr>
          <w:ilvl w:val="0"/>
          <w:numId w:val="5"/>
        </w:numPr>
        <w:ind w:hanging="360"/>
      </w:pPr>
      <w:r w:rsidRPr="00916B89">
        <w:t>Creating New users in Sugar CRM.</w:t>
      </w:r>
    </w:p>
    <w:p w:rsidR="00916B89" w:rsidRPr="00916B89" w:rsidP="00916B89" w14:paraId="2DF66193" w14:textId="77777777">
      <w:pPr>
        <w:numPr>
          <w:ilvl w:val="0"/>
          <w:numId w:val="5"/>
        </w:numPr>
        <w:ind w:hanging="360"/>
      </w:pPr>
      <w:r w:rsidRPr="00916B89">
        <w:t>Creating Reports according to Management needs.</w:t>
      </w:r>
    </w:p>
    <w:p w:rsidR="00916B89" w:rsidRPr="00916B89" w:rsidP="00916B89" w14:paraId="600A1F37" w14:textId="77777777">
      <w:pPr>
        <w:numPr>
          <w:ilvl w:val="0"/>
          <w:numId w:val="5"/>
        </w:numPr>
        <w:ind w:hanging="360"/>
      </w:pPr>
      <w:r w:rsidRPr="00916B89">
        <w:t xml:space="preserve">Providing training for </w:t>
      </w:r>
      <w:r w:rsidRPr="00916B89">
        <w:t>New</w:t>
      </w:r>
      <w:r w:rsidRPr="00916B89">
        <w:t xml:space="preserve"> user on CRM flow.</w:t>
      </w:r>
    </w:p>
    <w:p w:rsidR="00916B89" w:rsidRPr="00916B89" w:rsidP="00916B89" w14:paraId="7F5C6083" w14:textId="77777777">
      <w:pPr>
        <w:numPr>
          <w:ilvl w:val="0"/>
          <w:numId w:val="5"/>
        </w:numPr>
        <w:ind w:hanging="360"/>
      </w:pPr>
      <w:r w:rsidRPr="00916B89">
        <w:t>Maintaining all Data in CRM.</w:t>
      </w:r>
    </w:p>
    <w:p w:rsidR="00916B89" w:rsidP="00916B89" w14:paraId="15EF7223" w14:textId="58DD3D0F">
      <w:pPr>
        <w:numPr>
          <w:ilvl w:val="0"/>
          <w:numId w:val="5"/>
        </w:numPr>
        <w:ind w:hanging="360"/>
      </w:pPr>
      <w:r w:rsidRPr="00916B89">
        <w:t>Email campaign management.</w:t>
      </w:r>
    </w:p>
    <w:p w:rsidR="00916B89" w:rsidP="00916B89" w14:paraId="3A7C4C2E" w14:textId="26994929">
      <w:pPr>
        <w:pStyle w:val="Heading1"/>
        <w:spacing w:line="244" w:lineRule="auto"/>
        <w:ind w:right="4549"/>
        <w:rPr>
          <w:rFonts w:asciiTheme="minorHAnsi" w:eastAsiaTheme="minorHAnsi" w:hAnsiTheme="minorHAnsi" w:cstheme="minorBidi"/>
          <w:color w:val="943634"/>
          <w:u w:val="single" w:color="943634"/>
          <w:lang w:eastAsia="en-US"/>
        </w:rPr>
      </w:pPr>
      <w:r w:rsidRPr="00916B89">
        <w:rPr>
          <w:rFonts w:asciiTheme="minorHAnsi" w:eastAsiaTheme="minorHAnsi" w:hAnsiTheme="minorHAnsi" w:cstheme="minorBidi"/>
          <w:color w:val="943634"/>
          <w:u w:val="single" w:color="943634"/>
          <w:lang w:eastAsia="en-US"/>
        </w:rPr>
        <w:t>Race2cloud Technologies Pvt Ltd. Bengaluru</w:t>
      </w:r>
    </w:p>
    <w:p w:rsidR="00916B89" w:rsidP="00916B89" w14:paraId="5F540188" w14:textId="445CED30">
      <w:pPr>
        <w:pStyle w:val="Heading1"/>
        <w:spacing w:line="244" w:lineRule="auto"/>
        <w:ind w:right="4549"/>
      </w:pPr>
      <w:r w:rsidRPr="00916B89">
        <w:rPr>
          <w:color w:val="365F91"/>
          <w:sz w:val="24"/>
          <w:u w:color="365F91"/>
        </w:rPr>
        <w:t>Role</w:t>
      </w:r>
      <w:r w:rsidRPr="00916B89">
        <w:rPr>
          <w:color w:val="365F91"/>
          <w:sz w:val="24"/>
          <w:u w:color="365F91"/>
        </w:rPr>
        <w:t xml:space="preserve">: </w:t>
      </w:r>
      <w:r w:rsidRPr="00916B89">
        <w:t>Trainee Consultant</w:t>
      </w:r>
    </w:p>
    <w:p w:rsidR="00BE5825" w:rsidRPr="00BE5825" w:rsidP="00BE5825" w14:paraId="3C04239A" w14:textId="4DF92CD6">
      <w:pPr>
        <w:numPr>
          <w:ilvl w:val="0"/>
          <w:numId w:val="5"/>
        </w:numPr>
        <w:ind w:hanging="360"/>
      </w:pPr>
      <w:r w:rsidRPr="00BE5825">
        <w:t xml:space="preserve">Salesforce Administrative tasks like Creating Profiles, Roles, Users, Page layouts, Email services, Approvals, Triggers, Workflows, Validation rules, </w:t>
      </w:r>
      <w:r w:rsidRPr="00BE5825">
        <w:t>Reports</w:t>
      </w:r>
      <w:r w:rsidRPr="00BE5825">
        <w:t xml:space="preserve"> and dashboards.</w:t>
      </w:r>
    </w:p>
    <w:p w:rsidR="00916B89" w:rsidRPr="00916B89" w:rsidP="00916B89" w14:paraId="051407D9" w14:textId="77777777">
      <w:pPr>
        <w:numPr>
          <w:ilvl w:val="0"/>
          <w:numId w:val="5"/>
        </w:numPr>
        <w:ind w:hanging="360"/>
      </w:pPr>
      <w:r w:rsidRPr="00916B89">
        <w:t>Created an Approval process based on the Employee department and designation, the expense should flow to his supervisors for their approvals.</w:t>
      </w:r>
    </w:p>
    <w:p w:rsidR="00916B89" w:rsidRPr="00916B89" w:rsidP="00916B89" w14:paraId="6C7DC15B" w14:textId="77777777">
      <w:pPr>
        <w:numPr>
          <w:ilvl w:val="0"/>
          <w:numId w:val="5"/>
        </w:numPr>
        <w:ind w:hanging="360"/>
      </w:pPr>
      <w:r w:rsidRPr="00916B89">
        <w:t xml:space="preserve">Created trigger to update status based on expense </w:t>
      </w:r>
      <w:r w:rsidRPr="00916B89">
        <w:t>line item</w:t>
      </w:r>
      <w:r w:rsidRPr="00916B89">
        <w:t xml:space="preserve"> data.</w:t>
      </w:r>
    </w:p>
    <w:p w:rsidR="00916B89" w:rsidP="00916B89" w14:paraId="2F6FC2BC" w14:textId="3D5436B7">
      <w:pPr>
        <w:numPr>
          <w:ilvl w:val="0"/>
          <w:numId w:val="5"/>
        </w:numPr>
        <w:ind w:hanging="360"/>
      </w:pPr>
      <w:r w:rsidRPr="00916B89">
        <w:t xml:space="preserve">Created email alerts and workflow to update field data. </w:t>
      </w:r>
    </w:p>
    <w:p w:rsidR="00BE5825" w:rsidP="00BE5825" w14:paraId="62C3D794" w14:textId="77777777">
      <w:pPr>
        <w:ind w:left="705"/>
      </w:pPr>
    </w:p>
    <w:p w:rsidR="00BE5825" w:rsidP="00BE5825" w14:paraId="6B10C6BE" w14:textId="74AEA7F9">
      <w:pPr>
        <w:spacing w:after="0"/>
        <w:rPr>
          <w:b/>
          <w:i/>
          <w:color w:val="365F91"/>
          <w:sz w:val="24"/>
          <w:u w:val="single" w:color="365F91"/>
        </w:rPr>
      </w:pPr>
      <w:r w:rsidRPr="00BE5825">
        <w:rPr>
          <w:b/>
          <w:i/>
          <w:color w:val="365F91"/>
          <w:sz w:val="24"/>
          <w:u w:val="single" w:color="365F91"/>
        </w:rPr>
        <w:t>Educational:</w:t>
      </w:r>
    </w:p>
    <w:p w:rsidR="00BE5825" w:rsidRPr="00BE5825" w:rsidP="00BE5825" w14:paraId="6B6EFE6E" w14:textId="77777777">
      <w:pPr>
        <w:spacing w:after="0"/>
        <w:rPr>
          <w:b/>
          <w:i/>
          <w:color w:val="365F91"/>
          <w:sz w:val="24"/>
          <w:u w:val="single" w:color="365F91"/>
        </w:rPr>
      </w:pPr>
    </w:p>
    <w:p w:rsidR="00BE5825" w:rsidP="00BE5825" w14:paraId="25497EBC" w14:textId="0A7CE6CB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0"/>
        <w:rPr>
          <w:rFonts w:ascii="Symbol"/>
          <w:iCs/>
          <w:color w:val="1B1B1B"/>
          <w:sz w:val="24"/>
        </w:rPr>
      </w:pP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B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.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 xml:space="preserve">E (Electronics and 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Communication)</w:t>
      </w:r>
      <w:r>
        <w:rPr>
          <w:iCs/>
          <w:color w:val="1B1B1B"/>
          <w:sz w:val="24"/>
        </w:rPr>
        <w:t xml:space="preserve"> from MIT Mysore Under</w:t>
      </w:r>
      <w:r>
        <w:rPr>
          <w:iCs/>
          <w:color w:val="1B1B1B"/>
          <w:spacing w:val="-12"/>
          <w:sz w:val="24"/>
        </w:rPr>
        <w:t xml:space="preserve"> </w:t>
      </w:r>
      <w:r>
        <w:rPr>
          <w:iCs/>
          <w:color w:val="1B1B1B"/>
          <w:sz w:val="24"/>
        </w:rPr>
        <w:t>VTU (</w:t>
      </w:r>
      <w:r>
        <w:rPr>
          <w:iCs/>
          <w:color w:val="1B1B1B"/>
          <w:sz w:val="24"/>
        </w:rPr>
        <w:t>2015)</w:t>
      </w:r>
      <w:r>
        <w:rPr>
          <w:iCs/>
          <w:color w:val="1B1B1B"/>
          <w:sz w:val="24"/>
        </w:rPr>
        <w:t>.</w:t>
      </w:r>
    </w:p>
    <w:p w:rsidR="00BE5825" w:rsidRPr="00BE5825" w:rsidP="00BE5825" w14:paraId="0F8FAEEB" w14:textId="28515336">
      <w:pPr>
        <w:pStyle w:val="ListParagraph"/>
        <w:numPr>
          <w:ilvl w:val="0"/>
          <w:numId w:val="7"/>
        </w:numPr>
        <w:tabs>
          <w:tab w:val="left" w:pos="837"/>
          <w:tab w:val="left" w:pos="838"/>
          <w:tab w:val="left" w:pos="2011"/>
          <w:tab w:val="left" w:pos="3565"/>
          <w:tab w:val="left" w:pos="4250"/>
          <w:tab w:val="left" w:pos="6320"/>
          <w:tab w:val="left" w:pos="7123"/>
          <w:tab w:val="left" w:pos="7906"/>
        </w:tabs>
        <w:spacing w:line="242" w:lineRule="auto"/>
        <w:ind w:right="114"/>
        <w:rPr>
          <w:rFonts w:ascii="Symbol"/>
          <w:iCs/>
          <w:color w:val="1B1B1B"/>
          <w:sz w:val="24"/>
        </w:rPr>
      </w:pP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Diploma</w:t>
      </w:r>
      <w:r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 xml:space="preserve"> 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(Electronics</w:t>
      </w:r>
      <w:r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 xml:space="preserve"> 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and</w:t>
      </w:r>
      <w:r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 xml:space="preserve"> </w:t>
      </w: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>Communication)</w:t>
      </w:r>
      <w:r>
        <w:rPr>
          <w:iCs/>
          <w:color w:val="1B1B1B"/>
          <w:sz w:val="24"/>
        </w:rPr>
        <w:t xml:space="preserve"> </w:t>
      </w:r>
      <w:r>
        <w:rPr>
          <w:iCs/>
          <w:color w:val="1B1B1B"/>
          <w:sz w:val="24"/>
        </w:rPr>
        <w:t>from</w:t>
      </w:r>
      <w:r>
        <w:rPr>
          <w:iCs/>
          <w:color w:val="1B1B1B"/>
          <w:sz w:val="24"/>
        </w:rPr>
        <w:t xml:space="preserve"> </w:t>
      </w:r>
      <w:r>
        <w:rPr>
          <w:iCs/>
          <w:color w:val="1B1B1B"/>
          <w:sz w:val="24"/>
        </w:rPr>
        <w:t>Govt</w:t>
      </w:r>
      <w:r>
        <w:rPr>
          <w:iCs/>
          <w:color w:val="1B1B1B"/>
          <w:sz w:val="24"/>
        </w:rPr>
        <w:t xml:space="preserve"> </w:t>
      </w:r>
      <w:r>
        <w:rPr>
          <w:iCs/>
          <w:color w:val="1B1B1B"/>
          <w:spacing w:val="-3"/>
          <w:sz w:val="24"/>
        </w:rPr>
        <w:t>Polytechnic</w:t>
      </w:r>
      <w:r>
        <w:rPr>
          <w:iCs/>
          <w:color w:val="1B1B1B"/>
          <w:spacing w:val="-3"/>
          <w:sz w:val="24"/>
        </w:rPr>
        <w:t xml:space="preserve"> </w:t>
      </w:r>
      <w:r>
        <w:rPr>
          <w:iCs/>
          <w:color w:val="1B1B1B"/>
          <w:sz w:val="24"/>
        </w:rPr>
        <w:t>Kushalnagara (</w:t>
      </w:r>
      <w:r>
        <w:rPr>
          <w:iCs/>
          <w:color w:val="1B1B1B"/>
          <w:sz w:val="24"/>
        </w:rPr>
        <w:t>2012).</w:t>
      </w:r>
    </w:p>
    <w:p w:rsidR="00BE5825" w:rsidP="00BE5825" w14:paraId="31AE35B6" w14:textId="072C99A2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5"/>
        <w:rPr>
          <w:rFonts w:ascii="Symbol"/>
          <w:iCs/>
          <w:color w:val="1B1B1B"/>
          <w:sz w:val="24"/>
        </w:rPr>
      </w:pPr>
      <w:r w:rsidRPr="00BE5825">
        <w:rPr>
          <w:rFonts w:asciiTheme="minorHAnsi" w:eastAsiaTheme="minorHAnsi" w:hAnsiTheme="minorHAnsi" w:cstheme="minorBidi"/>
          <w:b/>
          <w:iCs/>
          <w:color w:val="943634"/>
          <w:u w:val="single" w:color="943634"/>
          <w:lang w:val="en-IN"/>
        </w:rPr>
        <w:t xml:space="preserve">10Th </w:t>
      </w:r>
      <w:r>
        <w:rPr>
          <w:iCs/>
          <w:color w:val="1B1B1B"/>
          <w:sz w:val="24"/>
        </w:rPr>
        <w:t>From M C S public school,</w:t>
      </w:r>
      <w:r>
        <w:rPr>
          <w:iCs/>
          <w:color w:val="1B1B1B"/>
          <w:spacing w:val="3"/>
          <w:sz w:val="24"/>
        </w:rPr>
        <w:t xml:space="preserve"> </w:t>
      </w:r>
      <w:r>
        <w:rPr>
          <w:iCs/>
          <w:color w:val="1B1B1B"/>
          <w:sz w:val="24"/>
        </w:rPr>
        <w:t xml:space="preserve">Chamarajanagar </w:t>
      </w:r>
      <w:r>
        <w:rPr>
          <w:iCs/>
          <w:color w:val="1B1B1B"/>
          <w:sz w:val="24"/>
        </w:rPr>
        <w:t>(2009)</w:t>
      </w:r>
      <w:r>
        <w:rPr>
          <w:iCs/>
          <w:color w:val="1B1B1B"/>
          <w:sz w:val="24"/>
        </w:rPr>
        <w:t>.</w:t>
      </w:r>
    </w:p>
    <w:p w:rsidR="00BE5825" w:rsidP="00BE5825" w14:paraId="79AE6038" w14:textId="77777777">
      <w:pPr>
        <w:pStyle w:val="ListParagraph"/>
        <w:tabs>
          <w:tab w:val="left" w:pos="837"/>
          <w:tab w:val="left" w:pos="838"/>
          <w:tab w:val="left" w:pos="2011"/>
          <w:tab w:val="left" w:pos="3565"/>
          <w:tab w:val="left" w:pos="4250"/>
          <w:tab w:val="left" w:pos="6320"/>
          <w:tab w:val="left" w:pos="7123"/>
          <w:tab w:val="left" w:pos="7906"/>
        </w:tabs>
        <w:spacing w:line="242" w:lineRule="auto"/>
        <w:ind w:left="785" w:right="114" w:firstLine="0"/>
        <w:rPr>
          <w:rFonts w:ascii="Symbol"/>
          <w:iCs/>
          <w:color w:val="1B1B1B"/>
          <w:sz w:val="24"/>
        </w:rPr>
      </w:pPr>
    </w:p>
    <w:p w:rsidR="00BE5825" w:rsidP="00BE5825" w14:paraId="4E1C2E34" w14:textId="77777777">
      <w:pPr>
        <w:tabs>
          <w:tab w:val="left" w:pos="837"/>
          <w:tab w:val="left" w:pos="838"/>
        </w:tabs>
        <w:spacing w:before="5"/>
      </w:pPr>
    </w:p>
    <w:p w:rsidR="00BE5825" w:rsidRPr="00BE5825" w:rsidP="00BE5825" w14:paraId="28EF450A" w14:textId="77777777">
      <w:pPr>
        <w:spacing w:after="0"/>
        <w:rPr>
          <w:b/>
          <w:i/>
          <w:color w:val="365F91"/>
          <w:sz w:val="24"/>
          <w:u w:val="single" w:color="365F91"/>
        </w:rPr>
      </w:pPr>
    </w:p>
    <w:p w:rsidR="00BE5825" w:rsidRPr="00BE5825" w:rsidP="00BE5825" w14:paraId="7E38606E" w14:textId="282DA419">
      <w:pPr>
        <w:spacing w:after="0"/>
        <w:rPr>
          <w:b/>
          <w:i/>
          <w:color w:val="365F91"/>
          <w:sz w:val="24"/>
          <w:u w:val="single" w:color="365F91"/>
        </w:rPr>
      </w:pPr>
      <w:r w:rsidRPr="00BE5825">
        <w:rPr>
          <w:b/>
          <w:i/>
          <w:color w:val="365F91"/>
          <w:sz w:val="24"/>
          <w:u w:val="single" w:color="365F91"/>
        </w:rPr>
        <w:t>Personal Details</w:t>
      </w:r>
      <w:r>
        <w:rPr>
          <w:b/>
          <w:i/>
          <w:color w:val="365F91"/>
          <w:sz w:val="24"/>
          <w:u w:val="single" w:color="365F91"/>
        </w:rPr>
        <w:t>:</w:t>
      </w:r>
    </w:p>
    <w:p w:rsidR="00BE5825" w:rsidRPr="00616340" w:rsidP="00616340" w14:paraId="53D846F5" w14:textId="77777777">
      <w:pPr>
        <w:pStyle w:val="BodyText"/>
        <w:numPr>
          <w:ilvl w:val="0"/>
          <w:numId w:val="11"/>
        </w:numPr>
        <w:rPr>
          <w:rFonts w:ascii="Symbol"/>
          <w:i w:val="0"/>
          <w:iCs/>
        </w:rPr>
      </w:pPr>
      <w:r w:rsidRPr="00616340">
        <w:rPr>
          <w:i w:val="0"/>
          <w:iCs/>
        </w:rPr>
        <w:t>Name</w:t>
      </w:r>
      <w:r w:rsidRPr="00616340">
        <w:rPr>
          <w:i w:val="0"/>
          <w:iCs/>
        </w:rPr>
        <w:tab/>
        <w:t>: Manjupratheek</w:t>
      </w:r>
      <w:r w:rsidRPr="00616340">
        <w:rPr>
          <w:i w:val="0"/>
          <w:iCs/>
          <w:spacing w:val="-15"/>
        </w:rPr>
        <w:t xml:space="preserve"> </w:t>
      </w:r>
      <w:r w:rsidRPr="00616340">
        <w:rPr>
          <w:i w:val="0"/>
          <w:iCs/>
        </w:rPr>
        <w:t>DP</w:t>
      </w:r>
    </w:p>
    <w:p w:rsidR="00BE5825" w:rsidRPr="00616340" w:rsidP="00616340" w14:paraId="2B270D88" w14:textId="5AC93F72">
      <w:pPr>
        <w:pStyle w:val="BodyText"/>
        <w:numPr>
          <w:ilvl w:val="0"/>
          <w:numId w:val="11"/>
        </w:numPr>
        <w:rPr>
          <w:rFonts w:ascii="Symbol"/>
          <w:i w:val="0"/>
          <w:iCs/>
        </w:rPr>
      </w:pPr>
      <w:r w:rsidRPr="00616340">
        <w:rPr>
          <w:i w:val="0"/>
          <w:iCs/>
        </w:rPr>
        <w:t>DOB</w:t>
      </w:r>
      <w:r w:rsidRPr="00616340">
        <w:rPr>
          <w:i w:val="0"/>
          <w:iCs/>
        </w:rPr>
        <w:tab/>
        <w:t>:</w:t>
      </w:r>
      <w:r w:rsidRPr="00616340">
        <w:rPr>
          <w:i w:val="0"/>
          <w:iCs/>
          <w:spacing w:val="-9"/>
        </w:rPr>
        <w:t xml:space="preserve"> </w:t>
      </w:r>
      <w:r w:rsidRPr="00616340">
        <w:rPr>
          <w:i w:val="0"/>
          <w:iCs/>
        </w:rPr>
        <w:t>19-07-1993</w:t>
      </w:r>
    </w:p>
    <w:p w:rsidR="00BE5825" w:rsidRPr="00616340" w:rsidP="00616340" w14:paraId="143EDCCC" w14:textId="0AC01326">
      <w:pPr>
        <w:pStyle w:val="BodyText"/>
        <w:numPr>
          <w:ilvl w:val="0"/>
          <w:numId w:val="11"/>
        </w:numPr>
        <w:rPr>
          <w:rFonts w:ascii="Symbol"/>
          <w:i w:val="0"/>
          <w:iCs/>
        </w:rPr>
      </w:pPr>
      <w:r w:rsidRPr="00616340">
        <w:rPr>
          <w:i w:val="0"/>
          <w:iCs/>
        </w:rPr>
        <w:t>Gender</w:t>
      </w:r>
      <w:r w:rsidRPr="00616340">
        <w:rPr>
          <w:i w:val="0"/>
          <w:iCs/>
        </w:rPr>
        <w:tab/>
        <w:t>:</w:t>
      </w:r>
      <w:r w:rsidRPr="00616340">
        <w:rPr>
          <w:i w:val="0"/>
          <w:iCs/>
          <w:spacing w:val="-9"/>
        </w:rPr>
        <w:t xml:space="preserve"> </w:t>
      </w:r>
      <w:r w:rsidRPr="00616340">
        <w:rPr>
          <w:i w:val="0"/>
          <w:iCs/>
        </w:rPr>
        <w:t>Male</w:t>
      </w:r>
    </w:p>
    <w:p w:rsidR="00BE5825" w:rsidRPr="00616340" w:rsidP="00616340" w14:paraId="4AA92F0A" w14:textId="1ECE462E">
      <w:pPr>
        <w:pStyle w:val="BodyText"/>
        <w:numPr>
          <w:ilvl w:val="0"/>
          <w:numId w:val="11"/>
        </w:numPr>
        <w:rPr>
          <w:rFonts w:ascii="Symbol"/>
          <w:i w:val="0"/>
          <w:iCs/>
        </w:rPr>
      </w:pPr>
      <w:r w:rsidRPr="00616340">
        <w:rPr>
          <w:i w:val="0"/>
          <w:iCs/>
        </w:rPr>
        <w:t>Marital</w:t>
      </w:r>
      <w:r w:rsidRPr="00616340">
        <w:rPr>
          <w:i w:val="0"/>
          <w:iCs/>
          <w:spacing w:val="37"/>
        </w:rPr>
        <w:t xml:space="preserve"> </w:t>
      </w:r>
      <w:r w:rsidRPr="00616340">
        <w:rPr>
          <w:i w:val="0"/>
          <w:iCs/>
        </w:rPr>
        <w:t xml:space="preserve">Status   </w:t>
      </w:r>
      <w:r w:rsidRPr="00616340">
        <w:rPr>
          <w:i w:val="0"/>
          <w:iCs/>
        </w:rPr>
        <w:t xml:space="preserve">   </w:t>
      </w:r>
      <w:r w:rsidRPr="00616340">
        <w:rPr>
          <w:i w:val="0"/>
          <w:iCs/>
        </w:rPr>
        <w:t xml:space="preserve"> </w:t>
      </w:r>
      <w:r w:rsidRPr="00616340">
        <w:rPr>
          <w:i w:val="0"/>
          <w:iCs/>
        </w:rPr>
        <w:t xml:space="preserve"> </w:t>
      </w:r>
      <w:r w:rsidRPr="00616340">
        <w:rPr>
          <w:i w:val="0"/>
          <w:iCs/>
        </w:rPr>
        <w:t xml:space="preserve"> :</w:t>
      </w:r>
      <w:r w:rsidRPr="00616340">
        <w:rPr>
          <w:i w:val="0"/>
          <w:iCs/>
          <w:spacing w:val="-9"/>
        </w:rPr>
        <w:t xml:space="preserve"> </w:t>
      </w:r>
      <w:r w:rsidRPr="00616340">
        <w:rPr>
          <w:i w:val="0"/>
          <w:iCs/>
        </w:rPr>
        <w:t>Single</w:t>
      </w:r>
    </w:p>
    <w:p w:rsidR="00BE5825" w:rsidRPr="00616340" w:rsidP="00616340" w14:paraId="03D902A5" w14:textId="24EE29F6">
      <w:pPr>
        <w:pStyle w:val="BodyText"/>
        <w:numPr>
          <w:ilvl w:val="0"/>
          <w:numId w:val="11"/>
        </w:numPr>
        <w:rPr>
          <w:i w:val="0"/>
          <w:iCs/>
        </w:rPr>
      </w:pPr>
      <w:r w:rsidRPr="00616340">
        <w:rPr>
          <w:i w:val="0"/>
          <w:iCs/>
        </w:rPr>
        <w:t>Permanent Address</w:t>
      </w:r>
      <w:r w:rsidRPr="00616340" w:rsidR="00616340">
        <w:rPr>
          <w:i w:val="0"/>
          <w:iCs/>
        </w:rPr>
        <w:t xml:space="preserve"> </w:t>
      </w:r>
      <w:r w:rsidRPr="00616340" w:rsidR="00616340">
        <w:rPr>
          <w:i w:val="0"/>
          <w:iCs/>
        </w:rPr>
        <w:t xml:space="preserve">  </w:t>
      </w:r>
      <w:r w:rsidRPr="00616340">
        <w:rPr>
          <w:i w:val="0"/>
          <w:iCs/>
        </w:rPr>
        <w:t>:</w:t>
      </w:r>
      <w:r w:rsidRPr="00616340" w:rsidR="00616340">
        <w:rPr>
          <w:i w:val="0"/>
          <w:iCs/>
        </w:rPr>
        <w:t xml:space="preserve"> </w:t>
      </w:r>
      <w:r w:rsidRPr="00616340" w:rsidR="00616340">
        <w:rPr>
          <w:i w:val="0"/>
          <w:iCs/>
        </w:rPr>
        <w:t>Gurukula</w:t>
      </w:r>
      <w:r w:rsidRPr="00616340" w:rsidR="00616340">
        <w:rPr>
          <w:i w:val="0"/>
          <w:iCs/>
        </w:rPr>
        <w:t xml:space="preserve"> </w:t>
      </w:r>
      <w:r w:rsidRPr="00616340" w:rsidR="00616340">
        <w:rPr>
          <w:i w:val="0"/>
          <w:iCs/>
        </w:rPr>
        <w:t>Badavane</w:t>
      </w:r>
      <w:r w:rsidRPr="00616340" w:rsidR="00616340">
        <w:rPr>
          <w:i w:val="0"/>
          <w:iCs/>
        </w:rPr>
        <w:t>, J.P Nagar, Mysore.</w:t>
      </w:r>
    </w:p>
    <w:p w:rsidR="00616340" w:rsidRPr="00616340" w:rsidP="00616340" w14:paraId="2F197B36" w14:textId="77777777">
      <w:pPr>
        <w:pStyle w:val="ListParagraph"/>
        <w:tabs>
          <w:tab w:val="left" w:pos="837"/>
          <w:tab w:val="left" w:pos="838"/>
        </w:tabs>
        <w:spacing w:line="472" w:lineRule="auto"/>
        <w:ind w:left="785" w:right="125" w:firstLine="0"/>
        <w:rPr>
          <w:rFonts w:ascii="Symbol"/>
          <w:b/>
          <w:iCs/>
          <w:sz w:val="24"/>
        </w:rPr>
      </w:pPr>
    </w:p>
    <w:p w:rsidR="00BE5825" w:rsidP="00616340" w14:paraId="577E5D8F" w14:textId="14387F43">
      <w:pPr>
        <w:spacing w:after="0"/>
        <w:rPr>
          <w:b/>
          <w:i/>
          <w:color w:val="365F91"/>
          <w:sz w:val="24"/>
          <w:u w:val="single" w:color="365F91"/>
        </w:rPr>
      </w:pPr>
      <w:r w:rsidRPr="00616340">
        <w:rPr>
          <w:b/>
          <w:i/>
          <w:color w:val="365F91"/>
          <w:sz w:val="24"/>
          <w:u w:val="single" w:color="365F91"/>
        </w:rPr>
        <w:t>Declaration:</w:t>
      </w:r>
    </w:p>
    <w:p w:rsidR="00616340" w:rsidRPr="00616340" w:rsidP="00616340" w14:paraId="5676DE91" w14:textId="77777777">
      <w:pPr>
        <w:spacing w:after="0"/>
        <w:rPr>
          <w:b/>
          <w:i/>
          <w:color w:val="365F91"/>
          <w:sz w:val="24"/>
          <w:u w:val="single" w:color="365F91"/>
        </w:rPr>
      </w:pPr>
    </w:p>
    <w:p w:rsidR="00BE5825" w:rsidP="00616340" w14:paraId="7649A545" w14:textId="3D4BCF8D">
      <w:pPr>
        <w:rPr>
          <w:i/>
        </w:rPr>
      </w:pPr>
      <w:r w:rsidRPr="00A67EFF">
        <w:t>I here</w:t>
      </w:r>
      <w:r>
        <w:t>b</w:t>
      </w:r>
      <w:r w:rsidRPr="00A67EFF">
        <w:t>y declare that all the above information’s given by me are true to the best of my knowledge.</w:t>
      </w:r>
      <w:r>
        <w:t xml:space="preserve"> </w:t>
      </w:r>
      <w:r w:rsidRPr="00A67EFF">
        <w:t xml:space="preserve">In case if I </w:t>
      </w:r>
      <w:r w:rsidRPr="00616340">
        <w:rPr>
          <w:color w:val="1B1B1B"/>
        </w:rPr>
        <w:t>am</w:t>
      </w:r>
      <w:r w:rsidRPr="00A67EFF">
        <w:t xml:space="preserve"> </w:t>
      </w:r>
      <w:r w:rsidRPr="00A67EFF" w:rsidR="00616340">
        <w:t>selected,</w:t>
      </w:r>
      <w:r w:rsidRPr="00A67EFF">
        <w:t xml:space="preserve"> I will assure you that I will fulfil the expectation of your Company.</w:t>
      </w:r>
    </w:p>
    <w:p w:rsidR="00616340" w:rsidRPr="00616340" w:rsidP="00616340" w14:paraId="63335B89" w14:textId="77777777">
      <w:pPr>
        <w:rPr>
          <w:i/>
        </w:rPr>
      </w:pPr>
    </w:p>
    <w:p w:rsidR="00916B89" w:rsidRPr="00916B89" w:rsidP="00916B89" w14:paraId="54100170" w14:textId="77777777">
      <w:pPr>
        <w:rPr>
          <w:lang w:eastAsia="en-IN"/>
        </w:rPr>
      </w:pPr>
    </w:p>
    <w:p w:rsidR="00916B89" w:rsidRPr="00916B89" w:rsidP="00916B89" w14:paraId="619881C9" w14:textId="34CBB997"/>
    <w:p w:rsidR="00916B89" w:rsidRPr="00916B89" w:rsidP="00916B89" w14:paraId="4D56DE27" w14:textId="77777777">
      <w:pPr>
        <w:rPr>
          <w:lang w:eastAsia="en-IN"/>
        </w:rPr>
      </w:pPr>
    </w:p>
    <w:p w:rsidR="009B1931" w:rsidP="009B1931" w14:paraId="4EBBBBA1" w14:textId="77777777"/>
    <w:p w:rsidR="009B1931" w:rsidRPr="009B1931" w14:paraId="3B26D562" w14:textId="77777777">
      <w:pPr>
        <w:rPr>
          <w:rFonts w:ascii="Times New Roman" w:eastAsia="Times New Roman" w:hAnsi="Times New Roman" w:cs="Times New Roman"/>
          <w:b/>
          <w:color w:val="0000FF"/>
          <w:u w:val="single" w:color="0000FF"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22663F0"/>
    <w:lvl w:ilvl="0">
      <w:start w:val="1"/>
      <w:numFmt w:val="bullet"/>
      <w:lvlText w:val=""/>
      <w:lvlJc w:val="left"/>
      <w:pPr>
        <w:ind w:left="785" w:hanging="360"/>
      </w:pPr>
      <w:rPr>
        <w:rFonts w:hint="default"/>
        <w:i/>
        <w:w w:val="100"/>
      </w:rPr>
    </w:lvl>
    <w:lvl w:ilvl="1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360"/>
      </w:pPr>
      <w:rPr>
        <w:rFonts w:hint="default"/>
      </w:rPr>
    </w:lvl>
  </w:abstractNum>
  <w:abstractNum w:abstractNumId="1">
    <w:nsid w:val="0A0A64EC"/>
    <w:multiLevelType w:val="hybridMultilevel"/>
    <w:tmpl w:val="E9A26B8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29C2"/>
    <w:multiLevelType w:val="hybridMultilevel"/>
    <w:tmpl w:val="47A6192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C33BE4"/>
    <w:multiLevelType w:val="hybridMultilevel"/>
    <w:tmpl w:val="C13CA9B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C25C40"/>
    <w:multiLevelType w:val="hybridMultilevel"/>
    <w:tmpl w:val="847CEA0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85C90"/>
    <w:multiLevelType w:val="hybridMultilevel"/>
    <w:tmpl w:val="7BFCFE9A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C46CA"/>
    <w:multiLevelType w:val="hybridMultilevel"/>
    <w:tmpl w:val="F168AA6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5289F"/>
    <w:multiLevelType w:val="hybridMultilevel"/>
    <w:tmpl w:val="09FC54B4"/>
    <w:lvl w:ilvl="0">
      <w:start w:val="1"/>
      <w:numFmt w:val="bullet"/>
      <w:lvlText w:val="•"/>
      <w:lvlJc w:val="left"/>
      <w:pPr>
        <w:ind w:left="1197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8">
    <w:nsid w:val="59195045"/>
    <w:multiLevelType w:val="hybridMultilevel"/>
    <w:tmpl w:val="73363AEE"/>
    <w:lvl w:ilvl="0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61E1509C"/>
    <w:multiLevelType w:val="hybridMultilevel"/>
    <w:tmpl w:val="CF64BCA8"/>
    <w:lvl w:ilvl="0">
      <w:start w:val="1"/>
      <w:numFmt w:val="bullet"/>
      <w:lvlText w:val="•"/>
      <w:lvlJc w:val="left"/>
      <w:pPr>
        <w:ind w:left="785" w:hanging="360"/>
      </w:pPr>
      <w:rPr>
        <w:rFonts w:hint="default"/>
        <w:i/>
        <w:w w:val="100"/>
      </w:rPr>
    </w:lvl>
    <w:lvl w:ilvl="1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360"/>
      </w:pPr>
      <w:rPr>
        <w:rFonts w:hint="default"/>
      </w:rPr>
    </w:lvl>
  </w:abstractNum>
  <w:abstractNum w:abstractNumId="10">
    <w:nsid w:val="760A2B97"/>
    <w:multiLevelType w:val="hybridMultilevel"/>
    <w:tmpl w:val="1A4C47B8"/>
    <w:lvl w:ilvl="0">
      <w:start w:val="1"/>
      <w:numFmt w:val="bullet"/>
      <w:lvlText w:val="•"/>
      <w:lvlJc w:val="left"/>
      <w:pPr>
        <w:ind w:left="785" w:hanging="360"/>
      </w:pPr>
      <w:rPr>
        <w:rFonts w:hint="default"/>
        <w:i/>
        <w:w w:val="100"/>
      </w:rPr>
    </w:lvl>
    <w:lvl w:ilvl="1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1"/>
    <w:rsid w:val="001F17BF"/>
    <w:rsid w:val="004E7510"/>
    <w:rsid w:val="00616340"/>
    <w:rsid w:val="00916B89"/>
    <w:rsid w:val="009B1931"/>
    <w:rsid w:val="00A67EFF"/>
    <w:rsid w:val="00BE5825"/>
    <w:rsid w:val="00F650F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250159D-58D3-473D-9F15-5A1BE1D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B1931"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9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9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1931"/>
    <w:rPr>
      <w:rFonts w:ascii="Times New Roman" w:eastAsia="Times New Roman" w:hAnsi="Times New Roman" w:cs="Times New Roman"/>
      <w:b/>
      <w:i/>
      <w:color w:val="000000"/>
      <w:lang w:eastAsia="en-IN"/>
    </w:rPr>
  </w:style>
  <w:style w:type="paragraph" w:styleId="ListParagraph">
    <w:name w:val="List Paragraph"/>
    <w:basedOn w:val="Normal"/>
    <w:uiPriority w:val="1"/>
    <w:qFormat/>
    <w:rsid w:val="009B1931"/>
    <w:pPr>
      <w:widowControl w:val="0"/>
      <w:autoSpaceDE w:val="0"/>
      <w:autoSpaceDN w:val="0"/>
      <w:spacing w:before="6" w:after="0" w:line="240" w:lineRule="auto"/>
      <w:ind w:left="837" w:hanging="360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16B89"/>
    <w:pPr>
      <w:widowControl w:val="0"/>
      <w:autoSpaceDE w:val="0"/>
      <w:autoSpaceDN w:val="0"/>
      <w:spacing w:before="6" w:after="0" w:line="240" w:lineRule="auto"/>
      <w:ind w:left="837" w:hanging="360"/>
    </w:pPr>
    <w:rPr>
      <w:rFonts w:ascii="Arial" w:eastAsia="Arial" w:hAnsi="Arial" w:cs="Arial"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6B89"/>
    <w:rPr>
      <w:rFonts w:ascii="Arial" w:eastAsia="Arial" w:hAnsi="Arial" w:cs="Arial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manjupratheek8@gmail.com" TargetMode="External" /><Relationship Id="rId6" Type="http://schemas.openxmlformats.org/officeDocument/2006/relationships/image" Target="https://rdxfootmark.naukri.com/v2/track/openCv?trackingInfo=2b85b7656d0e2405d137ab6030db08a0134f530e18705c4458440321091b5b58140c14001842505b1b4d58515c424154181c084b281e0103030711435c5c0d59580f1b425c4c01090340281e0103150114495c5d0f4d584b50535a4f162e024b4340010143071944095400551b135b105516155c5c00031c120842501442095b5d5518120a10031753444f4a081e0103030510405d5d00554b1a09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Manjupratheek DP</dc:creator>
  <cp:lastModifiedBy>Manjupratheek DP</cp:lastModifiedBy>
  <cp:revision>1</cp:revision>
  <dcterms:created xsi:type="dcterms:W3CDTF">2022-10-17T06:52:00Z</dcterms:created>
  <dcterms:modified xsi:type="dcterms:W3CDTF">2022-10-17T07:54:00Z</dcterms:modified>
</cp:coreProperties>
</file>