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558" w:rsidRDefault="00913B1A">
      <w:pPr>
        <w:pStyle w:val="Heading5"/>
        <w:spacing w:line="360" w:lineRule="auto"/>
        <w:jc w:val="right"/>
        <w:rPr>
          <w:rFonts w:ascii="Times New Roman" w:eastAsia="Times New Roman" w:hAnsi="Times New Roman" w:cs="Times New Roman"/>
        </w:rPr>
      </w:pPr>
      <w:bookmarkStart w:id="0" w:name="_GoBack"/>
      <w:bookmarkEnd w:id="0"/>
      <w:proofErr w:type="spellStart"/>
      <w:r>
        <w:rPr>
          <w:rFonts w:ascii="Times New Roman" w:eastAsia="Times New Roman" w:hAnsi="Times New Roman" w:cs="Times New Roman"/>
          <w:b w:val="0"/>
          <w:color w:val="002060"/>
          <w:sz w:val="32"/>
          <w:szCs w:val="32"/>
        </w:rPr>
        <w:t>Nandeshwar</w:t>
      </w:r>
      <w:proofErr w:type="spellEnd"/>
      <w:r>
        <w:rPr>
          <w:rFonts w:ascii="Times New Roman" w:eastAsia="Times New Roman" w:hAnsi="Times New Roman" w:cs="Times New Roman"/>
          <w:b w:val="0"/>
          <w:color w:val="002060"/>
          <w:sz w:val="32"/>
          <w:szCs w:val="32"/>
        </w:rPr>
        <w:t xml:space="preserve"> </w:t>
      </w:r>
      <w:proofErr w:type="spellStart"/>
      <w:r>
        <w:rPr>
          <w:rFonts w:ascii="Times New Roman" w:eastAsia="Times New Roman" w:hAnsi="Times New Roman" w:cs="Times New Roman"/>
          <w:b w:val="0"/>
          <w:color w:val="002060"/>
          <w:sz w:val="32"/>
          <w:szCs w:val="32"/>
        </w:rPr>
        <w:t>S.Shahane</w:t>
      </w:r>
      <w:proofErr w:type="spellEnd"/>
      <w:r>
        <w:rPr>
          <w:rFonts w:ascii="Times New Roman" w:eastAsia="Times New Roman" w:hAnsi="Times New Roman" w:cs="Times New Roman"/>
        </w:rPr>
        <w:tab/>
        <w:t>Email:</w:t>
      </w:r>
      <w:r>
        <w:rPr>
          <w:rFonts w:ascii="Times New Roman" w:eastAsia="Times New Roman" w:hAnsi="Times New Roman" w:cs="Times New Roman"/>
          <w:color w:val="0000FF"/>
          <w:u w:val="single"/>
        </w:rPr>
        <w:t>nikhilshahane9@gmail.com</w:t>
      </w:r>
    </w:p>
    <w:p w:rsidR="00581558" w:rsidRDefault="00E249A3">
      <w:pPr>
        <w:spacing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Mobile: 7588544534</w:t>
      </w:r>
    </w:p>
    <w:p w:rsidR="00581558" w:rsidRDefault="00E249A3">
      <w:pPr>
        <w:spacing w:before="20" w:after="20" w:line="360" w:lineRule="auto"/>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Summary:</w:t>
      </w:r>
    </w:p>
    <w:p w:rsidR="00581558" w:rsidRPr="00BB1C9B" w:rsidRDefault="00913B1A" w:rsidP="00BB1C9B">
      <w:pPr>
        <w:pStyle w:val="ListParagraph"/>
        <w:numPr>
          <w:ilvl w:val="0"/>
          <w:numId w:val="1"/>
        </w:numPr>
        <w:spacing w:before="40" w:after="40" w:line="360" w:lineRule="auto"/>
        <w:rPr>
          <w:rFonts w:ascii="Times New Roman" w:eastAsia="Times New Roman" w:hAnsi="Times New Roman" w:cs="Times New Roman"/>
        </w:rPr>
      </w:pPr>
      <w:r w:rsidRPr="00BB1C9B">
        <w:rPr>
          <w:rFonts w:ascii="Times New Roman" w:eastAsia="Times New Roman" w:hAnsi="Times New Roman" w:cs="Times New Roman"/>
        </w:rPr>
        <w:t xml:space="preserve">Total 4.6 </w:t>
      </w:r>
      <w:proofErr w:type="spellStart"/>
      <w:proofErr w:type="gramStart"/>
      <w:r w:rsidR="00E249A3" w:rsidRPr="00BB1C9B">
        <w:rPr>
          <w:rFonts w:ascii="Times New Roman" w:eastAsia="Times New Roman" w:hAnsi="Times New Roman" w:cs="Times New Roman"/>
        </w:rPr>
        <w:t>Year's</w:t>
      </w:r>
      <w:proofErr w:type="spellEnd"/>
      <w:r w:rsidR="00E249A3" w:rsidRPr="00BB1C9B">
        <w:rPr>
          <w:rFonts w:ascii="Times New Roman" w:eastAsia="Times New Roman" w:hAnsi="Times New Roman" w:cs="Times New Roman"/>
        </w:rPr>
        <w:t xml:space="preserve">  of</w:t>
      </w:r>
      <w:proofErr w:type="gramEnd"/>
      <w:r w:rsidR="00E249A3" w:rsidRPr="00BB1C9B">
        <w:rPr>
          <w:rFonts w:ascii="Times New Roman" w:eastAsia="Times New Roman" w:hAnsi="Times New Roman" w:cs="Times New Roman"/>
        </w:rPr>
        <w:t xml:space="preserve"> </w:t>
      </w:r>
      <w:r w:rsidRPr="00BB1C9B">
        <w:rPr>
          <w:rFonts w:ascii="Times New Roman" w:eastAsia="Times New Roman" w:hAnsi="Times New Roman" w:cs="Times New Roman"/>
        </w:rPr>
        <w:t xml:space="preserve"> </w:t>
      </w:r>
      <w:r w:rsidR="00E249A3" w:rsidRPr="00BB1C9B">
        <w:rPr>
          <w:rFonts w:ascii="Times New Roman" w:eastAsia="Times New Roman" w:hAnsi="Times New Roman" w:cs="Times New Roman"/>
        </w:rPr>
        <w:t xml:space="preserve">IT experience in Production Support / Application Support </w:t>
      </w:r>
      <w:r w:rsidR="00E249A3">
        <w:t>And Working with technologies like oracle SQL, PLSQL and UNIX commands</w:t>
      </w:r>
      <w:r w:rsidR="00E249A3" w:rsidRPr="00BB1C9B">
        <w:rPr>
          <w:rFonts w:ascii="Times New Roman" w:eastAsia="Times New Roman" w:hAnsi="Times New Roman" w:cs="Times New Roman"/>
        </w:rPr>
        <w:t>.</w:t>
      </w:r>
    </w:p>
    <w:p w:rsidR="00581558" w:rsidRPr="00BB1C9B" w:rsidRDefault="00913B1A" w:rsidP="00BB1C9B">
      <w:pPr>
        <w:pStyle w:val="ListParagraph"/>
        <w:numPr>
          <w:ilvl w:val="0"/>
          <w:numId w:val="1"/>
        </w:numPr>
        <w:spacing w:before="40" w:after="40" w:line="360" w:lineRule="auto"/>
        <w:rPr>
          <w:rFonts w:ascii="Times New Roman" w:eastAsia="Times New Roman" w:hAnsi="Times New Roman" w:cs="Times New Roman"/>
        </w:rPr>
      </w:pPr>
      <w:r w:rsidRPr="00BB1C9B">
        <w:rPr>
          <w:rFonts w:ascii="Times New Roman" w:eastAsia="Times New Roman" w:hAnsi="Times New Roman" w:cs="Times New Roman"/>
        </w:rPr>
        <w:t>Currently 2.2</w:t>
      </w:r>
      <w:r w:rsidR="00E249A3" w:rsidRPr="00BB1C9B">
        <w:rPr>
          <w:rFonts w:ascii="Times New Roman" w:eastAsia="Times New Roman" w:hAnsi="Times New Roman" w:cs="Times New Roman"/>
        </w:rPr>
        <w:t xml:space="preserve"> years of experience </w:t>
      </w:r>
      <w:proofErr w:type="gramStart"/>
      <w:r w:rsidR="00E249A3" w:rsidRPr="00BB1C9B">
        <w:rPr>
          <w:rFonts w:ascii="Times New Roman" w:eastAsia="Times New Roman" w:hAnsi="Times New Roman" w:cs="Times New Roman"/>
        </w:rPr>
        <w:t xml:space="preserve">in  </w:t>
      </w:r>
      <w:proofErr w:type="spellStart"/>
      <w:r w:rsidRPr="00BB1C9B">
        <w:rPr>
          <w:rFonts w:ascii="Times New Roman" w:eastAsia="Times New Roman" w:hAnsi="Times New Roman" w:cs="Times New Roman"/>
          <w:b/>
        </w:rPr>
        <w:t>Quess</w:t>
      </w:r>
      <w:proofErr w:type="spellEnd"/>
      <w:proofErr w:type="gramEnd"/>
      <w:r w:rsidRPr="00BB1C9B">
        <w:rPr>
          <w:rFonts w:ascii="Times New Roman" w:eastAsia="Times New Roman" w:hAnsi="Times New Roman" w:cs="Times New Roman"/>
          <w:b/>
        </w:rPr>
        <w:t xml:space="preserve"> Corp </w:t>
      </w:r>
      <w:proofErr w:type="spellStart"/>
      <w:r w:rsidR="00E249A3" w:rsidRPr="00BB1C9B">
        <w:rPr>
          <w:rFonts w:ascii="Times New Roman" w:eastAsia="Times New Roman" w:hAnsi="Times New Roman" w:cs="Times New Roman"/>
          <w:b/>
        </w:rPr>
        <w:t>Pvt</w:t>
      </w:r>
      <w:proofErr w:type="spellEnd"/>
      <w:r w:rsidR="00E249A3" w:rsidRPr="00BB1C9B">
        <w:rPr>
          <w:rFonts w:ascii="Times New Roman" w:eastAsia="Times New Roman" w:hAnsi="Times New Roman" w:cs="Times New Roman"/>
          <w:b/>
        </w:rPr>
        <w:t xml:space="preserve"> Ltd</w:t>
      </w:r>
      <w:r w:rsidR="00E249A3" w:rsidRPr="00BB1C9B">
        <w:rPr>
          <w:rFonts w:ascii="Times New Roman" w:eastAsia="Times New Roman" w:hAnsi="Times New Roman" w:cs="Times New Roman"/>
        </w:rPr>
        <w:t xml:space="preserve">  as a Senior software Engineer.</w:t>
      </w:r>
    </w:p>
    <w:p w:rsidR="00581558" w:rsidRPr="00BB1C9B" w:rsidRDefault="00913B1A" w:rsidP="00BB1C9B">
      <w:pPr>
        <w:pStyle w:val="ListParagraph"/>
        <w:numPr>
          <w:ilvl w:val="0"/>
          <w:numId w:val="1"/>
        </w:numPr>
        <w:spacing w:before="40" w:after="40" w:line="360" w:lineRule="auto"/>
        <w:rPr>
          <w:rFonts w:ascii="Times New Roman" w:eastAsia="Times New Roman" w:hAnsi="Times New Roman" w:cs="Times New Roman"/>
        </w:rPr>
      </w:pPr>
      <w:r w:rsidRPr="00BB1C9B">
        <w:rPr>
          <w:rFonts w:ascii="Times New Roman" w:eastAsia="Times New Roman" w:hAnsi="Times New Roman" w:cs="Times New Roman"/>
        </w:rPr>
        <w:t>1.4</w:t>
      </w:r>
      <w:r w:rsidR="00E249A3" w:rsidRPr="00BB1C9B">
        <w:rPr>
          <w:rFonts w:ascii="Times New Roman" w:eastAsia="Times New Roman" w:hAnsi="Times New Roman" w:cs="Times New Roman"/>
        </w:rPr>
        <w:t xml:space="preserve"> years of experience </w:t>
      </w:r>
      <w:proofErr w:type="gramStart"/>
      <w:r w:rsidR="00E249A3" w:rsidRPr="00BB1C9B">
        <w:rPr>
          <w:rFonts w:ascii="Times New Roman" w:eastAsia="Times New Roman" w:hAnsi="Times New Roman" w:cs="Times New Roman"/>
        </w:rPr>
        <w:t xml:space="preserve">in  </w:t>
      </w:r>
      <w:r w:rsidR="00E249A3" w:rsidRPr="00BB1C9B">
        <w:rPr>
          <w:rFonts w:ascii="Times New Roman" w:eastAsia="Times New Roman" w:hAnsi="Times New Roman" w:cs="Times New Roman"/>
          <w:b/>
        </w:rPr>
        <w:t>T</w:t>
      </w:r>
      <w:proofErr w:type="gramEnd"/>
      <w:r w:rsidR="00E249A3" w:rsidRPr="00BB1C9B">
        <w:rPr>
          <w:rFonts w:ascii="Times New Roman" w:eastAsia="Times New Roman" w:hAnsi="Times New Roman" w:cs="Times New Roman"/>
          <w:b/>
        </w:rPr>
        <w:t>&amp;M Consulting Services</w:t>
      </w:r>
      <w:r w:rsidR="00E249A3" w:rsidRPr="00BB1C9B">
        <w:rPr>
          <w:rFonts w:ascii="Times New Roman" w:eastAsia="Times New Roman" w:hAnsi="Times New Roman" w:cs="Times New Roman"/>
        </w:rPr>
        <w:t xml:space="preserve">  as a Senior software Engineer.</w:t>
      </w:r>
    </w:p>
    <w:p w:rsidR="00581558" w:rsidRPr="00BB1C9B" w:rsidRDefault="00BB1C9B" w:rsidP="00BB1C9B">
      <w:pPr>
        <w:pStyle w:val="ListParagraph"/>
        <w:numPr>
          <w:ilvl w:val="0"/>
          <w:numId w:val="1"/>
        </w:numPr>
        <w:spacing w:before="40" w:after="40" w:line="360" w:lineRule="auto"/>
        <w:rPr>
          <w:rFonts w:ascii="Times New Roman" w:eastAsia="Times New Roman" w:hAnsi="Times New Roman" w:cs="Times New Roman"/>
        </w:rPr>
      </w:pPr>
      <w:r>
        <w:rPr>
          <w:rFonts w:ascii="Times New Roman" w:eastAsia="Times New Roman" w:hAnsi="Times New Roman" w:cs="Times New Roman"/>
        </w:rPr>
        <w:t>1year</w:t>
      </w:r>
      <w:r w:rsidR="00E249A3" w:rsidRPr="00BB1C9B">
        <w:rPr>
          <w:rFonts w:ascii="Times New Roman" w:eastAsia="Times New Roman" w:hAnsi="Times New Roman" w:cs="Times New Roman"/>
        </w:rPr>
        <w:t xml:space="preserve"> Experience in </w:t>
      </w:r>
      <w:r w:rsidR="00E249A3" w:rsidRPr="00BB1C9B">
        <w:rPr>
          <w:rFonts w:ascii="Times New Roman" w:eastAsia="Times New Roman" w:hAnsi="Times New Roman" w:cs="Times New Roman"/>
          <w:b/>
        </w:rPr>
        <w:t xml:space="preserve">Reliance Tech Services Ltd as a </w:t>
      </w:r>
      <w:proofErr w:type="spellStart"/>
      <w:r w:rsidR="00E249A3" w:rsidRPr="00BB1C9B">
        <w:rPr>
          <w:rFonts w:ascii="Times New Roman" w:eastAsia="Times New Roman" w:hAnsi="Times New Roman" w:cs="Times New Roman"/>
          <w:b/>
        </w:rPr>
        <w:t>Sr.Executive</w:t>
      </w:r>
      <w:proofErr w:type="spellEnd"/>
      <w:r w:rsidR="00E249A3" w:rsidRPr="00BB1C9B">
        <w:rPr>
          <w:rFonts w:ascii="Times New Roman" w:eastAsia="Times New Roman" w:hAnsi="Times New Roman" w:cs="Times New Roman"/>
          <w:b/>
        </w:rPr>
        <w:t>.</w:t>
      </w:r>
    </w:p>
    <w:p w:rsidR="00581558" w:rsidRPr="00BB1C9B" w:rsidRDefault="00E249A3" w:rsidP="00BB1C9B">
      <w:pPr>
        <w:pStyle w:val="ListParagraph"/>
        <w:numPr>
          <w:ilvl w:val="0"/>
          <w:numId w:val="1"/>
        </w:numPr>
        <w:spacing w:before="40" w:after="40" w:line="360" w:lineRule="auto"/>
        <w:rPr>
          <w:rFonts w:ascii="Times New Roman" w:eastAsia="Times New Roman" w:hAnsi="Times New Roman" w:cs="Times New Roman"/>
        </w:rPr>
      </w:pPr>
      <w:r w:rsidRPr="00BB1C9B">
        <w:rPr>
          <w:rFonts w:ascii="Times New Roman" w:eastAsia="Times New Roman" w:hAnsi="Times New Roman" w:cs="Times New Roman"/>
        </w:rPr>
        <w:t>Responsible Team Player with good interpersonal skills, Strong Analytical, comprehensive Problem Solving abilities &amp; a willingness to learn.</w:t>
      </w:r>
    </w:p>
    <w:p w:rsidR="00581558" w:rsidRDefault="00581558">
      <w:pPr>
        <w:spacing w:before="40" w:after="40" w:line="360" w:lineRule="auto"/>
        <w:ind w:left="288"/>
        <w:rPr>
          <w:rFonts w:ascii="Times New Roman" w:eastAsia="Times New Roman" w:hAnsi="Times New Roman" w:cs="Times New Roman"/>
        </w:rPr>
      </w:pPr>
    </w:p>
    <w:p w:rsidR="00581558" w:rsidRDefault="00E249A3">
      <w:pPr>
        <w:pStyle w:val="Heading2"/>
        <w:spacing w:line="360" w:lineRule="auto"/>
      </w:pPr>
      <w:r>
        <w:t>Academic Qualifications:</w:t>
      </w:r>
    </w:p>
    <w:tbl>
      <w:tblPr>
        <w:tblStyle w:val="a"/>
        <w:tblW w:w="9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24"/>
        <w:gridCol w:w="2157"/>
        <w:gridCol w:w="2484"/>
        <w:gridCol w:w="2484"/>
      </w:tblGrid>
      <w:tr w:rsidR="00581558" w:rsidTr="00BB1C9B">
        <w:trPr>
          <w:trHeight w:val="375"/>
          <w:jc w:val="center"/>
        </w:trPr>
        <w:tc>
          <w:tcPr>
            <w:tcW w:w="2424" w:type="dxa"/>
            <w:shd w:val="clear" w:color="auto" w:fill="8DB3E2"/>
            <w:vAlign w:val="center"/>
          </w:tcPr>
          <w:p w:rsidR="00581558" w:rsidRDefault="00E249A3">
            <w:pPr>
              <w:spacing w:before="20" w:after="20" w:line="360" w:lineRule="auto"/>
              <w:jc w:val="center"/>
              <w:rPr>
                <w:b/>
                <w:sz w:val="20"/>
                <w:szCs w:val="20"/>
              </w:rPr>
            </w:pPr>
            <w:r>
              <w:rPr>
                <w:b/>
                <w:sz w:val="20"/>
                <w:szCs w:val="20"/>
              </w:rPr>
              <w:t>Degree and Date</w:t>
            </w:r>
          </w:p>
        </w:tc>
        <w:tc>
          <w:tcPr>
            <w:tcW w:w="2157" w:type="dxa"/>
            <w:shd w:val="clear" w:color="auto" w:fill="8DB3E2"/>
            <w:vAlign w:val="center"/>
          </w:tcPr>
          <w:p w:rsidR="00581558" w:rsidRDefault="00E249A3">
            <w:pPr>
              <w:pBdr>
                <w:top w:val="nil"/>
                <w:left w:val="nil"/>
                <w:bottom w:val="nil"/>
                <w:right w:val="nil"/>
                <w:between w:val="nil"/>
              </w:pBdr>
              <w:tabs>
                <w:tab w:val="center" w:pos="4500"/>
                <w:tab w:val="right" w:pos="9020"/>
                <w:tab w:val="center" w:pos="4500"/>
                <w:tab w:val="right" w:pos="9020"/>
              </w:tabs>
              <w:spacing w:before="20" w:after="20" w:line="360" w:lineRule="auto"/>
              <w:jc w:val="center"/>
              <w:rPr>
                <w:b/>
                <w:color w:val="000000"/>
                <w:sz w:val="20"/>
                <w:szCs w:val="20"/>
              </w:rPr>
            </w:pPr>
            <w:r>
              <w:rPr>
                <w:b/>
                <w:color w:val="000000"/>
                <w:sz w:val="20"/>
                <w:szCs w:val="20"/>
              </w:rPr>
              <w:t>Institute</w:t>
            </w:r>
          </w:p>
        </w:tc>
        <w:tc>
          <w:tcPr>
            <w:tcW w:w="2484" w:type="dxa"/>
            <w:shd w:val="clear" w:color="auto" w:fill="8DB3E2"/>
            <w:vAlign w:val="center"/>
          </w:tcPr>
          <w:p w:rsidR="00581558" w:rsidRDefault="00E249A3">
            <w:pPr>
              <w:pBdr>
                <w:top w:val="nil"/>
                <w:left w:val="nil"/>
                <w:bottom w:val="nil"/>
                <w:right w:val="nil"/>
                <w:between w:val="nil"/>
              </w:pBdr>
              <w:tabs>
                <w:tab w:val="center" w:pos="4500"/>
                <w:tab w:val="right" w:pos="9020"/>
                <w:tab w:val="center" w:pos="4500"/>
                <w:tab w:val="right" w:pos="9020"/>
              </w:tabs>
              <w:spacing w:before="20" w:after="20" w:line="360" w:lineRule="auto"/>
              <w:jc w:val="center"/>
              <w:rPr>
                <w:b/>
                <w:color w:val="000000"/>
                <w:sz w:val="20"/>
                <w:szCs w:val="20"/>
              </w:rPr>
            </w:pPr>
            <w:r>
              <w:rPr>
                <w:b/>
                <w:color w:val="000000"/>
                <w:sz w:val="20"/>
                <w:szCs w:val="20"/>
              </w:rPr>
              <w:t>Major and Specialization</w:t>
            </w:r>
          </w:p>
        </w:tc>
        <w:tc>
          <w:tcPr>
            <w:tcW w:w="2484" w:type="dxa"/>
            <w:shd w:val="clear" w:color="auto" w:fill="8DB3E2"/>
          </w:tcPr>
          <w:p w:rsidR="00581558" w:rsidRDefault="00E249A3">
            <w:pPr>
              <w:pBdr>
                <w:top w:val="nil"/>
                <w:left w:val="nil"/>
                <w:bottom w:val="nil"/>
                <w:right w:val="nil"/>
                <w:between w:val="nil"/>
              </w:pBdr>
              <w:tabs>
                <w:tab w:val="center" w:pos="4500"/>
                <w:tab w:val="right" w:pos="9020"/>
                <w:tab w:val="center" w:pos="4500"/>
                <w:tab w:val="right" w:pos="9020"/>
              </w:tabs>
              <w:spacing w:before="20" w:after="20" w:line="360" w:lineRule="auto"/>
              <w:jc w:val="center"/>
              <w:rPr>
                <w:b/>
                <w:color w:val="000000"/>
                <w:sz w:val="20"/>
                <w:szCs w:val="20"/>
              </w:rPr>
            </w:pPr>
            <w:r>
              <w:rPr>
                <w:b/>
                <w:color w:val="000000"/>
                <w:sz w:val="20"/>
                <w:szCs w:val="20"/>
              </w:rPr>
              <w:t>Percentage</w:t>
            </w:r>
          </w:p>
        </w:tc>
      </w:tr>
      <w:tr w:rsidR="00581558" w:rsidTr="00BB1C9B">
        <w:trPr>
          <w:cantSplit/>
          <w:trHeight w:val="486"/>
          <w:jc w:val="center"/>
        </w:trPr>
        <w:tc>
          <w:tcPr>
            <w:tcW w:w="2424" w:type="dxa"/>
            <w:vAlign w:val="center"/>
          </w:tcPr>
          <w:p w:rsidR="00581558" w:rsidRDefault="00913B1A" w:rsidP="00BB1C9B">
            <w:pPr>
              <w:widowControl w:val="0"/>
              <w:spacing w:before="32" w:after="0" w:line="360" w:lineRule="auto"/>
              <w:rPr>
                <w:color w:val="000000"/>
              </w:rPr>
            </w:pPr>
            <w:r>
              <w:rPr>
                <w:color w:val="000000"/>
              </w:rPr>
              <w:t>SSC – 2006</w:t>
            </w:r>
          </w:p>
        </w:tc>
        <w:tc>
          <w:tcPr>
            <w:tcW w:w="2157" w:type="dxa"/>
            <w:vAlign w:val="center"/>
          </w:tcPr>
          <w:p w:rsidR="00581558" w:rsidRDefault="00913B1A" w:rsidP="00BB1C9B">
            <w:pPr>
              <w:widowControl w:val="0"/>
              <w:spacing w:before="32" w:after="0" w:line="360" w:lineRule="auto"/>
              <w:rPr>
                <w:color w:val="000000"/>
              </w:rPr>
            </w:pPr>
            <w:r>
              <w:rPr>
                <w:color w:val="000000"/>
              </w:rPr>
              <w:t>State Board</w:t>
            </w:r>
          </w:p>
        </w:tc>
        <w:tc>
          <w:tcPr>
            <w:tcW w:w="2484" w:type="dxa"/>
            <w:vAlign w:val="center"/>
          </w:tcPr>
          <w:p w:rsidR="00581558" w:rsidRDefault="00E249A3" w:rsidP="00BB1C9B">
            <w:pPr>
              <w:widowControl w:val="0"/>
              <w:spacing w:before="32" w:after="0" w:line="360" w:lineRule="auto"/>
              <w:rPr>
                <w:color w:val="000000"/>
              </w:rPr>
            </w:pPr>
            <w:r>
              <w:rPr>
                <w:color w:val="000000"/>
              </w:rPr>
              <w:t>All Subjects</w:t>
            </w:r>
          </w:p>
        </w:tc>
        <w:tc>
          <w:tcPr>
            <w:tcW w:w="2484" w:type="dxa"/>
          </w:tcPr>
          <w:p w:rsidR="00581558" w:rsidRDefault="00913B1A" w:rsidP="00BB1C9B">
            <w:pPr>
              <w:widowControl w:val="0"/>
              <w:spacing w:before="32" w:after="0" w:line="360" w:lineRule="auto"/>
              <w:rPr>
                <w:color w:val="000000"/>
              </w:rPr>
            </w:pPr>
            <w:r>
              <w:rPr>
                <w:color w:val="000000"/>
              </w:rPr>
              <w:t>67.60%</w:t>
            </w:r>
          </w:p>
        </w:tc>
      </w:tr>
      <w:tr w:rsidR="00581558" w:rsidTr="00BB1C9B">
        <w:trPr>
          <w:cantSplit/>
          <w:trHeight w:val="402"/>
          <w:jc w:val="center"/>
        </w:trPr>
        <w:tc>
          <w:tcPr>
            <w:tcW w:w="2424" w:type="dxa"/>
            <w:vAlign w:val="center"/>
          </w:tcPr>
          <w:p w:rsidR="00581558" w:rsidRDefault="00913B1A" w:rsidP="00BB1C9B">
            <w:pPr>
              <w:widowControl w:val="0"/>
              <w:spacing w:before="32" w:after="0" w:line="360" w:lineRule="auto"/>
              <w:rPr>
                <w:color w:val="000000"/>
              </w:rPr>
            </w:pPr>
            <w:r>
              <w:rPr>
                <w:color w:val="000000"/>
              </w:rPr>
              <w:t>HSC – 2008</w:t>
            </w:r>
          </w:p>
        </w:tc>
        <w:tc>
          <w:tcPr>
            <w:tcW w:w="2157" w:type="dxa"/>
            <w:vAlign w:val="center"/>
          </w:tcPr>
          <w:p w:rsidR="00581558" w:rsidRDefault="00913B1A" w:rsidP="00BB1C9B">
            <w:pPr>
              <w:widowControl w:val="0"/>
              <w:spacing w:before="32" w:after="0" w:line="360" w:lineRule="auto"/>
              <w:rPr>
                <w:color w:val="000000"/>
              </w:rPr>
            </w:pPr>
            <w:r>
              <w:rPr>
                <w:color w:val="000000"/>
              </w:rPr>
              <w:t>State Board</w:t>
            </w:r>
          </w:p>
        </w:tc>
        <w:tc>
          <w:tcPr>
            <w:tcW w:w="2484" w:type="dxa"/>
            <w:vAlign w:val="center"/>
          </w:tcPr>
          <w:p w:rsidR="00581558" w:rsidRDefault="00913B1A" w:rsidP="00BB1C9B">
            <w:pPr>
              <w:widowControl w:val="0"/>
              <w:spacing w:before="32" w:after="0" w:line="360" w:lineRule="auto"/>
              <w:rPr>
                <w:color w:val="000000"/>
              </w:rPr>
            </w:pPr>
            <w:r>
              <w:rPr>
                <w:color w:val="000000"/>
              </w:rPr>
              <w:t>Science</w:t>
            </w:r>
          </w:p>
        </w:tc>
        <w:tc>
          <w:tcPr>
            <w:tcW w:w="2484" w:type="dxa"/>
          </w:tcPr>
          <w:p w:rsidR="00581558" w:rsidRDefault="00913B1A" w:rsidP="00BB1C9B">
            <w:pPr>
              <w:widowControl w:val="0"/>
              <w:spacing w:before="32" w:after="0" w:line="360" w:lineRule="auto"/>
              <w:rPr>
                <w:color w:val="000000"/>
              </w:rPr>
            </w:pPr>
            <w:r>
              <w:rPr>
                <w:color w:val="000000"/>
              </w:rPr>
              <w:t>50.83%</w:t>
            </w:r>
          </w:p>
        </w:tc>
      </w:tr>
      <w:tr w:rsidR="00581558" w:rsidTr="00BB1C9B">
        <w:trPr>
          <w:cantSplit/>
          <w:trHeight w:val="402"/>
          <w:jc w:val="center"/>
        </w:trPr>
        <w:tc>
          <w:tcPr>
            <w:tcW w:w="2424" w:type="dxa"/>
            <w:vAlign w:val="center"/>
          </w:tcPr>
          <w:p w:rsidR="00581558" w:rsidRDefault="00913B1A" w:rsidP="00BB1C9B">
            <w:pPr>
              <w:widowControl w:val="0"/>
              <w:spacing w:before="32" w:after="0" w:line="360" w:lineRule="auto"/>
              <w:rPr>
                <w:color w:val="000000"/>
              </w:rPr>
            </w:pPr>
            <w:r>
              <w:rPr>
                <w:color w:val="000000"/>
              </w:rPr>
              <w:t>Polytecnic-2012</w:t>
            </w:r>
          </w:p>
          <w:p w:rsidR="00581558" w:rsidRDefault="00581558" w:rsidP="00BB1C9B">
            <w:pPr>
              <w:widowControl w:val="0"/>
              <w:spacing w:before="32" w:after="0" w:line="360" w:lineRule="auto"/>
              <w:rPr>
                <w:color w:val="000000"/>
              </w:rPr>
            </w:pPr>
          </w:p>
        </w:tc>
        <w:tc>
          <w:tcPr>
            <w:tcW w:w="2157" w:type="dxa"/>
            <w:vAlign w:val="center"/>
          </w:tcPr>
          <w:p w:rsidR="00581558" w:rsidRDefault="00BB1C9B" w:rsidP="00BB1C9B">
            <w:pPr>
              <w:widowControl w:val="0"/>
              <w:spacing w:before="32" w:after="0" w:line="360" w:lineRule="auto"/>
              <w:rPr>
                <w:color w:val="000000"/>
              </w:rPr>
            </w:pPr>
            <w:proofErr w:type="spellStart"/>
            <w:r>
              <w:rPr>
                <w:color w:val="000000"/>
              </w:rPr>
              <w:t>Msbte</w:t>
            </w:r>
            <w:proofErr w:type="spellEnd"/>
          </w:p>
        </w:tc>
        <w:tc>
          <w:tcPr>
            <w:tcW w:w="2484" w:type="dxa"/>
            <w:vAlign w:val="center"/>
          </w:tcPr>
          <w:p w:rsidR="00581558" w:rsidRDefault="00E249A3" w:rsidP="00BB1C9B">
            <w:pPr>
              <w:widowControl w:val="0"/>
              <w:spacing w:before="32" w:after="0" w:line="360" w:lineRule="auto"/>
              <w:rPr>
                <w:color w:val="000000"/>
              </w:rPr>
            </w:pPr>
            <w:r>
              <w:rPr>
                <w:color w:val="000000"/>
              </w:rPr>
              <w:t>Information Technology</w:t>
            </w:r>
          </w:p>
        </w:tc>
        <w:tc>
          <w:tcPr>
            <w:tcW w:w="2484" w:type="dxa"/>
          </w:tcPr>
          <w:p w:rsidR="00581558" w:rsidRDefault="00913B1A" w:rsidP="00BB1C9B">
            <w:pPr>
              <w:widowControl w:val="0"/>
              <w:spacing w:before="32" w:after="0" w:line="360" w:lineRule="auto"/>
              <w:rPr>
                <w:color w:val="000000"/>
              </w:rPr>
            </w:pPr>
            <w:r>
              <w:rPr>
                <w:color w:val="000000"/>
              </w:rPr>
              <w:t>63.73%</w:t>
            </w:r>
          </w:p>
        </w:tc>
      </w:tr>
      <w:tr w:rsidR="00F8423C" w:rsidTr="00BB1C9B">
        <w:trPr>
          <w:cantSplit/>
          <w:trHeight w:val="402"/>
          <w:jc w:val="center"/>
        </w:trPr>
        <w:tc>
          <w:tcPr>
            <w:tcW w:w="2424" w:type="dxa"/>
            <w:vAlign w:val="center"/>
          </w:tcPr>
          <w:p w:rsidR="00F8423C" w:rsidRDefault="00F8423C" w:rsidP="00BB1C9B">
            <w:pPr>
              <w:widowControl w:val="0"/>
              <w:spacing w:before="32" w:after="0" w:line="360" w:lineRule="auto"/>
              <w:rPr>
                <w:color w:val="000000"/>
              </w:rPr>
            </w:pPr>
            <w:r>
              <w:rPr>
                <w:color w:val="000000"/>
              </w:rPr>
              <w:t>BE-2015</w:t>
            </w:r>
          </w:p>
        </w:tc>
        <w:tc>
          <w:tcPr>
            <w:tcW w:w="2157" w:type="dxa"/>
            <w:vAlign w:val="center"/>
          </w:tcPr>
          <w:p w:rsidR="00F8423C" w:rsidRDefault="00F8423C" w:rsidP="00BB1C9B">
            <w:pPr>
              <w:widowControl w:val="0"/>
              <w:spacing w:before="32" w:after="0" w:line="360" w:lineRule="auto"/>
              <w:rPr>
                <w:color w:val="000000"/>
              </w:rPr>
            </w:pPr>
            <w:r>
              <w:rPr>
                <w:color w:val="000000"/>
              </w:rPr>
              <w:t xml:space="preserve">SGBAU </w:t>
            </w:r>
            <w:proofErr w:type="spellStart"/>
            <w:r>
              <w:rPr>
                <w:color w:val="000000"/>
              </w:rPr>
              <w:t>Univercity</w:t>
            </w:r>
            <w:proofErr w:type="spellEnd"/>
          </w:p>
        </w:tc>
        <w:tc>
          <w:tcPr>
            <w:tcW w:w="2484" w:type="dxa"/>
            <w:vAlign w:val="center"/>
          </w:tcPr>
          <w:p w:rsidR="00F8423C" w:rsidRDefault="00F8423C" w:rsidP="00BB1C9B">
            <w:pPr>
              <w:widowControl w:val="0"/>
              <w:spacing w:before="32" w:after="0" w:line="360" w:lineRule="auto"/>
              <w:rPr>
                <w:color w:val="000000"/>
              </w:rPr>
            </w:pPr>
            <w:r>
              <w:rPr>
                <w:color w:val="000000"/>
              </w:rPr>
              <w:t>Information Technology</w:t>
            </w:r>
          </w:p>
        </w:tc>
        <w:tc>
          <w:tcPr>
            <w:tcW w:w="2484" w:type="dxa"/>
          </w:tcPr>
          <w:p w:rsidR="00F8423C" w:rsidRDefault="00F8423C" w:rsidP="00BB1C9B">
            <w:pPr>
              <w:widowControl w:val="0"/>
              <w:spacing w:before="32" w:after="0" w:line="360" w:lineRule="auto"/>
              <w:rPr>
                <w:color w:val="000000"/>
              </w:rPr>
            </w:pPr>
            <w:r>
              <w:rPr>
                <w:color w:val="000000"/>
              </w:rPr>
              <w:t>61.28%</w:t>
            </w:r>
          </w:p>
        </w:tc>
      </w:tr>
    </w:tbl>
    <w:p w:rsidR="00581558" w:rsidRDefault="00581558" w:rsidP="00BB1C9B">
      <w:pPr>
        <w:tabs>
          <w:tab w:val="left" w:pos="2898"/>
          <w:tab w:val="left" w:pos="8838"/>
        </w:tabs>
        <w:spacing w:after="120" w:line="360" w:lineRule="auto"/>
        <w:rPr>
          <w:rFonts w:ascii="Times New Roman" w:eastAsia="Times New Roman" w:hAnsi="Times New Roman" w:cs="Times New Roman"/>
          <w:b/>
          <w:color w:val="000080"/>
        </w:rPr>
      </w:pPr>
    </w:p>
    <w:p w:rsidR="00581558" w:rsidRDefault="00E249A3">
      <w:pPr>
        <w:pStyle w:val="Heading2"/>
        <w:spacing w:line="360" w:lineRule="auto"/>
      </w:pPr>
      <w:r>
        <w:t>Technology:</w:t>
      </w:r>
    </w:p>
    <w:tbl>
      <w:tblPr>
        <w:tblStyle w:val="a0"/>
        <w:tblW w:w="9406" w:type="dxa"/>
        <w:tblInd w:w="5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19"/>
        <w:gridCol w:w="6187"/>
      </w:tblGrid>
      <w:tr w:rsidR="00581558" w:rsidTr="00BB1C9B">
        <w:trPr>
          <w:cantSplit/>
          <w:trHeight w:val="382"/>
        </w:trPr>
        <w:tc>
          <w:tcPr>
            <w:tcW w:w="3219" w:type="dxa"/>
            <w:shd w:val="clear" w:color="auto" w:fill="8DB3E2"/>
          </w:tcPr>
          <w:p w:rsidR="00581558" w:rsidRDefault="00E249A3">
            <w:pPr>
              <w:tabs>
                <w:tab w:val="left" w:pos="2898"/>
                <w:tab w:val="left" w:pos="8838"/>
              </w:tabs>
              <w:spacing w:after="120" w:line="360" w:lineRule="auto"/>
              <w:rPr>
                <w:b/>
                <w:color w:val="000080"/>
              </w:rPr>
            </w:pPr>
            <w:r>
              <w:rPr>
                <w:b/>
              </w:rPr>
              <w:t>Operating systems</w:t>
            </w:r>
          </w:p>
        </w:tc>
        <w:tc>
          <w:tcPr>
            <w:tcW w:w="6187" w:type="dxa"/>
            <w:vAlign w:val="center"/>
          </w:tcPr>
          <w:p w:rsidR="00581558" w:rsidRDefault="00E249A3">
            <w:pPr>
              <w:spacing w:line="360" w:lineRule="auto"/>
            </w:pPr>
            <w:r>
              <w:t>Windows, Solaris, Linux</w:t>
            </w:r>
          </w:p>
        </w:tc>
      </w:tr>
      <w:tr w:rsidR="00581558" w:rsidTr="00BB1C9B">
        <w:trPr>
          <w:cantSplit/>
          <w:trHeight w:val="445"/>
        </w:trPr>
        <w:tc>
          <w:tcPr>
            <w:tcW w:w="3219" w:type="dxa"/>
            <w:shd w:val="clear" w:color="auto" w:fill="8DB3E2"/>
          </w:tcPr>
          <w:p w:rsidR="00581558" w:rsidRDefault="00E249A3">
            <w:pPr>
              <w:tabs>
                <w:tab w:val="left" w:pos="2898"/>
                <w:tab w:val="left" w:pos="8838"/>
              </w:tabs>
              <w:spacing w:after="120" w:line="360" w:lineRule="auto"/>
              <w:rPr>
                <w:b/>
                <w:color w:val="000080"/>
              </w:rPr>
            </w:pPr>
            <w:r>
              <w:rPr>
                <w:b/>
              </w:rPr>
              <w:t>Database Language</w:t>
            </w:r>
          </w:p>
        </w:tc>
        <w:tc>
          <w:tcPr>
            <w:tcW w:w="6187" w:type="dxa"/>
            <w:vAlign w:val="center"/>
          </w:tcPr>
          <w:p w:rsidR="00581558" w:rsidRDefault="00F8423C">
            <w:pPr>
              <w:spacing w:line="360" w:lineRule="auto"/>
            </w:pPr>
            <w:r>
              <w:t>SQL , PLSQL, Unix/Linux,</w:t>
            </w:r>
          </w:p>
        </w:tc>
      </w:tr>
      <w:tr w:rsidR="00581558" w:rsidTr="00BB1C9B">
        <w:trPr>
          <w:cantSplit/>
          <w:trHeight w:val="550"/>
        </w:trPr>
        <w:tc>
          <w:tcPr>
            <w:tcW w:w="3219" w:type="dxa"/>
            <w:shd w:val="clear" w:color="auto" w:fill="8DB3E2"/>
          </w:tcPr>
          <w:p w:rsidR="00581558" w:rsidRDefault="00E249A3">
            <w:pPr>
              <w:tabs>
                <w:tab w:val="left" w:pos="2898"/>
                <w:tab w:val="left" w:pos="8838"/>
              </w:tabs>
              <w:spacing w:after="120" w:line="360" w:lineRule="auto"/>
              <w:rPr>
                <w:b/>
              </w:rPr>
            </w:pPr>
            <w:r>
              <w:rPr>
                <w:b/>
              </w:rPr>
              <w:t>Tools</w:t>
            </w:r>
          </w:p>
        </w:tc>
        <w:tc>
          <w:tcPr>
            <w:tcW w:w="6187" w:type="dxa"/>
            <w:vAlign w:val="center"/>
          </w:tcPr>
          <w:p w:rsidR="00581558" w:rsidRDefault="00F8423C">
            <w:pPr>
              <w:spacing w:line="360" w:lineRule="auto"/>
            </w:pPr>
            <w:r>
              <w:t>ORACLE 11g, SQL Developer,</w:t>
            </w:r>
            <w:r w:rsidR="00E249A3">
              <w:t xml:space="preserve"> SSH Client, WINSCP, </w:t>
            </w:r>
            <w:proofErr w:type="spellStart"/>
            <w:r w:rsidR="00E249A3">
              <w:t>FileZilla</w:t>
            </w:r>
            <w:proofErr w:type="spellEnd"/>
            <w:r w:rsidR="00E249A3">
              <w:t>, Putty, TIBCO Tool.</w:t>
            </w:r>
          </w:p>
        </w:tc>
      </w:tr>
    </w:tbl>
    <w:p w:rsidR="00581558" w:rsidRDefault="00581558">
      <w:pPr>
        <w:spacing w:line="360" w:lineRule="auto"/>
        <w:rPr>
          <w:rFonts w:ascii="Times New Roman" w:eastAsia="Times New Roman" w:hAnsi="Times New Roman" w:cs="Times New Roman"/>
          <w:b/>
          <w:color w:val="000000"/>
        </w:rPr>
      </w:pPr>
    </w:p>
    <w:p w:rsidR="00581558" w:rsidRDefault="00581558">
      <w:pPr>
        <w:spacing w:line="360" w:lineRule="auto"/>
        <w:rPr>
          <w:rFonts w:ascii="Times New Roman" w:eastAsia="Times New Roman" w:hAnsi="Times New Roman" w:cs="Times New Roman"/>
          <w:b/>
          <w:color w:val="000000"/>
        </w:rPr>
      </w:pPr>
    </w:p>
    <w:p w:rsidR="00E249A3" w:rsidRDefault="00E249A3">
      <w:pPr>
        <w:spacing w:before="20" w:after="20"/>
        <w:rPr>
          <w:rFonts w:ascii="Times New Roman" w:eastAsia="Times New Roman" w:hAnsi="Times New Roman" w:cs="Times New Roman"/>
          <w:b/>
          <w:sz w:val="24"/>
          <w:szCs w:val="24"/>
        </w:rPr>
      </w:pPr>
    </w:p>
    <w:p w:rsidR="00581558" w:rsidRDefault="00E249A3">
      <w:pPr>
        <w:spacing w:before="20" w:after="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PROFESSIONAL EXPERIENCE:</w:t>
      </w:r>
    </w:p>
    <w:p w:rsidR="00581558" w:rsidRDefault="00581558">
      <w:pPr>
        <w:spacing w:before="40" w:after="40"/>
        <w:rPr>
          <w:rFonts w:ascii="Times New Roman" w:eastAsia="Times New Roman" w:hAnsi="Times New Roman" w:cs="Times New Roman"/>
        </w:rPr>
      </w:pPr>
    </w:p>
    <w:p w:rsidR="00581558" w:rsidRDefault="00E249A3">
      <w:pPr>
        <w:spacing w:before="40" w:after="40"/>
        <w:rPr>
          <w:rFonts w:ascii="Times New Roman" w:eastAsia="Times New Roman" w:hAnsi="Times New Roman" w:cs="Times New Roman"/>
          <w:b/>
        </w:rPr>
      </w:pPr>
      <w:r>
        <w:rPr>
          <w:rFonts w:ascii="Times New Roman" w:eastAsia="Times New Roman" w:hAnsi="Times New Roman" w:cs="Times New Roman"/>
          <w:b/>
        </w:rPr>
        <w:lastRenderedPageBreak/>
        <w:t xml:space="preserve"> Reliance Tech Services Ltd.</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w:t>
      </w:r>
      <w:r w:rsidR="00F8423C">
        <w:rPr>
          <w:rFonts w:ascii="Times New Roman" w:eastAsia="Times New Roman" w:hAnsi="Times New Roman" w:cs="Times New Roman"/>
          <w:b/>
        </w:rPr>
        <w:t xml:space="preserve">NOV </w:t>
      </w:r>
      <w:r>
        <w:rPr>
          <w:rFonts w:ascii="Times New Roman" w:eastAsia="Times New Roman" w:hAnsi="Times New Roman" w:cs="Times New Roman"/>
          <w:b/>
        </w:rPr>
        <w:t xml:space="preserve">2016 </w:t>
      </w:r>
      <w:proofErr w:type="gramStart"/>
      <w:r>
        <w:rPr>
          <w:rFonts w:ascii="Times New Roman" w:eastAsia="Times New Roman" w:hAnsi="Times New Roman" w:cs="Times New Roman"/>
          <w:b/>
        </w:rPr>
        <w:t xml:space="preserve">To  </w:t>
      </w:r>
      <w:r w:rsidR="00F8423C">
        <w:rPr>
          <w:rFonts w:ascii="Times New Roman" w:eastAsia="Times New Roman" w:hAnsi="Times New Roman" w:cs="Times New Roman"/>
          <w:b/>
        </w:rPr>
        <w:t>NOV</w:t>
      </w:r>
      <w:proofErr w:type="gramEnd"/>
      <w:r w:rsidR="00F8423C">
        <w:rPr>
          <w:rFonts w:ascii="Times New Roman" w:eastAsia="Times New Roman" w:hAnsi="Times New Roman" w:cs="Times New Roman"/>
          <w:b/>
        </w:rPr>
        <w:t xml:space="preserve"> </w:t>
      </w:r>
      <w:r>
        <w:rPr>
          <w:rFonts w:ascii="Times New Roman" w:eastAsia="Times New Roman" w:hAnsi="Times New Roman" w:cs="Times New Roman"/>
          <w:b/>
        </w:rPr>
        <w:t>2017)</w:t>
      </w:r>
    </w:p>
    <w:p w:rsidR="00581558" w:rsidRDefault="00581558">
      <w:pPr>
        <w:spacing w:before="40" w:after="40"/>
        <w:ind w:left="720"/>
        <w:rPr>
          <w:rFonts w:ascii="Times New Roman" w:eastAsia="Times New Roman" w:hAnsi="Times New Roman" w:cs="Times New Roman"/>
          <w:b/>
        </w:rPr>
      </w:pPr>
    </w:p>
    <w:p w:rsidR="00581558" w:rsidRDefault="00E249A3">
      <w:pPr>
        <w:spacing w:before="40" w:after="40"/>
        <w:rPr>
          <w:rFonts w:ascii="Times New Roman" w:eastAsia="Times New Roman" w:hAnsi="Times New Roman" w:cs="Times New Roman"/>
        </w:rPr>
      </w:pPr>
      <w:r>
        <w:rPr>
          <w:rFonts w:ascii="Times New Roman" w:eastAsia="Times New Roman" w:hAnsi="Times New Roman" w:cs="Times New Roman"/>
          <w:b/>
        </w:rPr>
        <w:t>Designation</w:t>
      </w:r>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Sr.Executive</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SQL/PLSQL  Production Support and Linux Support).</w:t>
      </w:r>
    </w:p>
    <w:p w:rsidR="00581558" w:rsidRDefault="00E249A3">
      <w:pPr>
        <w:spacing w:before="40" w:after="40"/>
        <w:ind w:left="2124" w:hanging="2124"/>
        <w:rPr>
          <w:rFonts w:ascii="Times New Roman" w:eastAsia="Times New Roman" w:hAnsi="Times New Roman" w:cs="Times New Roman"/>
        </w:rPr>
      </w:pPr>
      <w:r>
        <w:rPr>
          <w:rFonts w:ascii="Times New Roman" w:eastAsia="Times New Roman" w:hAnsi="Times New Roman" w:cs="Times New Roman"/>
          <w:b/>
        </w:rPr>
        <w:t>Projects</w:t>
      </w:r>
      <w:r>
        <w:rPr>
          <w:rFonts w:ascii="Times New Roman" w:eastAsia="Times New Roman" w:hAnsi="Times New Roman" w:cs="Times New Roman"/>
        </w:rPr>
        <w:t>:</w:t>
      </w:r>
      <w:r>
        <w:rPr>
          <w:rFonts w:ascii="Times New Roman" w:eastAsia="Times New Roman" w:hAnsi="Times New Roman" w:cs="Times New Roman"/>
        </w:rPr>
        <w:tab/>
        <w:t>Provisioning of SIM, CYN, 3G &amp; 4G technology, SIM Change before TVP,</w:t>
      </w:r>
    </w:p>
    <w:p w:rsidR="00581558" w:rsidRDefault="00E249A3">
      <w:pPr>
        <w:spacing w:before="40" w:after="40"/>
        <w:ind w:left="2124"/>
        <w:rPr>
          <w:rFonts w:ascii="Times New Roman" w:eastAsia="Times New Roman" w:hAnsi="Times New Roman" w:cs="Times New Roman"/>
        </w:rPr>
      </w:pPr>
      <w:proofErr w:type="gramStart"/>
      <w:r>
        <w:rPr>
          <w:rFonts w:ascii="Times New Roman" w:eastAsia="Times New Roman" w:hAnsi="Times New Roman" w:cs="Times New Roman"/>
        </w:rPr>
        <w:t>DSP (Dynamic SIM Processing).</w:t>
      </w:r>
      <w:proofErr w:type="gramEnd"/>
    </w:p>
    <w:p w:rsidR="00581558" w:rsidRDefault="00E249A3">
      <w:pPr>
        <w:spacing w:before="40" w:after="40"/>
        <w:rPr>
          <w:rFonts w:ascii="Times New Roman" w:eastAsia="Times New Roman" w:hAnsi="Times New Roman" w:cs="Times New Roman"/>
        </w:rPr>
      </w:pPr>
      <w:r>
        <w:rPr>
          <w:rFonts w:ascii="Times New Roman" w:eastAsia="Times New Roman" w:hAnsi="Times New Roman" w:cs="Times New Roman"/>
          <w:b/>
        </w:rPr>
        <w:t>Database</w:t>
      </w:r>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t>Oracle 11G.</w:t>
      </w:r>
    </w:p>
    <w:p w:rsidR="00581558" w:rsidRDefault="00E249A3">
      <w:pPr>
        <w:spacing w:before="40" w:after="40"/>
        <w:rPr>
          <w:rFonts w:ascii="Times New Roman" w:eastAsia="Times New Roman" w:hAnsi="Times New Roman" w:cs="Times New Roman"/>
        </w:rPr>
      </w:pPr>
      <w:r>
        <w:rPr>
          <w:rFonts w:ascii="Times New Roman" w:eastAsia="Times New Roman" w:hAnsi="Times New Roman" w:cs="Times New Roman"/>
          <w:b/>
        </w:rPr>
        <w:t>Languages</w:t>
      </w:r>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t>SQL, PL/SQL, Unix/Linux</w:t>
      </w:r>
    </w:p>
    <w:p w:rsidR="00581558" w:rsidRDefault="00E249A3">
      <w:pPr>
        <w:spacing w:before="40" w:after="40"/>
        <w:ind w:left="2130" w:hanging="2130"/>
        <w:rPr>
          <w:rFonts w:ascii="Times New Roman" w:eastAsia="Times New Roman" w:hAnsi="Times New Roman" w:cs="Times New Roman"/>
        </w:rPr>
      </w:pPr>
      <w:r>
        <w:rPr>
          <w:rFonts w:ascii="Times New Roman" w:eastAsia="Times New Roman" w:hAnsi="Times New Roman" w:cs="Times New Roman"/>
          <w:b/>
        </w:rPr>
        <w:t>Tool Used</w:t>
      </w:r>
      <w:r>
        <w:rPr>
          <w:rFonts w:ascii="Times New Roman" w:eastAsia="Times New Roman" w:hAnsi="Times New Roman" w:cs="Times New Roman"/>
        </w:rPr>
        <w:t>:</w:t>
      </w:r>
      <w:r>
        <w:rPr>
          <w:rFonts w:ascii="Times New Roman" w:eastAsia="Times New Roman" w:hAnsi="Times New Roman" w:cs="Times New Roman"/>
        </w:rPr>
        <w:tab/>
        <w:t xml:space="preserve">TOAD, SQL Developer, SSH </w:t>
      </w:r>
      <w:proofErr w:type="spellStart"/>
      <w:r>
        <w:rPr>
          <w:rFonts w:ascii="Times New Roman" w:eastAsia="Times New Roman" w:hAnsi="Times New Roman" w:cs="Times New Roman"/>
        </w:rPr>
        <w:t>client</w:t>
      </w:r>
      <w:proofErr w:type="gramStart"/>
      <w:r>
        <w:rPr>
          <w:rFonts w:ascii="Times New Roman" w:eastAsia="Times New Roman" w:hAnsi="Times New Roman" w:cs="Times New Roman"/>
        </w:rPr>
        <w:t>,Putty</w:t>
      </w:r>
      <w:proofErr w:type="spellEnd"/>
      <w:proofErr w:type="gramEnd"/>
      <w:r>
        <w:rPr>
          <w:rFonts w:ascii="Times New Roman" w:eastAsia="Times New Roman" w:hAnsi="Times New Roman" w:cs="Times New Roman"/>
        </w:rPr>
        <w:t xml:space="preserve">, IBM LOTUS NOTES, BMC Remedy Console .   </w:t>
      </w:r>
    </w:p>
    <w:p w:rsidR="00581558" w:rsidRDefault="00E249A3">
      <w:pPr>
        <w:spacing w:before="40" w:after="40"/>
        <w:ind w:left="2130" w:hanging="2130"/>
        <w:rPr>
          <w:rFonts w:ascii="Times New Roman" w:eastAsia="Times New Roman" w:hAnsi="Times New Roman" w:cs="Times New Roman"/>
        </w:rPr>
      </w:pPr>
      <w:r>
        <w:rPr>
          <w:rFonts w:ascii="Times New Roman" w:eastAsia="Times New Roman" w:hAnsi="Times New Roman" w:cs="Times New Roman"/>
        </w:rPr>
        <w:t xml:space="preserve">                                                      </w:t>
      </w:r>
    </w:p>
    <w:p w:rsidR="00581558" w:rsidRDefault="00E249A3">
      <w:pPr>
        <w:spacing w:before="40" w:after="40"/>
        <w:ind w:left="2130" w:hanging="2130"/>
        <w:rPr>
          <w:rFonts w:ascii="Times New Roman" w:eastAsia="Times New Roman" w:hAnsi="Times New Roman" w:cs="Times New Roman"/>
          <w:b/>
        </w:rPr>
      </w:pPr>
      <w:r>
        <w:rPr>
          <w:rFonts w:ascii="Times New Roman" w:eastAsia="Times New Roman" w:hAnsi="Times New Roman" w:cs="Times New Roman"/>
          <w:b/>
        </w:rPr>
        <w:t>ROLES and RESPONSIBILITIES:</w:t>
      </w:r>
    </w:p>
    <w:p w:rsidR="00581558" w:rsidRDefault="00E249A3">
      <w:pPr>
        <w:spacing w:before="120" w:after="100" w:line="240" w:lineRule="auto"/>
        <w:rPr>
          <w:rFonts w:ascii="Times New Roman" w:eastAsia="Times New Roman" w:hAnsi="Times New Roman" w:cs="Times New Roman"/>
        </w:rPr>
      </w:pPr>
      <w:r>
        <w:rPr>
          <w:rFonts w:ascii="Times New Roman" w:eastAsia="Times New Roman" w:hAnsi="Times New Roman" w:cs="Times New Roman"/>
        </w:rPr>
        <w:t xml:space="preserve">1 year of experience in </w:t>
      </w:r>
      <w:proofErr w:type="spellStart"/>
      <w:r>
        <w:rPr>
          <w:rFonts w:ascii="Times New Roman" w:eastAsia="Times New Roman" w:hAnsi="Times New Roman" w:cs="Times New Roman"/>
        </w:rPr>
        <w:t>Sr.Executive</w:t>
      </w:r>
      <w:proofErr w:type="spellEnd"/>
      <w:r>
        <w:rPr>
          <w:rFonts w:ascii="Times New Roman" w:eastAsia="Times New Roman" w:hAnsi="Times New Roman" w:cs="Times New Roman"/>
        </w:rPr>
        <w:t xml:space="preserve"> at Reliance Communications in </w:t>
      </w:r>
      <w:proofErr w:type="spellStart"/>
      <w:r>
        <w:rPr>
          <w:rFonts w:ascii="Times New Roman" w:eastAsia="Times New Roman" w:hAnsi="Times New Roman" w:cs="Times New Roman"/>
        </w:rPr>
        <w:t>Phonegen</w:t>
      </w:r>
      <w:proofErr w:type="spellEnd"/>
      <w:r>
        <w:rPr>
          <w:rFonts w:ascii="Times New Roman" w:eastAsia="Times New Roman" w:hAnsi="Times New Roman" w:cs="Times New Roman"/>
        </w:rPr>
        <w:t xml:space="preserve"> utilizing Oracle SQL, PL/SQL and Unix/Linux and shell scripting.</w:t>
      </w:r>
    </w:p>
    <w:p w:rsidR="00581558" w:rsidRDefault="00F8423C">
      <w:pPr>
        <w:tabs>
          <w:tab w:val="left" w:pos="270"/>
        </w:tabs>
        <w:spacing w:before="120" w:after="100" w:line="240" w:lineRule="auto"/>
        <w:rPr>
          <w:rFonts w:ascii="Times New Roman" w:eastAsia="Times New Roman" w:hAnsi="Times New Roman" w:cs="Times New Roman"/>
        </w:rPr>
      </w:pPr>
      <w:r>
        <w:rPr>
          <w:rFonts w:ascii="Times New Roman" w:eastAsia="Times New Roman" w:hAnsi="Times New Roman" w:cs="Times New Roman"/>
        </w:rPr>
        <w:t xml:space="preserve">Generating </w:t>
      </w:r>
      <w:r w:rsidR="00E249A3">
        <w:rPr>
          <w:rFonts w:ascii="Times New Roman" w:eastAsia="Times New Roman" w:hAnsi="Times New Roman" w:cs="Times New Roman"/>
        </w:rPr>
        <w:t>reports as required by busines</w:t>
      </w:r>
      <w:r>
        <w:rPr>
          <w:rFonts w:ascii="Times New Roman" w:eastAsia="Times New Roman" w:hAnsi="Times New Roman" w:cs="Times New Roman"/>
        </w:rPr>
        <w:t>s and operations team using s</w:t>
      </w:r>
      <w:r w:rsidR="00E249A3">
        <w:rPr>
          <w:rFonts w:ascii="Times New Roman" w:eastAsia="Times New Roman" w:hAnsi="Times New Roman" w:cs="Times New Roman"/>
        </w:rPr>
        <w:t xml:space="preserve">cripts. </w:t>
      </w:r>
    </w:p>
    <w:p w:rsidR="00581558" w:rsidRDefault="00E249A3">
      <w:pPr>
        <w:tabs>
          <w:tab w:val="left" w:pos="270"/>
        </w:tabs>
        <w:spacing w:before="120" w:after="100" w:line="240" w:lineRule="auto"/>
        <w:rPr>
          <w:rFonts w:ascii="Times New Roman" w:eastAsia="Times New Roman" w:hAnsi="Times New Roman" w:cs="Times New Roman"/>
        </w:rPr>
      </w:pPr>
      <w:r>
        <w:rPr>
          <w:rFonts w:ascii="Times New Roman" w:eastAsia="Times New Roman" w:hAnsi="Times New Roman" w:cs="Times New Roman"/>
        </w:rPr>
        <w:t xml:space="preserve">Working knowledge of </w:t>
      </w:r>
      <w:proofErr w:type="gramStart"/>
      <w:r>
        <w:rPr>
          <w:rFonts w:ascii="Times New Roman" w:eastAsia="Times New Roman" w:hAnsi="Times New Roman" w:cs="Times New Roman"/>
        </w:rPr>
        <w:t>Unix</w:t>
      </w:r>
      <w:proofErr w:type="gramEnd"/>
      <w:r>
        <w:rPr>
          <w:rFonts w:ascii="Times New Roman" w:eastAsia="Times New Roman" w:hAnsi="Times New Roman" w:cs="Times New Roman"/>
        </w:rPr>
        <w:t xml:space="preserve"> commands and shell scripting and scheduling jobs.</w:t>
      </w:r>
    </w:p>
    <w:p w:rsidR="00581558" w:rsidRDefault="00E249A3">
      <w:pPr>
        <w:spacing w:before="120" w:after="100" w:line="240" w:lineRule="auto"/>
        <w:rPr>
          <w:rFonts w:ascii="Times New Roman" w:eastAsia="Times New Roman" w:hAnsi="Times New Roman" w:cs="Times New Roman"/>
        </w:rPr>
      </w:pPr>
      <w:proofErr w:type="gramStart"/>
      <w:r>
        <w:rPr>
          <w:rFonts w:ascii="Times New Roman" w:eastAsia="Times New Roman" w:hAnsi="Times New Roman" w:cs="Times New Roman"/>
        </w:rPr>
        <w:t>Providing critical inputs to application development and architecture team before and after implementation of new functionality for better delivery.</w:t>
      </w:r>
      <w:proofErr w:type="gramEnd"/>
    </w:p>
    <w:p w:rsidR="00581558" w:rsidRDefault="00E249A3">
      <w:pPr>
        <w:tabs>
          <w:tab w:val="left" w:pos="0"/>
        </w:tabs>
        <w:spacing w:after="0" w:line="240" w:lineRule="auto"/>
        <w:rPr>
          <w:rFonts w:ascii="Times New Roman" w:eastAsia="Times New Roman" w:hAnsi="Times New Roman" w:cs="Times New Roman"/>
        </w:rPr>
      </w:pPr>
      <w:proofErr w:type="gramStart"/>
      <w:r>
        <w:rPr>
          <w:rFonts w:ascii="Times New Roman" w:eastAsia="Times New Roman" w:hAnsi="Times New Roman" w:cs="Times New Roman"/>
        </w:rPr>
        <w:t xml:space="preserve">Creation of SQL queries </w:t>
      </w:r>
      <w:r w:rsidR="00F8423C">
        <w:rPr>
          <w:rFonts w:ascii="Times New Roman" w:eastAsia="Times New Roman" w:hAnsi="Times New Roman" w:cs="Times New Roman"/>
        </w:rPr>
        <w:t>and commands to provide o</w:t>
      </w:r>
      <w:r>
        <w:rPr>
          <w:rFonts w:ascii="Times New Roman" w:eastAsia="Times New Roman" w:hAnsi="Times New Roman" w:cs="Times New Roman"/>
        </w:rPr>
        <w:t>peration critical data and reports.</w:t>
      </w:r>
      <w:proofErr w:type="gramEnd"/>
    </w:p>
    <w:p w:rsidR="00581558" w:rsidRDefault="00581558">
      <w:pPr>
        <w:tabs>
          <w:tab w:val="left" w:pos="0"/>
        </w:tabs>
        <w:spacing w:after="0" w:line="240" w:lineRule="auto"/>
        <w:ind w:left="720"/>
        <w:rPr>
          <w:rFonts w:ascii="Times New Roman" w:eastAsia="Times New Roman" w:hAnsi="Times New Roman" w:cs="Times New Roman"/>
        </w:rPr>
      </w:pPr>
    </w:p>
    <w:p w:rsidR="00581558" w:rsidRDefault="00581558">
      <w:pPr>
        <w:tabs>
          <w:tab w:val="left" w:pos="0"/>
        </w:tabs>
        <w:spacing w:after="0" w:line="240" w:lineRule="auto"/>
        <w:rPr>
          <w:rFonts w:ascii="Times New Roman" w:eastAsia="Times New Roman" w:hAnsi="Times New Roman" w:cs="Times New Roman"/>
        </w:rPr>
      </w:pPr>
    </w:p>
    <w:p w:rsidR="00581558" w:rsidRDefault="00581558">
      <w:pPr>
        <w:tabs>
          <w:tab w:val="left" w:pos="0"/>
        </w:tabs>
        <w:spacing w:after="0" w:line="240" w:lineRule="auto"/>
        <w:rPr>
          <w:rFonts w:ascii="Times New Roman" w:eastAsia="Times New Roman" w:hAnsi="Times New Roman" w:cs="Times New Roman"/>
        </w:rPr>
      </w:pPr>
    </w:p>
    <w:p w:rsidR="00581558" w:rsidRDefault="00581558">
      <w:pPr>
        <w:tabs>
          <w:tab w:val="left" w:pos="0"/>
        </w:tabs>
        <w:spacing w:after="0" w:line="240" w:lineRule="auto"/>
        <w:rPr>
          <w:rFonts w:ascii="Times New Roman" w:eastAsia="Times New Roman" w:hAnsi="Times New Roman" w:cs="Times New Roman"/>
        </w:rPr>
      </w:pPr>
    </w:p>
    <w:p w:rsidR="00581558" w:rsidRDefault="00E249A3">
      <w:pPr>
        <w:spacing w:before="40" w:after="40"/>
        <w:rPr>
          <w:rFonts w:ascii="Times New Roman" w:eastAsia="Times New Roman" w:hAnsi="Times New Roman" w:cs="Times New Roman"/>
          <w:b/>
        </w:rPr>
      </w:pPr>
      <w:r>
        <w:rPr>
          <w:rFonts w:ascii="Times New Roman" w:eastAsia="Times New Roman" w:hAnsi="Times New Roman" w:cs="Times New Roman"/>
          <w:b/>
        </w:rPr>
        <w:t xml:space="preserve">T&amp;M Consulting </w:t>
      </w:r>
      <w:proofErr w:type="gramStart"/>
      <w:r>
        <w:rPr>
          <w:rFonts w:ascii="Times New Roman" w:eastAsia="Times New Roman" w:hAnsi="Times New Roman" w:cs="Times New Roman"/>
          <w:b/>
        </w:rPr>
        <w:t>Services  (</w:t>
      </w:r>
      <w:proofErr w:type="gramEnd"/>
      <w:r w:rsidR="00F8423C">
        <w:rPr>
          <w:rFonts w:ascii="Times New Roman" w:eastAsia="Times New Roman" w:hAnsi="Times New Roman" w:cs="Times New Roman"/>
          <w:b/>
        </w:rPr>
        <w:t>SEP 2018 To DEC 2019</w:t>
      </w:r>
      <w:r>
        <w:rPr>
          <w:rFonts w:ascii="Times New Roman" w:eastAsia="Times New Roman" w:hAnsi="Times New Roman" w:cs="Times New Roman"/>
          <w:b/>
        </w:rPr>
        <w:t>)</w:t>
      </w:r>
    </w:p>
    <w:p w:rsidR="00581558" w:rsidRDefault="00581558">
      <w:pPr>
        <w:spacing w:before="40" w:after="40"/>
        <w:ind w:left="720"/>
        <w:rPr>
          <w:rFonts w:ascii="Times New Roman" w:eastAsia="Times New Roman" w:hAnsi="Times New Roman" w:cs="Times New Roman"/>
          <w:b/>
        </w:rPr>
      </w:pPr>
    </w:p>
    <w:p w:rsidR="00581558" w:rsidRDefault="00E249A3">
      <w:pPr>
        <w:spacing w:before="40" w:after="40"/>
      </w:pPr>
      <w:r>
        <w:rPr>
          <w:rFonts w:ascii="Times New Roman" w:eastAsia="Times New Roman" w:hAnsi="Times New Roman" w:cs="Times New Roman"/>
          <w:b/>
        </w:rPr>
        <w:t>Designation</w:t>
      </w:r>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t xml:space="preserve">Sr. Software Engineer (SQL/PLSQL, </w:t>
      </w:r>
      <w:proofErr w:type="gramStart"/>
      <w:r>
        <w:rPr>
          <w:rFonts w:ascii="Times New Roman" w:eastAsia="Times New Roman" w:hAnsi="Times New Roman" w:cs="Times New Roman"/>
        </w:rPr>
        <w:t>Unix</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Tibco</w:t>
      </w:r>
      <w:proofErr w:type="spellEnd"/>
      <w:r>
        <w:rPr>
          <w:rFonts w:ascii="Times New Roman" w:eastAsia="Times New Roman" w:hAnsi="Times New Roman" w:cs="Times New Roman"/>
        </w:rPr>
        <w:t>)</w:t>
      </w:r>
    </w:p>
    <w:p w:rsidR="00581558" w:rsidRDefault="00E249A3">
      <w:pPr>
        <w:spacing w:before="40" w:after="40"/>
        <w:rPr>
          <w:rFonts w:ascii="Times New Roman" w:eastAsia="Times New Roman" w:hAnsi="Times New Roman" w:cs="Times New Roman"/>
        </w:rPr>
      </w:pPr>
      <w:r>
        <w:rPr>
          <w:rFonts w:ascii="Times New Roman" w:eastAsia="Times New Roman" w:hAnsi="Times New Roman" w:cs="Times New Roman"/>
          <w:b/>
        </w:rPr>
        <w:t>Projects</w:t>
      </w:r>
      <w:r>
        <w:rPr>
          <w:rFonts w:ascii="Times New Roman" w:eastAsia="Times New Roman" w:hAnsi="Times New Roman" w:cs="Times New Roman"/>
        </w:rPr>
        <w:t>:</w:t>
      </w:r>
      <w:r>
        <w:rPr>
          <w:rFonts w:ascii="Times New Roman" w:eastAsia="Times New Roman" w:hAnsi="Times New Roman" w:cs="Times New Roman"/>
        </w:rPr>
        <w:tab/>
        <w:t xml:space="preserve">             Retail </w:t>
      </w:r>
      <w:proofErr w:type="spellStart"/>
      <w:r>
        <w:rPr>
          <w:rFonts w:ascii="Times New Roman" w:eastAsia="Times New Roman" w:hAnsi="Times New Roman" w:cs="Times New Roman"/>
        </w:rPr>
        <w:t>Bussiness</w:t>
      </w:r>
      <w:proofErr w:type="spellEnd"/>
    </w:p>
    <w:p w:rsidR="00581558" w:rsidRDefault="00E249A3">
      <w:pPr>
        <w:spacing w:before="40" w:after="40"/>
        <w:rPr>
          <w:rFonts w:ascii="Times New Roman" w:eastAsia="Times New Roman" w:hAnsi="Times New Roman" w:cs="Times New Roman"/>
        </w:rPr>
      </w:pPr>
      <w:r>
        <w:rPr>
          <w:rFonts w:ascii="Times New Roman" w:eastAsia="Times New Roman" w:hAnsi="Times New Roman" w:cs="Times New Roman"/>
          <w:b/>
        </w:rPr>
        <w:t>Database</w:t>
      </w:r>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t>Oracle 11G</w:t>
      </w:r>
    </w:p>
    <w:p w:rsidR="00581558" w:rsidRDefault="00E249A3">
      <w:pPr>
        <w:spacing w:before="40" w:after="40"/>
        <w:rPr>
          <w:rFonts w:ascii="Times New Roman" w:eastAsia="Times New Roman" w:hAnsi="Times New Roman" w:cs="Times New Roman"/>
        </w:rPr>
      </w:pPr>
      <w:r>
        <w:rPr>
          <w:rFonts w:ascii="Times New Roman" w:eastAsia="Times New Roman" w:hAnsi="Times New Roman" w:cs="Times New Roman"/>
          <w:b/>
        </w:rPr>
        <w:t>Languages</w:t>
      </w:r>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t>SQL, PL/SQL, Unix/Linux</w:t>
      </w:r>
    </w:p>
    <w:p w:rsidR="00581558" w:rsidRDefault="00E249A3">
      <w:pPr>
        <w:spacing w:before="40" w:after="40"/>
        <w:ind w:left="2130" w:hanging="2130"/>
        <w:rPr>
          <w:rFonts w:ascii="Times New Roman" w:eastAsia="Times New Roman" w:hAnsi="Times New Roman" w:cs="Times New Roman"/>
        </w:rPr>
      </w:pPr>
      <w:r>
        <w:rPr>
          <w:rFonts w:ascii="Times New Roman" w:eastAsia="Times New Roman" w:hAnsi="Times New Roman" w:cs="Times New Roman"/>
          <w:b/>
        </w:rPr>
        <w:t>Application Used</w:t>
      </w:r>
      <w:r w:rsidR="00F8423C">
        <w:rPr>
          <w:rFonts w:ascii="Times New Roman" w:eastAsia="Times New Roman" w:hAnsi="Times New Roman" w:cs="Times New Roman"/>
        </w:rPr>
        <w:t>:</w:t>
      </w:r>
      <w:r w:rsidR="00F8423C">
        <w:rPr>
          <w:rFonts w:ascii="Times New Roman" w:eastAsia="Times New Roman" w:hAnsi="Times New Roman" w:cs="Times New Roman"/>
        </w:rPr>
        <w:tab/>
      </w:r>
      <w:proofErr w:type="spellStart"/>
      <w:r w:rsidR="00F8423C">
        <w:rPr>
          <w:rFonts w:ascii="Times New Roman" w:eastAsia="Times New Roman" w:hAnsi="Times New Roman" w:cs="Times New Roman"/>
        </w:rPr>
        <w:t>Tibco</w:t>
      </w:r>
      <w:proofErr w:type="spellEnd"/>
      <w:r w:rsidR="00F8423C">
        <w:rPr>
          <w:rFonts w:ascii="Times New Roman" w:eastAsia="Times New Roman" w:hAnsi="Times New Roman" w:cs="Times New Roman"/>
        </w:rPr>
        <w:t xml:space="preserve"> 5.13</w:t>
      </w:r>
      <w:r>
        <w:rPr>
          <w:rFonts w:ascii="Times New Roman" w:eastAsia="Times New Roman" w:hAnsi="Times New Roman" w:cs="Times New Roman"/>
        </w:rPr>
        <w:t xml:space="preserve">, Gems, SSH client, Putty, </w:t>
      </w:r>
      <w:proofErr w:type="spellStart"/>
      <w:r>
        <w:rPr>
          <w:rFonts w:ascii="Times New Roman" w:eastAsia="Times New Roman" w:hAnsi="Times New Roman" w:cs="Times New Roman"/>
        </w:rPr>
        <w:t>WinSCP</w:t>
      </w:r>
      <w:proofErr w:type="spellEnd"/>
      <w:r>
        <w:rPr>
          <w:rFonts w:ascii="Times New Roman" w:eastAsia="Times New Roman" w:hAnsi="Times New Roman" w:cs="Times New Roman"/>
        </w:rPr>
        <w:t xml:space="preserve">, File </w:t>
      </w:r>
      <w:proofErr w:type="spellStart"/>
      <w:r>
        <w:rPr>
          <w:rFonts w:ascii="Times New Roman" w:eastAsia="Times New Roman" w:hAnsi="Times New Roman" w:cs="Times New Roman"/>
        </w:rPr>
        <w:t>Zilla</w:t>
      </w:r>
      <w:proofErr w:type="spellEnd"/>
      <w:r>
        <w:rPr>
          <w:rFonts w:ascii="Times New Roman" w:eastAsia="Times New Roman" w:hAnsi="Times New Roman" w:cs="Times New Roman"/>
        </w:rPr>
        <w:t xml:space="preserve">, Citrix, </w:t>
      </w:r>
      <w:proofErr w:type="spellStart"/>
      <w:r>
        <w:rPr>
          <w:rFonts w:ascii="Times New Roman" w:eastAsia="Times New Roman" w:hAnsi="Times New Roman" w:cs="Times New Roman"/>
        </w:rPr>
        <w:t>Zimbra</w:t>
      </w:r>
      <w:proofErr w:type="spellEnd"/>
      <w:r>
        <w:rPr>
          <w:rFonts w:ascii="Times New Roman" w:eastAsia="Times New Roman" w:hAnsi="Times New Roman" w:cs="Times New Roman"/>
        </w:rPr>
        <w:t>, SQL Developer, Oracle toad.</w:t>
      </w:r>
    </w:p>
    <w:p w:rsidR="00581558" w:rsidRDefault="00581558">
      <w:pPr>
        <w:ind w:left="720"/>
      </w:pPr>
    </w:p>
    <w:p w:rsidR="00581558" w:rsidRDefault="00E249A3">
      <w:r>
        <w:rPr>
          <w:b/>
        </w:rPr>
        <w:t>CURRENT PROJECT DETAILS</w:t>
      </w:r>
      <w:r>
        <w:t>:</w:t>
      </w:r>
    </w:p>
    <w:p w:rsidR="00581558" w:rsidRDefault="00E249A3">
      <w:r>
        <w:t xml:space="preserve">                       Reliance Retail Ltd has around 3000 stores across India, </w:t>
      </w:r>
      <w:proofErr w:type="spellStart"/>
      <w:r>
        <w:t>Retalix</w:t>
      </w:r>
      <w:proofErr w:type="spellEnd"/>
      <w:r>
        <w:t xml:space="preserve"> is present in all the stores spanning across the country are integrated with Head Office </w:t>
      </w:r>
      <w:proofErr w:type="gramStart"/>
      <w:r>
        <w:t>System(</w:t>
      </w:r>
      <w:proofErr w:type="gramEnd"/>
      <w:r>
        <w:t>HOS). HOS is located in RCP and integrate with all the stores spanned across the country. All the stores are connected to HOS via VSAT and they are integrated with HOS via TIBCO. Reliance Retail Integrated Project mainly concentrates on transfer of transactional data from store to HO and from HO to all the stores. It enables easy connection and dissemination of information related to stores transaction details for effective management.</w:t>
      </w:r>
    </w:p>
    <w:p w:rsidR="00581558" w:rsidRDefault="00581558">
      <w:pPr>
        <w:rPr>
          <w:b/>
        </w:rPr>
      </w:pPr>
    </w:p>
    <w:p w:rsidR="00581558" w:rsidRDefault="00E249A3">
      <w:pPr>
        <w:rPr>
          <w:b/>
        </w:rPr>
      </w:pPr>
      <w:r>
        <w:rPr>
          <w:b/>
        </w:rPr>
        <w:t>My Role</w:t>
      </w:r>
    </w:p>
    <w:p w:rsidR="00581558" w:rsidRDefault="00E249A3">
      <w:pPr>
        <w:jc w:val="both"/>
        <w:rPr>
          <w:rFonts w:ascii="Times New Roman" w:eastAsia="Times New Roman" w:hAnsi="Times New Roman" w:cs="Times New Roman"/>
        </w:rPr>
      </w:pPr>
      <w:r>
        <w:t xml:space="preserve">              </w:t>
      </w:r>
      <w:proofErr w:type="gramStart"/>
      <w:r>
        <w:t>Involved in Technical Maintenance of the Application.</w:t>
      </w:r>
      <w:proofErr w:type="gramEnd"/>
      <w:r>
        <w:t xml:space="preserve"> Understanding the customer requirements and meeting the customer expectations within the deadline. Guiding the team technically and functionally in Maintenance and support for problem solving. Involved in writing complex Database Queries like SQL queries like join, sub queries etc. And worked on some PLSQL queries also like cursor, procedure, </w:t>
      </w:r>
      <w:proofErr w:type="gramStart"/>
      <w:r>
        <w:t>function</w:t>
      </w:r>
      <w:proofErr w:type="gramEnd"/>
      <w:r>
        <w:t xml:space="preserve">, trigger </w:t>
      </w:r>
      <w:proofErr w:type="spellStart"/>
      <w:r>
        <w:t>etc</w:t>
      </w:r>
      <w:proofErr w:type="spellEnd"/>
      <w:r>
        <w:t xml:space="preserve"> and </w:t>
      </w:r>
      <w:r>
        <w:lastRenderedPageBreak/>
        <w:t xml:space="preserve">involved in Unix commands and shell scripts. Deployment of TIBCO interfaces. Analysis of the environment and perform root cause analysis for identified problems etc. </w:t>
      </w:r>
      <w:proofErr w:type="gramStart"/>
      <w:r>
        <w:t>Monitoring Application Server and daily scheduling jobs.</w:t>
      </w:r>
      <w:proofErr w:type="gramEnd"/>
    </w:p>
    <w:p w:rsidR="00581558" w:rsidRDefault="00581558"/>
    <w:p w:rsidR="00581558" w:rsidRDefault="00581558">
      <w:pPr>
        <w:tabs>
          <w:tab w:val="left" w:pos="0"/>
        </w:tabs>
        <w:spacing w:after="0" w:line="240" w:lineRule="auto"/>
        <w:rPr>
          <w:rFonts w:ascii="Times New Roman" w:eastAsia="Times New Roman" w:hAnsi="Times New Roman" w:cs="Times New Roman"/>
        </w:rPr>
      </w:pPr>
    </w:p>
    <w:p w:rsidR="00581558" w:rsidRDefault="00F8423C">
      <w:pPr>
        <w:spacing w:before="40" w:after="40"/>
        <w:rPr>
          <w:rFonts w:ascii="Times New Roman" w:eastAsia="Times New Roman" w:hAnsi="Times New Roman" w:cs="Times New Roman"/>
          <w:b/>
        </w:rPr>
      </w:pPr>
      <w:proofErr w:type="spellStart"/>
      <w:r>
        <w:rPr>
          <w:rFonts w:ascii="Times New Roman" w:eastAsia="Times New Roman" w:hAnsi="Times New Roman" w:cs="Times New Roman"/>
          <w:b/>
        </w:rPr>
        <w:t>Quess</w:t>
      </w:r>
      <w:proofErr w:type="spellEnd"/>
      <w:r>
        <w:rPr>
          <w:rFonts w:ascii="Times New Roman" w:eastAsia="Times New Roman" w:hAnsi="Times New Roman" w:cs="Times New Roman"/>
          <w:b/>
        </w:rPr>
        <w:t xml:space="preserve"> Corp </w:t>
      </w:r>
      <w:proofErr w:type="spellStart"/>
      <w:r w:rsidR="00E249A3">
        <w:rPr>
          <w:rFonts w:ascii="Times New Roman" w:eastAsia="Times New Roman" w:hAnsi="Times New Roman" w:cs="Times New Roman"/>
          <w:b/>
        </w:rPr>
        <w:t>Pvt</w:t>
      </w:r>
      <w:proofErr w:type="spellEnd"/>
      <w:r w:rsidR="00E249A3">
        <w:rPr>
          <w:rFonts w:ascii="Times New Roman" w:eastAsia="Times New Roman" w:hAnsi="Times New Roman" w:cs="Times New Roman"/>
          <w:b/>
        </w:rPr>
        <w:t xml:space="preserve"> </w:t>
      </w:r>
      <w:r>
        <w:rPr>
          <w:rFonts w:ascii="Times New Roman" w:eastAsia="Times New Roman" w:hAnsi="Times New Roman" w:cs="Times New Roman"/>
          <w:b/>
        </w:rPr>
        <w:t>.</w:t>
      </w:r>
      <w:proofErr w:type="gramStart"/>
      <w:r w:rsidR="00E249A3">
        <w:rPr>
          <w:rFonts w:ascii="Times New Roman" w:eastAsia="Times New Roman" w:hAnsi="Times New Roman" w:cs="Times New Roman"/>
          <w:b/>
        </w:rPr>
        <w:t>Ltd  (</w:t>
      </w:r>
      <w:proofErr w:type="gramEnd"/>
      <w:r>
        <w:rPr>
          <w:rFonts w:ascii="Times New Roman" w:eastAsia="Times New Roman" w:hAnsi="Times New Roman" w:cs="Times New Roman"/>
          <w:b/>
        </w:rPr>
        <w:t xml:space="preserve">JAN </w:t>
      </w:r>
      <w:r w:rsidR="00E249A3">
        <w:rPr>
          <w:rFonts w:ascii="Times New Roman" w:eastAsia="Times New Roman" w:hAnsi="Times New Roman" w:cs="Times New Roman"/>
          <w:b/>
        </w:rPr>
        <w:t>2020 To Till date)</w:t>
      </w:r>
    </w:p>
    <w:p w:rsidR="00581558" w:rsidRDefault="00581558">
      <w:pPr>
        <w:spacing w:before="40" w:after="40"/>
        <w:ind w:left="720"/>
        <w:rPr>
          <w:rFonts w:ascii="Times New Roman" w:eastAsia="Times New Roman" w:hAnsi="Times New Roman" w:cs="Times New Roman"/>
          <w:b/>
        </w:rPr>
      </w:pPr>
    </w:p>
    <w:p w:rsidR="00581558" w:rsidRDefault="00E249A3">
      <w:pPr>
        <w:spacing w:before="40" w:after="40"/>
      </w:pPr>
      <w:r>
        <w:rPr>
          <w:rFonts w:ascii="Times New Roman" w:eastAsia="Times New Roman" w:hAnsi="Times New Roman" w:cs="Times New Roman"/>
          <w:b/>
        </w:rPr>
        <w:t>Designation</w:t>
      </w:r>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t xml:space="preserve">Sr. Software Engineer (SQL/PLSQL, </w:t>
      </w:r>
      <w:proofErr w:type="gramStart"/>
      <w:r>
        <w:rPr>
          <w:rFonts w:ascii="Times New Roman" w:eastAsia="Times New Roman" w:hAnsi="Times New Roman" w:cs="Times New Roman"/>
        </w:rPr>
        <w:t>Unix</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Tibco</w:t>
      </w:r>
      <w:proofErr w:type="spellEnd"/>
      <w:r>
        <w:rPr>
          <w:rFonts w:ascii="Times New Roman" w:eastAsia="Times New Roman" w:hAnsi="Times New Roman" w:cs="Times New Roman"/>
        </w:rPr>
        <w:t>)</w:t>
      </w:r>
    </w:p>
    <w:p w:rsidR="00581558" w:rsidRDefault="00E249A3">
      <w:pPr>
        <w:spacing w:before="40" w:after="40"/>
        <w:rPr>
          <w:rFonts w:ascii="Times New Roman" w:eastAsia="Times New Roman" w:hAnsi="Times New Roman" w:cs="Times New Roman"/>
        </w:rPr>
      </w:pPr>
      <w:r>
        <w:rPr>
          <w:rFonts w:ascii="Times New Roman" w:eastAsia="Times New Roman" w:hAnsi="Times New Roman" w:cs="Times New Roman"/>
          <w:b/>
        </w:rPr>
        <w:t>Projects</w:t>
      </w:r>
      <w:r>
        <w:rPr>
          <w:rFonts w:ascii="Times New Roman" w:eastAsia="Times New Roman" w:hAnsi="Times New Roman" w:cs="Times New Roman"/>
        </w:rPr>
        <w:t>:</w:t>
      </w:r>
      <w:r>
        <w:rPr>
          <w:rFonts w:ascii="Times New Roman" w:eastAsia="Times New Roman" w:hAnsi="Times New Roman" w:cs="Times New Roman"/>
        </w:rPr>
        <w:tab/>
        <w:t xml:space="preserve">             Retail </w:t>
      </w:r>
      <w:proofErr w:type="spellStart"/>
      <w:r>
        <w:rPr>
          <w:rFonts w:ascii="Times New Roman" w:eastAsia="Times New Roman" w:hAnsi="Times New Roman" w:cs="Times New Roman"/>
        </w:rPr>
        <w:t>Bussiness</w:t>
      </w:r>
      <w:proofErr w:type="spellEnd"/>
    </w:p>
    <w:p w:rsidR="00581558" w:rsidRDefault="00E249A3">
      <w:pPr>
        <w:spacing w:before="40" w:after="40"/>
        <w:rPr>
          <w:rFonts w:ascii="Times New Roman" w:eastAsia="Times New Roman" w:hAnsi="Times New Roman" w:cs="Times New Roman"/>
        </w:rPr>
      </w:pPr>
      <w:r>
        <w:rPr>
          <w:rFonts w:ascii="Times New Roman" w:eastAsia="Times New Roman" w:hAnsi="Times New Roman" w:cs="Times New Roman"/>
          <w:b/>
        </w:rPr>
        <w:t>Database</w:t>
      </w:r>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t>Oracle 11G</w:t>
      </w:r>
    </w:p>
    <w:p w:rsidR="00581558" w:rsidRDefault="00E249A3">
      <w:pPr>
        <w:spacing w:before="40" w:after="40"/>
        <w:rPr>
          <w:rFonts w:ascii="Times New Roman" w:eastAsia="Times New Roman" w:hAnsi="Times New Roman" w:cs="Times New Roman"/>
        </w:rPr>
      </w:pPr>
      <w:r>
        <w:rPr>
          <w:rFonts w:ascii="Times New Roman" w:eastAsia="Times New Roman" w:hAnsi="Times New Roman" w:cs="Times New Roman"/>
          <w:b/>
        </w:rPr>
        <w:t>Languages</w:t>
      </w:r>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t>SQL, PL/SQL, Unix/Linux</w:t>
      </w:r>
    </w:p>
    <w:p w:rsidR="00581558" w:rsidRDefault="00E249A3">
      <w:pPr>
        <w:spacing w:before="40" w:after="40"/>
        <w:ind w:left="2130" w:hanging="2130"/>
        <w:rPr>
          <w:rFonts w:ascii="Times New Roman" w:eastAsia="Times New Roman" w:hAnsi="Times New Roman" w:cs="Times New Roman"/>
        </w:rPr>
      </w:pPr>
      <w:r>
        <w:rPr>
          <w:rFonts w:ascii="Times New Roman" w:eastAsia="Times New Roman" w:hAnsi="Times New Roman" w:cs="Times New Roman"/>
          <w:b/>
        </w:rPr>
        <w:t>Application Used</w:t>
      </w:r>
      <w:r>
        <w:rPr>
          <w:rFonts w:ascii="Times New Roman" w:eastAsia="Times New Roman" w:hAnsi="Times New Roman" w:cs="Times New Roman"/>
        </w:rPr>
        <w:t>:</w:t>
      </w:r>
      <w:r>
        <w:rPr>
          <w:rFonts w:ascii="Times New Roman" w:eastAsia="Times New Roman" w:hAnsi="Times New Roman" w:cs="Times New Roman"/>
        </w:rPr>
        <w:tab/>
      </w:r>
      <w:proofErr w:type="spellStart"/>
      <w:r>
        <w:rPr>
          <w:rFonts w:ascii="Times New Roman" w:eastAsia="Times New Roman" w:hAnsi="Times New Roman" w:cs="Times New Roman"/>
        </w:rPr>
        <w:t>Tibco</w:t>
      </w:r>
      <w:proofErr w:type="spellEnd"/>
      <w:r>
        <w:rPr>
          <w:rFonts w:ascii="Times New Roman" w:eastAsia="Times New Roman" w:hAnsi="Times New Roman" w:cs="Times New Roman"/>
        </w:rPr>
        <w:t xml:space="preserve"> 5.7, Gems, SSH client, Putty, </w:t>
      </w:r>
      <w:proofErr w:type="spellStart"/>
      <w:r>
        <w:rPr>
          <w:rFonts w:ascii="Times New Roman" w:eastAsia="Times New Roman" w:hAnsi="Times New Roman" w:cs="Times New Roman"/>
        </w:rPr>
        <w:t>WinSCP</w:t>
      </w:r>
      <w:proofErr w:type="spellEnd"/>
      <w:r>
        <w:rPr>
          <w:rFonts w:ascii="Times New Roman" w:eastAsia="Times New Roman" w:hAnsi="Times New Roman" w:cs="Times New Roman"/>
        </w:rPr>
        <w:t xml:space="preserve">, File </w:t>
      </w:r>
      <w:proofErr w:type="spellStart"/>
      <w:r>
        <w:rPr>
          <w:rFonts w:ascii="Times New Roman" w:eastAsia="Times New Roman" w:hAnsi="Times New Roman" w:cs="Times New Roman"/>
        </w:rPr>
        <w:t>Zilla</w:t>
      </w:r>
      <w:proofErr w:type="spellEnd"/>
      <w:r>
        <w:rPr>
          <w:rFonts w:ascii="Times New Roman" w:eastAsia="Times New Roman" w:hAnsi="Times New Roman" w:cs="Times New Roman"/>
        </w:rPr>
        <w:t xml:space="preserve">, Citrix, </w:t>
      </w:r>
      <w:proofErr w:type="spellStart"/>
      <w:r>
        <w:rPr>
          <w:rFonts w:ascii="Times New Roman" w:eastAsia="Times New Roman" w:hAnsi="Times New Roman" w:cs="Times New Roman"/>
        </w:rPr>
        <w:t>Zimbra</w:t>
      </w:r>
      <w:proofErr w:type="spellEnd"/>
      <w:r>
        <w:rPr>
          <w:rFonts w:ascii="Times New Roman" w:eastAsia="Times New Roman" w:hAnsi="Times New Roman" w:cs="Times New Roman"/>
        </w:rPr>
        <w:t>, SQL Developer, Oracle toad.</w:t>
      </w:r>
    </w:p>
    <w:p w:rsidR="00581558" w:rsidRDefault="00581558">
      <w:pPr>
        <w:spacing w:before="40" w:after="40"/>
        <w:ind w:left="2130" w:hanging="2130"/>
        <w:rPr>
          <w:rFonts w:ascii="Times New Roman" w:eastAsia="Times New Roman" w:hAnsi="Times New Roman" w:cs="Times New Roman"/>
        </w:rPr>
      </w:pPr>
    </w:p>
    <w:p w:rsidR="00581558" w:rsidRDefault="00E249A3">
      <w:r>
        <w:rPr>
          <w:b/>
        </w:rPr>
        <w:t>CURRENT PROJECT DETAILS</w:t>
      </w:r>
      <w:r>
        <w:t>:</w:t>
      </w:r>
    </w:p>
    <w:p w:rsidR="00581558" w:rsidRDefault="00E249A3">
      <w:r>
        <w:t xml:space="preserve">                       Reliance Retail Ltd has around 3000 stores across India, </w:t>
      </w:r>
      <w:proofErr w:type="spellStart"/>
      <w:r>
        <w:t>Retalix</w:t>
      </w:r>
      <w:proofErr w:type="spellEnd"/>
      <w:r>
        <w:t xml:space="preserve"> is present in all the stores spanning across the country are integrated with Head Office </w:t>
      </w:r>
      <w:proofErr w:type="gramStart"/>
      <w:r>
        <w:t>System(</w:t>
      </w:r>
      <w:proofErr w:type="gramEnd"/>
      <w:r>
        <w:t>HOS). HOS is located in RCP and integrate with all the stores spanned across the country. All the stores are connected to HOS via VSAT and they are integrated with HOS via TIBCO. Reliance Retail Integrated Project mainly concentrates on transfer of transactional data from store to HO and from HO to all the stores. It enables easy connection and dissemination of information related to stores transaction details for effective management.</w:t>
      </w:r>
    </w:p>
    <w:p w:rsidR="00581558" w:rsidRDefault="00E249A3">
      <w:pPr>
        <w:rPr>
          <w:b/>
        </w:rPr>
      </w:pPr>
      <w:r>
        <w:rPr>
          <w:b/>
        </w:rPr>
        <w:t>My Role</w:t>
      </w:r>
    </w:p>
    <w:p w:rsidR="00581558" w:rsidRDefault="00E249A3">
      <w:r>
        <w:t xml:space="preserve">              </w:t>
      </w:r>
      <w:proofErr w:type="gramStart"/>
      <w:r>
        <w:t>Involved in Technical Maintenance of the Application.</w:t>
      </w:r>
      <w:proofErr w:type="gramEnd"/>
      <w:r>
        <w:t xml:space="preserve"> Understanding the customer requirements and meeting the customer expectations within the deadline. Guiding the team technically and functionally in Maintenance and support for problem solving. Involved in writing complex Database Queries like SQL queries like join, sub queries etc. And worked on some PLSQL queries also like cursor, procedure, </w:t>
      </w:r>
      <w:proofErr w:type="gramStart"/>
      <w:r>
        <w:t>function</w:t>
      </w:r>
      <w:proofErr w:type="gramEnd"/>
      <w:r>
        <w:t xml:space="preserve">, trigger </w:t>
      </w:r>
      <w:proofErr w:type="spellStart"/>
      <w:r>
        <w:t>etc</w:t>
      </w:r>
      <w:proofErr w:type="spellEnd"/>
      <w:r>
        <w:t xml:space="preserve"> and involved in Unix commands and shell scripts. Deployment of TIBCO interfaces. Analysis of the environment and perform root cause analysis for identified problems etc. </w:t>
      </w:r>
      <w:proofErr w:type="gramStart"/>
      <w:r>
        <w:t>Monitoring Application Server and daily scheduling jobs.</w:t>
      </w:r>
      <w:proofErr w:type="gramEnd"/>
    </w:p>
    <w:p w:rsidR="00581558" w:rsidRDefault="00581558"/>
    <w:p w:rsidR="00581558" w:rsidRDefault="00E249A3">
      <w:pPr>
        <w:pStyle w:val="Heading2"/>
        <w:spacing w:line="360" w:lineRule="auto"/>
        <w:rPr>
          <w:sz w:val="24"/>
          <w:szCs w:val="24"/>
        </w:rPr>
      </w:pPr>
      <w:r>
        <w:rPr>
          <w:sz w:val="24"/>
          <w:szCs w:val="24"/>
        </w:rPr>
        <w:t>Personal Information:</w:t>
      </w:r>
    </w:p>
    <w:p w:rsidR="00581558" w:rsidRDefault="00E249A3">
      <w:pPr>
        <w:widowControl w:val="0"/>
        <w:spacing w:after="0" w:line="360" w:lineRule="auto"/>
        <w:jc w:val="both"/>
        <w:rPr>
          <w:rFonts w:ascii="Times New Roman" w:eastAsia="Times New Roman" w:hAnsi="Times New Roman" w:cs="Times New Roman"/>
          <w:color w:val="000000"/>
          <w:u w:val="single"/>
        </w:rPr>
      </w:pPr>
      <w:r>
        <w:rPr>
          <w:rFonts w:ascii="Times New Roman" w:eastAsia="Times New Roman" w:hAnsi="Times New Roman" w:cs="Times New Roman"/>
          <w:b/>
        </w:rPr>
        <w:t>Date of Birth: 2</w:t>
      </w:r>
      <w:r w:rsidR="00F8423C">
        <w:rPr>
          <w:rFonts w:ascii="Times New Roman" w:eastAsia="Times New Roman" w:hAnsi="Times New Roman" w:cs="Times New Roman"/>
        </w:rPr>
        <w:t>5/09/1990</w:t>
      </w:r>
    </w:p>
    <w:p w:rsidR="00E249A3" w:rsidRDefault="00E249A3">
      <w:pPr>
        <w:widowControl w:val="0"/>
        <w:spacing w:after="0" w:line="360" w:lineRule="auto"/>
        <w:jc w:val="both"/>
        <w:rPr>
          <w:rFonts w:ascii="Times New Roman" w:eastAsia="Times New Roman" w:hAnsi="Times New Roman" w:cs="Times New Roman"/>
        </w:rPr>
      </w:pPr>
      <w:r>
        <w:rPr>
          <w:rFonts w:ascii="Times New Roman" w:eastAsia="Times New Roman" w:hAnsi="Times New Roman" w:cs="Times New Roman"/>
          <w:b/>
        </w:rPr>
        <w:t xml:space="preserve">Address: </w:t>
      </w:r>
      <w:r w:rsidRPr="00E249A3">
        <w:rPr>
          <w:rFonts w:ascii="Times New Roman" w:eastAsia="Times New Roman" w:hAnsi="Times New Roman" w:cs="Times New Roman"/>
          <w:bCs/>
        </w:rPr>
        <w:t xml:space="preserve">Lotus </w:t>
      </w:r>
      <w:proofErr w:type="spellStart"/>
      <w:r w:rsidRPr="00E249A3">
        <w:rPr>
          <w:rFonts w:ascii="Times New Roman" w:eastAsia="Times New Roman" w:hAnsi="Times New Roman" w:cs="Times New Roman"/>
          <w:bCs/>
        </w:rPr>
        <w:t>sejal</w:t>
      </w:r>
      <w:proofErr w:type="spellEnd"/>
      <w:r w:rsidRPr="00E249A3">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appartment</w:t>
      </w:r>
      <w:proofErr w:type="spellEnd"/>
      <w:r w:rsidRPr="00E249A3">
        <w:rPr>
          <w:rFonts w:ascii="Times New Roman" w:eastAsia="Times New Roman" w:hAnsi="Times New Roman" w:cs="Times New Roman"/>
          <w:bCs/>
        </w:rPr>
        <w:t xml:space="preserve"> no 202 </w:t>
      </w:r>
      <w:proofErr w:type="spellStart"/>
      <w:r w:rsidRPr="00E249A3">
        <w:rPr>
          <w:rFonts w:ascii="Times New Roman" w:eastAsia="Times New Roman" w:hAnsi="Times New Roman" w:cs="Times New Roman"/>
          <w:bCs/>
        </w:rPr>
        <w:t>arjun</w:t>
      </w:r>
      <w:proofErr w:type="spellEnd"/>
      <w:r w:rsidRPr="00E249A3">
        <w:rPr>
          <w:rFonts w:ascii="Times New Roman" w:eastAsia="Times New Roman" w:hAnsi="Times New Roman" w:cs="Times New Roman"/>
          <w:bCs/>
        </w:rPr>
        <w:t xml:space="preserve"> </w:t>
      </w:r>
      <w:proofErr w:type="spellStart"/>
      <w:r w:rsidRPr="00E249A3">
        <w:rPr>
          <w:rFonts w:ascii="Times New Roman" w:eastAsia="Times New Roman" w:hAnsi="Times New Roman" w:cs="Times New Roman"/>
          <w:bCs/>
        </w:rPr>
        <w:t>nagar</w:t>
      </w:r>
      <w:proofErr w:type="spellEnd"/>
      <w:r w:rsidRPr="00E249A3">
        <w:rPr>
          <w:rFonts w:ascii="Times New Roman" w:eastAsia="Times New Roman" w:hAnsi="Times New Roman" w:cs="Times New Roman"/>
          <w:bCs/>
        </w:rPr>
        <w:t xml:space="preserve"> </w:t>
      </w:r>
      <w:proofErr w:type="spellStart"/>
      <w:proofErr w:type="gramStart"/>
      <w:r w:rsidRPr="00E249A3">
        <w:rPr>
          <w:rFonts w:ascii="Times New Roman" w:eastAsia="Times New Roman" w:hAnsi="Times New Roman" w:cs="Times New Roman"/>
          <w:bCs/>
        </w:rPr>
        <w:t>amravati</w:t>
      </w:r>
      <w:proofErr w:type="spellEnd"/>
      <w:proofErr w:type="gramEnd"/>
      <w:r w:rsidRPr="00E249A3">
        <w:rPr>
          <w:rFonts w:ascii="Times New Roman" w:eastAsia="Times New Roman" w:hAnsi="Times New Roman" w:cs="Times New Roman"/>
          <w:bCs/>
        </w:rPr>
        <w:t xml:space="preserve">  </w:t>
      </w:r>
    </w:p>
    <w:p w:rsidR="00581558" w:rsidRDefault="00E249A3">
      <w:pPr>
        <w:widowControl w:val="0"/>
        <w:spacing w:after="0" w:line="360" w:lineRule="auto"/>
        <w:jc w:val="both"/>
        <w:rPr>
          <w:rFonts w:ascii="Times New Roman" w:eastAsia="Times New Roman" w:hAnsi="Times New Roman" w:cs="Times New Roman"/>
          <w:b/>
          <w:color w:val="000000"/>
          <w:u w:val="single"/>
        </w:rPr>
      </w:pPr>
      <w:r>
        <w:rPr>
          <w:rFonts w:ascii="Times New Roman" w:eastAsia="Times New Roman" w:hAnsi="Times New Roman" w:cs="Times New Roman"/>
          <w:b/>
        </w:rPr>
        <w:t xml:space="preserve">Languages spoken: </w:t>
      </w:r>
      <w:r>
        <w:rPr>
          <w:rFonts w:ascii="Times New Roman" w:eastAsia="Times New Roman" w:hAnsi="Times New Roman" w:cs="Times New Roman"/>
        </w:rPr>
        <w:t>English, Hindi, Marathi</w:t>
      </w:r>
    </w:p>
    <w:p w:rsidR="00581558" w:rsidRDefault="00E249A3">
      <w:pPr>
        <w:widowControl w:val="0"/>
        <w:spacing w:after="0" w:line="360" w:lineRule="auto"/>
        <w:jc w:val="both"/>
        <w:rPr>
          <w:rFonts w:ascii="Times New Roman" w:eastAsia="Times New Roman" w:hAnsi="Times New Roman" w:cs="Times New Roman"/>
          <w:b/>
          <w:color w:val="000000"/>
          <w:u w:val="single"/>
        </w:rPr>
      </w:pPr>
      <w:r>
        <w:rPr>
          <w:rFonts w:ascii="Times New Roman" w:eastAsia="Times New Roman" w:hAnsi="Times New Roman" w:cs="Times New Roman"/>
          <w:b/>
        </w:rPr>
        <w:t xml:space="preserve">Marital status: </w:t>
      </w:r>
      <w:r>
        <w:rPr>
          <w:rFonts w:ascii="Times New Roman" w:eastAsia="Times New Roman" w:hAnsi="Times New Roman" w:cs="Times New Roman"/>
        </w:rPr>
        <w:t>married</w:t>
      </w:r>
    </w:p>
    <w:p w:rsidR="00581558" w:rsidRDefault="00581558">
      <w:pPr>
        <w:pStyle w:val="Heading2"/>
        <w:spacing w:line="360" w:lineRule="auto"/>
        <w:rPr>
          <w:sz w:val="24"/>
          <w:szCs w:val="24"/>
        </w:rPr>
      </w:pPr>
    </w:p>
    <w:p w:rsidR="00581558" w:rsidRPr="00BB1C9B" w:rsidRDefault="00E249A3">
      <w:pPr>
        <w:pStyle w:val="Heading2"/>
        <w:spacing w:line="360" w:lineRule="auto"/>
        <w:rPr>
          <w:color w:val="1F497D" w:themeColor="text2"/>
          <w:sz w:val="24"/>
          <w:szCs w:val="24"/>
        </w:rPr>
      </w:pPr>
      <w:proofErr w:type="gramStart"/>
      <w:r w:rsidRPr="00BB1C9B">
        <w:rPr>
          <w:color w:val="1F497D" w:themeColor="text2"/>
          <w:sz w:val="24"/>
          <w:szCs w:val="24"/>
        </w:rPr>
        <w:t>Hobbies :</w:t>
      </w:r>
      <w:proofErr w:type="gramEnd"/>
    </w:p>
    <w:p w:rsidR="00581558" w:rsidRDefault="00E249A3">
      <w:pPr>
        <w:jc w:val="both"/>
        <w:rPr>
          <w:rFonts w:ascii="Arial" w:eastAsia="Arial" w:hAnsi="Arial" w:cs="Arial"/>
        </w:rPr>
      </w:pPr>
      <w:r>
        <w:rPr>
          <w:rFonts w:ascii="Arial" w:eastAsia="Arial" w:hAnsi="Arial" w:cs="Arial"/>
        </w:rPr>
        <w:t>Playing cricket</w:t>
      </w:r>
    </w:p>
    <w:p w:rsidR="00581558" w:rsidRDefault="00E249A3">
      <w:pPr>
        <w:widowControl w:val="0"/>
        <w:spacing w:after="0" w:line="360" w:lineRule="auto"/>
        <w:jc w:val="both"/>
        <w:rPr>
          <w:rFonts w:ascii="Times New Roman" w:eastAsia="Times New Roman" w:hAnsi="Times New Roman" w:cs="Times New Roman"/>
          <w:b/>
          <w:sz w:val="24"/>
          <w:szCs w:val="24"/>
        </w:rPr>
      </w:pPr>
      <w:r>
        <w:rPr>
          <w:rFonts w:ascii="Arial" w:eastAsia="Arial" w:hAnsi="Arial" w:cs="Arial"/>
        </w:rPr>
        <w:t xml:space="preserve">Traveling </w:t>
      </w:r>
    </w:p>
    <w:p w:rsidR="00581558" w:rsidRDefault="00581558">
      <w:pPr>
        <w:widowControl w:val="0"/>
        <w:spacing w:after="0" w:line="360" w:lineRule="auto"/>
        <w:jc w:val="both"/>
        <w:rPr>
          <w:rFonts w:ascii="Times New Roman" w:eastAsia="Times New Roman" w:hAnsi="Times New Roman" w:cs="Times New Roman"/>
          <w:b/>
          <w:sz w:val="24"/>
          <w:szCs w:val="24"/>
        </w:rPr>
      </w:pPr>
    </w:p>
    <w:p w:rsidR="00581558" w:rsidRDefault="00581558">
      <w:pPr>
        <w:widowControl w:val="0"/>
        <w:spacing w:after="0" w:line="360" w:lineRule="auto"/>
        <w:jc w:val="both"/>
        <w:rPr>
          <w:rFonts w:ascii="Times New Roman" w:eastAsia="Times New Roman" w:hAnsi="Times New Roman" w:cs="Times New Roman"/>
          <w:b/>
          <w:sz w:val="24"/>
          <w:szCs w:val="24"/>
        </w:rPr>
      </w:pPr>
    </w:p>
    <w:p w:rsidR="00581558" w:rsidRDefault="00E249A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hereby declare that all the information provided by me in this resume is factual and correct to the best of my knowledge and belief.</w:t>
      </w:r>
    </w:p>
    <w:p w:rsidR="00581558" w:rsidRDefault="00581558">
      <w:pPr>
        <w:spacing w:line="360" w:lineRule="auto"/>
        <w:rPr>
          <w:rFonts w:ascii="Times New Roman" w:eastAsia="Times New Roman" w:hAnsi="Times New Roman" w:cs="Times New Roman"/>
          <w:sz w:val="24"/>
          <w:szCs w:val="24"/>
        </w:rPr>
      </w:pPr>
    </w:p>
    <w:p w:rsidR="00581558" w:rsidRDefault="00E249A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p w:rsidR="00581558" w:rsidRDefault="00E249A3">
      <w:pPr>
        <w:spacing w:line="360" w:lineRule="auto"/>
        <w:rPr>
          <w:rFonts w:ascii="Times New Roman" w:eastAsia="Times New Roman" w:hAnsi="Times New Roman" w:cs="Times New Roman"/>
          <w:b/>
        </w:rPr>
        <w:sectPr w:rsidR="00581558">
          <w:pgSz w:w="12240" w:h="15840"/>
          <w:pgMar w:top="640" w:right="800" w:bottom="280" w:left="1180" w:header="720" w:footer="720" w:gutter="0"/>
          <w:pgNumType w:start="1"/>
          <w:cols w:space="720"/>
        </w:sectPr>
      </w:pPr>
      <w:r>
        <w:rPr>
          <w:rFonts w:ascii="Times New Roman" w:eastAsia="Times New Roman" w:hAnsi="Times New Roman" w:cs="Times New Roman"/>
          <w:sz w:val="24"/>
          <w:szCs w:val="24"/>
        </w:rPr>
        <w:t>Place:  Amravati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proofErr w:type="spellStart"/>
      <w:r>
        <w:rPr>
          <w:rFonts w:ascii="Times New Roman" w:eastAsia="Times New Roman" w:hAnsi="Times New Roman" w:cs="Times New Roman"/>
        </w:rPr>
        <w:t>Nandeshwar.Shahane</w:t>
      </w:r>
      <w:proofErr w:type="spellEnd"/>
    </w:p>
    <w:p w:rsidR="00581558" w:rsidRDefault="00581558">
      <w:pPr>
        <w:widowControl w:val="0"/>
        <w:spacing w:before="32" w:after="0" w:line="360" w:lineRule="auto"/>
        <w:rPr>
          <w:rFonts w:ascii="Times New Roman" w:eastAsia="Times New Roman" w:hAnsi="Times New Roman" w:cs="Times New Roman"/>
          <w:b/>
          <w:color w:val="000000"/>
          <w:u w:val="single"/>
        </w:rPr>
      </w:pPr>
    </w:p>
    <w:sectPr w:rsidR="00581558">
      <w:type w:val="continuous"/>
      <w:pgSz w:w="12240" w:h="15840"/>
      <w:pgMar w:top="640" w:right="800" w:bottom="280" w:left="1180" w:header="720" w:footer="720" w:gutter="0"/>
      <w:cols w:num="2" w:space="720" w:equalWidth="0">
        <w:col w:w="4890" w:space="479"/>
        <w:col w:w="489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052CB"/>
    <w:multiLevelType w:val="hybridMultilevel"/>
    <w:tmpl w:val="C268BB5C"/>
    <w:lvl w:ilvl="0" w:tplc="A7389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FE5AB8"/>
    <w:multiLevelType w:val="hybridMultilevel"/>
    <w:tmpl w:val="F9DC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581558"/>
    <w:rsid w:val="00581558"/>
    <w:rsid w:val="00913B1A"/>
    <w:rsid w:val="00BB1C9B"/>
    <w:rsid w:val="00E249A3"/>
    <w:rsid w:val="00F8423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mbria" w:eastAsia="Cambria" w:hAnsi="Cambria" w:cs="Cambria"/>
      <w:color w:val="365F91"/>
      <w:sz w:val="32"/>
      <w:szCs w:val="32"/>
    </w:rPr>
  </w:style>
  <w:style w:type="paragraph" w:styleId="Heading2">
    <w:name w:val="heading 2"/>
    <w:basedOn w:val="Normal"/>
    <w:next w:val="Normal"/>
    <w:pPr>
      <w:keepNext/>
      <w:tabs>
        <w:tab w:val="left" w:pos="2880"/>
        <w:tab w:val="left" w:pos="8820"/>
      </w:tabs>
      <w:spacing w:after="120" w:line="240" w:lineRule="auto"/>
      <w:outlineLvl w:val="1"/>
    </w:pPr>
    <w:rPr>
      <w:rFonts w:ascii="Times New Roman" w:eastAsia="Times New Roman" w:hAnsi="Times New Roman" w:cs="Times New Roman"/>
      <w:b/>
      <w:color w:val="00008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tabs>
        <w:tab w:val="left" w:pos="2880"/>
        <w:tab w:val="left" w:pos="8820"/>
      </w:tabs>
      <w:spacing w:before="40" w:after="120" w:line="240" w:lineRule="auto"/>
      <w:outlineLvl w:val="4"/>
    </w:pPr>
    <w:rPr>
      <w:rFonts w:ascii="Arial" w:eastAsia="Arial" w:hAnsi="Arial" w:cs="Arial"/>
      <w:b/>
      <w:color w:val="000080"/>
      <w:sz w:val="24"/>
      <w:szCs w:val="24"/>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Times New Roman" w:eastAsia="Times New Roman" w:hAnsi="Times New Roman" w:cs="Times New Roman"/>
    </w:rPr>
    <w:tblPr>
      <w:tblStyleRowBandSize w:val="1"/>
      <w:tblStyleColBandSize w:val="1"/>
      <w:tblInd w:w="0" w:type="dxa"/>
      <w:tblCellMar>
        <w:top w:w="58" w:type="dxa"/>
        <w:left w:w="58" w:type="dxa"/>
        <w:bottom w:w="58" w:type="dxa"/>
        <w:right w:w="58" w:type="dxa"/>
      </w:tblCellMar>
    </w:tblPr>
  </w:style>
  <w:style w:type="table" w:customStyle="1" w:styleId="a0">
    <w:basedOn w:val="TableNormal"/>
    <w:rPr>
      <w:rFonts w:ascii="Times New Roman" w:eastAsia="Times New Roman" w:hAnsi="Times New Roman" w:cs="Times New Roman"/>
    </w:rPr>
    <w:tblPr>
      <w:tblStyleRowBandSize w:val="1"/>
      <w:tblStyleColBandSize w:val="1"/>
      <w:tblInd w:w="0" w:type="dxa"/>
      <w:tblCellMar>
        <w:top w:w="58" w:type="dxa"/>
        <w:left w:w="58" w:type="dxa"/>
        <w:bottom w:w="58" w:type="dxa"/>
        <w:right w:w="58" w:type="dxa"/>
      </w:tblCellMar>
    </w:tblPr>
  </w:style>
  <w:style w:type="paragraph" w:styleId="ListParagraph">
    <w:name w:val="List Paragraph"/>
    <w:basedOn w:val="Normal"/>
    <w:uiPriority w:val="34"/>
    <w:qFormat/>
    <w:rsid w:val="00BB1C9B"/>
    <w:pPr>
      <w:ind w:left="720"/>
      <w:contextualSpacing/>
    </w:pPr>
    <w:rPr>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mbria" w:eastAsia="Cambria" w:hAnsi="Cambria" w:cs="Cambria"/>
      <w:color w:val="365F91"/>
      <w:sz w:val="32"/>
      <w:szCs w:val="32"/>
    </w:rPr>
  </w:style>
  <w:style w:type="paragraph" w:styleId="Heading2">
    <w:name w:val="heading 2"/>
    <w:basedOn w:val="Normal"/>
    <w:next w:val="Normal"/>
    <w:pPr>
      <w:keepNext/>
      <w:tabs>
        <w:tab w:val="left" w:pos="2880"/>
        <w:tab w:val="left" w:pos="8820"/>
      </w:tabs>
      <w:spacing w:after="120" w:line="240" w:lineRule="auto"/>
      <w:outlineLvl w:val="1"/>
    </w:pPr>
    <w:rPr>
      <w:rFonts w:ascii="Times New Roman" w:eastAsia="Times New Roman" w:hAnsi="Times New Roman" w:cs="Times New Roman"/>
      <w:b/>
      <w:color w:val="00008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tabs>
        <w:tab w:val="left" w:pos="2880"/>
        <w:tab w:val="left" w:pos="8820"/>
      </w:tabs>
      <w:spacing w:before="40" w:after="120" w:line="240" w:lineRule="auto"/>
      <w:outlineLvl w:val="4"/>
    </w:pPr>
    <w:rPr>
      <w:rFonts w:ascii="Arial" w:eastAsia="Arial" w:hAnsi="Arial" w:cs="Arial"/>
      <w:b/>
      <w:color w:val="000080"/>
      <w:sz w:val="24"/>
      <w:szCs w:val="24"/>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Times New Roman" w:eastAsia="Times New Roman" w:hAnsi="Times New Roman" w:cs="Times New Roman"/>
    </w:rPr>
    <w:tblPr>
      <w:tblStyleRowBandSize w:val="1"/>
      <w:tblStyleColBandSize w:val="1"/>
      <w:tblInd w:w="0" w:type="dxa"/>
      <w:tblCellMar>
        <w:top w:w="58" w:type="dxa"/>
        <w:left w:w="58" w:type="dxa"/>
        <w:bottom w:w="58" w:type="dxa"/>
        <w:right w:w="58" w:type="dxa"/>
      </w:tblCellMar>
    </w:tblPr>
  </w:style>
  <w:style w:type="table" w:customStyle="1" w:styleId="a0">
    <w:basedOn w:val="TableNormal"/>
    <w:rPr>
      <w:rFonts w:ascii="Times New Roman" w:eastAsia="Times New Roman" w:hAnsi="Times New Roman" w:cs="Times New Roman"/>
    </w:rPr>
    <w:tblPr>
      <w:tblStyleRowBandSize w:val="1"/>
      <w:tblStyleColBandSize w:val="1"/>
      <w:tblInd w:w="0" w:type="dxa"/>
      <w:tblCellMar>
        <w:top w:w="58" w:type="dxa"/>
        <w:left w:w="58" w:type="dxa"/>
        <w:bottom w:w="58" w:type="dxa"/>
        <w:right w:w="58" w:type="dxa"/>
      </w:tblCellMar>
    </w:tblPr>
  </w:style>
  <w:style w:type="paragraph" w:styleId="ListParagraph">
    <w:name w:val="List Paragraph"/>
    <w:basedOn w:val="Normal"/>
    <w:uiPriority w:val="34"/>
    <w:qFormat/>
    <w:rsid w:val="00BB1C9B"/>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Nandesh</dc:creator>
  <cp:lastModifiedBy>Windows User</cp:lastModifiedBy>
  <cp:revision>3</cp:revision>
  <dcterms:created xsi:type="dcterms:W3CDTF">2022-02-14T04:17:00Z</dcterms:created>
  <dcterms:modified xsi:type="dcterms:W3CDTF">2022-02-14T04:53:00Z</dcterms:modified>
</cp:coreProperties>
</file>