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B22D" w14:textId="77777777" w:rsidR="0045125F" w:rsidRPr="0045125F" w:rsidRDefault="0045125F" w:rsidP="0045125F">
      <w:pPr>
        <w:jc w:val="center"/>
        <w:rPr>
          <w:rFonts w:cs="Calibri"/>
          <w:b/>
          <w:bCs/>
          <w:color w:val="1F4E79"/>
          <w:sz w:val="28"/>
          <w:szCs w:val="28"/>
          <w:lang w:val="en-US"/>
        </w:rPr>
      </w:pPr>
      <w:r w:rsidRPr="0045125F">
        <w:rPr>
          <w:rFonts w:cs="Calibri"/>
          <w:b/>
          <w:bCs/>
          <w:color w:val="1F4E79"/>
          <w:sz w:val="28"/>
          <w:szCs w:val="28"/>
          <w:lang w:val="en-US"/>
        </w:rPr>
        <w:t xml:space="preserve">NARMADA DEVI         </w:t>
      </w:r>
    </w:p>
    <w:p w14:paraId="451DD2A2" w14:textId="4FB29A64" w:rsidR="008D4C96" w:rsidRDefault="00000000">
      <w:pPr>
        <w:tabs>
          <w:tab w:val="center" w:pos="4849"/>
        </w:tabs>
        <w:spacing w:line="259" w:lineRule="auto"/>
        <w:rPr>
          <w:sz w:val="28"/>
          <w:szCs w:val="36"/>
        </w:rPr>
      </w:pPr>
      <w:r>
        <w:rPr>
          <w:rFonts w:ascii="Calibri" w:eastAsia="Calibri" w:hAnsi="Calibri" w:cs="Calibri"/>
          <w:sz w:val="28"/>
          <w:szCs w:val="36"/>
        </w:rPr>
        <w:t xml:space="preserve">                                   </w:t>
      </w:r>
      <w:r w:rsidR="0045125F">
        <w:rPr>
          <w:rFonts w:ascii="Calibri" w:eastAsia="Calibri" w:hAnsi="Calibri" w:cs="Calibri"/>
          <w:sz w:val="28"/>
          <w:szCs w:val="36"/>
        </w:rPr>
        <w:t xml:space="preserve">                   </w:t>
      </w:r>
      <w:r>
        <w:rPr>
          <w:b/>
          <w:color w:val="444444"/>
          <w:sz w:val="28"/>
          <w:szCs w:val="36"/>
          <w:u w:val="single"/>
        </w:rPr>
        <w:t xml:space="preserve">JIRA Administrator </w:t>
      </w:r>
    </w:p>
    <w:p w14:paraId="24265E08" w14:textId="77777777" w:rsidR="008D4C96" w:rsidRDefault="00000000">
      <w:pPr>
        <w:spacing w:line="259" w:lineRule="auto"/>
        <w:ind w:right="405"/>
      </w:pPr>
      <w:r>
        <w:rPr>
          <w:noProof/>
        </w:rPr>
        <mc:AlternateContent>
          <mc:Choice Requires="wpg">
            <w:drawing>
              <wp:anchor distT="0" distB="0" distL="114300" distR="114300" simplePos="0" relativeHeight="251659264" behindDoc="0" locked="0" layoutInCell="1" allowOverlap="1" wp14:anchorId="7AB73704" wp14:editId="61C6945B">
                <wp:simplePos x="0" y="0"/>
                <wp:positionH relativeFrom="margin">
                  <wp:posOffset>0</wp:posOffset>
                </wp:positionH>
                <wp:positionV relativeFrom="paragraph">
                  <wp:posOffset>184785</wp:posOffset>
                </wp:positionV>
                <wp:extent cx="4981575" cy="419100"/>
                <wp:effectExtent l="0" t="0" r="9525" b="0"/>
                <wp:wrapSquare wrapText="bothSides"/>
                <wp:docPr id="4773" name="Group 4773"/>
                <wp:cNvGraphicFramePr/>
                <a:graphic xmlns:a="http://schemas.openxmlformats.org/drawingml/2006/main">
                  <a:graphicData uri="http://schemas.microsoft.com/office/word/2010/wordprocessingGroup">
                    <wpg:wgp>
                      <wpg:cNvGrpSpPr/>
                      <wpg:grpSpPr>
                        <a:xfrm>
                          <a:off x="0" y="0"/>
                          <a:ext cx="4981575" cy="419100"/>
                          <a:chOff x="0" y="0"/>
                          <a:chExt cx="5365115" cy="405130"/>
                        </a:xfrm>
                        <a:effectLst/>
                      </wpg:grpSpPr>
                      <pic:pic xmlns:pic="http://schemas.openxmlformats.org/drawingml/2006/picture">
                        <pic:nvPicPr>
                          <pic:cNvPr id="268" name="Picture 268"/>
                          <pic:cNvPicPr>
                            <a:picLocks noChangeAspect="1"/>
                          </pic:cNvPicPr>
                        </pic:nvPicPr>
                        <pic:blipFill>
                          <a:blip r:embed="rId11"/>
                          <a:stretch>
                            <a:fillRect/>
                          </a:stretch>
                        </pic:blipFill>
                        <pic:spPr>
                          <a:xfrm>
                            <a:off x="4991100" y="0"/>
                            <a:ext cx="374015" cy="327025"/>
                          </a:xfrm>
                          <a:prstGeom prst="rect">
                            <a:avLst/>
                          </a:prstGeom>
                          <a:noFill/>
                          <a:ln>
                            <a:noFill/>
                          </a:ln>
                          <a:effectLst/>
                        </pic:spPr>
                      </pic:pic>
                      <pic:pic xmlns:pic="http://schemas.openxmlformats.org/drawingml/2006/picture">
                        <pic:nvPicPr>
                          <pic:cNvPr id="270" name="Picture 270"/>
                          <pic:cNvPicPr>
                            <a:picLocks noChangeAspect="1"/>
                          </pic:cNvPicPr>
                        </pic:nvPicPr>
                        <pic:blipFill>
                          <a:blip r:embed="rId12"/>
                          <a:stretch>
                            <a:fillRect/>
                          </a:stretch>
                        </pic:blipFill>
                        <pic:spPr>
                          <a:xfrm>
                            <a:off x="0" y="38100"/>
                            <a:ext cx="441960" cy="367030"/>
                          </a:xfrm>
                          <a:prstGeom prst="rect">
                            <a:avLst/>
                          </a:prstGeom>
                          <a:noFill/>
                          <a:ln>
                            <a:noFill/>
                          </a:ln>
                          <a:effectLst/>
                        </pic:spPr>
                      </pic:pic>
                    </wpg:wgp>
                  </a:graphicData>
                </a:graphic>
              </wp:anchor>
            </w:drawing>
          </mc:Choice>
          <mc:Fallback>
            <w:pict>
              <v:group w14:anchorId="1D0B19AF" id="Group 4773" o:spid="_x0000_s1026" style="position:absolute;margin-left:0;margin-top:14.55pt;width:392.25pt;height:33pt;z-index:251659264;mso-position-horizontal-relative:margin" coordsize="53651,40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8" o:spid="_x0000_s1027" type="#_x0000_t75" style="position:absolute;left:49911;width:3740;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">
                  <v:imagedata r:id="rId13" o:title=""/>
                </v:shape>
                <v:shape id="Picture 270" o:spid="_x0000_s1028" type="#_x0000_t75" style="position:absolute;top:381;width:4419;height:3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">
                  <v:imagedata r:id="rId14" o:title=""/>
                </v:shape>
                <w10:wrap type="square" anchorx="margin"/>
              </v:group>
            </w:pict>
          </mc:Fallback>
        </mc:AlternateContent>
      </w:r>
    </w:p>
    <w:p w14:paraId="6EF20FD3" w14:textId="77777777" w:rsidR="008D4C96" w:rsidRPr="0045125F" w:rsidRDefault="008D4C96">
      <w:pPr>
        <w:spacing w:after="61" w:line="259" w:lineRule="auto"/>
        <w:ind w:right="405"/>
        <w:rPr>
          <w:sz w:val="28"/>
          <w:szCs w:val="28"/>
        </w:rPr>
      </w:pPr>
    </w:p>
    <w:p w14:paraId="57561753" w14:textId="370C73EF" w:rsidR="008D4C96" w:rsidRDefault="00000000">
      <w:pPr>
        <w:tabs>
          <w:tab w:val="center" w:pos="2881"/>
          <w:tab w:val="center" w:pos="3601"/>
          <w:tab w:val="center" w:pos="4321"/>
          <w:tab w:val="center" w:pos="5041"/>
          <w:tab w:val="center" w:pos="5761"/>
          <w:tab w:val="center" w:pos="6481"/>
          <w:tab w:val="center" w:pos="7202"/>
          <w:tab w:val="right" w:pos="9441"/>
        </w:tabs>
        <w:spacing w:line="259" w:lineRule="auto"/>
        <w:rPr>
          <w:lang w:val="en-US"/>
        </w:rPr>
      </w:pPr>
      <w:r>
        <w:rPr>
          <w:rFonts w:ascii="Calibri" w:eastAsia="Calibri" w:hAnsi="Calibri" w:cs="Calibri"/>
          <w:color w:val="0563C1"/>
          <w:u w:val="single" w:color="0563C1"/>
        </w:rPr>
        <w:t xml:space="preserve">  </w:t>
      </w:r>
      <w:r w:rsidR="0045125F">
        <w:rPr>
          <w:color w:val="000000"/>
        </w:rPr>
        <w:t xml:space="preserve"> </w:t>
      </w:r>
      <w:r w:rsidR="0045125F">
        <w:rPr>
          <w:color w:val="000000"/>
        </w:rPr>
        <w:t>mnarmada695@</w:t>
      </w:r>
      <w:r w:rsidR="0045125F" w:rsidRPr="007963E3">
        <w:t>gmail</w:t>
      </w:r>
      <w:r w:rsidR="0045125F">
        <w:rPr>
          <w:color w:val="000000"/>
        </w:rPr>
        <w:t>.com</w:t>
      </w:r>
      <w:r>
        <w:rPr>
          <w:rFonts w:ascii="Calibri" w:eastAsia="Calibri" w:hAnsi="Calibri" w:cs="Calibri"/>
          <w:b/>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rPr>
        <w:tab/>
        <w:t xml:space="preserve">            </w:t>
      </w:r>
      <w:r>
        <w:rPr>
          <w:rFonts w:ascii="Calibri" w:eastAsia="Calibri" w:hAnsi="Calibri" w:cs="Calibri"/>
          <w:b/>
          <w:sz w:val="28"/>
        </w:rPr>
        <w:tab/>
      </w:r>
      <w:r w:rsidR="0045125F">
        <w:rPr>
          <w:rFonts w:ascii="Cambria" w:eastAsia="Cambria" w:hAnsi="Cambria" w:cs="Cambria"/>
          <w:sz w:val="23"/>
        </w:rPr>
        <w:t>+91-7675071201</w:t>
      </w:r>
    </w:p>
    <w:tbl>
      <w:tblPr>
        <w:tblStyle w:val="TableGrid"/>
        <w:tblpPr w:leftFromText="180" w:rightFromText="180" w:vertAnchor="text" w:tblpY="1"/>
        <w:tblOverlap w:val="nev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62"/>
        <w:gridCol w:w="3481"/>
        <w:gridCol w:w="1480"/>
        <w:gridCol w:w="103"/>
        <w:gridCol w:w="2051"/>
      </w:tblGrid>
      <w:tr w:rsidR="008D4C96" w14:paraId="7F1072D7" w14:textId="77777777" w:rsidTr="00015F3D">
        <w:tc>
          <w:tcPr>
            <w:tcW w:w="9180" w:type="dxa"/>
            <w:gridSpan w:val="6"/>
            <w:shd w:val="clear" w:color="auto" w:fill="124079"/>
          </w:tcPr>
          <w:p w14:paraId="1CC9A6CB" w14:textId="77777777" w:rsidR="008D4C96" w:rsidRDefault="00000000"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Experience Summary</w:t>
            </w:r>
          </w:p>
        </w:tc>
      </w:tr>
      <w:tr w:rsidR="008D4C96" w14:paraId="65D7D7DC" w14:textId="77777777" w:rsidTr="00015F3D">
        <w:tc>
          <w:tcPr>
            <w:tcW w:w="9180" w:type="dxa"/>
            <w:gridSpan w:val="6"/>
          </w:tcPr>
          <w:p w14:paraId="35128BAE" w14:textId="77777777" w:rsidR="008D4C96" w:rsidRDefault="008D4C96" w:rsidP="0045125F">
            <w:pPr>
              <w:rPr>
                <w:rFonts w:ascii="Times New Roman" w:eastAsia="Times New Roman" w:hAnsi="Times New Roman" w:cs="Arial"/>
                <w:b/>
                <w:color w:val="404040" w:themeColor="text1" w:themeTint="BF"/>
                <w:sz w:val="20"/>
                <w:szCs w:val="20"/>
                <w:lang w:val="en-US"/>
              </w:rPr>
            </w:pPr>
          </w:p>
          <w:p w14:paraId="23856981" w14:textId="750DEBD5"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 xml:space="preserve">I have </w:t>
            </w:r>
            <w:r>
              <w:rPr>
                <w:rFonts w:cs="Arial"/>
                <w:b/>
                <w:color w:val="404040" w:themeColor="text1" w:themeTint="BF"/>
                <w:lang w:val="en-IN"/>
              </w:rPr>
              <w:t>around</w:t>
            </w:r>
            <w:r>
              <w:rPr>
                <w:rFonts w:cs="Arial"/>
                <w:b/>
                <w:color w:val="404040" w:themeColor="text1" w:themeTint="BF"/>
              </w:rPr>
              <w:t xml:space="preserve"> </w:t>
            </w:r>
            <w:r w:rsidR="0045125F">
              <w:rPr>
                <w:rFonts w:cs="Arial"/>
                <w:b/>
                <w:color w:val="404040" w:themeColor="text1" w:themeTint="BF"/>
              </w:rPr>
              <w:t>5.1</w:t>
            </w:r>
            <w:r>
              <w:rPr>
                <w:rFonts w:cs="Arial"/>
                <w:b/>
                <w:color w:val="404040" w:themeColor="text1" w:themeTint="BF"/>
              </w:rPr>
              <w:t xml:space="preserve"> years of experience in Atlassian JIRA Administration, </w:t>
            </w:r>
            <w:r w:rsidR="0045125F">
              <w:rPr>
                <w:rFonts w:cs="Arial"/>
                <w:b/>
                <w:color w:val="404040" w:themeColor="text1" w:themeTint="BF"/>
              </w:rPr>
              <w:t>Confluence, Agile</w:t>
            </w:r>
            <w:r>
              <w:rPr>
                <w:rFonts w:cs="Arial"/>
                <w:b/>
                <w:color w:val="404040" w:themeColor="text1" w:themeTint="BF"/>
              </w:rPr>
              <w:t>, Service desk Support, Administration Good Exposure in Analysis, Design, Development, Project management, agile methodologies, Collaboration tools, Continuous Integration.</w:t>
            </w:r>
          </w:p>
          <w:p w14:paraId="6ECE72B6" w14:textId="3BD8766F" w:rsidR="0045125F" w:rsidRPr="0045125F" w:rsidRDefault="0045125F" w:rsidP="0045125F">
            <w:pPr>
              <w:pStyle w:val="ListParagraph"/>
              <w:numPr>
                <w:ilvl w:val="0"/>
                <w:numId w:val="2"/>
              </w:numPr>
              <w:spacing w:before="240" w:after="160" w:line="276" w:lineRule="auto"/>
              <w:jc w:val="both"/>
              <w:rPr>
                <w:rFonts w:cs="Calibri"/>
                <w:sz w:val="24"/>
                <w:szCs w:val="24"/>
              </w:rPr>
            </w:pPr>
            <w:r>
              <w:rPr>
                <w:rFonts w:cs="Calibri"/>
                <w:sz w:val="24"/>
                <w:szCs w:val="24"/>
              </w:rPr>
              <w:t xml:space="preserve">Worked on Issue Types, </w:t>
            </w:r>
            <w:r w:rsidRPr="00356100">
              <w:rPr>
                <w:rFonts w:cs="Calibri"/>
                <w:b/>
                <w:sz w:val="24"/>
                <w:szCs w:val="24"/>
              </w:rPr>
              <w:t>Workflows, Screens, Custom Fields, Permi</w:t>
            </w:r>
            <w:r>
              <w:rPr>
                <w:rFonts w:cs="Calibri"/>
                <w:b/>
                <w:sz w:val="24"/>
                <w:szCs w:val="24"/>
              </w:rPr>
              <w:t>s</w:t>
            </w:r>
            <w:r w:rsidRPr="00356100">
              <w:rPr>
                <w:rFonts w:cs="Calibri"/>
                <w:b/>
                <w:sz w:val="24"/>
                <w:szCs w:val="24"/>
              </w:rPr>
              <w:t>sions, Issue Security Levels, and Notification Schemes</w:t>
            </w:r>
            <w:r>
              <w:rPr>
                <w:rFonts w:cs="Calibri"/>
                <w:sz w:val="24"/>
                <w:szCs w:val="24"/>
              </w:rPr>
              <w:t xml:space="preserve"> for JIRA Projects. </w:t>
            </w:r>
          </w:p>
          <w:p w14:paraId="502D44CA" w14:textId="3087C367"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 xml:space="preserve">I have </w:t>
            </w:r>
            <w:r>
              <w:rPr>
                <w:rFonts w:cs="Arial"/>
                <w:b/>
                <w:color w:val="404040" w:themeColor="text1" w:themeTint="BF"/>
                <w:lang w:val="en-IN"/>
              </w:rPr>
              <w:t>1</w:t>
            </w:r>
            <w:r>
              <w:rPr>
                <w:rFonts w:cs="Arial"/>
                <w:b/>
                <w:color w:val="404040" w:themeColor="text1" w:themeTint="BF"/>
              </w:rPr>
              <w:t xml:space="preserve"> </w:t>
            </w:r>
            <w:r w:rsidR="0045125F">
              <w:rPr>
                <w:rFonts w:cs="Arial"/>
                <w:b/>
                <w:color w:val="404040" w:themeColor="text1" w:themeTint="BF"/>
              </w:rPr>
              <w:t>year experience</w:t>
            </w:r>
            <w:r>
              <w:rPr>
                <w:rFonts w:cs="Arial"/>
                <w:b/>
                <w:color w:val="404040" w:themeColor="text1" w:themeTint="BF"/>
              </w:rPr>
              <w:t xml:space="preserve"> of Atlassian JIRA Development with using Groovy Script</w:t>
            </w:r>
            <w:r>
              <w:rPr>
                <w:rFonts w:cs="Arial"/>
                <w:b/>
                <w:color w:val="404040" w:themeColor="text1" w:themeTint="BF"/>
                <w:lang w:val="en-IN"/>
              </w:rPr>
              <w:t>.</w:t>
            </w:r>
          </w:p>
          <w:p w14:paraId="73B4EBCC" w14:textId="77777777"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I have very good experience with JIRA management tools</w:t>
            </w:r>
            <w:r>
              <w:rPr>
                <w:rFonts w:cs="Arial"/>
                <w:b/>
                <w:color w:val="404040" w:themeColor="text1" w:themeTint="BF"/>
                <w:lang w:val="en-IN"/>
              </w:rPr>
              <w:t xml:space="preserve"> </w:t>
            </w:r>
            <w:r>
              <w:rPr>
                <w:rFonts w:cs="Arial"/>
                <w:b/>
                <w:color w:val="404040" w:themeColor="text1" w:themeTint="BF"/>
              </w:rPr>
              <w:t>and Confluence pages’ development</w:t>
            </w:r>
            <w:r>
              <w:rPr>
                <w:rFonts w:cs="Arial"/>
                <w:b/>
                <w:color w:val="404040" w:themeColor="text1" w:themeTint="BF"/>
                <w:lang w:val="en-IN"/>
              </w:rPr>
              <w:t>.</w:t>
            </w:r>
          </w:p>
          <w:p w14:paraId="7EC6D8F5" w14:textId="466BC658"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I have good knowledge with multiple add-on</w:t>
            </w:r>
            <w:r>
              <w:rPr>
                <w:rFonts w:cs="Arial"/>
                <w:b/>
                <w:color w:val="404040" w:themeColor="text1" w:themeTint="BF"/>
                <w:lang w:val="en-IN"/>
              </w:rPr>
              <w:t>’</w:t>
            </w:r>
            <w:r>
              <w:rPr>
                <w:rFonts w:cs="Arial"/>
                <w:b/>
                <w:color w:val="404040" w:themeColor="text1" w:themeTint="BF"/>
              </w:rPr>
              <w:t>s (“</w:t>
            </w:r>
            <w:r>
              <w:rPr>
                <w:rFonts w:cs="Arial"/>
                <w:b/>
                <w:color w:val="404040" w:themeColor="text1" w:themeTint="BF"/>
                <w:lang w:val="en-IN"/>
              </w:rPr>
              <w:t>JSU</w:t>
            </w:r>
            <w:r>
              <w:rPr>
                <w:rFonts w:cs="Arial"/>
                <w:b/>
                <w:color w:val="404040" w:themeColor="text1" w:themeTint="BF"/>
              </w:rPr>
              <w:t>”, “Script runner”, “Email this issues add-on”, “Dynamic forms”, “extension for JIRA service desk”, “</w:t>
            </w:r>
            <w:r>
              <w:rPr>
                <w:rFonts w:cs="Arial"/>
                <w:b/>
                <w:color w:val="404040" w:themeColor="text1" w:themeTint="BF"/>
                <w:lang w:val="en-IN"/>
              </w:rPr>
              <w:t>CMJ</w:t>
            </w:r>
            <w:r>
              <w:rPr>
                <w:rFonts w:cs="Arial"/>
                <w:b/>
                <w:color w:val="404040" w:themeColor="text1" w:themeTint="BF"/>
              </w:rPr>
              <w:t>”, “Automation for JIRA”, “Tempo Time</w:t>
            </w:r>
            <w:r>
              <w:rPr>
                <w:rFonts w:cs="Arial"/>
                <w:b/>
                <w:color w:val="404040" w:themeColor="text1" w:themeTint="BF"/>
                <w:lang w:val="en-IN"/>
              </w:rPr>
              <w:t xml:space="preserve"> </w:t>
            </w:r>
            <w:r>
              <w:rPr>
                <w:rFonts w:cs="Arial"/>
                <w:b/>
                <w:color w:val="404040" w:themeColor="text1" w:themeTint="BF"/>
              </w:rPr>
              <w:t>sheet plug-in”, “</w:t>
            </w:r>
            <w:r>
              <w:rPr>
                <w:rFonts w:cs="Arial"/>
                <w:b/>
                <w:color w:val="404040" w:themeColor="text1" w:themeTint="BF"/>
                <w:lang w:val="en-IN"/>
              </w:rPr>
              <w:t>X-ray</w:t>
            </w:r>
            <w:r>
              <w:rPr>
                <w:rFonts w:cs="Arial"/>
                <w:b/>
                <w:color w:val="404040" w:themeColor="text1" w:themeTint="BF"/>
              </w:rPr>
              <w:t xml:space="preserve">”. </w:t>
            </w:r>
            <w:r w:rsidR="0045125F">
              <w:rPr>
                <w:rFonts w:cs="Arial"/>
                <w:b/>
                <w:color w:val="404040" w:themeColor="text1" w:themeTint="BF"/>
              </w:rPr>
              <w:t>etc.</w:t>
            </w:r>
            <w:r>
              <w:rPr>
                <w:rFonts w:cs="Arial"/>
                <w:b/>
                <w:color w:val="404040" w:themeColor="text1" w:themeTint="BF"/>
              </w:rPr>
              <w:t xml:space="preserve">) </w:t>
            </w:r>
          </w:p>
          <w:p w14:paraId="2D7E25EB" w14:textId="27293EAF"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 xml:space="preserve">Installed and tested various plug </w:t>
            </w:r>
            <w:r w:rsidR="0045125F">
              <w:rPr>
                <w:rFonts w:cs="Arial"/>
                <w:b/>
                <w:color w:val="404040" w:themeColor="text1" w:themeTint="BF"/>
              </w:rPr>
              <w:t>ins/add-ons</w:t>
            </w:r>
            <w:r>
              <w:rPr>
                <w:rFonts w:cs="Arial"/>
                <w:b/>
                <w:color w:val="404040" w:themeColor="text1" w:themeTint="BF"/>
                <w:lang w:val="en-IN"/>
              </w:rPr>
              <w:t>.</w:t>
            </w:r>
          </w:p>
          <w:p w14:paraId="5B816609" w14:textId="65BF8C45"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 xml:space="preserve">I have very good knowledge in Database clustering and taking the JIRA, Confluence DB </w:t>
            </w:r>
            <w:r w:rsidR="0045125F">
              <w:rPr>
                <w:rFonts w:cs="Arial"/>
                <w:b/>
                <w:color w:val="404040" w:themeColor="text1" w:themeTint="BF"/>
              </w:rPr>
              <w:t>backups</w:t>
            </w:r>
            <w:r>
              <w:rPr>
                <w:rFonts w:cs="Arial"/>
                <w:b/>
                <w:color w:val="404040" w:themeColor="text1" w:themeTint="BF"/>
                <w:lang w:val="en-IN"/>
              </w:rPr>
              <w:t>.</w:t>
            </w:r>
          </w:p>
          <w:p w14:paraId="0E3453EB" w14:textId="77777777"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 xml:space="preserve">Currently working as JIRA, Confluence, </w:t>
            </w:r>
            <w:r>
              <w:rPr>
                <w:rFonts w:cs="Arial"/>
                <w:b/>
                <w:color w:val="404040" w:themeColor="text1" w:themeTint="BF"/>
                <w:lang w:val="en-IN"/>
              </w:rPr>
              <w:t>JIRA Service Desk.</w:t>
            </w:r>
          </w:p>
          <w:p w14:paraId="08842063" w14:textId="77777777"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I have very good knowledge in JIRA, Confluence Up gradation &amp; Migration from lower version to new version (Both Core and Applications up gradation)</w:t>
            </w:r>
            <w:r>
              <w:rPr>
                <w:rFonts w:cs="Arial"/>
                <w:b/>
                <w:color w:val="404040" w:themeColor="text1" w:themeTint="BF"/>
                <w:lang w:val="en-IN"/>
              </w:rPr>
              <w:t>.</w:t>
            </w:r>
          </w:p>
          <w:p w14:paraId="4FDB2A6A" w14:textId="12FDCF25"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 xml:space="preserve">Good Knowledge in Windows </w:t>
            </w:r>
            <w:r w:rsidR="0045125F">
              <w:rPr>
                <w:rFonts w:cs="Arial"/>
                <w:b/>
                <w:color w:val="404040" w:themeColor="text1" w:themeTint="BF"/>
              </w:rPr>
              <w:t>and JIRA</w:t>
            </w:r>
            <w:r>
              <w:rPr>
                <w:rFonts w:cs="Arial"/>
                <w:b/>
                <w:color w:val="404040" w:themeColor="text1" w:themeTint="BF"/>
              </w:rPr>
              <w:t>, Confluence</w:t>
            </w:r>
            <w:r>
              <w:rPr>
                <w:rFonts w:cs="Arial"/>
                <w:b/>
                <w:color w:val="404040" w:themeColor="text1" w:themeTint="BF"/>
                <w:lang w:val="en-IN"/>
              </w:rPr>
              <w:t>.</w:t>
            </w:r>
          </w:p>
          <w:p w14:paraId="25F7040B" w14:textId="77777777"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Good Exposure in implementation of Work flows, Screens, Custom Variables, Post functions in Work flows</w:t>
            </w:r>
            <w:r>
              <w:rPr>
                <w:rFonts w:cs="Arial"/>
                <w:b/>
                <w:color w:val="404040" w:themeColor="text1" w:themeTint="BF"/>
                <w:lang w:val="en-IN"/>
              </w:rPr>
              <w:t>.</w:t>
            </w:r>
          </w:p>
          <w:p w14:paraId="1062E42E" w14:textId="4662889D"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Good Exposure in Dash</w:t>
            </w:r>
            <w:r>
              <w:rPr>
                <w:rFonts w:cs="Arial"/>
                <w:b/>
                <w:color w:val="404040" w:themeColor="text1" w:themeTint="BF"/>
                <w:lang w:val="en-IN"/>
              </w:rPr>
              <w:t xml:space="preserve"> </w:t>
            </w:r>
            <w:r w:rsidR="0045125F">
              <w:rPr>
                <w:rFonts w:cs="Arial"/>
                <w:b/>
                <w:color w:val="404040" w:themeColor="text1" w:themeTint="BF"/>
                <w:lang w:val="en-IN"/>
              </w:rPr>
              <w:t xml:space="preserve">boards </w:t>
            </w:r>
            <w:r w:rsidR="0045125F">
              <w:rPr>
                <w:rFonts w:cs="Arial"/>
                <w:b/>
                <w:color w:val="404040" w:themeColor="text1" w:themeTint="BF"/>
              </w:rPr>
              <w:t>and</w:t>
            </w:r>
            <w:r>
              <w:rPr>
                <w:rFonts w:cs="Arial"/>
                <w:b/>
                <w:color w:val="404040" w:themeColor="text1" w:themeTint="BF"/>
              </w:rPr>
              <w:t xml:space="preserve"> Scrum boards implementation</w:t>
            </w:r>
            <w:r>
              <w:rPr>
                <w:rFonts w:cs="Arial"/>
                <w:b/>
                <w:color w:val="404040" w:themeColor="text1" w:themeTint="BF"/>
                <w:lang w:val="en-IN"/>
              </w:rPr>
              <w:t>.</w:t>
            </w:r>
          </w:p>
          <w:p w14:paraId="3CD86572" w14:textId="77777777"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Very Good Exposure in Agile project implementation, Sprints, Epics, Stories</w:t>
            </w:r>
            <w:r>
              <w:rPr>
                <w:rFonts w:cs="Arial"/>
                <w:b/>
                <w:color w:val="404040" w:themeColor="text1" w:themeTint="BF"/>
                <w:lang w:val="en-IN"/>
              </w:rPr>
              <w:t>.</w:t>
            </w:r>
            <w:r>
              <w:rPr>
                <w:rFonts w:cs="Arial"/>
                <w:b/>
                <w:color w:val="404040" w:themeColor="text1" w:themeTint="BF"/>
              </w:rPr>
              <w:t xml:space="preserve"> </w:t>
            </w:r>
          </w:p>
          <w:p w14:paraId="54B88ABF" w14:textId="77777777" w:rsidR="008D4C96" w:rsidRDefault="00000000" w:rsidP="0045125F">
            <w:pPr>
              <w:pStyle w:val="ListParagraph"/>
              <w:numPr>
                <w:ilvl w:val="0"/>
                <w:numId w:val="2"/>
              </w:numPr>
              <w:spacing w:line="300" w:lineRule="auto"/>
              <w:jc w:val="both"/>
              <w:rPr>
                <w:rFonts w:cs="Arial"/>
                <w:b/>
                <w:color w:val="404040" w:themeColor="text1" w:themeTint="BF"/>
              </w:rPr>
            </w:pPr>
            <w:r>
              <w:rPr>
                <w:rFonts w:cs="Arial"/>
                <w:b/>
                <w:color w:val="404040" w:themeColor="text1" w:themeTint="BF"/>
              </w:rPr>
              <w:t>I have very good knowledge in Groovy Scripting</w:t>
            </w:r>
            <w:r>
              <w:rPr>
                <w:rFonts w:cs="Arial"/>
                <w:b/>
                <w:color w:val="404040" w:themeColor="text1" w:themeTint="BF"/>
                <w:lang w:val="en-IN"/>
              </w:rPr>
              <w:t>.</w:t>
            </w:r>
          </w:p>
          <w:p w14:paraId="46AFB467" w14:textId="77777777" w:rsidR="008D4C96" w:rsidRPr="0045125F" w:rsidRDefault="00000000" w:rsidP="0045125F">
            <w:pPr>
              <w:pStyle w:val="ListParagraph"/>
              <w:numPr>
                <w:ilvl w:val="0"/>
                <w:numId w:val="2"/>
              </w:numPr>
              <w:spacing w:line="300" w:lineRule="auto"/>
              <w:jc w:val="both"/>
              <w:rPr>
                <w:rFonts w:ascii="Times New Roman" w:eastAsia="Times New Roman" w:hAnsi="Times New Roman" w:cs="Arial"/>
                <w:b/>
                <w:color w:val="404040" w:themeColor="text1" w:themeTint="BF"/>
                <w:sz w:val="20"/>
                <w:szCs w:val="20"/>
              </w:rPr>
            </w:pPr>
            <w:r>
              <w:rPr>
                <w:rFonts w:cs="Arial"/>
                <w:b/>
                <w:color w:val="404040" w:themeColor="text1" w:themeTint="BF"/>
              </w:rPr>
              <w:t>I have good exposure in projects export and imports and merged different environments into single</w:t>
            </w:r>
            <w:r>
              <w:rPr>
                <w:rFonts w:cs="Arial"/>
                <w:b/>
                <w:color w:val="404040" w:themeColor="text1" w:themeTint="BF"/>
                <w:lang w:val="en-IN"/>
              </w:rPr>
              <w:t>.</w:t>
            </w:r>
          </w:p>
          <w:p w14:paraId="5FEC166B" w14:textId="77777777" w:rsidR="0045125F" w:rsidRPr="00751FDE" w:rsidRDefault="0045125F" w:rsidP="0045125F">
            <w:pPr>
              <w:numPr>
                <w:ilvl w:val="0"/>
                <w:numId w:val="2"/>
              </w:numPr>
              <w:spacing w:after="75"/>
              <w:jc w:val="both"/>
              <w:rPr>
                <w:rFonts w:cstheme="minorHAnsi"/>
              </w:rPr>
            </w:pPr>
            <w:r>
              <w:rPr>
                <w:rFonts w:cstheme="minorHAnsi"/>
                <w:b/>
              </w:rPr>
              <w:t xml:space="preserve">Upgraded </w:t>
            </w:r>
            <w:r>
              <w:rPr>
                <w:rFonts w:cstheme="minorHAnsi"/>
              </w:rPr>
              <w:t xml:space="preserve">Jira from </w:t>
            </w:r>
            <w:r w:rsidRPr="004702C2">
              <w:rPr>
                <w:rFonts w:cstheme="minorHAnsi"/>
                <w:b/>
              </w:rPr>
              <w:t xml:space="preserve">v7.1.7 to </w:t>
            </w:r>
            <w:r>
              <w:rPr>
                <w:rFonts w:cstheme="minorHAnsi"/>
                <w:b/>
              </w:rPr>
              <w:t>8.2.X</w:t>
            </w:r>
            <w:r>
              <w:rPr>
                <w:rFonts w:cstheme="minorHAnsi"/>
              </w:rPr>
              <w:t xml:space="preserve"> version</w:t>
            </w:r>
          </w:p>
          <w:p w14:paraId="553B5300" w14:textId="7C32B573" w:rsidR="0045125F" w:rsidRPr="00015F3D" w:rsidRDefault="0045125F" w:rsidP="00015F3D">
            <w:pPr>
              <w:numPr>
                <w:ilvl w:val="0"/>
                <w:numId w:val="2"/>
              </w:numPr>
              <w:spacing w:after="75"/>
              <w:jc w:val="both"/>
              <w:rPr>
                <w:rFonts w:cstheme="minorHAnsi"/>
                <w:b/>
              </w:rPr>
            </w:pPr>
            <w:r>
              <w:rPr>
                <w:rFonts w:cstheme="minorHAnsi"/>
              </w:rPr>
              <w:t xml:space="preserve">Expertized in implementing complex workflows using </w:t>
            </w:r>
            <w:r w:rsidRPr="00743671">
              <w:rPr>
                <w:rFonts w:cstheme="minorHAnsi"/>
                <w:b/>
              </w:rPr>
              <w:t>Conditions</w:t>
            </w:r>
            <w:r>
              <w:rPr>
                <w:rFonts w:cstheme="minorHAnsi"/>
              </w:rPr>
              <w:t xml:space="preserve">, </w:t>
            </w:r>
            <w:r w:rsidRPr="00743671">
              <w:rPr>
                <w:rFonts w:cstheme="minorHAnsi"/>
                <w:b/>
              </w:rPr>
              <w:t>Validators</w:t>
            </w:r>
            <w:r>
              <w:rPr>
                <w:rFonts w:cstheme="minorHAnsi"/>
              </w:rPr>
              <w:t xml:space="preserve"> and </w:t>
            </w:r>
            <w:r w:rsidRPr="00743671">
              <w:rPr>
                <w:rFonts w:cstheme="minorHAnsi"/>
                <w:b/>
              </w:rPr>
              <w:t>Post-Functions</w:t>
            </w:r>
          </w:p>
          <w:p w14:paraId="5DA8A64A" w14:textId="77777777" w:rsidR="008D4C96" w:rsidRDefault="008D4C96" w:rsidP="0045125F">
            <w:pPr>
              <w:pStyle w:val="ListParagraph"/>
              <w:spacing w:line="300" w:lineRule="auto"/>
              <w:ind w:left="0"/>
              <w:jc w:val="both"/>
              <w:rPr>
                <w:rFonts w:cs="Arial"/>
                <w:b/>
                <w:color w:val="404040" w:themeColor="text1" w:themeTint="BF"/>
                <w:lang w:val="en-IN"/>
              </w:rPr>
            </w:pPr>
          </w:p>
          <w:p w14:paraId="2A003AAD" w14:textId="77777777" w:rsidR="008D4C96" w:rsidRDefault="008D4C96" w:rsidP="0045125F">
            <w:pPr>
              <w:pStyle w:val="ListParagraph"/>
              <w:spacing w:line="300" w:lineRule="auto"/>
              <w:ind w:left="0"/>
              <w:jc w:val="both"/>
              <w:rPr>
                <w:rFonts w:cs="Arial"/>
                <w:b/>
                <w:color w:val="404040" w:themeColor="text1" w:themeTint="BF"/>
              </w:rPr>
            </w:pPr>
          </w:p>
        </w:tc>
      </w:tr>
      <w:tr w:rsidR="008D4C96" w14:paraId="1ED6D5B1" w14:textId="77777777" w:rsidTr="00015F3D">
        <w:trPr>
          <w:trHeight w:val="80"/>
        </w:trPr>
        <w:tc>
          <w:tcPr>
            <w:tcW w:w="9180" w:type="dxa"/>
            <w:gridSpan w:val="6"/>
          </w:tcPr>
          <w:p w14:paraId="6DAF19F7" w14:textId="77777777" w:rsidR="008D4C96" w:rsidRDefault="008D4C96" w:rsidP="0045125F">
            <w:pPr>
              <w:tabs>
                <w:tab w:val="left" w:pos="360"/>
              </w:tabs>
              <w:autoSpaceDE w:val="0"/>
              <w:autoSpaceDN w:val="0"/>
              <w:adjustRightInd w:val="0"/>
              <w:spacing w:before="60" w:after="60"/>
              <w:rPr>
                <w:rFonts w:ascii="Calibri Light" w:eastAsia="Times New Roman" w:hAnsi="Calibri Light" w:cs="Arial"/>
                <w:sz w:val="22"/>
                <w:szCs w:val="22"/>
                <w:lang w:val="en-US"/>
              </w:rPr>
            </w:pPr>
          </w:p>
          <w:p w14:paraId="0781EFBD" w14:textId="4067EAFF" w:rsidR="00015F3D" w:rsidRDefault="00015F3D" w:rsidP="0045125F">
            <w:pPr>
              <w:tabs>
                <w:tab w:val="left" w:pos="360"/>
              </w:tabs>
              <w:autoSpaceDE w:val="0"/>
              <w:autoSpaceDN w:val="0"/>
              <w:adjustRightInd w:val="0"/>
              <w:spacing w:before="60" w:after="60"/>
              <w:rPr>
                <w:rFonts w:ascii="Calibri Light" w:eastAsia="Times New Roman" w:hAnsi="Calibri Light" w:cs="Arial"/>
                <w:sz w:val="22"/>
                <w:szCs w:val="22"/>
                <w:lang w:val="en-US"/>
              </w:rPr>
            </w:pPr>
          </w:p>
        </w:tc>
      </w:tr>
      <w:tr w:rsidR="008D4C96" w14:paraId="0A49D963" w14:textId="77777777" w:rsidTr="00015F3D">
        <w:tc>
          <w:tcPr>
            <w:tcW w:w="9180" w:type="dxa"/>
            <w:gridSpan w:val="6"/>
            <w:tcBorders>
              <w:bottom w:val="single" w:sz="4" w:space="0" w:color="BFBFBF" w:themeColor="background1" w:themeShade="BF"/>
            </w:tcBorders>
            <w:shd w:val="clear" w:color="auto" w:fill="124079"/>
          </w:tcPr>
          <w:p w14:paraId="32D0AB56" w14:textId="77777777" w:rsidR="008D4C96" w:rsidRDefault="00000000"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lastRenderedPageBreak/>
              <w:t>Skills Summary</w:t>
            </w:r>
          </w:p>
        </w:tc>
      </w:tr>
      <w:tr w:rsidR="008D4C96" w14:paraId="2822A8B6" w14:textId="77777777" w:rsidTr="00015F3D">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2567F5" w14:textId="77777777" w:rsidR="008D4C96" w:rsidRDefault="00000000"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Programming Languages</w:t>
            </w:r>
          </w:p>
        </w:tc>
        <w:tc>
          <w:tcPr>
            <w:tcW w:w="711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11F64D" w14:textId="04775835" w:rsidR="008D4C96" w:rsidRDefault="00000000" w:rsidP="0045125F">
            <w:pPr>
              <w:tabs>
                <w:tab w:val="left" w:pos="360"/>
              </w:tabs>
              <w:autoSpaceDE w:val="0"/>
              <w:autoSpaceDN w:val="0"/>
              <w:adjustRightInd w:val="0"/>
              <w:spacing w:before="60" w:after="60" w:line="300" w:lineRule="auto"/>
              <w:rPr>
                <w:rFonts w:ascii="Calibri Light" w:eastAsia="Times New Roman" w:hAnsi="Calibri Light" w:cs="Arial"/>
                <w:color w:val="404040" w:themeColor="text1" w:themeTint="BF"/>
                <w:sz w:val="22"/>
                <w:szCs w:val="22"/>
                <w:lang w:val="en-US"/>
              </w:rPr>
            </w:pPr>
            <w:r>
              <w:rPr>
                <w:rFonts w:ascii="Calibri Light" w:eastAsia="Times New Roman" w:hAnsi="Calibri Light" w:cs="Arial"/>
                <w:color w:val="404040" w:themeColor="text1" w:themeTint="BF"/>
                <w:sz w:val="22"/>
                <w:szCs w:val="22"/>
                <w:lang w:val="en-US"/>
              </w:rPr>
              <w:t xml:space="preserve"> Groovy </w:t>
            </w:r>
            <w:r w:rsidR="00015F3D">
              <w:rPr>
                <w:rFonts w:ascii="Calibri Light" w:eastAsia="Times New Roman" w:hAnsi="Calibri Light" w:cs="Arial"/>
                <w:color w:val="404040" w:themeColor="text1" w:themeTint="BF"/>
                <w:sz w:val="22"/>
                <w:szCs w:val="22"/>
                <w:lang w:val="en-US"/>
              </w:rPr>
              <w:t>script, Java</w:t>
            </w:r>
          </w:p>
        </w:tc>
      </w:tr>
      <w:tr w:rsidR="0045125F" w14:paraId="73D890BC" w14:textId="4AC8BAE7" w:rsidTr="00015F3D">
        <w:trPr>
          <w:gridAfter w:val="2"/>
          <w:wAfter w:w="2154" w:type="dxa"/>
        </w:trPr>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4AF258F"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Administration Tools</w:t>
            </w:r>
          </w:p>
        </w:tc>
        <w:tc>
          <w:tcPr>
            <w:tcW w:w="4961" w:type="dxa"/>
            <w:gridSpan w:val="2"/>
          </w:tcPr>
          <w:p w14:paraId="11B70411" w14:textId="3523B2FA" w:rsidR="0045125F" w:rsidRDefault="0045125F" w:rsidP="0045125F">
            <w:r>
              <w:rPr>
                <w:rFonts w:cs="Calibri"/>
              </w:rPr>
              <w:t xml:space="preserve">JIRA, Confluence, Crowd, and JIRA Service Desk. </w:t>
            </w:r>
          </w:p>
        </w:tc>
      </w:tr>
      <w:tr w:rsidR="0045125F" w14:paraId="359981D1" w14:textId="77777777" w:rsidTr="00015F3D">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63564E5"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Application Servers</w:t>
            </w:r>
          </w:p>
        </w:tc>
        <w:tc>
          <w:tcPr>
            <w:tcW w:w="711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6C94E9" w14:textId="77777777" w:rsidR="0045125F" w:rsidRDefault="0045125F" w:rsidP="0045125F">
            <w:pPr>
              <w:tabs>
                <w:tab w:val="left" w:pos="360"/>
              </w:tabs>
              <w:autoSpaceDE w:val="0"/>
              <w:autoSpaceDN w:val="0"/>
              <w:adjustRightInd w:val="0"/>
              <w:spacing w:before="60" w:after="60" w:line="300" w:lineRule="auto"/>
              <w:rPr>
                <w:rFonts w:ascii="Calibri Light" w:eastAsia="Times New Roman" w:hAnsi="Calibri Light" w:cs="Arial"/>
                <w:color w:val="404040" w:themeColor="text1" w:themeTint="BF"/>
                <w:sz w:val="22"/>
                <w:szCs w:val="22"/>
                <w:lang w:val="en-US"/>
              </w:rPr>
            </w:pPr>
            <w:r>
              <w:rPr>
                <w:rFonts w:ascii="Calibri Light" w:eastAsia="Times New Roman" w:hAnsi="Calibri Light" w:cs="Arial"/>
                <w:color w:val="404040" w:themeColor="text1" w:themeTint="BF"/>
                <w:sz w:val="22"/>
                <w:szCs w:val="22"/>
                <w:lang w:val="en-US"/>
              </w:rPr>
              <w:t>Tomcat</w:t>
            </w:r>
          </w:p>
        </w:tc>
      </w:tr>
      <w:tr w:rsidR="0045125F" w14:paraId="7D79E3F9" w14:textId="77777777" w:rsidTr="00015F3D">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D15FA3A"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Operating System</w:t>
            </w:r>
          </w:p>
        </w:tc>
        <w:tc>
          <w:tcPr>
            <w:tcW w:w="7115"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F2D71F7" w14:textId="3C2DC1B1" w:rsidR="0045125F" w:rsidRDefault="0045125F" w:rsidP="0045125F">
            <w:pPr>
              <w:tabs>
                <w:tab w:val="left" w:pos="360"/>
              </w:tabs>
              <w:autoSpaceDE w:val="0"/>
              <w:autoSpaceDN w:val="0"/>
              <w:adjustRightInd w:val="0"/>
              <w:spacing w:before="60" w:after="60" w:line="300" w:lineRule="auto"/>
              <w:rPr>
                <w:rFonts w:ascii="Calibri Light" w:eastAsia="Times New Roman" w:hAnsi="Calibri Light" w:cs="Arial"/>
                <w:color w:val="404040" w:themeColor="text1" w:themeTint="BF"/>
                <w:sz w:val="22"/>
                <w:szCs w:val="22"/>
              </w:rPr>
            </w:pPr>
            <w:r>
              <w:rPr>
                <w:rFonts w:ascii="Calibri Light" w:eastAsia="Times New Roman" w:hAnsi="Calibri Light" w:cs="Arial"/>
                <w:color w:val="404040" w:themeColor="text1" w:themeTint="BF"/>
                <w:sz w:val="22"/>
                <w:szCs w:val="22"/>
                <w:lang w:val="en-US"/>
              </w:rPr>
              <w:t>Windows (All Versions)</w:t>
            </w:r>
            <w:r>
              <w:rPr>
                <w:rFonts w:ascii="Calibri Light" w:eastAsia="Times New Roman" w:hAnsi="Calibri Light" w:cs="Arial"/>
                <w:color w:val="404040" w:themeColor="text1" w:themeTint="BF"/>
                <w:sz w:val="22"/>
                <w:szCs w:val="22"/>
              </w:rPr>
              <w:t xml:space="preserve"> &amp; </w:t>
            </w:r>
            <w:r w:rsidR="00015F3D">
              <w:rPr>
                <w:rFonts w:ascii="Calibri Light" w:eastAsia="Times New Roman" w:hAnsi="Calibri Light" w:cs="Arial"/>
                <w:color w:val="404040" w:themeColor="text1" w:themeTint="BF"/>
                <w:sz w:val="22"/>
                <w:szCs w:val="22"/>
              </w:rPr>
              <w:t>Cloud. Linux</w:t>
            </w:r>
          </w:p>
        </w:tc>
      </w:tr>
      <w:tr w:rsidR="0045125F" w14:paraId="51751D47" w14:textId="77777777" w:rsidTr="00015F3D">
        <w:tc>
          <w:tcPr>
            <w:tcW w:w="9180" w:type="dxa"/>
            <w:gridSpan w:val="6"/>
          </w:tcPr>
          <w:p w14:paraId="482BC017"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sz w:val="22"/>
                <w:szCs w:val="22"/>
                <w:lang w:val="en-US"/>
              </w:rPr>
            </w:pPr>
          </w:p>
        </w:tc>
      </w:tr>
      <w:tr w:rsidR="0045125F" w14:paraId="7EC05933" w14:textId="77777777" w:rsidTr="00015F3D">
        <w:tc>
          <w:tcPr>
            <w:tcW w:w="9180" w:type="dxa"/>
            <w:gridSpan w:val="6"/>
            <w:shd w:val="clear" w:color="auto" w:fill="124079"/>
          </w:tcPr>
          <w:p w14:paraId="14F10E5A"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sz w:val="22"/>
                <w:szCs w:val="22"/>
                <w:lang w:val="en-US"/>
              </w:rPr>
            </w:pPr>
            <w:r>
              <w:rPr>
                <w:rFonts w:ascii="Calibri Light" w:eastAsia="Times New Roman" w:hAnsi="Calibri Light" w:cs="Arial"/>
                <w:b/>
                <w:sz w:val="22"/>
                <w:szCs w:val="22"/>
                <w:lang w:val="en-US"/>
              </w:rPr>
              <w:t>Work Experience</w:t>
            </w:r>
          </w:p>
        </w:tc>
      </w:tr>
      <w:tr w:rsidR="0045125F" w14:paraId="6F4B31A6" w14:textId="77777777" w:rsidTr="00015F3D">
        <w:tc>
          <w:tcPr>
            <w:tcW w:w="9180" w:type="dxa"/>
            <w:gridSpan w:val="6"/>
            <w:tcBorders>
              <w:bottom w:val="single" w:sz="4" w:space="0" w:color="BFBFBF" w:themeColor="background1" w:themeShade="BF"/>
            </w:tcBorders>
            <w:shd w:val="clear" w:color="auto" w:fill="1075CB"/>
          </w:tcPr>
          <w:p w14:paraId="342AF6CF" w14:textId="7AD9A453"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rPr>
            </w:pPr>
            <w:bookmarkStart w:id="0" w:name="_Hlk133574267"/>
            <w:proofErr w:type="gramStart"/>
            <w:r>
              <w:rPr>
                <w:rFonts w:ascii="Calibri Light" w:eastAsia="Times New Roman" w:hAnsi="Calibri Light" w:cs="Arial"/>
                <w:b/>
                <w:color w:val="FFFFFF" w:themeColor="background1"/>
                <w:sz w:val="22"/>
                <w:szCs w:val="22"/>
                <w:lang w:val="en-US"/>
              </w:rPr>
              <w:t>Company  :</w:t>
            </w:r>
            <w:proofErr w:type="gramEnd"/>
            <w:r>
              <w:rPr>
                <w:rFonts w:ascii="Calibri Light" w:eastAsia="Times New Roman" w:hAnsi="Calibri Light" w:cs="Arial"/>
                <w:b/>
                <w:color w:val="FFFFFF" w:themeColor="background1"/>
                <w:sz w:val="22"/>
                <w:szCs w:val="22"/>
                <w:lang w:val="en-US"/>
              </w:rPr>
              <w:t xml:space="preserve">              SAMSUNG</w:t>
            </w:r>
          </w:p>
        </w:tc>
      </w:tr>
      <w:bookmarkEnd w:id="0"/>
      <w:tr w:rsidR="0045125F" w14:paraId="3783B5E4"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2BC8DF7"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proofErr w:type="gramStart"/>
            <w:r>
              <w:rPr>
                <w:rFonts w:ascii="Calibri Light" w:eastAsia="Times New Roman" w:hAnsi="Calibri Light" w:cs="Times New Roman"/>
                <w:b/>
                <w:color w:val="FFFFFF" w:themeColor="background1"/>
                <w:sz w:val="22"/>
                <w:szCs w:val="22"/>
                <w:lang w:val="en-US"/>
              </w:rPr>
              <w:t>Client  Name</w:t>
            </w:r>
            <w:proofErr w:type="gramEnd"/>
          </w:p>
        </w:tc>
        <w:tc>
          <w:tcPr>
            <w:tcW w:w="3743" w:type="dxa"/>
            <w:gridSpan w:val="2"/>
            <w:tcBorders>
              <w:top w:val="single" w:sz="4" w:space="0" w:color="BFBFBF" w:themeColor="background1" w:themeShade="BF"/>
              <w:bottom w:val="single" w:sz="4" w:space="0" w:color="BFBFBF" w:themeColor="background1" w:themeShade="BF"/>
            </w:tcBorders>
            <w:vAlign w:val="center"/>
          </w:tcPr>
          <w:p w14:paraId="069EFC80" w14:textId="4A6B9C3E" w:rsidR="0045125F" w:rsidRDefault="00424157" w:rsidP="0045125F">
            <w:pPr>
              <w:tabs>
                <w:tab w:val="left" w:pos="360"/>
              </w:tabs>
              <w:autoSpaceDE w:val="0"/>
              <w:autoSpaceDN w:val="0"/>
              <w:adjustRightInd w:val="0"/>
              <w:spacing w:before="60" w:after="60"/>
              <w:rPr>
                <w:rFonts w:ascii="Calibri Light" w:eastAsia="Times New Roman" w:hAnsi="Calibri Light" w:cs="Arial"/>
                <w:bCs/>
                <w:color w:val="404040" w:themeColor="text1" w:themeTint="BF"/>
                <w:sz w:val="22"/>
                <w:szCs w:val="22"/>
              </w:rPr>
            </w:pPr>
            <w:r>
              <w:rPr>
                <w:rFonts w:cs="Calibri"/>
                <w:b/>
              </w:rPr>
              <w:t xml:space="preserve"> </w:t>
            </w:r>
            <w:r w:rsidR="00A02826" w:rsidRPr="00740B6F">
              <w:rPr>
                <w:rFonts w:cs="Calibri"/>
                <w:b/>
              </w:rPr>
              <w:t xml:space="preserve"> </w:t>
            </w:r>
            <w:r w:rsidR="00A02826" w:rsidRPr="00740B6F">
              <w:rPr>
                <w:rFonts w:cs="Calibri"/>
                <w:b/>
              </w:rPr>
              <w:t>SAMSUNG Drivers</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1C495DB8"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color w:val="FFFFFF" w:themeColor="background1"/>
                <w:sz w:val="22"/>
                <w:szCs w:val="22"/>
                <w:lang w:val="en-US"/>
              </w:rPr>
            </w:pPr>
            <w:r>
              <w:rPr>
                <w:rFonts w:ascii="Calibri Light" w:eastAsia="Times New Roman" w:hAnsi="Calibri Light" w:cs="Times New Roman"/>
                <w:b/>
                <w:color w:val="FFFFFF" w:themeColor="background1"/>
                <w:sz w:val="22"/>
                <w:szCs w:val="22"/>
                <w:lang w:val="en-US"/>
              </w:rPr>
              <w:t>Team Size</w:t>
            </w:r>
          </w:p>
        </w:tc>
        <w:tc>
          <w:tcPr>
            <w:tcW w:w="205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9D1D8E" w14:textId="65D45858" w:rsidR="0045125F" w:rsidRDefault="0045125F" w:rsidP="0045125F">
            <w:pPr>
              <w:tabs>
                <w:tab w:val="left" w:pos="360"/>
              </w:tabs>
              <w:autoSpaceDE w:val="0"/>
              <w:autoSpaceDN w:val="0"/>
              <w:adjustRightInd w:val="0"/>
              <w:spacing w:before="60" w:after="60"/>
              <w:rPr>
                <w:rFonts w:ascii="Calibri Light" w:eastAsia="Times New Roman" w:hAnsi="Calibri Light" w:cs="Arial"/>
                <w:color w:val="404040" w:themeColor="text1" w:themeTint="BF"/>
                <w:sz w:val="22"/>
                <w:szCs w:val="22"/>
              </w:rPr>
            </w:pPr>
            <w:r>
              <w:rPr>
                <w:rFonts w:ascii="Calibri Light" w:eastAsia="Times New Roman" w:hAnsi="Calibri Light" w:cs="Arial"/>
                <w:color w:val="404040" w:themeColor="text1" w:themeTint="BF"/>
                <w:sz w:val="22"/>
                <w:szCs w:val="22"/>
              </w:rPr>
              <w:t>0</w:t>
            </w:r>
            <w:r w:rsidR="00424157">
              <w:rPr>
                <w:rFonts w:ascii="Calibri Light" w:eastAsia="Times New Roman" w:hAnsi="Calibri Light" w:cs="Arial"/>
                <w:color w:val="404040" w:themeColor="text1" w:themeTint="BF"/>
                <w:sz w:val="22"/>
                <w:szCs w:val="22"/>
              </w:rPr>
              <w:t>4</w:t>
            </w:r>
          </w:p>
        </w:tc>
      </w:tr>
      <w:tr w:rsidR="0045125F" w14:paraId="3B9CC49A"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2E5B57B"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Times New Roman"/>
                <w:b/>
                <w:color w:val="FFFFFF" w:themeColor="background1"/>
                <w:sz w:val="22"/>
                <w:szCs w:val="22"/>
                <w:lang w:val="en-US"/>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51701EBA" w14:textId="3249778F" w:rsidR="0045125F" w:rsidRDefault="00A02826" w:rsidP="0045125F">
            <w:pPr>
              <w:tabs>
                <w:tab w:val="left" w:pos="360"/>
              </w:tabs>
              <w:autoSpaceDE w:val="0"/>
              <w:autoSpaceDN w:val="0"/>
              <w:adjustRightInd w:val="0"/>
              <w:spacing w:before="60" w:after="60"/>
              <w:rPr>
                <w:rFonts w:ascii="Calibri Light" w:eastAsia="Times New Roman" w:hAnsi="Calibri Light" w:cs="Arial"/>
                <w:color w:val="404040" w:themeColor="text1" w:themeTint="BF"/>
                <w:sz w:val="22"/>
                <w:szCs w:val="22"/>
              </w:rPr>
            </w:pPr>
            <w:r>
              <w:rPr>
                <w:rFonts w:asciiTheme="majorHAnsi" w:hAnsiTheme="majorHAnsi" w:cs="Arial"/>
                <w:kern w:val="28"/>
              </w:rPr>
              <w:t>April 2020</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5557A6C0"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color w:val="FFFFFF" w:themeColor="background1"/>
                <w:sz w:val="22"/>
                <w:szCs w:val="22"/>
                <w:lang w:val="en-US"/>
              </w:rPr>
            </w:pPr>
            <w:r>
              <w:rPr>
                <w:rFonts w:ascii="Calibri Light" w:eastAsia="Times New Roman" w:hAnsi="Calibri Light" w:cs="Times New Roman"/>
                <w:b/>
                <w:color w:val="FFFFFF" w:themeColor="background1"/>
                <w:sz w:val="22"/>
                <w:szCs w:val="22"/>
                <w:lang w:val="en-US"/>
              </w:rPr>
              <w:t>End Date</w:t>
            </w:r>
          </w:p>
        </w:tc>
        <w:tc>
          <w:tcPr>
            <w:tcW w:w="205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A50425"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color w:val="404040" w:themeColor="text1" w:themeTint="BF"/>
                <w:sz w:val="22"/>
                <w:szCs w:val="22"/>
                <w:lang w:val="en-US"/>
              </w:rPr>
            </w:pPr>
            <w:r>
              <w:rPr>
                <w:rFonts w:ascii="Calibri Light" w:eastAsia="Times New Roman" w:hAnsi="Calibri Light" w:cs="Times New Roman"/>
                <w:color w:val="404040" w:themeColor="text1" w:themeTint="BF"/>
                <w:sz w:val="22"/>
                <w:szCs w:val="22"/>
                <w:lang w:val="en-US"/>
              </w:rPr>
              <w:t>Till Date</w:t>
            </w:r>
          </w:p>
        </w:tc>
      </w:tr>
      <w:tr w:rsidR="0045125F" w14:paraId="720F420A"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82F1487"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sz w:val="22"/>
                <w:szCs w:val="22"/>
                <w:lang w:val="en-US"/>
              </w:rPr>
            </w:pPr>
            <w:r>
              <w:rPr>
                <w:rFonts w:ascii="Calibri Light" w:eastAsia="Times New Roman" w:hAnsi="Calibri Light" w:cs="Arial"/>
                <w:b/>
                <w:color w:val="FFFFFF" w:themeColor="background1"/>
                <w:sz w:val="22"/>
                <w:szCs w:val="22"/>
                <w:lang w:val="en-US"/>
              </w:rPr>
              <w:t>Project Description</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1332496" w14:textId="6CDA7459" w:rsidR="0045125F" w:rsidRDefault="00015F3D" w:rsidP="0045125F">
            <w:pPr>
              <w:tabs>
                <w:tab w:val="left" w:pos="360"/>
              </w:tabs>
              <w:autoSpaceDE w:val="0"/>
              <w:autoSpaceDN w:val="0"/>
              <w:adjustRightInd w:val="0"/>
              <w:spacing w:before="60" w:after="60" w:line="300" w:lineRule="auto"/>
              <w:jc w:val="both"/>
              <w:rPr>
                <w:rFonts w:ascii="Times New Roman" w:eastAsia="Calibri" w:hAnsi="Times New Roman" w:cs="Times New Roman"/>
                <w:color w:val="404040" w:themeColor="text1" w:themeTint="BF"/>
                <w:sz w:val="20"/>
                <w:szCs w:val="20"/>
              </w:rPr>
            </w:pPr>
            <w:r>
              <w:rPr>
                <w:rFonts w:ascii="Segoe UI" w:hAnsi="Segoe UI" w:cs="Segoe UI"/>
                <w:color w:val="374151"/>
                <w:shd w:val="clear" w:color="auto" w:fill="F7F7F8"/>
              </w:rPr>
              <w:t>Samsung provides these drivers on their website for download, and they are typically updated regularly to improve performance, fix bugs, and provide compatibility with new operating systems and devices. It is recommended to keep your Samsung drivers up-to-date to ensure optimal performance and compatibility with your device.</w:t>
            </w:r>
          </w:p>
        </w:tc>
      </w:tr>
      <w:tr w:rsidR="0045125F" w14:paraId="7EBA7584"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6578A3"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sz w:val="22"/>
                <w:szCs w:val="22"/>
                <w:lang w:val="en-US"/>
              </w:rPr>
            </w:pPr>
            <w:r>
              <w:rPr>
                <w:rFonts w:ascii="Calibri Light" w:eastAsia="Times New Roman" w:hAnsi="Calibri Light" w:cs="Arial"/>
                <w:b/>
                <w:color w:val="FFFFFF" w:themeColor="background1"/>
                <w:sz w:val="22"/>
                <w:szCs w:val="22"/>
                <w:lang w:val="en-US"/>
              </w:rPr>
              <w:t>Role &amp; Contribution</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5D1DA8F" w14:textId="77777777" w:rsidR="0045125F" w:rsidRDefault="0045125F" w:rsidP="0045125F">
            <w:pPr>
              <w:autoSpaceDE w:val="0"/>
              <w:autoSpaceDN w:val="0"/>
              <w:adjustRightInd w:val="0"/>
              <w:spacing w:before="60" w:after="60"/>
              <w:rPr>
                <w:rFonts w:ascii="Calibri Light" w:eastAsia="Times New Roman" w:hAnsi="Calibri Light" w:cs="Arial"/>
                <w:color w:val="404040" w:themeColor="text1" w:themeTint="BF"/>
                <w:sz w:val="22"/>
                <w:szCs w:val="22"/>
                <w:lang w:val="en-US"/>
              </w:rPr>
            </w:pPr>
            <w:r>
              <w:rPr>
                <w:rFonts w:ascii="Calibri Light" w:eastAsia="Times New Roman" w:hAnsi="Calibri Light" w:cs="Arial"/>
                <w:color w:val="404040" w:themeColor="text1" w:themeTint="BF"/>
                <w:sz w:val="22"/>
                <w:szCs w:val="22"/>
                <w:lang w:val="en-US"/>
              </w:rPr>
              <w:t>Team Member</w:t>
            </w:r>
          </w:p>
        </w:tc>
      </w:tr>
      <w:tr w:rsidR="0045125F" w14:paraId="1C7A70DC"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23B336D"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Technology &amp;Tools</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430BAC8"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sz w:val="22"/>
                <w:szCs w:val="22"/>
                <w:lang w:val="en-US"/>
              </w:rPr>
            </w:pPr>
            <w:r>
              <w:rPr>
                <w:rFonts w:ascii="Calibri Light" w:eastAsia="Times New Roman" w:hAnsi="Calibri Light" w:cs="Arial"/>
                <w:color w:val="404040" w:themeColor="text1" w:themeTint="BF"/>
                <w:sz w:val="22"/>
                <w:szCs w:val="22"/>
                <w:lang w:val="en-US"/>
              </w:rPr>
              <w:t xml:space="preserve">JIRA Software, JIRA Service Desk, JIRA Agile, Confluence, </w:t>
            </w:r>
            <w:r>
              <w:rPr>
                <w:rFonts w:ascii="Calibri Light" w:eastAsia="Times New Roman" w:hAnsi="Calibri Light" w:cs="Arial"/>
                <w:color w:val="404040" w:themeColor="text1" w:themeTint="BF"/>
                <w:sz w:val="22"/>
                <w:szCs w:val="22"/>
              </w:rPr>
              <w:t xml:space="preserve">JWM, </w:t>
            </w:r>
            <w:r>
              <w:rPr>
                <w:rFonts w:ascii="Calibri Light" w:eastAsia="Times New Roman" w:hAnsi="Calibri Light" w:cs="Arial"/>
                <w:color w:val="404040" w:themeColor="text1" w:themeTint="BF"/>
                <w:sz w:val="22"/>
                <w:szCs w:val="22"/>
                <w:lang w:val="en-US"/>
              </w:rPr>
              <w:t>GIT.</w:t>
            </w:r>
          </w:p>
        </w:tc>
      </w:tr>
      <w:tr w:rsidR="0045125F" w14:paraId="02BBBD76"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0487879" w14:textId="77777777" w:rsidR="0045125F" w:rsidRDefault="0045125F" w:rsidP="0045125F">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Key Achievements</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742778D"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Maintaining JIRA Instance with Administration and Development</w:t>
            </w:r>
          </w:p>
          <w:p w14:paraId="6BF11B89"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JIRA version Up gradation</w:t>
            </w:r>
            <w:r>
              <w:rPr>
                <w:rFonts w:eastAsia="Times New Roman" w:cs="Arial"/>
                <w:color w:val="404040" w:themeColor="text1" w:themeTint="BF"/>
                <w:lang w:val="en-IN"/>
              </w:rPr>
              <w:t xml:space="preserve"> </w:t>
            </w:r>
            <w:r>
              <w:rPr>
                <w:rFonts w:eastAsia="Times New Roman" w:cs="Arial"/>
                <w:color w:val="404040" w:themeColor="text1" w:themeTint="BF"/>
              </w:rPr>
              <w:t xml:space="preserve">and Migration  </w:t>
            </w:r>
          </w:p>
          <w:p w14:paraId="1BBA4345"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Write A groovy script code based on JIRA requirement</w:t>
            </w:r>
          </w:p>
          <w:p w14:paraId="53B36224"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Creation of JIRA Projects based on user request.</w:t>
            </w:r>
          </w:p>
          <w:p w14:paraId="23C8E223"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lang w:val="en-IN"/>
              </w:rPr>
              <w:t>Migration with service now to Jira service desk.</w:t>
            </w:r>
          </w:p>
          <w:p w14:paraId="6C981122"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Cloning the JIRA Projects</w:t>
            </w:r>
          </w:p>
          <w:p w14:paraId="20D63CF0"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Re-indexing JIRA on timely basis</w:t>
            </w:r>
          </w:p>
          <w:p w14:paraId="55EC9921"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Creating spaces in Confluence</w:t>
            </w:r>
          </w:p>
          <w:p w14:paraId="70BB6DF0"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Providing privileges to the users</w:t>
            </w:r>
          </w:p>
          <w:p w14:paraId="6175800E"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Creation of new JIRA users and JIRA groups</w:t>
            </w:r>
          </w:p>
          <w:p w14:paraId="73BE7A44"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Implementing JIRA workflows using advanced features such as Post functions, Conditions and Validations</w:t>
            </w:r>
          </w:p>
          <w:p w14:paraId="6D657318"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Experience in configuring Field configurations, Notification schemes, Screen Schemes, Permission Schemes in JIRA Projects</w:t>
            </w:r>
          </w:p>
          <w:p w14:paraId="67FD4B3D"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Creating JIRA Service Desk projects, Custom fields, Issue Types and screens for Customer portals</w:t>
            </w:r>
          </w:p>
          <w:p w14:paraId="7B3C562C"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lastRenderedPageBreak/>
              <w:t>Configure the Customer Portal, request types, queues, SLA metrics and automation.</w:t>
            </w:r>
          </w:p>
          <w:p w14:paraId="54C2CF38"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 xml:space="preserve">Installing plug-ins and maintaining the licenses </w:t>
            </w:r>
          </w:p>
          <w:p w14:paraId="50946D49"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Troubleshooting the problems in JIRA</w:t>
            </w:r>
          </w:p>
          <w:p w14:paraId="69317078"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Creating and managing filters.</w:t>
            </w:r>
          </w:p>
          <w:p w14:paraId="28B49B77"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Managing Groups and Role management based on projects.</w:t>
            </w:r>
          </w:p>
          <w:p w14:paraId="33BCDEFA"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Prioritizing workload and resolving tickets based on Service Level Agreements</w:t>
            </w:r>
          </w:p>
          <w:p w14:paraId="6FC2DFE1"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Integration of JIRA with other applications using plug-ins</w:t>
            </w:r>
          </w:p>
          <w:p w14:paraId="2213AA62"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 xml:space="preserve">Importing bulk issues into JIRA Projects using CSV files  </w:t>
            </w:r>
          </w:p>
          <w:p w14:paraId="677C3DF4"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Migrating JIRA Service Desk project</w:t>
            </w:r>
          </w:p>
          <w:p w14:paraId="24619701"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Taken ownership in checking Plug-in compatibility and UAT pre-upgrade of JIRA.</w:t>
            </w:r>
          </w:p>
          <w:p w14:paraId="4EEAC147"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Restarting JIRA, performance monitoring of JIRA instances and checking log and backup files</w:t>
            </w:r>
          </w:p>
          <w:p w14:paraId="1F059850"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Managing Users in Crowd Directories</w:t>
            </w:r>
          </w:p>
          <w:p w14:paraId="34B0EE89" w14:textId="77777777" w:rsidR="0045125F" w:rsidRDefault="0045125F" w:rsidP="0045125F">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Troubleshooting user queries on</w:t>
            </w:r>
            <w:r>
              <w:rPr>
                <w:rFonts w:eastAsia="Times New Roman" w:cs="Arial"/>
                <w:color w:val="404040" w:themeColor="text1" w:themeTint="BF"/>
                <w:lang w:val="en-IN"/>
              </w:rPr>
              <w:t xml:space="preserve"> </w:t>
            </w:r>
            <w:r>
              <w:rPr>
                <w:rFonts w:eastAsia="Times New Roman" w:cs="Arial"/>
                <w:color w:val="404040" w:themeColor="text1" w:themeTint="BF"/>
              </w:rPr>
              <w:t>JIRA, Confluence, Fisheye and Crucible applications</w:t>
            </w:r>
          </w:p>
        </w:tc>
      </w:tr>
      <w:tr w:rsidR="00A02826" w14:paraId="3CE4A685" w14:textId="77777777" w:rsidTr="00015F3D">
        <w:trPr>
          <w:trHeight w:val="728"/>
        </w:trPr>
        <w:tc>
          <w:tcPr>
            <w:tcW w:w="9180" w:type="dxa"/>
            <w:gridSpan w:val="6"/>
            <w:tcBorders>
              <w:top w:val="single" w:sz="4" w:space="0" w:color="BFBFBF" w:themeColor="background1" w:themeShade="BF"/>
            </w:tcBorders>
            <w:shd w:val="clear" w:color="auto" w:fill="auto"/>
          </w:tcPr>
          <w:p w14:paraId="77601A7A" w14:textId="250E7834" w:rsidR="00A02826" w:rsidRPr="00015F3D"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p>
        </w:tc>
      </w:tr>
      <w:tr w:rsidR="00015F3D" w14:paraId="7D6BF60A" w14:textId="77777777" w:rsidTr="00015F3D">
        <w:tc>
          <w:tcPr>
            <w:tcW w:w="9180" w:type="dxa"/>
            <w:gridSpan w:val="6"/>
            <w:tcBorders>
              <w:bottom w:val="single" w:sz="4" w:space="0" w:color="BFBFBF" w:themeColor="background1" w:themeShade="BF"/>
            </w:tcBorders>
            <w:shd w:val="clear" w:color="auto" w:fill="1075CB"/>
          </w:tcPr>
          <w:p w14:paraId="3E91E0DB" w14:textId="77777777" w:rsidR="00015F3D" w:rsidRDefault="00015F3D" w:rsidP="00015F3D">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rPr>
            </w:pPr>
            <w:proofErr w:type="gramStart"/>
            <w:r>
              <w:rPr>
                <w:rFonts w:ascii="Calibri Light" w:eastAsia="Times New Roman" w:hAnsi="Calibri Light" w:cs="Arial"/>
                <w:b/>
                <w:color w:val="FFFFFF" w:themeColor="background1"/>
                <w:sz w:val="22"/>
                <w:szCs w:val="22"/>
                <w:lang w:val="en-US"/>
              </w:rPr>
              <w:t>Company  :</w:t>
            </w:r>
            <w:proofErr w:type="gramEnd"/>
            <w:r>
              <w:rPr>
                <w:rFonts w:ascii="Calibri Light" w:eastAsia="Times New Roman" w:hAnsi="Calibri Light" w:cs="Arial"/>
                <w:b/>
                <w:color w:val="FFFFFF" w:themeColor="background1"/>
                <w:sz w:val="22"/>
                <w:szCs w:val="22"/>
                <w:lang w:val="en-US"/>
              </w:rPr>
              <w:t xml:space="preserve">              SAMSUNG</w:t>
            </w:r>
          </w:p>
        </w:tc>
      </w:tr>
      <w:tr w:rsidR="00A02826" w14:paraId="510DF012" w14:textId="77777777" w:rsidTr="00015F3D">
        <w:tc>
          <w:tcPr>
            <w:tcW w:w="9180" w:type="dxa"/>
            <w:gridSpan w:val="6"/>
            <w:tcBorders>
              <w:top w:val="single" w:sz="4" w:space="0" w:color="BFBFBF" w:themeColor="background1" w:themeShade="BF"/>
            </w:tcBorders>
            <w:shd w:val="clear" w:color="auto" w:fill="auto"/>
          </w:tcPr>
          <w:p w14:paraId="7DE18DE8" w14:textId="49D5EC80"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p>
        </w:tc>
      </w:tr>
      <w:tr w:rsidR="00A02826" w14:paraId="4B1ED572" w14:textId="77777777" w:rsidTr="00015F3D">
        <w:tc>
          <w:tcPr>
            <w:tcW w:w="9180" w:type="dxa"/>
            <w:gridSpan w:val="6"/>
            <w:tcBorders>
              <w:bottom w:val="single" w:sz="4" w:space="0" w:color="BFBFBF" w:themeColor="background1" w:themeShade="BF"/>
            </w:tcBorders>
            <w:shd w:val="clear" w:color="auto" w:fill="1075CB"/>
            <w:vAlign w:val="center"/>
          </w:tcPr>
          <w:p w14:paraId="2AD511F6" w14:textId="2DFF5EBE"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rPr>
            </w:pPr>
            <w:r>
              <w:rPr>
                <w:rFonts w:ascii="Calibri Light" w:eastAsia="Times New Roman" w:hAnsi="Calibri Light" w:cs="Times New Roman"/>
                <w:b/>
                <w:color w:val="FFFFFF" w:themeColor="background1"/>
                <w:sz w:val="22"/>
                <w:szCs w:val="22"/>
                <w:lang w:val="en-US"/>
              </w:rPr>
              <w:t xml:space="preserve">Client Name:   </w:t>
            </w:r>
            <w:r>
              <w:rPr>
                <w:rFonts w:asciiTheme="majorHAnsi" w:hAnsiTheme="majorHAnsi" w:cs="Arial"/>
                <w:kern w:val="28"/>
              </w:rPr>
              <w:t xml:space="preserve">     </w:t>
            </w:r>
            <w:r>
              <w:rPr>
                <w:rFonts w:asciiTheme="majorHAnsi" w:hAnsiTheme="majorHAnsi" w:cs="Arial"/>
                <w:kern w:val="28"/>
              </w:rPr>
              <w:t>SAMSUNG Customer Support   Portals</w:t>
            </w:r>
          </w:p>
        </w:tc>
      </w:tr>
      <w:tr w:rsidR="00A02826" w14:paraId="72E0A9A6"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8EF5066" w14:textId="16245143"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Times New Roman"/>
                <w:b/>
                <w:color w:val="FFFFFF" w:themeColor="background1"/>
                <w:sz w:val="22"/>
                <w:szCs w:val="22"/>
                <w:lang w:val="en-US"/>
              </w:rPr>
              <w:t>Start Date</w:t>
            </w:r>
          </w:p>
        </w:tc>
        <w:tc>
          <w:tcPr>
            <w:tcW w:w="3743" w:type="dxa"/>
            <w:gridSpan w:val="2"/>
            <w:tcBorders>
              <w:top w:val="single" w:sz="4" w:space="0" w:color="BFBFBF" w:themeColor="background1" w:themeShade="BF"/>
              <w:bottom w:val="single" w:sz="4" w:space="0" w:color="BFBFBF" w:themeColor="background1" w:themeShade="BF"/>
            </w:tcBorders>
          </w:tcPr>
          <w:p w14:paraId="0FEC5F08" w14:textId="47720C92" w:rsidR="00A02826" w:rsidRDefault="00A02826" w:rsidP="00A02826">
            <w:pPr>
              <w:tabs>
                <w:tab w:val="left" w:pos="360"/>
              </w:tabs>
              <w:autoSpaceDE w:val="0"/>
              <w:autoSpaceDN w:val="0"/>
              <w:adjustRightInd w:val="0"/>
              <w:spacing w:before="60" w:after="60"/>
              <w:rPr>
                <w:rFonts w:ascii="Calibri Light" w:eastAsia="Times New Roman" w:hAnsi="Calibri Light" w:cs="Arial"/>
                <w:color w:val="404040" w:themeColor="text1" w:themeTint="BF"/>
                <w:sz w:val="22"/>
                <w:szCs w:val="22"/>
              </w:rPr>
            </w:pPr>
            <w:r>
              <w:rPr>
                <w:rFonts w:ascii="Calibri Light" w:eastAsia="Times New Roman" w:hAnsi="Calibri Light" w:cs="Arial"/>
                <w:color w:val="404040" w:themeColor="text1" w:themeTint="BF"/>
                <w:sz w:val="22"/>
                <w:szCs w:val="22"/>
              </w:rPr>
              <w:t xml:space="preserve">FEB 2018 </w:t>
            </w:r>
          </w:p>
        </w:tc>
        <w:tc>
          <w:tcPr>
            <w:tcW w:w="1583" w:type="dxa"/>
            <w:gridSpan w:val="2"/>
            <w:tcBorders>
              <w:top w:val="single" w:sz="4" w:space="0" w:color="BFBFBF" w:themeColor="background1" w:themeShade="BF"/>
              <w:bottom w:val="single" w:sz="4" w:space="0" w:color="BFBFBF" w:themeColor="background1" w:themeShade="BF"/>
            </w:tcBorders>
            <w:shd w:val="clear" w:color="auto" w:fill="1075CB"/>
            <w:vAlign w:val="center"/>
          </w:tcPr>
          <w:p w14:paraId="7A0660B0"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sz w:val="22"/>
                <w:szCs w:val="22"/>
                <w:lang w:val="en-US"/>
              </w:rPr>
            </w:pPr>
            <w:r>
              <w:rPr>
                <w:rFonts w:ascii="Calibri Light" w:eastAsia="Times New Roman" w:hAnsi="Calibri Light" w:cs="Times New Roman"/>
                <w:b/>
                <w:color w:val="FFFFFF" w:themeColor="background1"/>
                <w:sz w:val="22"/>
                <w:szCs w:val="22"/>
                <w:lang w:val="en-US"/>
              </w:rPr>
              <w:t>End Date</w:t>
            </w:r>
          </w:p>
        </w:tc>
        <w:tc>
          <w:tcPr>
            <w:tcW w:w="205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1B83546" w14:textId="5A27B7F2" w:rsidR="00A02826" w:rsidRDefault="00A02826" w:rsidP="00A02826">
            <w:pPr>
              <w:tabs>
                <w:tab w:val="left" w:pos="360"/>
              </w:tabs>
              <w:autoSpaceDE w:val="0"/>
              <w:autoSpaceDN w:val="0"/>
              <w:adjustRightInd w:val="0"/>
              <w:spacing w:before="60" w:after="60"/>
              <w:rPr>
                <w:rFonts w:ascii="Calibri Light" w:eastAsia="Times New Roman" w:hAnsi="Calibri Light" w:cs="Arial"/>
                <w:color w:val="404040" w:themeColor="text1" w:themeTint="BF"/>
                <w:sz w:val="22"/>
                <w:szCs w:val="22"/>
              </w:rPr>
            </w:pPr>
            <w:r>
              <w:rPr>
                <w:rFonts w:ascii="Calibri Light" w:eastAsia="Times New Roman" w:hAnsi="Calibri Light" w:cs="Arial"/>
                <w:color w:val="404040" w:themeColor="text1" w:themeTint="BF"/>
                <w:sz w:val="22"/>
                <w:szCs w:val="22"/>
              </w:rPr>
              <w:t>APRIL 2020</w:t>
            </w:r>
          </w:p>
        </w:tc>
      </w:tr>
      <w:tr w:rsidR="00A02826" w14:paraId="45938BBB" w14:textId="77777777" w:rsidTr="00015F3D">
        <w:trPr>
          <w:trHeight w:val="872"/>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FD942BC"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Project Description</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CE202D5" w14:textId="4285A8FE" w:rsidR="00A02826" w:rsidRDefault="00A02826" w:rsidP="00A02826">
            <w:pPr>
              <w:tabs>
                <w:tab w:val="left" w:pos="360"/>
              </w:tabs>
              <w:autoSpaceDE w:val="0"/>
              <w:autoSpaceDN w:val="0"/>
              <w:adjustRightInd w:val="0"/>
              <w:spacing w:before="60" w:after="60" w:line="300" w:lineRule="auto"/>
              <w:jc w:val="both"/>
              <w:rPr>
                <w:rFonts w:ascii="Calibri Light" w:eastAsia="Times New Roman" w:hAnsi="Calibri Light" w:cs="Times New Roman"/>
                <w:color w:val="404040" w:themeColor="text1" w:themeTint="BF"/>
                <w:sz w:val="22"/>
                <w:szCs w:val="22"/>
                <w:lang w:val="en-US"/>
              </w:rPr>
            </w:pPr>
            <w:r>
              <w:rPr>
                <w:rFonts w:ascii="Segoe UI" w:hAnsi="Segoe UI" w:cs="Segoe UI"/>
                <w:color w:val="374151"/>
                <w:shd w:val="clear" w:color="auto" w:fill="F7F7F8"/>
              </w:rPr>
              <w:t>Samsung's customer support portals offer a range of resources and services to help users get the most out of their devices and address any issues that may arise.</w:t>
            </w:r>
          </w:p>
        </w:tc>
      </w:tr>
      <w:tr w:rsidR="00A02826" w14:paraId="0F62C98F"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864636B"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Role &amp; Contribution</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E46DB95"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color w:val="404040" w:themeColor="text1" w:themeTint="BF"/>
                <w:sz w:val="22"/>
                <w:szCs w:val="22"/>
                <w:lang w:val="en-US"/>
              </w:rPr>
            </w:pPr>
            <w:r>
              <w:rPr>
                <w:rFonts w:ascii="Calibri Light" w:eastAsia="Times New Roman" w:hAnsi="Calibri Light" w:cs="Arial"/>
                <w:color w:val="404040" w:themeColor="text1" w:themeTint="BF"/>
                <w:sz w:val="22"/>
                <w:szCs w:val="22"/>
                <w:lang w:val="en-US"/>
              </w:rPr>
              <w:t>Team Member</w:t>
            </w:r>
          </w:p>
        </w:tc>
      </w:tr>
      <w:tr w:rsidR="00A02826" w14:paraId="51394E82"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5BDB320A"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Technology &amp;Tools</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31B813A" w14:textId="77777777" w:rsidR="00A02826" w:rsidRDefault="00A02826" w:rsidP="00A02826">
            <w:pPr>
              <w:spacing w:line="276" w:lineRule="auto"/>
              <w:jc w:val="both"/>
              <w:rPr>
                <w:rFonts w:eastAsia="Times New Roman" w:cstheme="minorHAnsi"/>
              </w:rPr>
            </w:pPr>
            <w:r>
              <w:rPr>
                <w:rFonts w:ascii="Calibri Light" w:eastAsia="Times New Roman" w:hAnsi="Calibri Light" w:cs="Arial"/>
                <w:color w:val="404040" w:themeColor="text1" w:themeTint="BF"/>
                <w:sz w:val="22"/>
                <w:szCs w:val="22"/>
                <w:lang w:val="en-US"/>
              </w:rPr>
              <w:t>JIRA Software 7.0.0, JIRA Service Desk 3.0.0, JIRA Agile 7.0.0, Confluence</w:t>
            </w:r>
            <w:r>
              <w:rPr>
                <w:rFonts w:ascii="Calibri Light" w:eastAsia="Times New Roman" w:hAnsi="Calibri Light" w:cs="Arial"/>
                <w:color w:val="404040" w:themeColor="text1" w:themeTint="BF"/>
                <w:sz w:val="22"/>
                <w:szCs w:val="22"/>
              </w:rPr>
              <w:t>.</w:t>
            </w:r>
          </w:p>
        </w:tc>
      </w:tr>
      <w:tr w:rsidR="00A02826" w14:paraId="0B24E40D"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E85B32A"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Key Achievements</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A3705E3"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 xml:space="preserve">Maintaining JIRA &amp; Confluence Instance  </w:t>
            </w:r>
          </w:p>
          <w:p w14:paraId="7BE98EB5"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JIRA version Up gradation</w:t>
            </w:r>
            <w:r>
              <w:rPr>
                <w:rFonts w:eastAsia="Times New Roman" w:cs="Arial"/>
                <w:color w:val="404040" w:themeColor="text1" w:themeTint="BF"/>
                <w:lang w:val="en-IN"/>
              </w:rPr>
              <w:t xml:space="preserve"> </w:t>
            </w:r>
            <w:r>
              <w:rPr>
                <w:rFonts w:eastAsia="Times New Roman" w:cs="Arial"/>
                <w:color w:val="404040" w:themeColor="text1" w:themeTint="BF"/>
              </w:rPr>
              <w:t xml:space="preserve">and Migration  </w:t>
            </w:r>
          </w:p>
          <w:p w14:paraId="4A14AD44"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Confluence version Up gradation</w:t>
            </w:r>
            <w:r>
              <w:rPr>
                <w:rFonts w:eastAsia="Times New Roman" w:cs="Arial"/>
                <w:color w:val="404040" w:themeColor="text1" w:themeTint="BF"/>
                <w:lang w:val="en-IN"/>
              </w:rPr>
              <w:t xml:space="preserve"> </w:t>
            </w:r>
            <w:r>
              <w:rPr>
                <w:rFonts w:eastAsia="Times New Roman" w:cs="Arial"/>
                <w:color w:val="404040" w:themeColor="text1" w:themeTint="BF"/>
              </w:rPr>
              <w:t xml:space="preserve">and Migration  </w:t>
            </w:r>
          </w:p>
          <w:p w14:paraId="1647D8C1"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Creation of JIRA Projects based on user request.</w:t>
            </w:r>
          </w:p>
          <w:p w14:paraId="5D532FCA"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Cloning the JIRA Projects</w:t>
            </w:r>
          </w:p>
          <w:p w14:paraId="5B5D43C1"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Re-indexing JIRA on timely basis</w:t>
            </w:r>
          </w:p>
          <w:p w14:paraId="23FD281E"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Creating spaces in Confluence</w:t>
            </w:r>
          </w:p>
          <w:p w14:paraId="41F8DB0B"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lastRenderedPageBreak/>
              <w:t>Providing privileges to the users</w:t>
            </w:r>
          </w:p>
          <w:p w14:paraId="02F80E2A"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Creation of new JIRA users and JIRA groups</w:t>
            </w:r>
          </w:p>
          <w:p w14:paraId="01441A95"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Implementing JIRA workflows using advanced features such as Post functions, Conditions and Validations</w:t>
            </w:r>
          </w:p>
          <w:p w14:paraId="2CBC77E3"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Experience in configuring Field configurations, Notification schemes, Screen Schemes, Permission Schemes in JIRA Projects</w:t>
            </w:r>
          </w:p>
          <w:p w14:paraId="554FFAF3"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Creating JIRA Service Desk projects, Custom fields, Issue Types and screens for Customer portals</w:t>
            </w:r>
          </w:p>
          <w:p w14:paraId="785B31E0"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Configure the Customer Portal, request types, queues, SLA metrics and automation.</w:t>
            </w:r>
          </w:p>
          <w:p w14:paraId="5D954E9E"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 xml:space="preserve">Installing plug-ins and maintaining the licenses </w:t>
            </w:r>
          </w:p>
          <w:p w14:paraId="43F5E122"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Troubleshooting the problems in JIRA</w:t>
            </w:r>
          </w:p>
          <w:p w14:paraId="4ACAB81B"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Creating and managing filters.</w:t>
            </w:r>
          </w:p>
          <w:p w14:paraId="5E05CD15"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Managing Groups and Role management based on projects.</w:t>
            </w:r>
          </w:p>
          <w:p w14:paraId="1F998056"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Prioritizing workload and resolving tickets based on Service Level Agreements</w:t>
            </w:r>
          </w:p>
          <w:p w14:paraId="5EDD37AF"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Integration of JIRA with other applications using plug-ins</w:t>
            </w:r>
          </w:p>
          <w:p w14:paraId="67AE299C"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 xml:space="preserve">Importing bulk issues into JIRA Projects using CSV files  </w:t>
            </w:r>
          </w:p>
          <w:p w14:paraId="1F7F3B3D"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Migrating JIRA Service Desk project</w:t>
            </w:r>
          </w:p>
          <w:p w14:paraId="6F104669"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Taken ownership in checking Plug-in compatibility and UAT pre-upgrade of JIRA.</w:t>
            </w:r>
          </w:p>
          <w:p w14:paraId="5E6A0D46" w14:textId="77777777"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Restarting JIRA, performance monitoring of JIRA instances and checking log and backup files</w:t>
            </w:r>
            <w:r>
              <w:rPr>
                <w:rFonts w:eastAsia="Times New Roman" w:cs="Arial"/>
                <w:color w:val="404040" w:themeColor="text1" w:themeTint="BF"/>
                <w:lang w:val="en-IN"/>
              </w:rPr>
              <w:t>.</w:t>
            </w:r>
          </w:p>
          <w:p w14:paraId="258C1C42" w14:textId="55D41B25" w:rsidR="00A02826" w:rsidRDefault="00A02826" w:rsidP="00A02826">
            <w:pPr>
              <w:pStyle w:val="ListParagraph"/>
              <w:numPr>
                <w:ilvl w:val="0"/>
                <w:numId w:val="3"/>
              </w:numPr>
              <w:tabs>
                <w:tab w:val="left" w:pos="360"/>
              </w:tabs>
              <w:autoSpaceDE w:val="0"/>
              <w:autoSpaceDN w:val="0"/>
              <w:adjustRightInd w:val="0"/>
              <w:spacing w:before="60" w:after="60" w:line="300" w:lineRule="auto"/>
              <w:rPr>
                <w:rFonts w:eastAsia="Times New Roman" w:cs="Arial"/>
                <w:color w:val="404040" w:themeColor="text1" w:themeTint="BF"/>
              </w:rPr>
            </w:pPr>
            <w:r>
              <w:rPr>
                <w:rFonts w:eastAsia="Times New Roman" w:cs="Arial"/>
                <w:color w:val="404040" w:themeColor="text1" w:themeTint="BF"/>
              </w:rPr>
              <w:t>Troubleshooting user queries on JIRA, Confluence, Crucible applications</w:t>
            </w:r>
          </w:p>
        </w:tc>
      </w:tr>
      <w:tr w:rsidR="00A02826" w14:paraId="33309564" w14:textId="77777777" w:rsidTr="00015F3D">
        <w:tc>
          <w:tcPr>
            <w:tcW w:w="9180" w:type="dxa"/>
            <w:gridSpan w:val="6"/>
            <w:tcBorders>
              <w:top w:val="single" w:sz="4" w:space="0" w:color="BFBFBF" w:themeColor="background1" w:themeShade="BF"/>
            </w:tcBorders>
            <w:shd w:val="clear" w:color="auto" w:fill="auto"/>
          </w:tcPr>
          <w:p w14:paraId="214D728F"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sz w:val="22"/>
                <w:szCs w:val="22"/>
                <w:lang w:val="en-US"/>
              </w:rPr>
            </w:pPr>
          </w:p>
        </w:tc>
      </w:tr>
      <w:tr w:rsidR="00A02826" w14:paraId="4FC981EA" w14:textId="77777777" w:rsidTr="00015F3D">
        <w:tc>
          <w:tcPr>
            <w:tcW w:w="9180" w:type="dxa"/>
            <w:gridSpan w:val="6"/>
            <w:tcBorders>
              <w:bottom w:val="single" w:sz="4" w:space="0" w:color="BFBFBF" w:themeColor="background1" w:themeShade="BF"/>
            </w:tcBorders>
            <w:shd w:val="clear" w:color="auto" w:fill="124079"/>
          </w:tcPr>
          <w:p w14:paraId="69DFF511"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b/>
                <w:sz w:val="22"/>
                <w:szCs w:val="22"/>
                <w:lang w:val="en-US"/>
              </w:rPr>
            </w:pPr>
            <w:r>
              <w:rPr>
                <w:rFonts w:ascii="Calibri Light" w:eastAsia="Times New Roman" w:hAnsi="Calibri Light" w:cs="Arial"/>
                <w:b/>
                <w:sz w:val="22"/>
                <w:szCs w:val="22"/>
                <w:lang w:val="en-US"/>
              </w:rPr>
              <w:t>Educational Qualification</w:t>
            </w:r>
          </w:p>
        </w:tc>
      </w:tr>
      <w:tr w:rsidR="00A02826" w14:paraId="344EE369" w14:textId="77777777" w:rsidTr="00015F3D">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089C7B4" w14:textId="77777777" w:rsidR="00A02826" w:rsidRDefault="00A02826" w:rsidP="00A02826">
            <w:pPr>
              <w:tabs>
                <w:tab w:val="left" w:pos="360"/>
              </w:tabs>
              <w:autoSpaceDE w:val="0"/>
              <w:autoSpaceDN w:val="0"/>
              <w:adjustRightInd w:val="0"/>
              <w:spacing w:before="60" w:after="60"/>
              <w:rPr>
                <w:rFonts w:ascii="Calibri Light" w:eastAsia="Times New Roman" w:hAnsi="Calibri Light" w:cs="Arial"/>
                <w:b/>
                <w:color w:val="FFFFFF" w:themeColor="background1"/>
                <w:sz w:val="22"/>
                <w:szCs w:val="22"/>
                <w:lang w:val="en-US"/>
              </w:rPr>
            </w:pPr>
            <w:r>
              <w:rPr>
                <w:rFonts w:ascii="Calibri Light" w:eastAsia="Times New Roman" w:hAnsi="Calibri Light" w:cs="Arial"/>
                <w:b/>
                <w:color w:val="FFFFFF" w:themeColor="background1"/>
                <w:sz w:val="22"/>
                <w:szCs w:val="22"/>
                <w:lang w:val="en-US"/>
              </w:rPr>
              <w:t>Education &amp; Credentials</w:t>
            </w:r>
          </w:p>
        </w:tc>
        <w:tc>
          <w:tcPr>
            <w:tcW w:w="7377" w:type="dxa"/>
            <w:gridSpan w:val="5"/>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BEE1C3" w14:textId="6A3DA5A7" w:rsidR="00A02826" w:rsidRDefault="00015F3D" w:rsidP="00A02826">
            <w:pPr>
              <w:pStyle w:val="ListParagraph"/>
              <w:numPr>
                <w:ilvl w:val="0"/>
                <w:numId w:val="4"/>
              </w:numPr>
              <w:spacing w:line="300" w:lineRule="auto"/>
              <w:rPr>
                <w:rFonts w:eastAsia="Times New Roman"/>
                <w:color w:val="404040" w:themeColor="text1" w:themeTint="BF"/>
                <w:lang w:val="de-DE" w:eastAsia="de-DE"/>
              </w:rPr>
            </w:pPr>
            <w:r>
              <w:rPr>
                <w:rFonts w:cs="Calibri"/>
                <w:sz w:val="24"/>
                <w:szCs w:val="24"/>
              </w:rPr>
              <w:t>BTech</w:t>
            </w:r>
            <w:r>
              <w:rPr>
                <w:rFonts w:eastAsia="Times New Roman"/>
                <w:color w:val="404040" w:themeColor="text1" w:themeTint="BF"/>
                <w:lang w:val="de-DE" w:eastAsia="de-DE"/>
              </w:rPr>
              <w:t xml:space="preserve"> (I.T) </w:t>
            </w:r>
            <w:r w:rsidR="00A02826">
              <w:rPr>
                <w:rFonts w:eastAsia="Times New Roman"/>
                <w:color w:val="404040" w:themeColor="text1" w:themeTint="BF"/>
                <w:lang w:val="de-DE" w:eastAsia="de-DE"/>
              </w:rPr>
              <w:t>from </w:t>
            </w:r>
            <w:r>
              <w:rPr>
                <w:rFonts w:eastAsia="Times New Roman"/>
                <w:color w:val="404040" w:themeColor="text1" w:themeTint="BF"/>
                <w:lang w:eastAsia="de-DE"/>
              </w:rPr>
              <w:t xml:space="preserve">NRI INSTITUTE OF TECHNOLOGY </w:t>
            </w:r>
            <w:r w:rsidR="00A02826">
              <w:rPr>
                <w:rFonts w:eastAsia="Times New Roman"/>
                <w:color w:val="404040" w:themeColor="text1" w:themeTint="BF"/>
                <w:lang w:val="de-DE" w:eastAsia="de-DE"/>
              </w:rPr>
              <w:t>in the year 201</w:t>
            </w:r>
            <w:r>
              <w:rPr>
                <w:rFonts w:eastAsia="Times New Roman"/>
                <w:color w:val="404040" w:themeColor="text1" w:themeTint="BF"/>
                <w:lang w:val="de-DE" w:eastAsia="de-DE"/>
              </w:rPr>
              <w:t>3</w:t>
            </w:r>
            <w:r w:rsidR="00A02826">
              <w:rPr>
                <w:rFonts w:eastAsia="Times New Roman"/>
                <w:color w:val="404040" w:themeColor="text1" w:themeTint="BF"/>
                <w:lang w:val="en-IN" w:eastAsia="de-DE"/>
              </w:rPr>
              <w:t>.</w:t>
            </w:r>
          </w:p>
          <w:p w14:paraId="75E7D778" w14:textId="5EB41BD8" w:rsidR="00A02826" w:rsidRDefault="00A02826" w:rsidP="00A02826">
            <w:pPr>
              <w:pStyle w:val="ListParagraph"/>
              <w:numPr>
                <w:ilvl w:val="0"/>
                <w:numId w:val="4"/>
              </w:numPr>
              <w:spacing w:line="300" w:lineRule="auto"/>
              <w:rPr>
                <w:rFonts w:eastAsia="Times New Roman"/>
                <w:color w:val="404040" w:themeColor="text1" w:themeTint="BF"/>
                <w:lang w:val="de-DE" w:eastAsia="de-DE"/>
              </w:rPr>
            </w:pPr>
            <w:r>
              <w:rPr>
                <w:rFonts w:eastAsia="Times New Roman"/>
                <w:color w:val="404040" w:themeColor="text1" w:themeTint="BF"/>
                <w:lang w:val="de-DE" w:eastAsia="de-DE"/>
              </w:rPr>
              <w:t xml:space="preserve">Intermediate from </w:t>
            </w:r>
            <w:r w:rsidR="00015F3D">
              <w:rPr>
                <w:rFonts w:eastAsia="Times New Roman"/>
                <w:color w:val="404040" w:themeColor="text1" w:themeTint="BF"/>
                <w:lang w:val="en-IN" w:eastAsia="de-DE"/>
              </w:rPr>
              <w:t xml:space="preserve">SRI CHAITANYA </w:t>
            </w:r>
            <w:r>
              <w:rPr>
                <w:rFonts w:eastAsia="Times New Roman"/>
                <w:color w:val="404040" w:themeColor="text1" w:themeTint="BF"/>
                <w:lang w:val="de-DE" w:eastAsia="de-DE"/>
              </w:rPr>
              <w:t>Junior College in the year 20</w:t>
            </w:r>
            <w:r w:rsidR="00015F3D">
              <w:rPr>
                <w:rFonts w:eastAsia="Times New Roman"/>
                <w:color w:val="404040" w:themeColor="text1" w:themeTint="BF"/>
                <w:lang w:val="de-DE" w:eastAsia="de-DE"/>
              </w:rPr>
              <w:t>09</w:t>
            </w:r>
            <w:r>
              <w:rPr>
                <w:rFonts w:eastAsia="Times New Roman"/>
                <w:color w:val="404040" w:themeColor="text1" w:themeTint="BF"/>
                <w:lang w:val="de-DE" w:eastAsia="de-DE"/>
              </w:rPr>
              <w:t>.</w:t>
            </w:r>
          </w:p>
          <w:p w14:paraId="5A4215E5" w14:textId="628863F3" w:rsidR="00A02826" w:rsidRDefault="00A02826" w:rsidP="00A02826">
            <w:pPr>
              <w:pStyle w:val="ListParagraph"/>
              <w:numPr>
                <w:ilvl w:val="0"/>
                <w:numId w:val="4"/>
              </w:numPr>
              <w:spacing w:line="300" w:lineRule="auto"/>
              <w:rPr>
                <w:rFonts w:eastAsia="Times New Roman"/>
                <w:color w:val="404040" w:themeColor="text1" w:themeTint="BF"/>
                <w:lang w:val="de-DE" w:eastAsia="de-DE"/>
              </w:rPr>
            </w:pPr>
            <w:r>
              <w:rPr>
                <w:rFonts w:eastAsia="Times New Roman"/>
                <w:color w:val="404040" w:themeColor="text1" w:themeTint="BF"/>
                <w:lang w:val="de-DE" w:eastAsia="de-DE"/>
              </w:rPr>
              <w:t xml:space="preserve">S.S.C from </w:t>
            </w:r>
            <w:r w:rsidR="00015F3D">
              <w:rPr>
                <w:rFonts w:eastAsia="Times New Roman"/>
                <w:color w:val="404040" w:themeColor="text1" w:themeTint="BF"/>
                <w:lang w:val="en-IN" w:eastAsia="de-DE"/>
              </w:rPr>
              <w:t xml:space="preserve">BHASHYAM PUBLIC SCHOOL </w:t>
            </w:r>
            <w:r>
              <w:rPr>
                <w:rFonts w:eastAsia="Times New Roman"/>
                <w:color w:val="404040" w:themeColor="text1" w:themeTint="BF"/>
                <w:lang w:val="de-DE" w:eastAsia="de-DE"/>
              </w:rPr>
              <w:t>in the year 20</w:t>
            </w:r>
            <w:r w:rsidR="00015F3D">
              <w:rPr>
                <w:rFonts w:eastAsia="Times New Roman"/>
                <w:color w:val="404040" w:themeColor="text1" w:themeTint="BF"/>
                <w:lang w:val="de-DE" w:eastAsia="de-DE"/>
              </w:rPr>
              <w:t>07</w:t>
            </w:r>
            <w:r>
              <w:rPr>
                <w:rFonts w:eastAsia="Times New Roman"/>
                <w:color w:val="404040" w:themeColor="text1" w:themeTint="BF"/>
                <w:lang w:val="en-IN" w:eastAsia="de-DE"/>
              </w:rPr>
              <w:t>.</w:t>
            </w:r>
          </w:p>
        </w:tc>
      </w:tr>
    </w:tbl>
    <w:p w14:paraId="5176F83A" w14:textId="43EACD72" w:rsidR="008D4C96" w:rsidRDefault="0045125F">
      <w:r>
        <w:br w:type="textWrapping" w:clear="all"/>
      </w:r>
    </w:p>
    <w:p w14:paraId="5C1DB50A" w14:textId="77777777" w:rsidR="008D4C96" w:rsidRDefault="00000000">
      <w:pPr>
        <w:tabs>
          <w:tab w:val="left" w:pos="3255"/>
        </w:tabs>
      </w:pPr>
      <w:r>
        <w:tab/>
      </w:r>
    </w:p>
    <w:sectPr w:rsidR="008D4C96">
      <w:headerReference w:type="default" r:id="rId15"/>
      <w:footerReference w:type="even" r:id="rId16"/>
      <w:footerReference w:type="defaul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647AB" w14:textId="77777777" w:rsidR="006C2CBA" w:rsidRDefault="006C2CBA">
      <w:r>
        <w:separator/>
      </w:r>
    </w:p>
  </w:endnote>
  <w:endnote w:type="continuationSeparator" w:id="0">
    <w:p w14:paraId="63718D83" w14:textId="77777777" w:rsidR="006C2CBA" w:rsidRDefault="006C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D0E6" w14:textId="77777777" w:rsidR="008D4C96" w:rsidRDefault="0000000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A5EFDA" w14:textId="77777777" w:rsidR="008D4C96" w:rsidRDefault="008D4C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EB25" w14:textId="77777777" w:rsidR="008D4C96" w:rsidRDefault="00000000">
    <w:pPr>
      <w:tabs>
        <w:tab w:val="center" w:pos="0"/>
        <w:tab w:val="right" w:pos="8640"/>
      </w:tabs>
      <w:autoSpaceDE w:val="0"/>
      <w:autoSpaceDN w:val="0"/>
      <w:adjustRightInd w:val="0"/>
      <w:jc w:val="both"/>
      <w:rPr>
        <w:rFonts w:ascii="Calibri Light" w:hAnsi="Calibri Light" w:cs="Arial"/>
        <w:sz w:val="22"/>
        <w:szCs w:val="22"/>
      </w:rPr>
    </w:pPr>
    <w:r>
      <w:rPr>
        <w:rFonts w:ascii="Calibri Light" w:hAnsi="Calibri Light" w:cs="Arial"/>
        <w:sz w:val="18"/>
        <w:szCs w:val="20"/>
      </w:rPr>
      <w:tab/>
      <w:t xml:space="preserve">Page </w:t>
    </w:r>
    <w:r>
      <w:rPr>
        <w:rFonts w:ascii="Calibri Light" w:hAnsi="Calibri Light" w:cs="Arial"/>
        <w:sz w:val="18"/>
        <w:szCs w:val="20"/>
      </w:rPr>
      <w:fldChar w:fldCharType="begin"/>
    </w:r>
    <w:r>
      <w:rPr>
        <w:rFonts w:ascii="Calibri Light" w:hAnsi="Calibri Light" w:cs="Arial"/>
        <w:sz w:val="18"/>
        <w:szCs w:val="20"/>
      </w:rPr>
      <w:instrText xml:space="preserve">page \* arabic </w:instrText>
    </w:r>
    <w:r>
      <w:rPr>
        <w:rFonts w:ascii="Calibri Light" w:hAnsi="Calibri Light" w:cs="Arial"/>
        <w:sz w:val="18"/>
        <w:szCs w:val="20"/>
      </w:rPr>
      <w:fldChar w:fldCharType="separate"/>
    </w:r>
    <w:r>
      <w:rPr>
        <w:rFonts w:ascii="Calibri Light" w:hAnsi="Calibri Light" w:cs="Arial"/>
        <w:sz w:val="18"/>
        <w:szCs w:val="20"/>
      </w:rPr>
      <w:t>3</w:t>
    </w:r>
    <w:r>
      <w:rPr>
        <w:rFonts w:ascii="Calibri Light" w:hAnsi="Calibri Light" w:cs="Arial"/>
        <w:sz w:val="18"/>
        <w:szCs w:val="20"/>
      </w:rPr>
      <w:fldChar w:fldCharType="end"/>
    </w:r>
    <w:r>
      <w:rPr>
        <w:rFonts w:ascii="Calibri Light" w:hAnsi="Calibri Light" w:cs="Arial"/>
        <w:sz w:val="18"/>
        <w:szCs w:val="20"/>
      </w:rPr>
      <w:t xml:space="preserve"> of </w:t>
    </w:r>
    <w:r>
      <w:rPr>
        <w:rFonts w:ascii="Calibri Light" w:hAnsi="Calibri Light" w:cs="Arial"/>
        <w:sz w:val="18"/>
        <w:szCs w:val="20"/>
      </w:rPr>
      <w:fldChar w:fldCharType="begin"/>
    </w:r>
    <w:r>
      <w:rPr>
        <w:rFonts w:ascii="Calibri Light" w:hAnsi="Calibri Light" w:cs="Arial"/>
        <w:sz w:val="18"/>
        <w:szCs w:val="20"/>
      </w:rPr>
      <w:instrText xml:space="preserve">page \* arabic </w:instrText>
    </w:r>
    <w:r>
      <w:rPr>
        <w:rFonts w:ascii="Calibri Light" w:hAnsi="Calibri Light" w:cs="Arial"/>
        <w:sz w:val="18"/>
        <w:szCs w:val="20"/>
      </w:rPr>
      <w:fldChar w:fldCharType="separate"/>
    </w:r>
    <w:r>
      <w:rPr>
        <w:rFonts w:ascii="Calibri Light" w:hAnsi="Calibri Light" w:cs="Arial"/>
        <w:sz w:val="18"/>
        <w:szCs w:val="20"/>
      </w:rPr>
      <w:t>3</w:t>
    </w:r>
    <w:r>
      <w:rPr>
        <w:rFonts w:ascii="Calibri Light" w:hAnsi="Calibri Light" w:cs="Arial"/>
        <w:sz w:val="18"/>
        <w:szCs w:val="20"/>
      </w:rPr>
      <w:fldChar w:fldCharType="end"/>
    </w:r>
  </w:p>
  <w:p w14:paraId="524BE194" w14:textId="77777777" w:rsidR="008D4C96" w:rsidRDefault="008D4C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CBF6" w14:textId="77777777" w:rsidR="006C2CBA" w:rsidRDefault="006C2CBA">
      <w:r>
        <w:separator/>
      </w:r>
    </w:p>
  </w:footnote>
  <w:footnote w:type="continuationSeparator" w:id="0">
    <w:p w14:paraId="2BF95221" w14:textId="77777777" w:rsidR="006C2CBA" w:rsidRDefault="006C2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AECF" w14:textId="77777777" w:rsidR="008D4C96" w:rsidRDefault="00000000">
    <w:pPr>
      <w:pStyle w:val="Heading5"/>
      <w:numPr>
        <w:ilvl w:val="0"/>
        <w:numId w:val="0"/>
      </w:numPr>
    </w:pPr>
    <w:r>
      <w:rPr>
        <w:noProof/>
      </w:rPr>
      <mc:AlternateContent>
        <mc:Choice Requires="wps">
          <w:drawing>
            <wp:anchor distT="0" distB="0" distL="114300" distR="114300" simplePos="0" relativeHeight="251662336" behindDoc="0" locked="0" layoutInCell="1" allowOverlap="1" wp14:anchorId="53E6D04A" wp14:editId="58D176C1">
              <wp:simplePos x="0" y="0"/>
              <wp:positionH relativeFrom="margin">
                <wp:posOffset>4573905</wp:posOffset>
              </wp:positionH>
              <wp:positionV relativeFrom="page">
                <wp:posOffset>369570</wp:posOffset>
              </wp:positionV>
              <wp:extent cx="45085" cy="45085"/>
              <wp:effectExtent l="6350" t="6350" r="24765" b="24765"/>
              <wp:wrapNone/>
              <wp:docPr id="2" name="Rectangle 5"/>
              <wp:cNvGraphicFramePr/>
              <a:graphic xmlns:a="http://schemas.openxmlformats.org/drawingml/2006/main">
                <a:graphicData uri="http://schemas.microsoft.com/office/word/2010/wordprocessingShape">
                  <wps:wsp>
                    <wps:cNvSpPr/>
                    <wps:spPr>
                      <a:xfrm flipV="1">
                        <a:off x="0" y="0"/>
                        <a:ext cx="45085" cy="45085"/>
                      </a:xfrm>
                      <a:prstGeom prst="rect">
                        <a:avLst/>
                      </a:prstGeom>
                      <a:solidFill>
                        <a:srgbClr val="FFFFFF"/>
                      </a:solidFill>
                      <a:ln w="12700" cap="flat" cmpd="sng">
                        <a:solidFill>
                          <a:srgbClr val="1F4D78"/>
                        </a:solidFill>
                        <a:prstDash val="solid"/>
                        <a:miter/>
                        <a:headEnd type="none" w="med" len="med"/>
                        <a:tailEnd type="none" w="med" len="med"/>
                      </a:ln>
                    </wps:spPr>
                    <wps:txbx>
                      <w:txbxContent>
                        <w:p w14:paraId="4B7539B8" w14:textId="77777777" w:rsidR="008D4C96" w:rsidRDefault="008D4C96">
                          <w:pPr>
                            <w:rPr>
                              <w:sz w:val="40"/>
                              <w:szCs w:val="40"/>
                            </w:rPr>
                          </w:pPr>
                        </w:p>
                      </w:txbxContent>
                    </wps:txbx>
                    <wps:bodyPr anchor="ctr" anchorCtr="0" upright="1"/>
                  </wps:wsp>
                </a:graphicData>
              </a:graphic>
            </wp:anchor>
          </w:drawing>
        </mc:Choice>
        <mc:Fallback>
          <w:pict>
            <v:rect w14:anchorId="53E6D04A" id="Rectangle 5" o:spid="_x0000_s1026" style="position:absolute;margin-left:360.15pt;margin-top:29.1pt;width:3.55pt;height:3.55pt;flip:y;z-index:25166233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" strokecolor="#1f4d78" strokeweight="1pt">
              <v:textbox>
                <w:txbxContent>
                  <w:p w14:paraId="4B7539B8" w14:textId="77777777" w:rsidR="008D4C96" w:rsidRDefault="008D4C96">
                    <w:pPr>
                      <w:rPr>
                        <w:sz w:val="40"/>
                        <w:szCs w:val="40"/>
                      </w:rP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76C5BC14" wp14:editId="1ACD2FAC">
              <wp:simplePos x="0" y="0"/>
              <wp:positionH relativeFrom="column">
                <wp:posOffset>1645920</wp:posOffset>
              </wp:positionH>
              <wp:positionV relativeFrom="paragraph">
                <wp:posOffset>308610</wp:posOffset>
              </wp:positionV>
              <wp:extent cx="2194560" cy="277495"/>
              <wp:effectExtent l="0" t="0" r="0" b="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ffectLst/>
                    </wps:spPr>
                    <wps:txbx>
                      <w:txbxContent>
                        <w:p w14:paraId="4833FCCF" w14:textId="77777777" w:rsidR="008D4C96" w:rsidRDefault="008D4C96">
                          <w:pPr>
                            <w:jc w:val="center"/>
                            <w:rPr>
                              <w:rFonts w:ascii="Calibri Light" w:hAnsi="Calibri Light"/>
                              <w:b/>
                              <w:color w:val="000000" w:themeColor="text1"/>
                              <w:lang w:val="en-US"/>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6C5BC14" id="_x0000_t202" coordsize="21600,21600" o:spt="202" path="m,l,21600r21600,l21600,xe">
              <v:stroke joinstyle="miter"/>
              <v:path gradientshapeok="t" o:connecttype="rect"/>
            </v:shapetype>
            <v:shape id="Text Box 26" o:spid="_x0000_s1027" type="#_x0000_t202" style="position:absolute;margin-left:129.6pt;margin-top:24.3pt;width:172.8pt;height:21.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" filled="f" stroked="f">
              <v:textbox style="mso-fit-shape-to-text:t">
                <w:txbxContent>
                  <w:p w14:paraId="4833FCCF" w14:textId="77777777" w:rsidR="008D4C96" w:rsidRDefault="008D4C96">
                    <w:pPr>
                      <w:jc w:val="center"/>
                      <w:rPr>
                        <w:rFonts w:ascii="Calibri Light" w:hAnsi="Calibri Light"/>
                        <w:b/>
                        <w:color w:val="000000" w:themeColor="text1"/>
                        <w:lang w:val="en-US"/>
                      </w:rPr>
                    </w:pPr>
                  </w:p>
                </w:txbxContent>
              </v:textbox>
            </v:shape>
          </w:pict>
        </mc:Fallback>
      </mc:AlternateContent>
    </w:r>
  </w:p>
  <w:p w14:paraId="5FA0FB90" w14:textId="77777777" w:rsidR="008D4C96" w:rsidRDefault="00000000">
    <w:r>
      <w:rPr>
        <w:b/>
        <w:noProof/>
        <w:lang w:val="en-US"/>
      </w:rPr>
      <mc:AlternateContent>
        <mc:Choice Requires="wps">
          <w:drawing>
            <wp:anchor distT="0" distB="0" distL="114300" distR="114300" simplePos="0" relativeHeight="251661312" behindDoc="0" locked="0" layoutInCell="1" allowOverlap="1" wp14:anchorId="4CAA9C3F" wp14:editId="4838F0A8">
              <wp:simplePos x="0" y="0"/>
              <wp:positionH relativeFrom="column">
                <wp:posOffset>-76200</wp:posOffset>
              </wp:positionH>
              <wp:positionV relativeFrom="paragraph">
                <wp:posOffset>76200</wp:posOffset>
              </wp:positionV>
              <wp:extent cx="5648325" cy="0"/>
              <wp:effectExtent l="0" t="9525" r="9525" b="9525"/>
              <wp:wrapNone/>
              <wp:docPr id="1" name="AutoShape 27"/>
              <wp:cNvGraphicFramePr/>
              <a:graphic xmlns:a="http://schemas.openxmlformats.org/drawingml/2006/main">
                <a:graphicData uri="http://schemas.microsoft.com/office/word/2010/wordprocessingShape">
                  <wps:wsp>
                    <wps:cNvCnPr/>
                    <wps:spPr>
                      <a:xfrm>
                        <a:off x="0" y="0"/>
                        <a:ext cx="5648325" cy="0"/>
                      </a:xfrm>
                      <a:prstGeom prst="straightConnector1">
                        <a:avLst/>
                      </a:prstGeom>
                      <a:ln w="19050" cap="flat" cmpd="sng">
                        <a:solidFill>
                          <a:srgbClr val="44546A"/>
                        </a:solidFill>
                        <a:prstDash val="solid"/>
                        <a:headEnd type="none" w="med" len="med"/>
                        <a:tailEnd type="none" w="med" len="med"/>
                      </a:ln>
                    </wps:spPr>
                    <wps:bodyPr/>
                  </wps:wsp>
                </a:graphicData>
              </a:graphic>
            </wp:anchor>
          </w:drawing>
        </mc:Choice>
        <mc:Fallback>
          <w:pict>
            <v:shapetype w14:anchorId="35CC03B0"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" strokecolor="#44546a"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5122DC7C"/>
    <w:lvl w:ilvl="0" w:tplc="360E09DA">
      <w:start w:val="1"/>
      <w:numFmt w:val="bullet"/>
      <w:lvlText w:val=""/>
      <w:lvlJc w:val="left"/>
      <w:pPr>
        <w:ind w:left="720" w:hanging="360"/>
      </w:pPr>
      <w:rPr>
        <w:rFonts w:ascii="Symbol" w:hAnsi="Symbol" w:hint="default"/>
      </w:rPr>
    </w:lvl>
    <w:lvl w:ilvl="1" w:tplc="5D10A482" w:tentative="1">
      <w:start w:val="1"/>
      <w:numFmt w:val="bullet"/>
      <w:lvlText w:val="o"/>
      <w:lvlJc w:val="left"/>
      <w:pPr>
        <w:ind w:left="1440" w:hanging="360"/>
      </w:pPr>
      <w:rPr>
        <w:rFonts w:ascii="Courier New" w:hAnsi="Courier New" w:cs="Courier New" w:hint="default"/>
      </w:rPr>
    </w:lvl>
    <w:lvl w:ilvl="2" w:tplc="A1C69CE2" w:tentative="1">
      <w:start w:val="1"/>
      <w:numFmt w:val="bullet"/>
      <w:lvlText w:val=""/>
      <w:lvlJc w:val="left"/>
      <w:pPr>
        <w:ind w:left="2160" w:hanging="360"/>
      </w:pPr>
      <w:rPr>
        <w:rFonts w:ascii="Wingdings" w:hAnsi="Wingdings" w:hint="default"/>
      </w:rPr>
    </w:lvl>
    <w:lvl w:ilvl="3" w:tplc="34B8F2E4" w:tentative="1">
      <w:start w:val="1"/>
      <w:numFmt w:val="bullet"/>
      <w:lvlText w:val=""/>
      <w:lvlJc w:val="left"/>
      <w:pPr>
        <w:ind w:left="2880" w:hanging="360"/>
      </w:pPr>
      <w:rPr>
        <w:rFonts w:ascii="Symbol" w:hAnsi="Symbol" w:hint="default"/>
      </w:rPr>
    </w:lvl>
    <w:lvl w:ilvl="4" w:tplc="AE4AC94C" w:tentative="1">
      <w:start w:val="1"/>
      <w:numFmt w:val="bullet"/>
      <w:lvlText w:val="o"/>
      <w:lvlJc w:val="left"/>
      <w:pPr>
        <w:ind w:left="3600" w:hanging="360"/>
      </w:pPr>
      <w:rPr>
        <w:rFonts w:ascii="Courier New" w:hAnsi="Courier New" w:cs="Courier New" w:hint="default"/>
      </w:rPr>
    </w:lvl>
    <w:lvl w:ilvl="5" w:tplc="04349184" w:tentative="1">
      <w:start w:val="1"/>
      <w:numFmt w:val="bullet"/>
      <w:lvlText w:val=""/>
      <w:lvlJc w:val="left"/>
      <w:pPr>
        <w:ind w:left="4320" w:hanging="360"/>
      </w:pPr>
      <w:rPr>
        <w:rFonts w:ascii="Wingdings" w:hAnsi="Wingdings" w:hint="default"/>
      </w:rPr>
    </w:lvl>
    <w:lvl w:ilvl="6" w:tplc="066CC8EC" w:tentative="1">
      <w:start w:val="1"/>
      <w:numFmt w:val="bullet"/>
      <w:lvlText w:val=""/>
      <w:lvlJc w:val="left"/>
      <w:pPr>
        <w:ind w:left="5040" w:hanging="360"/>
      </w:pPr>
      <w:rPr>
        <w:rFonts w:ascii="Symbol" w:hAnsi="Symbol" w:hint="default"/>
      </w:rPr>
    </w:lvl>
    <w:lvl w:ilvl="7" w:tplc="A3F0A136" w:tentative="1">
      <w:start w:val="1"/>
      <w:numFmt w:val="bullet"/>
      <w:lvlText w:val="o"/>
      <w:lvlJc w:val="left"/>
      <w:pPr>
        <w:ind w:left="5760" w:hanging="360"/>
      </w:pPr>
      <w:rPr>
        <w:rFonts w:ascii="Courier New" w:hAnsi="Courier New" w:cs="Courier New" w:hint="default"/>
      </w:rPr>
    </w:lvl>
    <w:lvl w:ilvl="8" w:tplc="0002B10C" w:tentative="1">
      <w:start w:val="1"/>
      <w:numFmt w:val="bullet"/>
      <w:lvlText w:val=""/>
      <w:lvlJc w:val="left"/>
      <w:pPr>
        <w:ind w:left="6480" w:hanging="360"/>
      </w:pPr>
      <w:rPr>
        <w:rFonts w:ascii="Wingdings" w:hAnsi="Wingdings" w:hint="default"/>
      </w:rPr>
    </w:lvl>
  </w:abstractNum>
  <w:abstractNum w:abstractNumId="1" w15:restartNumberingAfterBreak="0">
    <w:nsid w:val="2BB046C6"/>
    <w:multiLevelType w:val="multilevel"/>
    <w:tmpl w:val="2BB04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60141E"/>
    <w:multiLevelType w:val="multilevel"/>
    <w:tmpl w:val="606014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AF279F0"/>
    <w:multiLevelType w:val="multilevel"/>
    <w:tmpl w:val="7AF279F0"/>
    <w:lvl w:ilvl="0">
      <w:start w:val="1"/>
      <w:numFmt w:val="bullet"/>
      <w:lvlText w:val=""/>
      <w:lvlJc w:val="left"/>
      <w:pPr>
        <w:ind w:left="720" w:hanging="360"/>
      </w:pPr>
      <w:rPr>
        <w:rFonts w:ascii="Wingdings" w:hAnsi="Wingdings" w:hint="default"/>
        <w:color w:val="404040" w:themeColor="text1" w:themeTint="B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F617002"/>
    <w:multiLevelType w:val="multilevel"/>
    <w:tmpl w:val="7F617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28511314">
    <w:abstractNumId w:val="1"/>
  </w:num>
  <w:num w:numId="2" w16cid:durableId="808132565">
    <w:abstractNumId w:val="3"/>
  </w:num>
  <w:num w:numId="3" w16cid:durableId="1075125242">
    <w:abstractNumId w:val="2"/>
  </w:num>
  <w:num w:numId="4" w16cid:durableId="1798185784">
    <w:abstractNumId w:val="4"/>
  </w:num>
  <w:num w:numId="5" w16cid:durableId="152431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B4"/>
    <w:rsid w:val="00004BD0"/>
    <w:rsid w:val="00015F3D"/>
    <w:rsid w:val="00020DB9"/>
    <w:rsid w:val="00033D44"/>
    <w:rsid w:val="000448D2"/>
    <w:rsid w:val="00060FD5"/>
    <w:rsid w:val="00061EDC"/>
    <w:rsid w:val="000844DA"/>
    <w:rsid w:val="00093905"/>
    <w:rsid w:val="00093B5A"/>
    <w:rsid w:val="000A081B"/>
    <w:rsid w:val="000C61ED"/>
    <w:rsid w:val="00104891"/>
    <w:rsid w:val="00112649"/>
    <w:rsid w:val="00127535"/>
    <w:rsid w:val="0013122C"/>
    <w:rsid w:val="00163E18"/>
    <w:rsid w:val="0017634B"/>
    <w:rsid w:val="001A23EC"/>
    <w:rsid w:val="001A2457"/>
    <w:rsid w:val="001C7249"/>
    <w:rsid w:val="001D17B4"/>
    <w:rsid w:val="00201ABF"/>
    <w:rsid w:val="00202B44"/>
    <w:rsid w:val="00203D82"/>
    <w:rsid w:val="00211A35"/>
    <w:rsid w:val="0021200B"/>
    <w:rsid w:val="0021492F"/>
    <w:rsid w:val="002264E2"/>
    <w:rsid w:val="002331B6"/>
    <w:rsid w:val="00237FCA"/>
    <w:rsid w:val="00247027"/>
    <w:rsid w:val="00253C9F"/>
    <w:rsid w:val="002665C6"/>
    <w:rsid w:val="002964F6"/>
    <w:rsid w:val="002C03DB"/>
    <w:rsid w:val="002C7689"/>
    <w:rsid w:val="002E4A9E"/>
    <w:rsid w:val="002E5EAB"/>
    <w:rsid w:val="002F0C94"/>
    <w:rsid w:val="00310138"/>
    <w:rsid w:val="0032184D"/>
    <w:rsid w:val="00332E21"/>
    <w:rsid w:val="003359C2"/>
    <w:rsid w:val="00336874"/>
    <w:rsid w:val="0034499A"/>
    <w:rsid w:val="00351DDC"/>
    <w:rsid w:val="0035676B"/>
    <w:rsid w:val="00357709"/>
    <w:rsid w:val="0036195A"/>
    <w:rsid w:val="0036463D"/>
    <w:rsid w:val="00367984"/>
    <w:rsid w:val="003800B6"/>
    <w:rsid w:val="00382548"/>
    <w:rsid w:val="0038709C"/>
    <w:rsid w:val="00387572"/>
    <w:rsid w:val="003A3AE4"/>
    <w:rsid w:val="003B2D85"/>
    <w:rsid w:val="003C03DC"/>
    <w:rsid w:val="00401CB5"/>
    <w:rsid w:val="00404C89"/>
    <w:rsid w:val="00420C6A"/>
    <w:rsid w:val="00424157"/>
    <w:rsid w:val="0045125F"/>
    <w:rsid w:val="004906CD"/>
    <w:rsid w:val="0049201D"/>
    <w:rsid w:val="004B43A4"/>
    <w:rsid w:val="004E53A2"/>
    <w:rsid w:val="004E7B0C"/>
    <w:rsid w:val="00512342"/>
    <w:rsid w:val="005148A5"/>
    <w:rsid w:val="00556799"/>
    <w:rsid w:val="00556D4F"/>
    <w:rsid w:val="005A12C3"/>
    <w:rsid w:val="005B15DD"/>
    <w:rsid w:val="005B57C5"/>
    <w:rsid w:val="005B6252"/>
    <w:rsid w:val="005D5C4A"/>
    <w:rsid w:val="005E5ED7"/>
    <w:rsid w:val="005F0743"/>
    <w:rsid w:val="005F4078"/>
    <w:rsid w:val="00621275"/>
    <w:rsid w:val="00622BF2"/>
    <w:rsid w:val="006300A9"/>
    <w:rsid w:val="0064197A"/>
    <w:rsid w:val="006553DE"/>
    <w:rsid w:val="0065701E"/>
    <w:rsid w:val="006725D1"/>
    <w:rsid w:val="006871F3"/>
    <w:rsid w:val="00694473"/>
    <w:rsid w:val="00694E28"/>
    <w:rsid w:val="006A402C"/>
    <w:rsid w:val="006C1386"/>
    <w:rsid w:val="006C2CBA"/>
    <w:rsid w:val="006D1CA2"/>
    <w:rsid w:val="006D4F11"/>
    <w:rsid w:val="006D5D30"/>
    <w:rsid w:val="006D6139"/>
    <w:rsid w:val="0070312B"/>
    <w:rsid w:val="00705D27"/>
    <w:rsid w:val="0073546B"/>
    <w:rsid w:val="007371CD"/>
    <w:rsid w:val="007528D4"/>
    <w:rsid w:val="00760996"/>
    <w:rsid w:val="00787CAD"/>
    <w:rsid w:val="00790E56"/>
    <w:rsid w:val="007923AB"/>
    <w:rsid w:val="007A34B4"/>
    <w:rsid w:val="007B078D"/>
    <w:rsid w:val="007E6468"/>
    <w:rsid w:val="007F2E66"/>
    <w:rsid w:val="00801279"/>
    <w:rsid w:val="00813B75"/>
    <w:rsid w:val="0083611E"/>
    <w:rsid w:val="00860FBB"/>
    <w:rsid w:val="00882019"/>
    <w:rsid w:val="00897FC4"/>
    <w:rsid w:val="008C1F02"/>
    <w:rsid w:val="008D4C96"/>
    <w:rsid w:val="008E6B72"/>
    <w:rsid w:val="008F5307"/>
    <w:rsid w:val="00900092"/>
    <w:rsid w:val="009066AE"/>
    <w:rsid w:val="009077C1"/>
    <w:rsid w:val="009142BA"/>
    <w:rsid w:val="00926CFC"/>
    <w:rsid w:val="009349CC"/>
    <w:rsid w:val="009430C7"/>
    <w:rsid w:val="00943D82"/>
    <w:rsid w:val="00952791"/>
    <w:rsid w:val="00973EB6"/>
    <w:rsid w:val="00980D2C"/>
    <w:rsid w:val="009846BA"/>
    <w:rsid w:val="00990482"/>
    <w:rsid w:val="009A1A3A"/>
    <w:rsid w:val="009A2EE8"/>
    <w:rsid w:val="009D30C9"/>
    <w:rsid w:val="009E6812"/>
    <w:rsid w:val="009F23B3"/>
    <w:rsid w:val="009F3C01"/>
    <w:rsid w:val="009F4F3C"/>
    <w:rsid w:val="00A02826"/>
    <w:rsid w:val="00A15B4F"/>
    <w:rsid w:val="00A57179"/>
    <w:rsid w:val="00A62208"/>
    <w:rsid w:val="00A64362"/>
    <w:rsid w:val="00A766A5"/>
    <w:rsid w:val="00A822EC"/>
    <w:rsid w:val="00A97FE8"/>
    <w:rsid w:val="00AB07A0"/>
    <w:rsid w:val="00AD14F8"/>
    <w:rsid w:val="00AD6906"/>
    <w:rsid w:val="00AE2D0D"/>
    <w:rsid w:val="00AF3C6D"/>
    <w:rsid w:val="00AF42F3"/>
    <w:rsid w:val="00B01D52"/>
    <w:rsid w:val="00B067C5"/>
    <w:rsid w:val="00B10D59"/>
    <w:rsid w:val="00B1574F"/>
    <w:rsid w:val="00B21437"/>
    <w:rsid w:val="00B76340"/>
    <w:rsid w:val="00BA143D"/>
    <w:rsid w:val="00BA4901"/>
    <w:rsid w:val="00BA6DA0"/>
    <w:rsid w:val="00BD3A56"/>
    <w:rsid w:val="00BE2A8D"/>
    <w:rsid w:val="00BF125C"/>
    <w:rsid w:val="00BF2AEC"/>
    <w:rsid w:val="00C225E4"/>
    <w:rsid w:val="00C3153E"/>
    <w:rsid w:val="00C352CA"/>
    <w:rsid w:val="00C40B98"/>
    <w:rsid w:val="00C41290"/>
    <w:rsid w:val="00C5553B"/>
    <w:rsid w:val="00C771A2"/>
    <w:rsid w:val="00CA1F8B"/>
    <w:rsid w:val="00CA3DFE"/>
    <w:rsid w:val="00CA73E8"/>
    <w:rsid w:val="00CD4105"/>
    <w:rsid w:val="00D2612A"/>
    <w:rsid w:val="00D560A3"/>
    <w:rsid w:val="00D56B1A"/>
    <w:rsid w:val="00D6036A"/>
    <w:rsid w:val="00D63F10"/>
    <w:rsid w:val="00D70EDB"/>
    <w:rsid w:val="00D744D4"/>
    <w:rsid w:val="00D8389A"/>
    <w:rsid w:val="00D85DBB"/>
    <w:rsid w:val="00D958EF"/>
    <w:rsid w:val="00DB24E7"/>
    <w:rsid w:val="00DB5548"/>
    <w:rsid w:val="00DD08BF"/>
    <w:rsid w:val="00DE3583"/>
    <w:rsid w:val="00DF0D94"/>
    <w:rsid w:val="00DF5365"/>
    <w:rsid w:val="00DF542C"/>
    <w:rsid w:val="00E16AFD"/>
    <w:rsid w:val="00E2203E"/>
    <w:rsid w:val="00E430B1"/>
    <w:rsid w:val="00E56798"/>
    <w:rsid w:val="00E66631"/>
    <w:rsid w:val="00E84554"/>
    <w:rsid w:val="00EB0D73"/>
    <w:rsid w:val="00EC47B9"/>
    <w:rsid w:val="00EF3E54"/>
    <w:rsid w:val="00F02AA7"/>
    <w:rsid w:val="00F058AE"/>
    <w:rsid w:val="00F070FC"/>
    <w:rsid w:val="00F31EFF"/>
    <w:rsid w:val="00F33110"/>
    <w:rsid w:val="00F377F8"/>
    <w:rsid w:val="00F518BE"/>
    <w:rsid w:val="00F55BEF"/>
    <w:rsid w:val="00F62E92"/>
    <w:rsid w:val="00F85302"/>
    <w:rsid w:val="00F861A1"/>
    <w:rsid w:val="00F9004D"/>
    <w:rsid w:val="00FD17D8"/>
    <w:rsid w:val="00FD4734"/>
    <w:rsid w:val="00FD7B41"/>
    <w:rsid w:val="00FE1F55"/>
    <w:rsid w:val="00FF1F98"/>
    <w:rsid w:val="00FF271E"/>
    <w:rsid w:val="02B86922"/>
    <w:rsid w:val="0CA4785C"/>
    <w:rsid w:val="183E0F29"/>
    <w:rsid w:val="1CA940BC"/>
    <w:rsid w:val="29305607"/>
    <w:rsid w:val="340118A2"/>
    <w:rsid w:val="40734D06"/>
    <w:rsid w:val="42691C57"/>
    <w:rsid w:val="578A18F4"/>
    <w:rsid w:val="5AFC7770"/>
    <w:rsid w:val="5C9127DF"/>
    <w:rsid w:val="613F0A5C"/>
    <w:rsid w:val="65485F29"/>
    <w:rsid w:val="68CB3F11"/>
    <w:rsid w:val="6D821262"/>
    <w:rsid w:val="71325EE7"/>
    <w:rsid w:val="71B608C6"/>
    <w:rsid w:val="7FD840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5166A18"/>
  <w15:docId w15:val="{9BEB746E-4D73-46AF-80C2-7B173140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pPr>
      <w:keepNext/>
      <w:keepLines/>
      <w:numPr>
        <w:ilvl w:val="4"/>
        <w:numId w:val="1"/>
      </w:numPr>
      <w:spacing w:before="200"/>
      <w:outlineLvl w:val="4"/>
    </w:pPr>
    <w:rPr>
      <w:rFonts w:asciiTheme="majorHAnsi" w:eastAsiaTheme="majorEastAsia" w:hAnsiTheme="majorHAnsi" w:cstheme="majorBidi"/>
      <w:color w:val="1F4E79" w:themeColor="accent1" w:themeShade="80"/>
      <w:sz w:val="22"/>
      <w:szCs w:val="22"/>
      <w:lang w:val="en-US"/>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1F4E79" w:themeColor="accent1" w:themeShade="80"/>
      <w:sz w:val="22"/>
      <w:szCs w:val="22"/>
      <w:lang w:val="en-US"/>
    </w:rPr>
  </w:style>
  <w:style w:type="paragraph" w:styleId="Heading7">
    <w:name w:val="heading 7"/>
    <w:basedOn w:val="Normal"/>
    <w:next w:val="Normal"/>
    <w:link w:val="Heading7Char"/>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3">
    <w:name w:val="Body Text 3"/>
    <w:basedOn w:val="Normal"/>
    <w:link w:val="BodyText3Char"/>
    <w:qFormat/>
    <w:pPr>
      <w:spacing w:after="120"/>
    </w:pPr>
    <w:rPr>
      <w:rFonts w:ascii="Times New Roman" w:eastAsia="Times New Roman" w:hAnsi="Times New Roman" w:cs="Times New Roman"/>
      <w:sz w:val="16"/>
      <w:szCs w:val="16"/>
      <w:lang w:val="de-DE" w:eastAsia="de-DE"/>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nhideWhenUsed/>
    <w:qFormat/>
    <w:pPr>
      <w:tabs>
        <w:tab w:val="center" w:pos="4513"/>
        <w:tab w:val="right" w:pos="9026"/>
      </w:tabs>
    </w:pPr>
  </w:style>
  <w:style w:type="character" w:styleId="Hyperlink">
    <w:name w:val="Hyperlink"/>
    <w:qFormat/>
    <w:rPr>
      <w:color w:val="0000FF"/>
      <w:u w:val="single"/>
    </w:rPr>
  </w:style>
  <w:style w:type="paragraph" w:styleId="NormalWeb">
    <w:name w:val="Normal (Web)"/>
    <w:basedOn w:val="Normal"/>
    <w:uiPriority w:val="99"/>
    <w:qFormat/>
    <w:pPr>
      <w:spacing w:before="100" w:beforeAutospacing="1" w:after="100" w:afterAutospacing="1"/>
    </w:pPr>
    <w:rPr>
      <w:rFonts w:ascii="Times New Roman" w:eastAsia="Times New Roman" w:hAnsi="Times New Roman" w:cs="Times New Roman"/>
      <w:lang w:val="en-US"/>
    </w:rPr>
  </w:style>
  <w:style w:type="character" w:styleId="PageNumber">
    <w:name w:val="page number"/>
    <w:basedOn w:val="DefaultParagraphFont"/>
    <w:uiPriority w:val="99"/>
    <w:semiHidden/>
    <w:unhideWhenUsed/>
  </w:style>
  <w:style w:type="table" w:styleId="TableGrid">
    <w:name w:val="Table Grid"/>
    <w:basedOn w:val="TableNormal"/>
    <w:uiPriority w:val="59"/>
    <w:rPr>
      <w:rFonts w:ascii="Times New Roman" w:eastAsia="Times New Roman" w:hAnsi="Times New Roman"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eastAsiaTheme="minorEastAsia"/>
      <w:sz w:val="22"/>
      <w:szCs w:val="22"/>
      <w:lang w:val="en-US" w:eastAsia="zh-CN"/>
    </w:rPr>
  </w:style>
  <w:style w:type="character" w:customStyle="1" w:styleId="NoSpacingChar">
    <w:name w:val="No Spacing Char"/>
    <w:basedOn w:val="DefaultParagraphFont"/>
    <w:link w:val="NoSpacing"/>
    <w:uiPriority w:val="1"/>
    <w:qFormat/>
    <w:rPr>
      <w:rFonts w:eastAsiaTheme="minorEastAsia"/>
      <w:sz w:val="22"/>
      <w:szCs w:val="22"/>
      <w:lang w:val="en-US" w:eastAsia="zh-CN"/>
    </w:rPr>
  </w:style>
  <w:style w:type="character" w:customStyle="1" w:styleId="Heading1Char">
    <w:name w:val="Heading 1 Char"/>
    <w:basedOn w:val="DefaultParagraphFont"/>
    <w:link w:val="Heading1"/>
    <w:uiPriority w:val="9"/>
    <w:qFormat/>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qFormat/>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1F4E79" w:themeColor="accent1" w:themeShade="80"/>
      <w:sz w:val="22"/>
      <w:szCs w:val="22"/>
      <w:lang w:val="en-U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1F4E79" w:themeColor="accent1" w:themeShade="80"/>
      <w:sz w:val="22"/>
      <w:szCs w:val="22"/>
      <w:lang w:val="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pPr>
      <w:spacing w:after="120"/>
      <w:ind w:left="720"/>
      <w:contextualSpacing/>
    </w:pPr>
    <w:rPr>
      <w:rFonts w:ascii="Calibri Light" w:eastAsia="Calibri" w:hAnsi="Calibri Light" w:cs="Times New Roman"/>
      <w:sz w:val="22"/>
      <w:szCs w:val="22"/>
      <w:lang w:val="en-US"/>
    </w:rPr>
  </w:style>
  <w:style w:type="table" w:customStyle="1" w:styleId="LightList-Accent11">
    <w:name w:val="Light List - Accent 11"/>
    <w:basedOn w:val="TableNormal"/>
    <w:uiPriority w:val="61"/>
    <w:rPr>
      <w:rFonts w:ascii="Calibri" w:eastAsia="Calibri" w:hAnsi="Calibri" w:cs="Times New Roman"/>
      <w:lang w:val="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BodyText3Char">
    <w:name w:val="Body Text 3 Char"/>
    <w:basedOn w:val="DefaultParagraphFont"/>
    <w:link w:val="BodyText3"/>
    <w:rPr>
      <w:rFonts w:ascii="Times New Roman" w:eastAsia="Times New Roman" w:hAnsi="Times New Roman" w:cs="Times New Roman"/>
      <w:sz w:val="16"/>
      <w:szCs w:val="16"/>
      <w:lang w:val="de-DE" w:eastAsia="de-DE"/>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ame">
    <w:name w:val="Name"/>
    <w:basedOn w:val="Normal"/>
    <w:next w:val="Normal"/>
    <w:qFormat/>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eastAsia="Times New Roman" w:hAnsi="Calibri" w:cs="Times New Roman"/>
      <w:caps/>
      <w:color w:val="FFFFFF"/>
      <w:kern w:val="20"/>
      <w:sz w:val="32"/>
      <w:szCs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A3E910-704C-4C83-AD5F-8A1786C5CD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8447B-6457-4E2A-A82B-B88675D40EA1}">
  <ds:schemaRefs>
    <ds:schemaRef ds:uri="http://schemas.microsoft.com/sharepoint/v3/contenttype/forms"/>
  </ds:schemaRefs>
</ds:datastoreItem>
</file>

<file path=customXml/itemProps4.xml><?xml version="1.0" encoding="utf-8"?>
<ds:datastoreItem xmlns:ds="http://schemas.openxmlformats.org/officeDocument/2006/customXml" ds:itemID="{39315ADC-D9E8-4807-B81F-1EB76BAA3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R</dc:creator>
  <cp:lastModifiedBy>vamsi krishna</cp:lastModifiedBy>
  <cp:revision>2</cp:revision>
  <dcterms:created xsi:type="dcterms:W3CDTF">2023-04-28T06:23:00Z</dcterms:created>
  <dcterms:modified xsi:type="dcterms:W3CDTF">2023-04-28T06:23:00Z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y fmtid="{D5CDD505-2E9C-101B-9397-08002B2CF9AE}" pid="3" name="KSOProductBuildVer">
    <vt:lpwstr>1033-11.2.0.11513</vt:lpwstr>
  </property>
  <property fmtid="{D5CDD505-2E9C-101B-9397-08002B2CF9AE}" pid="4" name="ICV">
    <vt:lpwstr>9667A199871A4A11836C1C1258DBA8E3</vt:lpwstr>
  </property>
</Properties>
</file>