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FB4F79" w:rsidP="00A34D64" w14:paraId="4AF23FF9" w14:textId="77777777">
      <w:pPr>
        <w:pStyle w:val="NoSpacing"/>
        <w:spacing w:line="276" w:lineRule="auto"/>
        <w:rPr>
          <w:rFonts w:ascii="Times New Roman" w:hAnsi="Times New Roman" w:cs="Times New Roman"/>
          <w:b/>
          <w:sz w:val="28"/>
          <w:szCs w:val="28"/>
        </w:rPr>
      </w:pPr>
      <w:r>
        <w:rPr>
          <w:rFonts w:ascii="Times New Roman" w:hAnsi="Times New Roman" w:cs="Times New Roman"/>
          <w:b/>
          <w:sz w:val="28"/>
          <w:szCs w:val="28"/>
        </w:rPr>
        <w:t>POTTAREDDI MAHESH</w:t>
      </w:r>
    </w:p>
    <w:p w:rsidR="00FB4F79" w:rsidRPr="00876A27" w:rsidP="007A13E6" w14:paraId="49B1EFAB" w14:textId="77777777">
      <w:pPr>
        <w:pStyle w:val="NoSpacing"/>
        <w:jc w:val="both"/>
        <w:rPr>
          <w:rFonts w:ascii="Times New Roman" w:hAnsi="Times New Roman" w:cs="Times New Roman"/>
        </w:rPr>
      </w:pPr>
    </w:p>
    <w:p w:rsidR="00FB39CA" w:rsidRPr="00C162DA" w:rsidP="00FB39CA" w14:paraId="4A4452BB" w14:textId="757CC012">
      <w:pPr>
        <w:pStyle w:val="NoSpacing"/>
        <w:shd w:val="clear" w:color="auto" w:fill="F2F2F2" w:themeFill="background1" w:themeFillShade="F2"/>
        <w:spacing w:line="276" w:lineRule="auto"/>
        <w:jc w:val="both"/>
        <w:rPr>
          <w:rFonts w:ascii="Times New Roman" w:hAnsi="Times New Roman" w:cs="Times New Roman"/>
          <w:b/>
          <w:sz w:val="24"/>
          <w:szCs w:val="24"/>
        </w:rPr>
      </w:pPr>
      <w:r w:rsidRPr="00C162DA">
        <w:rPr>
          <w:rFonts w:ascii="Times New Roman" w:hAnsi="Times New Roman" w:cs="Times New Roman"/>
          <w:b/>
          <w:sz w:val="24"/>
          <w:szCs w:val="24"/>
        </w:rPr>
        <w:t>O</w:t>
      </w:r>
      <w:r w:rsidRPr="00C162DA" w:rsidR="005A3D06">
        <w:rPr>
          <w:rFonts w:ascii="Times New Roman" w:hAnsi="Times New Roman" w:cs="Times New Roman"/>
          <w:b/>
          <w:sz w:val="24"/>
          <w:szCs w:val="24"/>
        </w:rPr>
        <w:t>BJECTIVE</w:t>
      </w:r>
      <w:r w:rsidRPr="00C162DA">
        <w:rPr>
          <w:rFonts w:ascii="Times New Roman" w:hAnsi="Times New Roman" w:cs="Times New Roman"/>
          <w:b/>
          <w:sz w:val="24"/>
          <w:szCs w:val="24"/>
        </w:rPr>
        <w:t>:</w:t>
      </w:r>
    </w:p>
    <w:p w:rsidR="007A13E6" w:rsidP="00FF6C6E" w14:paraId="3A26A115" w14:textId="77777777">
      <w:pPr>
        <w:pStyle w:val="NoSpacing"/>
        <w:spacing w:line="276" w:lineRule="auto"/>
        <w:jc w:val="both"/>
        <w:rPr>
          <w:rFonts w:ascii="Times New Roman" w:hAnsi="Times New Roman" w:cs="Times New Roman"/>
          <w:b/>
          <w:sz w:val="24"/>
          <w:szCs w:val="24"/>
        </w:rPr>
      </w:pPr>
    </w:p>
    <w:p w:rsidR="009975A6" w:rsidRPr="009975A6" w:rsidP="009975A6" w14:paraId="00057D57" w14:textId="4FDE100C">
      <w:r>
        <w:t xml:space="preserve">Technical, dedicated professional with </w:t>
      </w:r>
      <w:r w:rsidR="007A569E">
        <w:t>6</w:t>
      </w:r>
      <w:r>
        <w:t xml:space="preserve"> years of experience and exceptional analytical, problem-solving and communication skills looking to secure a Database Administrator position</w:t>
      </w:r>
      <w:r>
        <w:rPr>
          <w:sz w:val="24"/>
          <w:szCs w:val="24"/>
        </w:rPr>
        <w:t xml:space="preserve"> </w:t>
      </w:r>
    </w:p>
    <w:p w:rsidR="009975A6" w:rsidP="009975A6" w14:paraId="795B99A4" w14:textId="7B902244">
      <w:pPr>
        <w:spacing w:line="340" w:lineRule="exact"/>
        <w:ind w:right="1020"/>
        <w:rPr>
          <w:rFonts w:ascii="Calibri" w:eastAsia="Calibri" w:hAnsi="Calibri" w:cs="Calibri"/>
          <w:b/>
          <w:sz w:val="28"/>
          <w:szCs w:val="28"/>
        </w:rPr>
      </w:pPr>
    </w:p>
    <w:p w:rsidR="009975A6" w:rsidRPr="00C162DA" w:rsidP="009975A6" w14:paraId="2CE45058" w14:textId="708576B0">
      <w:pPr>
        <w:pStyle w:val="NoSpacing"/>
        <w:shd w:val="clear" w:color="auto" w:fill="F2F2F2" w:themeFill="background1" w:themeFillShade="F2"/>
        <w:spacing w:line="276" w:lineRule="auto"/>
        <w:jc w:val="both"/>
        <w:rPr>
          <w:rFonts w:ascii="Times New Roman" w:hAnsi="Times New Roman" w:cs="Times New Roman"/>
          <w:b/>
          <w:sz w:val="28"/>
          <w:szCs w:val="28"/>
        </w:rPr>
      </w:pPr>
      <w:r>
        <w:rPr>
          <w:rFonts w:ascii="Times New Roman" w:hAnsi="Times New Roman" w:cs="Times New Roman"/>
          <w:b/>
          <w:sz w:val="28"/>
          <w:szCs w:val="28"/>
        </w:rPr>
        <w:t>Personal info</w:t>
      </w:r>
      <w:r w:rsidRPr="0014619E">
        <w:rPr>
          <w:rFonts w:ascii="Times New Roman" w:hAnsi="Times New Roman" w:cs="Times New Roman"/>
          <w:b/>
          <w:sz w:val="28"/>
          <w:szCs w:val="28"/>
        </w:rPr>
        <w:t>:</w:t>
      </w:r>
      <w:r w:rsidRPr="00C162DA">
        <w:rPr>
          <w:b/>
        </w:rPr>
        <w:t xml:space="preserve">                                       </w:t>
      </w:r>
    </w:p>
    <w:p w:rsidR="009975A6" w:rsidP="009975A6" w14:paraId="4DEB0175" w14:textId="714B7989">
      <w:pPr>
        <w:pStyle w:val="ListBullet"/>
        <w:numPr>
          <w:ilvl w:val="0"/>
          <w:numId w:val="0"/>
        </w:numPr>
        <w:rPr>
          <w:sz w:val="20"/>
          <w:szCs w:val="20"/>
        </w:rPr>
      </w:pPr>
      <w:r w:rsidRPr="00006F17">
        <w:rPr>
          <w:b/>
        </w:rPr>
        <w:t>Address</w:t>
      </w:r>
      <w:r w:rsidRPr="00006F17" w:rsidR="00006F17">
        <w:rPr>
          <w:b/>
        </w:rPr>
        <w:t xml:space="preserve"> </w:t>
      </w:r>
      <w:r>
        <w:rPr>
          <w:sz w:val="20"/>
          <w:szCs w:val="20"/>
        </w:rPr>
        <w:t>:</w:t>
      </w:r>
      <w:r w:rsidR="00BB5769">
        <w:rPr>
          <w:sz w:val="20"/>
          <w:szCs w:val="20"/>
        </w:rPr>
        <w:t xml:space="preserve"> </w:t>
      </w:r>
      <w:r w:rsidR="007A569E">
        <w:rPr>
          <w:sz w:val="20"/>
          <w:szCs w:val="20"/>
        </w:rPr>
        <w:t>Marathahalli</w:t>
      </w:r>
      <w:r>
        <w:rPr>
          <w:sz w:val="20"/>
          <w:szCs w:val="20"/>
        </w:rPr>
        <w:t xml:space="preserve">, </w:t>
      </w:r>
      <w:r w:rsidR="007A569E">
        <w:rPr>
          <w:sz w:val="20"/>
          <w:szCs w:val="20"/>
        </w:rPr>
        <w:t>Bangalore</w:t>
      </w:r>
      <w:r w:rsidRPr="00386AC1">
        <w:rPr>
          <w:sz w:val="20"/>
          <w:szCs w:val="20"/>
        </w:rPr>
        <w:tab/>
        <w:t xml:space="preserve">  </w:t>
      </w:r>
    </w:p>
    <w:p w:rsidR="009975A6" w:rsidP="00006F17" w14:paraId="637F7CD1" w14:textId="00EC45C1">
      <w:pPr>
        <w:pStyle w:val="ListBullet"/>
        <w:numPr>
          <w:ilvl w:val="0"/>
          <w:numId w:val="0"/>
        </w:numPr>
        <w:ind w:left="360" w:hanging="360"/>
        <w:rPr>
          <w:sz w:val="20"/>
          <w:szCs w:val="20"/>
        </w:rPr>
      </w:pPr>
      <w:r w:rsidRPr="00006F17">
        <w:rPr>
          <w:b/>
        </w:rPr>
        <w:t>Phone</w:t>
      </w:r>
      <w:r>
        <w:rPr>
          <w:sz w:val="20"/>
          <w:szCs w:val="20"/>
        </w:rPr>
        <w:t xml:space="preserve">   </w:t>
      </w:r>
      <w:r w:rsidR="00006F17">
        <w:rPr>
          <w:sz w:val="20"/>
          <w:szCs w:val="20"/>
        </w:rPr>
        <w:t xml:space="preserve"> </w:t>
      </w:r>
      <w:r>
        <w:rPr>
          <w:sz w:val="20"/>
          <w:szCs w:val="20"/>
        </w:rPr>
        <w:t xml:space="preserve">: 8548017151 </w:t>
      </w:r>
    </w:p>
    <w:p w:rsidR="00006F17" w:rsidP="00006F17" w14:paraId="394A6F3F" w14:textId="55B8A210">
      <w:pPr>
        <w:pStyle w:val="ListBullet"/>
        <w:numPr>
          <w:ilvl w:val="0"/>
          <w:numId w:val="0"/>
        </w:numPr>
        <w:ind w:left="360" w:hanging="360"/>
        <w:rPr>
          <w:rFonts w:ascii="Times New Roman" w:hAnsi="Times New Roman" w:cs="Times New Roman"/>
          <w:sz w:val="24"/>
          <w:szCs w:val="24"/>
        </w:rPr>
      </w:pPr>
      <w:r w:rsidRPr="00006F17">
        <w:rPr>
          <w:b/>
        </w:rPr>
        <w:t>Mail</w:t>
      </w:r>
      <w:r>
        <w:rPr>
          <w:sz w:val="20"/>
          <w:szCs w:val="20"/>
        </w:rPr>
        <w:t xml:space="preserve">        : </w:t>
      </w:r>
      <w:r w:rsidRPr="00006F17">
        <w:rPr>
          <w:rFonts w:ascii="Times New Roman" w:hAnsi="Times New Roman" w:cs="Times New Roman"/>
          <w:sz w:val="24"/>
          <w:szCs w:val="24"/>
        </w:rPr>
        <w:t>mahesh.pottareddi@gmail.com</w:t>
      </w:r>
    </w:p>
    <w:p w:rsidR="00006F17" w:rsidRPr="00006F17" w:rsidP="00006F17" w14:paraId="499A7F67" w14:textId="77777777">
      <w:pPr>
        <w:pStyle w:val="ListBullet"/>
        <w:numPr>
          <w:ilvl w:val="0"/>
          <w:numId w:val="0"/>
        </w:numPr>
        <w:ind w:left="360" w:hanging="360"/>
        <w:rPr>
          <w:sz w:val="20"/>
          <w:szCs w:val="20"/>
        </w:rPr>
      </w:pPr>
    </w:p>
    <w:p w:rsidR="00535291" w:rsidRPr="00C162DA" w:rsidP="00C162DA" w14:paraId="2A9610BF" w14:textId="064E2B21">
      <w:pPr>
        <w:pStyle w:val="NoSpacing"/>
        <w:shd w:val="clear" w:color="auto" w:fill="F2F2F2" w:themeFill="background1" w:themeFillShade="F2"/>
        <w:spacing w:line="276" w:lineRule="auto"/>
        <w:jc w:val="both"/>
        <w:rPr>
          <w:rFonts w:ascii="Times New Roman" w:hAnsi="Times New Roman" w:cs="Times New Roman"/>
          <w:b/>
          <w:sz w:val="28"/>
          <w:szCs w:val="28"/>
        </w:rPr>
      </w:pPr>
      <w:r w:rsidRPr="00C162DA">
        <w:rPr>
          <w:rFonts w:ascii="Times New Roman" w:hAnsi="Times New Roman" w:cs="Times New Roman"/>
          <w:b/>
          <w:sz w:val="24"/>
          <w:szCs w:val="24"/>
        </w:rPr>
        <w:t>SKILLS AND ABILITIES</w:t>
      </w:r>
      <w:r w:rsidRPr="0014619E">
        <w:rPr>
          <w:rFonts w:ascii="Times New Roman" w:hAnsi="Times New Roman" w:cs="Times New Roman"/>
          <w:b/>
          <w:sz w:val="28"/>
          <w:szCs w:val="28"/>
        </w:rPr>
        <w:t>:</w:t>
      </w:r>
      <w:r w:rsidRPr="00C162DA">
        <w:rPr>
          <w:b/>
        </w:rPr>
        <w:t xml:space="preserve">                                       </w:t>
      </w:r>
    </w:p>
    <w:p w:rsidR="00535291" w:rsidRPr="006D5E04" w:rsidP="006D5E04" w14:paraId="5A0D29E8" w14:textId="4F8EC3FC">
      <w:pPr>
        <w:pStyle w:val="ListBullet"/>
        <w:rPr>
          <w:sz w:val="20"/>
          <w:szCs w:val="20"/>
        </w:rPr>
      </w:pPr>
      <w:r w:rsidRPr="00386AC1">
        <w:rPr>
          <w:sz w:val="20"/>
          <w:szCs w:val="20"/>
        </w:rPr>
        <w:t>IBM DB2 on z/OS</w:t>
      </w:r>
      <w:r w:rsidR="006D5E04">
        <w:rPr>
          <w:sz w:val="20"/>
          <w:szCs w:val="20"/>
        </w:rPr>
        <w:t xml:space="preserve"> </w:t>
      </w:r>
      <w:r w:rsidRPr="006D5E04">
        <w:rPr>
          <w:sz w:val="20"/>
          <w:szCs w:val="20"/>
        </w:rPr>
        <w:t>Database administration</w:t>
      </w:r>
    </w:p>
    <w:p w:rsidR="00535291" w:rsidRPr="00386AC1" w:rsidP="00535291" w14:paraId="460D7DCD" w14:textId="77777777">
      <w:pPr>
        <w:pStyle w:val="ListBullet"/>
        <w:rPr>
          <w:sz w:val="20"/>
          <w:szCs w:val="20"/>
        </w:rPr>
      </w:pPr>
      <w:r w:rsidRPr="00386AC1">
        <w:rPr>
          <w:sz w:val="20"/>
          <w:szCs w:val="20"/>
        </w:rPr>
        <w:t>RACF</w:t>
      </w:r>
    </w:p>
    <w:p w:rsidR="00535291" w:rsidP="00535291" w14:paraId="0E9FF71E" w14:textId="6CAC6CB9">
      <w:pPr>
        <w:pStyle w:val="ListBullet"/>
        <w:rPr>
          <w:sz w:val="20"/>
          <w:szCs w:val="20"/>
        </w:rPr>
      </w:pPr>
      <w:r w:rsidRPr="00386AC1">
        <w:rPr>
          <w:sz w:val="20"/>
          <w:szCs w:val="20"/>
        </w:rPr>
        <w:t>JCL</w:t>
      </w:r>
    </w:p>
    <w:p w:rsidR="007A569E" w:rsidRPr="007A569E" w:rsidP="007A569E" w14:paraId="3BBE6D3E" w14:textId="651B8AE5">
      <w:pPr>
        <w:pStyle w:val="ListBullet"/>
        <w:rPr>
          <w:sz w:val="20"/>
          <w:szCs w:val="20"/>
        </w:rPr>
      </w:pPr>
      <w:r w:rsidRPr="007A569E">
        <w:rPr>
          <w:sz w:val="20"/>
          <w:szCs w:val="20"/>
        </w:rPr>
        <w:t>DB2 LUW</w:t>
      </w:r>
    </w:p>
    <w:p w:rsidR="00535291" w:rsidP="00535291" w14:paraId="5F43C4CF" w14:textId="51313054">
      <w:pPr>
        <w:pStyle w:val="ListBullet"/>
        <w:numPr>
          <w:ilvl w:val="0"/>
          <w:numId w:val="0"/>
        </w:numPr>
        <w:ind w:left="360"/>
        <w:rPr>
          <w:b/>
        </w:rPr>
      </w:pPr>
    </w:p>
    <w:p w:rsidR="00C162DA" w:rsidP="00535291" w14:paraId="6717F136" w14:textId="15FF3301">
      <w:pPr>
        <w:pStyle w:val="ListBullet"/>
        <w:numPr>
          <w:ilvl w:val="0"/>
          <w:numId w:val="0"/>
        </w:numPr>
        <w:ind w:left="360"/>
        <w:rPr>
          <w:b/>
        </w:rPr>
      </w:pPr>
    </w:p>
    <w:p w:rsidR="00C162DA" w:rsidRPr="00C162DA" w:rsidP="00C162DA" w14:paraId="7EFEF4B8" w14:textId="2839BDE2">
      <w:pPr>
        <w:pStyle w:val="NoSpacing"/>
        <w:shd w:val="clear" w:color="auto" w:fill="F2F2F2" w:themeFill="background1" w:themeFillShade="F2"/>
        <w:spacing w:line="276" w:lineRule="auto"/>
        <w:jc w:val="both"/>
        <w:rPr>
          <w:rFonts w:ascii="Times New Roman" w:hAnsi="Times New Roman" w:cs="Times New Roman"/>
          <w:b/>
          <w:sz w:val="28"/>
          <w:szCs w:val="28"/>
        </w:rPr>
      </w:pPr>
      <w:r w:rsidRPr="00C162DA">
        <w:rPr>
          <w:rFonts w:ascii="Times New Roman" w:hAnsi="Times New Roman" w:cs="Times New Roman"/>
          <w:b/>
          <w:sz w:val="24"/>
          <w:szCs w:val="24"/>
        </w:rPr>
        <w:t>TOOLS</w:t>
      </w:r>
      <w:r w:rsidRPr="0014619E">
        <w:rPr>
          <w:rFonts w:ascii="Times New Roman" w:hAnsi="Times New Roman" w:cs="Times New Roman"/>
          <w:b/>
          <w:sz w:val="28"/>
          <w:szCs w:val="28"/>
        </w:rPr>
        <w:t>:</w:t>
      </w:r>
    </w:p>
    <w:p w:rsidR="00535291" w:rsidRPr="00386AC1" w:rsidP="00535291" w14:paraId="0DDE8E5A" w14:textId="77777777">
      <w:pPr>
        <w:pStyle w:val="ListBullet"/>
        <w:rPr>
          <w:sz w:val="20"/>
          <w:szCs w:val="20"/>
        </w:rPr>
      </w:pPr>
      <w:r w:rsidRPr="00386AC1">
        <w:rPr>
          <w:sz w:val="20"/>
          <w:szCs w:val="20"/>
        </w:rPr>
        <w:t>IBM Infosphere Data Replication</w:t>
      </w:r>
    </w:p>
    <w:p w:rsidR="00535291" w:rsidRPr="00386AC1" w:rsidP="00535291" w14:paraId="2E07BB4F" w14:textId="77777777">
      <w:pPr>
        <w:pStyle w:val="ListBullet"/>
        <w:rPr>
          <w:sz w:val="20"/>
          <w:szCs w:val="20"/>
        </w:rPr>
      </w:pPr>
      <w:r w:rsidRPr="00386AC1">
        <w:rPr>
          <w:sz w:val="20"/>
          <w:szCs w:val="20"/>
        </w:rPr>
        <w:t>Db2 Log Analysis Tool</w:t>
      </w:r>
    </w:p>
    <w:p w:rsidR="00535291" w:rsidRPr="00386AC1" w:rsidP="00535291" w14:paraId="782FA745" w14:textId="77777777">
      <w:pPr>
        <w:pStyle w:val="ListBullet"/>
        <w:rPr>
          <w:sz w:val="20"/>
          <w:szCs w:val="20"/>
        </w:rPr>
      </w:pPr>
      <w:r w:rsidRPr="00386AC1">
        <w:rPr>
          <w:sz w:val="20"/>
          <w:szCs w:val="20"/>
        </w:rPr>
        <w:t>DB2 Automation tool</w:t>
      </w:r>
    </w:p>
    <w:p w:rsidR="00535291" w:rsidP="00535291" w14:paraId="57310D0F" w14:textId="77777777">
      <w:pPr>
        <w:pStyle w:val="ListBullet"/>
        <w:rPr>
          <w:sz w:val="20"/>
          <w:szCs w:val="20"/>
        </w:rPr>
      </w:pPr>
      <w:r w:rsidRPr="00386AC1">
        <w:rPr>
          <w:sz w:val="20"/>
          <w:szCs w:val="20"/>
        </w:rPr>
        <w:t>EXPLAIN</w:t>
      </w:r>
    </w:p>
    <w:p w:rsidR="00535291" w:rsidP="00535291" w14:paraId="5B000393" w14:textId="16E91D13">
      <w:pPr>
        <w:pStyle w:val="ListBullet"/>
        <w:rPr>
          <w:sz w:val="20"/>
          <w:szCs w:val="20"/>
        </w:rPr>
      </w:pPr>
      <w:r>
        <w:rPr>
          <w:sz w:val="20"/>
          <w:szCs w:val="20"/>
        </w:rPr>
        <w:t>OPC/ TWSz</w:t>
      </w:r>
    </w:p>
    <w:p w:rsidR="007A569E" w:rsidP="00535291" w14:paraId="44DFAED6" w14:textId="27F838A0">
      <w:pPr>
        <w:pStyle w:val="ListBullet"/>
        <w:rPr>
          <w:sz w:val="20"/>
          <w:szCs w:val="20"/>
        </w:rPr>
      </w:pPr>
      <w:r>
        <w:rPr>
          <w:sz w:val="20"/>
          <w:szCs w:val="20"/>
        </w:rPr>
        <w:t>Incident Manager</w:t>
      </w:r>
    </w:p>
    <w:p w:rsidR="007A569E" w:rsidP="00535291" w14:paraId="40015CE9" w14:textId="032BDD91">
      <w:pPr>
        <w:pStyle w:val="ListBullet"/>
        <w:rPr>
          <w:sz w:val="20"/>
          <w:szCs w:val="20"/>
        </w:rPr>
      </w:pPr>
      <w:r>
        <w:rPr>
          <w:sz w:val="20"/>
          <w:szCs w:val="20"/>
        </w:rPr>
        <w:t>Service now</w:t>
      </w:r>
    </w:p>
    <w:p w:rsidR="007A569E" w:rsidP="007A569E" w14:paraId="1FA3B383" w14:textId="7030FFC6">
      <w:pPr>
        <w:pStyle w:val="ListBullet"/>
        <w:rPr>
          <w:sz w:val="20"/>
          <w:szCs w:val="20"/>
        </w:rPr>
      </w:pPr>
      <w:r>
        <w:rPr>
          <w:sz w:val="20"/>
          <w:szCs w:val="20"/>
        </w:rPr>
        <w:t>Pager duty</w:t>
      </w:r>
    </w:p>
    <w:p w:rsidR="0031200E" w:rsidP="0031200E" w14:paraId="22D1441F" w14:textId="227CD4B6">
      <w:pPr>
        <w:pStyle w:val="ListBullet"/>
        <w:numPr>
          <w:ilvl w:val="0"/>
          <w:numId w:val="0"/>
        </w:numPr>
        <w:rPr>
          <w:sz w:val="20"/>
          <w:szCs w:val="20"/>
        </w:rPr>
      </w:pPr>
    </w:p>
    <w:p w:rsidR="007A569E" w:rsidRPr="007A569E" w:rsidP="0031200E" w14:paraId="19643C36" w14:textId="77777777">
      <w:pPr>
        <w:pStyle w:val="ListBullet"/>
        <w:numPr>
          <w:ilvl w:val="0"/>
          <w:numId w:val="0"/>
        </w:numPr>
        <w:ind w:left="360"/>
        <w:rPr>
          <w:sz w:val="20"/>
          <w:szCs w:val="20"/>
        </w:rPr>
      </w:pPr>
    </w:p>
    <w:p w:rsidR="007368FB" w:rsidRPr="007368FB" w:rsidP="00FF6C6E" w14:paraId="1A590C05" w14:textId="77777777">
      <w:pPr>
        <w:pStyle w:val="NoSpacing"/>
        <w:spacing w:line="276" w:lineRule="auto"/>
        <w:jc w:val="both"/>
        <w:rPr>
          <w:rFonts w:ascii="Times New Roman" w:hAnsi="Times New Roman" w:cs="Times New Roman"/>
          <w:b/>
          <w:sz w:val="23"/>
          <w:szCs w:val="23"/>
        </w:rPr>
      </w:pPr>
    </w:p>
    <w:p w:rsidR="00C27E4C" w:rsidRPr="0014619E" w:rsidP="00FF6C6E" w14:paraId="652EE505" w14:textId="77777777">
      <w:pPr>
        <w:pStyle w:val="NoSpacing"/>
        <w:shd w:val="clear" w:color="auto" w:fill="F2F2F2" w:themeFill="background1" w:themeFillShade="F2"/>
        <w:spacing w:line="276" w:lineRule="auto"/>
        <w:jc w:val="both"/>
        <w:rPr>
          <w:rFonts w:ascii="Times New Roman" w:hAnsi="Times New Roman" w:cs="Times New Roman"/>
          <w:b/>
          <w:bCs/>
          <w:sz w:val="28"/>
          <w:szCs w:val="28"/>
        </w:rPr>
      </w:pPr>
      <w:r w:rsidRPr="0014619E">
        <w:rPr>
          <w:rFonts w:ascii="Times New Roman" w:hAnsi="Times New Roman" w:cs="Times New Roman"/>
          <w:b/>
          <w:bCs/>
          <w:sz w:val="28"/>
          <w:szCs w:val="28"/>
        </w:rPr>
        <w:t>Academic Profile</w:t>
      </w:r>
      <w:r w:rsidRPr="0014619E" w:rsidR="00B25994">
        <w:rPr>
          <w:rFonts w:ascii="Times New Roman" w:hAnsi="Times New Roman" w:cs="Times New Roman"/>
          <w:b/>
          <w:bCs/>
          <w:sz w:val="28"/>
          <w:szCs w:val="28"/>
        </w:rPr>
        <w:t>:</w:t>
      </w:r>
    </w:p>
    <w:p w:rsidR="003C1BC1" w:rsidP="00FF6C6E" w14:paraId="5F8FAD2F" w14:textId="36E80FE1">
      <w:pPr>
        <w:pStyle w:val="NoSpacing"/>
        <w:shd w:val="clear" w:color="auto" w:fill="FFFFFF" w:themeFill="background1"/>
        <w:spacing w:line="276" w:lineRule="auto"/>
        <w:jc w:val="both"/>
        <w:rPr>
          <w:rFonts w:ascii="Times New Roman" w:hAnsi="Times New Roman" w:cs="Times New Roman"/>
          <w:b/>
          <w:bCs/>
          <w:sz w:val="24"/>
          <w:szCs w:val="24"/>
        </w:rPr>
      </w:pPr>
    </w:p>
    <w:p w:rsidR="006B0054" w:rsidP="00FF6C6E" w14:paraId="40DCF748" w14:textId="77777777">
      <w:pPr>
        <w:pStyle w:val="NoSpacing"/>
        <w:shd w:val="clear" w:color="auto" w:fill="FFFFFF" w:themeFill="background1"/>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2009 – 2015   Bachelor of Technology in Computer Science and Engineering</w:t>
      </w:r>
    </w:p>
    <w:p w:rsidR="006B0054" w:rsidP="00FF6C6E" w14:paraId="7FB5EF5E" w14:textId="05543A9D">
      <w:pPr>
        <w:pStyle w:val="NoSpacing"/>
        <w:shd w:val="clear" w:color="auto" w:fill="FFFFFF" w:themeFill="background1"/>
        <w:spacing w:line="276" w:lineRule="auto"/>
        <w:jc w:val="both"/>
        <w:rPr>
          <w:rFonts w:ascii="Times New Roman" w:hAnsi="Times New Roman" w:cs="Times New Roman"/>
          <w:bCs/>
          <w:sz w:val="24"/>
          <w:szCs w:val="24"/>
        </w:rPr>
      </w:pPr>
      <w:r>
        <w:rPr>
          <w:rFonts w:ascii="Times New Roman" w:hAnsi="Times New Roman" w:cs="Times New Roman"/>
          <w:b/>
          <w:bCs/>
          <w:sz w:val="24"/>
          <w:szCs w:val="24"/>
        </w:rPr>
        <w:t xml:space="preserve">                        </w:t>
      </w:r>
      <w:r w:rsidRPr="006B0054">
        <w:rPr>
          <w:rFonts w:ascii="Times New Roman" w:hAnsi="Times New Roman" w:cs="Times New Roman"/>
          <w:bCs/>
          <w:sz w:val="24"/>
          <w:szCs w:val="24"/>
        </w:rPr>
        <w:t>IIIT,</w:t>
      </w:r>
      <w:r>
        <w:rPr>
          <w:rFonts w:ascii="Times New Roman" w:hAnsi="Times New Roman" w:cs="Times New Roman"/>
          <w:bCs/>
          <w:sz w:val="24"/>
          <w:szCs w:val="24"/>
        </w:rPr>
        <w:t xml:space="preserve"> </w:t>
      </w:r>
      <w:r w:rsidRPr="006B0054">
        <w:rPr>
          <w:rFonts w:ascii="Times New Roman" w:hAnsi="Times New Roman" w:cs="Times New Roman"/>
          <w:bCs/>
          <w:sz w:val="24"/>
          <w:szCs w:val="24"/>
        </w:rPr>
        <w:t xml:space="preserve">Andhra Pradesh </w:t>
      </w:r>
    </w:p>
    <w:p w:rsidR="006B0054" w:rsidP="00FF6C6E" w14:paraId="27C2553B" w14:textId="654C7EF0">
      <w:pPr>
        <w:pStyle w:val="NoSpacing"/>
        <w:shd w:val="clear" w:color="auto" w:fill="FFFFFF" w:themeFill="background1"/>
        <w:spacing w:line="276" w:lineRule="auto"/>
        <w:jc w:val="both"/>
        <w:rPr>
          <w:rFonts w:ascii="Times New Roman" w:hAnsi="Times New Roman" w:cs="Times New Roman"/>
          <w:bCs/>
          <w:sz w:val="24"/>
          <w:szCs w:val="24"/>
        </w:rPr>
      </w:pPr>
    </w:p>
    <w:p w:rsidR="006B0054" w:rsidP="00FF6C6E" w14:paraId="42AEBA78" w14:textId="4A36521B">
      <w:pPr>
        <w:pStyle w:val="NoSpacing"/>
        <w:shd w:val="clear" w:color="auto" w:fill="FFFFFF" w:themeFill="background1"/>
        <w:spacing w:line="276" w:lineRule="auto"/>
        <w:jc w:val="both"/>
        <w:rPr>
          <w:rFonts w:ascii="Times New Roman" w:hAnsi="Times New Roman" w:cs="Times New Roman"/>
          <w:bCs/>
          <w:sz w:val="24"/>
          <w:szCs w:val="24"/>
        </w:rPr>
      </w:pPr>
    </w:p>
    <w:p w:rsidR="00C162DA" w:rsidP="00FF6C6E" w14:paraId="20F8A8D5" w14:textId="7E71B0BE">
      <w:pPr>
        <w:pStyle w:val="NoSpacing"/>
        <w:shd w:val="clear" w:color="auto" w:fill="FFFFFF" w:themeFill="background1"/>
        <w:spacing w:line="276" w:lineRule="auto"/>
        <w:jc w:val="both"/>
        <w:rPr>
          <w:rFonts w:ascii="Times New Roman" w:hAnsi="Times New Roman" w:cs="Times New Roman"/>
          <w:bCs/>
          <w:sz w:val="24"/>
          <w:szCs w:val="24"/>
        </w:rPr>
      </w:pPr>
    </w:p>
    <w:p w:rsidR="00C162DA" w:rsidP="00FF6C6E" w14:paraId="6A966028" w14:textId="25F3D78B">
      <w:pPr>
        <w:pStyle w:val="NoSpacing"/>
        <w:shd w:val="clear" w:color="auto" w:fill="FFFFFF" w:themeFill="background1"/>
        <w:spacing w:line="276" w:lineRule="auto"/>
        <w:jc w:val="both"/>
        <w:rPr>
          <w:rFonts w:ascii="Times New Roman" w:hAnsi="Times New Roman" w:cs="Times New Roman"/>
          <w:bCs/>
          <w:sz w:val="24"/>
          <w:szCs w:val="24"/>
        </w:rPr>
      </w:pPr>
    </w:p>
    <w:p w:rsidR="00C162DA" w:rsidP="00FF6C6E" w14:paraId="16A0B063" w14:textId="2D9B84FB">
      <w:pPr>
        <w:pStyle w:val="NoSpacing"/>
        <w:shd w:val="clear" w:color="auto" w:fill="FFFFFF" w:themeFill="background1"/>
        <w:spacing w:line="276" w:lineRule="auto"/>
        <w:jc w:val="both"/>
        <w:rPr>
          <w:rFonts w:ascii="Times New Roman" w:hAnsi="Times New Roman" w:cs="Times New Roman"/>
          <w:bCs/>
          <w:sz w:val="24"/>
          <w:szCs w:val="24"/>
        </w:rPr>
      </w:pPr>
    </w:p>
    <w:p w:rsidR="00C162DA" w:rsidP="00FF6C6E" w14:paraId="424961CE" w14:textId="143A06C3">
      <w:pPr>
        <w:pStyle w:val="NoSpacing"/>
        <w:shd w:val="clear" w:color="auto" w:fill="FFFFFF" w:themeFill="background1"/>
        <w:spacing w:line="276" w:lineRule="auto"/>
        <w:jc w:val="both"/>
        <w:rPr>
          <w:rFonts w:ascii="Times New Roman" w:hAnsi="Times New Roman" w:cs="Times New Roman"/>
          <w:bCs/>
          <w:sz w:val="24"/>
          <w:szCs w:val="24"/>
        </w:rPr>
      </w:pPr>
    </w:p>
    <w:p w:rsidR="00C162DA" w:rsidRPr="006B0054" w:rsidP="00FF6C6E" w14:paraId="11222209" w14:textId="77777777">
      <w:pPr>
        <w:pStyle w:val="NoSpacing"/>
        <w:shd w:val="clear" w:color="auto" w:fill="FFFFFF" w:themeFill="background1"/>
        <w:spacing w:line="276" w:lineRule="auto"/>
        <w:jc w:val="both"/>
        <w:rPr>
          <w:rFonts w:ascii="Times New Roman" w:hAnsi="Times New Roman" w:cs="Times New Roman"/>
          <w:bCs/>
          <w:sz w:val="24"/>
          <w:szCs w:val="24"/>
        </w:rPr>
      </w:pPr>
    </w:p>
    <w:p w:rsidR="00535291" w:rsidRPr="00744AF7" w:rsidP="00744AF7" w14:paraId="484A65A7" w14:textId="01CAD018">
      <w:pPr>
        <w:pStyle w:val="NoSpacing"/>
        <w:shd w:val="clear" w:color="auto" w:fill="F2F2F2" w:themeFill="background1" w:themeFillShade="F2"/>
        <w:spacing w:line="276" w:lineRule="auto"/>
        <w:jc w:val="both"/>
        <w:rPr>
          <w:rFonts w:ascii="Times New Roman" w:hAnsi="Times New Roman" w:cs="Times New Roman"/>
          <w:b/>
          <w:sz w:val="28"/>
          <w:szCs w:val="28"/>
        </w:rPr>
      </w:pPr>
      <w:r w:rsidRPr="00744AF7">
        <w:rPr>
          <w:rFonts w:ascii="Times New Roman" w:hAnsi="Times New Roman" w:cs="Times New Roman"/>
          <w:b/>
          <w:sz w:val="24"/>
          <w:szCs w:val="24"/>
        </w:rPr>
        <w:t>EXPERIENCE</w:t>
      </w:r>
      <w:r w:rsidRPr="0014619E">
        <w:rPr>
          <w:rFonts w:ascii="Times New Roman" w:hAnsi="Times New Roman" w:cs="Times New Roman"/>
          <w:b/>
          <w:sz w:val="28"/>
          <w:szCs w:val="28"/>
        </w:rPr>
        <w:t>:</w:t>
      </w:r>
    </w:p>
    <w:p w:rsidR="00535291" w:rsidRPr="006E3530" w:rsidP="00535291" w14:paraId="692A8358" w14:textId="3AE0D99E">
      <w:pPr>
        <w:pStyle w:val="Heading2"/>
      </w:pPr>
      <w:r w:rsidRPr="006E3530">
        <w:t>IBM INDIA Pvt. Ltd.</w:t>
      </w:r>
      <w:r>
        <w:t xml:space="preserve">                                                                                                                </w:t>
      </w:r>
      <w:r w:rsidRPr="006E3530">
        <w:rPr>
          <w:rStyle w:val="Strong"/>
        </w:rPr>
        <w:t>Bangalore, India</w:t>
      </w:r>
    </w:p>
    <w:p w:rsidR="005305CA" w:rsidRPr="005305CA" w:rsidP="005305CA" w14:paraId="24B357B8" w14:textId="568CA38A">
      <w:pPr>
        <w:pStyle w:val="NoSpacing"/>
        <w:jc w:val="both"/>
        <w:rPr>
          <w:rFonts w:ascii="Times New Roman" w:hAnsi="Times New Roman" w:cs="Times New Roman"/>
          <w:b/>
          <w:bCs/>
          <w:sz w:val="23"/>
          <w:szCs w:val="23"/>
        </w:rPr>
      </w:pPr>
    </w:p>
    <w:p w:rsidR="00535291" w:rsidRPr="006E3530" w:rsidP="00535291" w14:paraId="7A98B18E" w14:textId="45C36960">
      <w:pPr>
        <w:pStyle w:val="Heading3"/>
        <w:rPr>
          <w:i w:val="0"/>
        </w:rPr>
      </w:pPr>
      <w:r w:rsidRPr="006E3530">
        <w:rPr>
          <w:b/>
          <w:i w:val="0"/>
        </w:rPr>
        <w:t>Application DBA</w:t>
      </w:r>
      <w:r w:rsidRPr="006E3530">
        <w:rPr>
          <w:b/>
          <w:i w:val="0"/>
        </w:rPr>
        <w:tab/>
      </w:r>
      <w:r w:rsidRPr="006E3530">
        <w:rPr>
          <w:b/>
          <w:i w:val="0"/>
        </w:rPr>
        <w:tab/>
      </w:r>
      <w:r w:rsidRPr="006E3530">
        <w:rPr>
          <w:b/>
          <w:i w:val="0"/>
        </w:rPr>
        <w:tab/>
      </w:r>
      <w:r w:rsidRPr="006E3530">
        <w:rPr>
          <w:b/>
          <w:i w:val="0"/>
        </w:rPr>
        <w:tab/>
      </w:r>
      <w:r w:rsidRPr="006E3530">
        <w:rPr>
          <w:b/>
          <w:i w:val="0"/>
        </w:rPr>
        <w:tab/>
      </w:r>
      <w:r w:rsidRPr="006E3530">
        <w:rPr>
          <w:b/>
          <w:i w:val="0"/>
        </w:rPr>
        <w:tab/>
      </w:r>
      <w:r w:rsidRPr="006E3530">
        <w:rPr>
          <w:b/>
          <w:i w:val="0"/>
        </w:rPr>
        <w:tab/>
        <w:t xml:space="preserve">     </w:t>
      </w:r>
      <w:r w:rsidRPr="00007DFD" w:rsidR="00007DFD">
        <w:rPr>
          <w:i w:val="0"/>
        </w:rPr>
        <w:t>APRIL</w:t>
      </w:r>
      <w:r w:rsidR="00007DFD">
        <w:rPr>
          <w:b/>
          <w:i w:val="0"/>
        </w:rPr>
        <w:t>.</w:t>
      </w:r>
      <w:r w:rsidRPr="006E3530">
        <w:rPr>
          <w:i w:val="0"/>
        </w:rPr>
        <w:t xml:space="preserve"> 201</w:t>
      </w:r>
      <w:r w:rsidR="00007DFD">
        <w:rPr>
          <w:i w:val="0"/>
        </w:rPr>
        <w:t>7</w:t>
      </w:r>
      <w:r w:rsidRPr="006E3530">
        <w:rPr>
          <w:i w:val="0"/>
        </w:rPr>
        <w:t xml:space="preserve"> – till date</w:t>
      </w:r>
    </w:p>
    <w:p w:rsidR="00535291" w:rsidRPr="006E3530" w:rsidP="00535291" w14:paraId="4EE08D5F" w14:textId="77777777">
      <w:pPr>
        <w:pStyle w:val="Heading3"/>
        <w:rPr>
          <w:i w:val="0"/>
          <w:lang w:val="en-IN"/>
        </w:rPr>
      </w:pPr>
      <w:r w:rsidRPr="006E3530">
        <w:rPr>
          <w:b/>
          <w:i w:val="0"/>
        </w:rPr>
        <w:t>Project</w:t>
      </w:r>
      <w:r w:rsidRPr="006E3530">
        <w:rPr>
          <w:i w:val="0"/>
        </w:rPr>
        <w:t xml:space="preserve">: </w:t>
      </w:r>
      <w:r w:rsidRPr="006E3530">
        <w:rPr>
          <w:i w:val="0"/>
          <w:lang w:val="en-IN"/>
        </w:rPr>
        <w:t xml:space="preserve">Global Accruals Tool </w:t>
      </w:r>
    </w:p>
    <w:p w:rsidR="00007DFD" w:rsidP="00007DFD" w14:paraId="3E9627A9" w14:textId="77777777">
      <w:pPr>
        <w:pStyle w:val="Heading3"/>
        <w:rPr>
          <w:i w:val="0"/>
        </w:rPr>
      </w:pPr>
      <w:r w:rsidRPr="006E3530">
        <w:rPr>
          <w:b/>
          <w:i w:val="0"/>
        </w:rPr>
        <w:t xml:space="preserve">Client: </w:t>
      </w:r>
      <w:r w:rsidRPr="006E3530">
        <w:rPr>
          <w:i w:val="0"/>
        </w:rPr>
        <w:t>US Financial Systems (IBM Global Account)</w:t>
      </w:r>
    </w:p>
    <w:p w:rsidR="00007DFD" w:rsidP="00535291" w14:paraId="68754978" w14:textId="3A56E40E">
      <w:pPr>
        <w:pStyle w:val="Heading3"/>
        <w:rPr>
          <w:rStyle w:val="left"/>
          <w:rFonts w:ascii="Arial" w:hAnsi="Arial" w:cs="Arial"/>
          <w:i w:val="0"/>
          <w:color w:val="000000"/>
          <w:sz w:val="20"/>
          <w:szCs w:val="20"/>
        </w:rPr>
      </w:pPr>
      <w:r w:rsidRPr="00007DFD">
        <w:rPr>
          <w:rFonts w:cs="Arial"/>
          <w:b/>
          <w:i w:val="0"/>
          <w:szCs w:val="22"/>
        </w:rPr>
        <w:t>Project description</w:t>
      </w:r>
      <w:r w:rsidRPr="00E576AF">
        <w:rPr>
          <w:rFonts w:cs="Arial"/>
          <w:b/>
          <w:i w:val="0"/>
          <w:sz w:val="20"/>
          <w:szCs w:val="20"/>
        </w:rPr>
        <w:t>:</w:t>
      </w:r>
      <w:r w:rsidRPr="002C6C4B">
        <w:rPr>
          <w:sz w:val="20"/>
          <w:szCs w:val="20"/>
        </w:rPr>
        <w:t xml:space="preserve"> </w:t>
      </w:r>
      <w:r w:rsidRPr="00E576AF" w:rsidR="00E576AF">
        <w:rPr>
          <w:rStyle w:val="left"/>
          <w:rFonts w:ascii="Arial" w:hAnsi="Arial" w:cs="Arial"/>
          <w:i w:val="0"/>
          <w:color w:val="000000"/>
          <w:sz w:val="20"/>
          <w:szCs w:val="20"/>
        </w:rPr>
        <w:t>Global Accrual tool is a Ledger application that allows the Ledger users to create revenue accrual requests for contractual data to be booked in the Ledger. The tool’s significance is to automate the workload of creating the accruals which are done manually by the accountants. The Financial business logic for creating revenue accruals is embedded in this application for the ease of booking during the Accounting close.</w:t>
      </w:r>
    </w:p>
    <w:p w:rsidR="008D3D72" w:rsidRPr="00007DFD" w:rsidP="00535291" w14:paraId="00424B7A" w14:textId="77777777">
      <w:pPr>
        <w:pStyle w:val="Heading3"/>
        <w:rPr>
          <w:i w:val="0"/>
        </w:rPr>
      </w:pPr>
    </w:p>
    <w:p w:rsidR="00535291" w:rsidRPr="006E3530" w:rsidP="00535291" w14:paraId="617D8E4C" w14:textId="77777777">
      <w:pPr>
        <w:pStyle w:val="Heading3"/>
        <w:rPr>
          <w:i w:val="0"/>
        </w:rPr>
      </w:pPr>
    </w:p>
    <w:p w:rsidR="00535291" w:rsidRPr="006E3530" w:rsidP="00535291" w14:paraId="28C8EF79" w14:textId="5D02D3D5">
      <w:pPr>
        <w:pStyle w:val="Heading3"/>
        <w:rPr>
          <w:i w:val="0"/>
        </w:rPr>
      </w:pPr>
      <w:bookmarkStart w:id="0" w:name="_Hlk125109674"/>
      <w:r w:rsidRPr="006E3530">
        <w:rPr>
          <w:b/>
          <w:i w:val="0"/>
        </w:rPr>
        <w:t>Application DBA</w:t>
      </w:r>
      <w:r w:rsidRPr="006E3530">
        <w:rPr>
          <w:b/>
          <w:i w:val="0"/>
        </w:rPr>
        <w:tab/>
      </w:r>
      <w:r w:rsidRPr="006E3530">
        <w:rPr>
          <w:b/>
          <w:i w:val="0"/>
        </w:rPr>
        <w:tab/>
      </w:r>
      <w:r w:rsidRPr="006E3530">
        <w:rPr>
          <w:b/>
          <w:i w:val="0"/>
        </w:rPr>
        <w:tab/>
      </w:r>
      <w:r w:rsidRPr="006E3530">
        <w:rPr>
          <w:b/>
          <w:i w:val="0"/>
        </w:rPr>
        <w:tab/>
      </w:r>
      <w:r w:rsidRPr="006E3530">
        <w:rPr>
          <w:b/>
          <w:i w:val="0"/>
        </w:rPr>
        <w:tab/>
      </w:r>
      <w:r w:rsidRPr="006E3530">
        <w:rPr>
          <w:b/>
          <w:i w:val="0"/>
        </w:rPr>
        <w:tab/>
      </w:r>
      <w:r w:rsidRPr="006E3530">
        <w:rPr>
          <w:b/>
          <w:i w:val="0"/>
        </w:rPr>
        <w:tab/>
        <w:t xml:space="preserve">    </w:t>
      </w:r>
      <w:r w:rsidR="00007DFD">
        <w:rPr>
          <w:i w:val="0"/>
        </w:rPr>
        <w:t>JUNE</w:t>
      </w:r>
      <w:r w:rsidRPr="006E3530">
        <w:rPr>
          <w:i w:val="0"/>
        </w:rPr>
        <w:t>. 201</w:t>
      </w:r>
      <w:r w:rsidR="00007DFD">
        <w:rPr>
          <w:i w:val="0"/>
        </w:rPr>
        <w:t>7</w:t>
      </w:r>
      <w:r w:rsidRPr="006E3530">
        <w:rPr>
          <w:i w:val="0"/>
        </w:rPr>
        <w:t xml:space="preserve"> – till date</w:t>
      </w:r>
    </w:p>
    <w:p w:rsidR="00535291" w:rsidP="00535291" w14:paraId="1F10A2B0" w14:textId="50F77417">
      <w:pPr>
        <w:pStyle w:val="Heading3"/>
        <w:rPr>
          <w:i w:val="0"/>
        </w:rPr>
      </w:pPr>
      <w:r w:rsidRPr="006E3530">
        <w:rPr>
          <w:b/>
          <w:i w:val="0"/>
        </w:rPr>
        <w:t>Project</w:t>
      </w:r>
      <w:r w:rsidRPr="006E3530">
        <w:rPr>
          <w:i w:val="0"/>
        </w:rPr>
        <w:t xml:space="preserve">: </w:t>
      </w:r>
      <w:r w:rsidRPr="006E3530">
        <w:rPr>
          <w:i w:val="0"/>
          <w:lang w:val="en-IN"/>
        </w:rPr>
        <w:t>Global Ledger User Interface (GLUI)</w:t>
      </w:r>
    </w:p>
    <w:p w:rsidR="00535291" w:rsidP="00535291" w14:paraId="3C4A2C46" w14:textId="722E969C">
      <w:pPr>
        <w:pStyle w:val="Heading3"/>
        <w:rPr>
          <w:i w:val="0"/>
        </w:rPr>
      </w:pPr>
      <w:r>
        <w:rPr>
          <w:i w:val="0"/>
        </w:rPr>
        <w:t>C</w:t>
      </w:r>
      <w:r w:rsidRPr="006E3530">
        <w:rPr>
          <w:b/>
          <w:i w:val="0"/>
        </w:rPr>
        <w:t xml:space="preserve">lient: </w:t>
      </w:r>
      <w:r w:rsidRPr="006E3530">
        <w:rPr>
          <w:i w:val="0"/>
        </w:rPr>
        <w:t>US Financial Systems (IBM Global Account)</w:t>
      </w:r>
    </w:p>
    <w:p w:rsidR="00E576AF" w:rsidP="00535291" w14:paraId="0054C780" w14:textId="00E7A9C3">
      <w:pPr>
        <w:pStyle w:val="Heading3"/>
        <w:rPr>
          <w:rStyle w:val="left"/>
          <w:rFonts w:ascii="Arial" w:hAnsi="Arial" w:cs="Arial"/>
          <w:i w:val="0"/>
          <w:color w:val="000000"/>
          <w:sz w:val="20"/>
          <w:szCs w:val="20"/>
        </w:rPr>
      </w:pPr>
      <w:r w:rsidRPr="00007DFD">
        <w:rPr>
          <w:rFonts w:cs="Arial"/>
          <w:b/>
          <w:i w:val="0"/>
          <w:szCs w:val="22"/>
        </w:rPr>
        <w:t>Project description</w:t>
      </w:r>
      <w:r>
        <w:rPr>
          <w:rFonts w:cs="Arial"/>
          <w:b/>
          <w:i w:val="0"/>
          <w:szCs w:val="22"/>
        </w:rPr>
        <w:t>:</w:t>
      </w:r>
      <w:bookmarkEnd w:id="0"/>
      <w:r w:rsidRPr="00E576AF">
        <w:rPr>
          <w:rFonts w:ascii="Arial" w:hAnsi="Arial" w:cs="Arial"/>
          <w:color w:val="000000"/>
          <w:sz w:val="20"/>
          <w:szCs w:val="20"/>
        </w:rPr>
        <w:t xml:space="preserve"> </w:t>
      </w:r>
      <w:r w:rsidRPr="00E576AF">
        <w:rPr>
          <w:rStyle w:val="left"/>
          <w:rFonts w:ascii="Arial" w:hAnsi="Arial" w:cs="Arial"/>
          <w:i w:val="0"/>
          <w:color w:val="000000"/>
          <w:sz w:val="20"/>
          <w:szCs w:val="20"/>
        </w:rPr>
        <w:t>GLUI is an IBM Global Account's project meant for creating all the ledger entries related to the IBM's worldwide ledger and transmitting it to the Financial Data Warehouse. In earlier days, IBM accountants used SPUFI to insert the ledger entries to the mainframes. But, with the advent of this application, the user interface facilitated the accountants to directly enter the ledger entries without the use of a SPUFI feed.</w:t>
      </w:r>
      <w:r w:rsidRPr="00E576AF">
        <w:rPr>
          <w:rFonts w:ascii="Arial" w:hAnsi="Arial" w:cs="Arial"/>
          <w:i w:val="0"/>
          <w:color w:val="000000"/>
          <w:sz w:val="20"/>
          <w:szCs w:val="20"/>
        </w:rPr>
        <w:br/>
      </w:r>
      <w:r w:rsidRPr="00E576AF">
        <w:rPr>
          <w:rStyle w:val="left"/>
          <w:rFonts w:ascii="Arial" w:hAnsi="Arial" w:cs="Arial"/>
          <w:i w:val="0"/>
          <w:color w:val="000000"/>
          <w:sz w:val="20"/>
          <w:szCs w:val="20"/>
        </w:rPr>
        <w:t>This application is the single-entry point to IBM's ledger for all Global Journal activity and is the sole repository of Journal back-up documentation to support the ledger entry. Uses latest technology providing user friendly single interface to Financial Data Warehouse for Global Finance Community, online storage of supporting documentation, automated journal approvals and systematic approval routing.</w:t>
      </w:r>
    </w:p>
    <w:p w:rsidR="004B27DE" w:rsidP="00535291" w14:paraId="526857FC" w14:textId="08044217">
      <w:pPr>
        <w:pStyle w:val="Heading3"/>
        <w:rPr>
          <w:rStyle w:val="left"/>
          <w:rFonts w:ascii="Arial" w:hAnsi="Arial" w:cs="Arial"/>
          <w:i w:val="0"/>
          <w:color w:val="000000"/>
          <w:sz w:val="20"/>
          <w:szCs w:val="20"/>
        </w:rPr>
      </w:pPr>
    </w:p>
    <w:p w:rsidR="004B27DE" w:rsidRPr="006E3530" w:rsidP="004B27DE" w14:paraId="2875FDB4" w14:textId="020FBF39">
      <w:pPr>
        <w:pStyle w:val="Heading3"/>
        <w:rPr>
          <w:i w:val="0"/>
        </w:rPr>
      </w:pPr>
      <w:r w:rsidRPr="006E3530">
        <w:rPr>
          <w:b/>
          <w:i w:val="0"/>
        </w:rPr>
        <w:t>Application DBA</w:t>
      </w:r>
      <w:r w:rsidRPr="006E3530">
        <w:rPr>
          <w:b/>
          <w:i w:val="0"/>
        </w:rPr>
        <w:tab/>
      </w:r>
      <w:r w:rsidRPr="006E3530">
        <w:rPr>
          <w:b/>
          <w:i w:val="0"/>
        </w:rPr>
        <w:tab/>
      </w:r>
      <w:r w:rsidRPr="006E3530">
        <w:rPr>
          <w:b/>
          <w:i w:val="0"/>
        </w:rPr>
        <w:tab/>
      </w:r>
      <w:r w:rsidRPr="006E3530">
        <w:rPr>
          <w:b/>
          <w:i w:val="0"/>
        </w:rPr>
        <w:tab/>
      </w:r>
      <w:r w:rsidRPr="006E3530">
        <w:rPr>
          <w:b/>
          <w:i w:val="0"/>
        </w:rPr>
        <w:tab/>
      </w:r>
      <w:r w:rsidRPr="006E3530">
        <w:rPr>
          <w:b/>
          <w:i w:val="0"/>
        </w:rPr>
        <w:tab/>
      </w:r>
      <w:r w:rsidRPr="006E3530">
        <w:rPr>
          <w:b/>
          <w:i w:val="0"/>
        </w:rPr>
        <w:tab/>
        <w:t xml:space="preserve">    </w:t>
      </w:r>
      <w:r w:rsidRPr="00F35110" w:rsidR="00F35110">
        <w:rPr>
          <w:bCs/>
          <w:i w:val="0"/>
        </w:rPr>
        <w:t>OCTOBER</w:t>
      </w:r>
      <w:r w:rsidRPr="006E3530">
        <w:rPr>
          <w:i w:val="0"/>
        </w:rPr>
        <w:t xml:space="preserve">. </w:t>
      </w:r>
      <w:r w:rsidR="008465F9">
        <w:rPr>
          <w:i w:val="0"/>
        </w:rPr>
        <w:t>2021</w:t>
      </w:r>
      <w:r w:rsidRPr="006E3530">
        <w:rPr>
          <w:i w:val="0"/>
        </w:rPr>
        <w:t xml:space="preserve"> – till</w:t>
      </w:r>
      <w:r w:rsidR="00F35110">
        <w:rPr>
          <w:i w:val="0"/>
        </w:rPr>
        <w:t xml:space="preserve"> </w:t>
      </w:r>
      <w:r w:rsidRPr="006E3530">
        <w:rPr>
          <w:i w:val="0"/>
        </w:rPr>
        <w:t>date</w:t>
      </w:r>
    </w:p>
    <w:p w:rsidR="004B27DE" w:rsidP="004B27DE" w14:paraId="5192B1D0" w14:textId="2281DBB3">
      <w:pPr>
        <w:pStyle w:val="Heading3"/>
        <w:rPr>
          <w:i w:val="0"/>
        </w:rPr>
      </w:pPr>
      <w:r w:rsidRPr="006E3530">
        <w:rPr>
          <w:b/>
          <w:i w:val="0"/>
        </w:rPr>
        <w:t>Project</w:t>
      </w:r>
      <w:r w:rsidRPr="006E3530">
        <w:rPr>
          <w:i w:val="0"/>
        </w:rPr>
        <w:t xml:space="preserve">: </w:t>
      </w:r>
      <w:r w:rsidRPr="004B27DE">
        <w:rPr>
          <w:i w:val="0"/>
        </w:rPr>
        <w:t>Contract Review Information</w:t>
      </w:r>
      <w:r w:rsidR="004542E4">
        <w:rPr>
          <w:i w:val="0"/>
        </w:rPr>
        <w:t xml:space="preserve"> </w:t>
      </w:r>
      <w:r w:rsidRPr="004B27DE">
        <w:rPr>
          <w:i w:val="0"/>
        </w:rPr>
        <w:t>Warehouse</w:t>
      </w:r>
      <w:r w:rsidR="004542E4">
        <w:rPr>
          <w:i w:val="0"/>
        </w:rPr>
        <w:t xml:space="preserve"> (CRIW)</w:t>
      </w:r>
    </w:p>
    <w:p w:rsidR="004B27DE" w:rsidP="004B27DE" w14:paraId="03BC6716" w14:textId="77777777">
      <w:pPr>
        <w:pStyle w:val="Heading3"/>
        <w:rPr>
          <w:i w:val="0"/>
        </w:rPr>
      </w:pPr>
      <w:r>
        <w:rPr>
          <w:i w:val="0"/>
        </w:rPr>
        <w:t>C</w:t>
      </w:r>
      <w:r w:rsidRPr="006E3530">
        <w:rPr>
          <w:b/>
          <w:i w:val="0"/>
        </w:rPr>
        <w:t xml:space="preserve">lient: </w:t>
      </w:r>
      <w:r w:rsidRPr="006E3530">
        <w:rPr>
          <w:i w:val="0"/>
        </w:rPr>
        <w:t>US Financial Systems (IBM Global Account)</w:t>
      </w:r>
    </w:p>
    <w:p w:rsidR="004542E4" w:rsidRPr="004542E4" w:rsidP="004542E4" w14:paraId="533C434C" w14:textId="2089488E">
      <w:pPr>
        <w:pStyle w:val="Heading3"/>
        <w:rPr>
          <w:rFonts w:cs="Arial"/>
          <w:bCs/>
          <w:i w:val="0"/>
          <w:szCs w:val="22"/>
        </w:rPr>
      </w:pPr>
      <w:r w:rsidRPr="00007DFD">
        <w:rPr>
          <w:rFonts w:cs="Arial"/>
          <w:b/>
          <w:i w:val="0"/>
          <w:szCs w:val="22"/>
        </w:rPr>
        <w:t>Project description</w:t>
      </w:r>
      <w:r>
        <w:rPr>
          <w:rFonts w:cs="Arial"/>
          <w:b/>
          <w:i w:val="0"/>
          <w:szCs w:val="22"/>
        </w:rPr>
        <w:t xml:space="preserve"> : </w:t>
      </w:r>
      <w:r w:rsidRPr="004542E4">
        <w:rPr>
          <w:rFonts w:cs="Arial"/>
          <w:bCs/>
          <w:i w:val="0"/>
          <w:szCs w:val="22"/>
        </w:rPr>
        <w:t>CRIW application is to store global contact checklists, which source is</w:t>
      </w:r>
      <w:r>
        <w:rPr>
          <w:rFonts w:cs="Arial"/>
          <w:bCs/>
          <w:i w:val="0"/>
          <w:szCs w:val="22"/>
        </w:rPr>
        <w:t xml:space="preserve"> </w:t>
      </w:r>
      <w:r w:rsidRPr="004542E4">
        <w:rPr>
          <w:rFonts w:cs="Arial"/>
          <w:bCs/>
          <w:i w:val="0"/>
          <w:szCs w:val="22"/>
        </w:rPr>
        <w:t>from</w:t>
      </w:r>
      <w:r>
        <w:rPr>
          <w:rFonts w:cs="Arial"/>
          <w:bCs/>
          <w:i w:val="0"/>
          <w:szCs w:val="22"/>
        </w:rPr>
        <w:t xml:space="preserve"> </w:t>
      </w:r>
      <w:r w:rsidRPr="004542E4">
        <w:rPr>
          <w:rFonts w:cs="Arial"/>
          <w:bCs/>
          <w:i w:val="0"/>
          <w:szCs w:val="22"/>
        </w:rPr>
        <w:t>Engage</w:t>
      </w:r>
      <w:r>
        <w:rPr>
          <w:rFonts w:cs="Arial"/>
          <w:bCs/>
          <w:i w:val="0"/>
          <w:szCs w:val="22"/>
        </w:rPr>
        <w:t xml:space="preserve"> </w:t>
      </w:r>
      <w:r w:rsidRPr="004542E4">
        <w:rPr>
          <w:rFonts w:cs="Arial"/>
          <w:bCs/>
          <w:i w:val="0"/>
          <w:szCs w:val="22"/>
        </w:rPr>
        <w:t>Support application. Allow accounting team to query and manage data, support</w:t>
      </w:r>
    </w:p>
    <w:p w:rsidR="004B27DE" w:rsidP="004542E4" w14:paraId="0CA723B0" w14:textId="49EE9B1E">
      <w:pPr>
        <w:pStyle w:val="Heading3"/>
        <w:rPr>
          <w:rStyle w:val="left"/>
          <w:rFonts w:ascii="Arial" w:hAnsi="Arial" w:cs="Arial"/>
          <w:i w:val="0"/>
          <w:color w:val="000000"/>
          <w:sz w:val="20"/>
          <w:szCs w:val="20"/>
        </w:rPr>
      </w:pPr>
      <w:r w:rsidRPr="004542E4">
        <w:rPr>
          <w:rFonts w:cs="Arial"/>
          <w:bCs/>
          <w:i w:val="0"/>
          <w:szCs w:val="22"/>
        </w:rPr>
        <w:t>running some reports that customized for users.</w:t>
      </w:r>
      <w:r>
        <w:rPr>
          <w:rFonts w:cs="Arial"/>
          <w:b/>
          <w:i w:val="0"/>
          <w:szCs w:val="22"/>
        </w:rPr>
        <w:t xml:space="preserve"> </w:t>
      </w:r>
      <w:r>
        <w:rPr>
          <w:rFonts w:cs="Arial"/>
          <w:b/>
          <w:i w:val="0"/>
          <w:szCs w:val="22"/>
        </w:rPr>
        <w:t xml:space="preserve"> </w:t>
      </w:r>
    </w:p>
    <w:p w:rsidR="004B27DE" w:rsidP="00535291" w14:paraId="74BAE09A" w14:textId="40477CD7">
      <w:pPr>
        <w:pStyle w:val="Heading3"/>
        <w:rPr>
          <w:rStyle w:val="left"/>
          <w:rFonts w:ascii="Arial" w:hAnsi="Arial" w:cs="Arial"/>
          <w:i w:val="0"/>
          <w:color w:val="000000"/>
          <w:sz w:val="20"/>
          <w:szCs w:val="20"/>
        </w:rPr>
      </w:pPr>
    </w:p>
    <w:p w:rsidR="004B27DE" w:rsidP="00535291" w14:paraId="067F31DE" w14:textId="58A8BA2F">
      <w:pPr>
        <w:pStyle w:val="Heading3"/>
        <w:rPr>
          <w:rStyle w:val="left"/>
          <w:rFonts w:ascii="Arial" w:hAnsi="Arial" w:cs="Arial"/>
          <w:i w:val="0"/>
          <w:color w:val="000000"/>
          <w:sz w:val="20"/>
          <w:szCs w:val="20"/>
        </w:rPr>
      </w:pPr>
    </w:p>
    <w:p w:rsidR="004B27DE" w:rsidRPr="005305CA" w:rsidP="001E0AB2" w14:paraId="3BA3DD5A" w14:textId="77777777">
      <w:pPr>
        <w:pStyle w:val="NoSpacing"/>
        <w:spacing w:line="276" w:lineRule="auto"/>
        <w:jc w:val="right"/>
        <w:rPr>
          <w:rFonts w:ascii="Times New Roman" w:hAnsi="Times New Roman" w:cs="Times New Roman"/>
          <w:bCs/>
          <w:sz w:val="23"/>
          <w:szCs w:val="23"/>
        </w:rPr>
      </w:pPr>
    </w:p>
    <w:p w:rsidR="005305CA" w:rsidP="00FF6C6E" w14:paraId="6BB08999" w14:textId="77777777">
      <w:pPr>
        <w:pStyle w:val="NoSpacing"/>
        <w:spacing w:line="276" w:lineRule="auto"/>
        <w:jc w:val="both"/>
        <w:rPr>
          <w:rFonts w:ascii="Times New Roman" w:hAnsi="Times New Roman" w:cs="Times New Roman"/>
          <w:b/>
          <w:bCs/>
          <w:sz w:val="23"/>
          <w:szCs w:val="23"/>
        </w:rPr>
      </w:pPr>
    </w:p>
    <w:p w:rsidR="00744AF7" w:rsidRPr="0014619E" w:rsidP="00744AF7" w14:paraId="1CA9E822" w14:textId="64F36EF6">
      <w:pPr>
        <w:pStyle w:val="NoSpacing"/>
        <w:shd w:val="clear" w:color="auto" w:fill="F2F2F2" w:themeFill="background1" w:themeFillShade="F2"/>
        <w:spacing w:line="276" w:lineRule="auto"/>
        <w:jc w:val="both"/>
        <w:rPr>
          <w:rFonts w:ascii="Times New Roman" w:hAnsi="Times New Roman" w:cs="Times New Roman"/>
          <w:b/>
          <w:sz w:val="28"/>
          <w:szCs w:val="28"/>
        </w:rPr>
      </w:pPr>
      <w:r w:rsidRPr="00744AF7">
        <w:rPr>
          <w:rFonts w:ascii="Times New Roman" w:hAnsi="Times New Roman" w:cs="Times New Roman"/>
          <w:b/>
          <w:sz w:val="24"/>
          <w:szCs w:val="24"/>
        </w:rPr>
        <w:t>ROLE</w:t>
      </w:r>
      <w:r w:rsidRPr="0014619E">
        <w:rPr>
          <w:rFonts w:ascii="Times New Roman" w:hAnsi="Times New Roman" w:cs="Times New Roman"/>
          <w:b/>
          <w:sz w:val="28"/>
          <w:szCs w:val="28"/>
        </w:rPr>
        <w:t>:</w:t>
      </w:r>
    </w:p>
    <w:p w:rsidR="00535291" w:rsidRPr="005A7ACB" w:rsidP="00744AF7" w14:paraId="19921502" w14:textId="77777777">
      <w:pPr>
        <w:pStyle w:val="ListBullet"/>
        <w:numPr>
          <w:ilvl w:val="0"/>
          <w:numId w:val="0"/>
        </w:numPr>
        <w:ind w:left="360" w:hanging="360"/>
        <w:rPr>
          <w:rFonts w:asciiTheme="majorHAnsi" w:hAnsiTheme="majorHAnsi"/>
          <w:i/>
          <w:sz w:val="20"/>
          <w:szCs w:val="20"/>
        </w:rPr>
      </w:pPr>
    </w:p>
    <w:p w:rsidR="00535291" w:rsidRPr="005A7ACB" w:rsidP="00535291" w14:paraId="143CB62F" w14:textId="77777777">
      <w:pPr>
        <w:pStyle w:val="ListBullet"/>
        <w:rPr>
          <w:sz w:val="20"/>
          <w:szCs w:val="20"/>
        </w:rPr>
      </w:pPr>
      <w:r w:rsidRPr="005A7ACB">
        <w:rPr>
          <w:sz w:val="20"/>
          <w:szCs w:val="20"/>
        </w:rPr>
        <w:t>Execute day to day responsibilities which include the creation/deletion of db2 objects, grant/revoke privileges, perform backups/restores, alters, correct space issues, monitor replication, troubleshoot script/SQL errors and address any other requests that arise.</w:t>
      </w:r>
    </w:p>
    <w:p w:rsidR="00535291" w:rsidRPr="006E3530" w:rsidP="00535291" w14:paraId="7825F559" w14:textId="77777777">
      <w:pPr>
        <w:pStyle w:val="ListBullet"/>
        <w:rPr>
          <w:rFonts w:asciiTheme="majorHAnsi" w:hAnsiTheme="majorHAnsi"/>
          <w:sz w:val="20"/>
          <w:szCs w:val="20"/>
        </w:rPr>
      </w:pPr>
      <w:r w:rsidRPr="006E3530">
        <w:rPr>
          <w:rFonts w:asciiTheme="majorHAnsi" w:hAnsiTheme="majorHAnsi"/>
          <w:sz w:val="20"/>
          <w:szCs w:val="20"/>
        </w:rPr>
        <w:t>Optimize tables based on the queries being used in the web application.</w:t>
      </w:r>
    </w:p>
    <w:p w:rsidR="00535291" w:rsidRPr="006E3530" w:rsidP="00535291" w14:paraId="63425416" w14:textId="77777777">
      <w:pPr>
        <w:pStyle w:val="ListBullet"/>
        <w:rPr>
          <w:rFonts w:asciiTheme="majorHAnsi" w:hAnsiTheme="majorHAnsi"/>
          <w:sz w:val="20"/>
          <w:szCs w:val="20"/>
        </w:rPr>
      </w:pPr>
      <w:r w:rsidRPr="006E3530">
        <w:rPr>
          <w:rFonts w:asciiTheme="majorHAnsi" w:hAnsiTheme="majorHAnsi"/>
          <w:sz w:val="20"/>
          <w:szCs w:val="20"/>
        </w:rPr>
        <w:t>Carry out the execution of DDL scripts in various environments.</w:t>
      </w:r>
    </w:p>
    <w:p w:rsidR="00535291" w:rsidRPr="006E3530" w:rsidP="00535291" w14:paraId="02A0BA78" w14:textId="77777777">
      <w:pPr>
        <w:pStyle w:val="ListBullet"/>
        <w:rPr>
          <w:rFonts w:asciiTheme="majorHAnsi" w:hAnsiTheme="majorHAnsi"/>
          <w:sz w:val="20"/>
          <w:szCs w:val="20"/>
        </w:rPr>
      </w:pPr>
      <w:r w:rsidRPr="006E3530">
        <w:rPr>
          <w:rFonts w:asciiTheme="majorHAnsi" w:hAnsiTheme="majorHAnsi"/>
          <w:sz w:val="20"/>
          <w:szCs w:val="20"/>
        </w:rPr>
        <w:t xml:space="preserve">Execution of DML for the test data setup in the test database. </w:t>
      </w:r>
    </w:p>
    <w:p w:rsidR="00535291" w:rsidRPr="006E3530" w:rsidP="00535291" w14:paraId="6B1E4557" w14:textId="77777777">
      <w:pPr>
        <w:pStyle w:val="ListBullet"/>
        <w:rPr>
          <w:rFonts w:asciiTheme="majorHAnsi" w:hAnsiTheme="majorHAnsi"/>
          <w:sz w:val="20"/>
          <w:szCs w:val="20"/>
        </w:rPr>
      </w:pPr>
      <w:r w:rsidRPr="006E3530">
        <w:rPr>
          <w:sz w:val="20"/>
          <w:szCs w:val="20"/>
        </w:rPr>
        <w:t>Used TSO/ISPF utilities to create and Maintain PDS, PS, etc. and to monitor Spools and to migrate files from one region to other regions.</w:t>
      </w:r>
    </w:p>
    <w:p w:rsidR="00535291" w:rsidRPr="006E3530" w:rsidP="00535291" w14:paraId="0356F9D8" w14:textId="77777777">
      <w:pPr>
        <w:pStyle w:val="ListBullet"/>
        <w:rPr>
          <w:rFonts w:asciiTheme="majorHAnsi" w:hAnsiTheme="majorHAnsi"/>
          <w:sz w:val="20"/>
          <w:szCs w:val="20"/>
        </w:rPr>
      </w:pPr>
      <w:r w:rsidRPr="006E3530">
        <w:rPr>
          <w:rFonts w:asciiTheme="majorHAnsi" w:hAnsiTheme="majorHAnsi"/>
          <w:sz w:val="20"/>
          <w:szCs w:val="20"/>
        </w:rPr>
        <w:t>Setup replication using IBM Infosphere Data Replication to get the reference data from different DB2 based on 4 different Mainframes.</w:t>
      </w:r>
    </w:p>
    <w:p w:rsidR="00535291" w:rsidRPr="006E3530" w:rsidP="00535291" w14:paraId="3ABB98C7" w14:textId="77777777">
      <w:pPr>
        <w:pStyle w:val="ListBullet"/>
        <w:rPr>
          <w:rFonts w:asciiTheme="majorHAnsi" w:hAnsiTheme="majorHAnsi"/>
          <w:sz w:val="20"/>
          <w:szCs w:val="20"/>
        </w:rPr>
      </w:pPr>
      <w:r w:rsidRPr="006E3530">
        <w:rPr>
          <w:rFonts w:asciiTheme="majorHAnsi" w:hAnsiTheme="majorHAnsi"/>
          <w:sz w:val="20"/>
          <w:szCs w:val="20"/>
        </w:rPr>
        <w:t>Configuring CDB to establish connection to Remote Databases.</w:t>
      </w:r>
    </w:p>
    <w:p w:rsidR="00535291" w:rsidRPr="006E3530" w:rsidP="00535291" w14:paraId="49E0E4CE" w14:textId="77777777">
      <w:pPr>
        <w:pStyle w:val="ListBullet"/>
        <w:rPr>
          <w:rFonts w:asciiTheme="majorHAnsi" w:hAnsiTheme="majorHAnsi"/>
          <w:sz w:val="20"/>
          <w:szCs w:val="20"/>
        </w:rPr>
      </w:pPr>
      <w:r w:rsidRPr="006E3530">
        <w:rPr>
          <w:rFonts w:asciiTheme="majorHAnsi" w:hAnsiTheme="majorHAnsi"/>
          <w:sz w:val="20"/>
          <w:szCs w:val="20"/>
        </w:rPr>
        <w:t>Creation of Cross-loader jobs to get the reference data from the upstream application.</w:t>
      </w:r>
    </w:p>
    <w:p w:rsidR="00535291" w:rsidRPr="006E3530" w:rsidP="00535291" w14:paraId="53B69CDC" w14:textId="77777777">
      <w:pPr>
        <w:pStyle w:val="ListBullet"/>
        <w:rPr>
          <w:rFonts w:asciiTheme="majorHAnsi" w:hAnsiTheme="majorHAnsi"/>
          <w:sz w:val="20"/>
          <w:szCs w:val="20"/>
        </w:rPr>
      </w:pPr>
      <w:r w:rsidRPr="006E3530">
        <w:rPr>
          <w:rFonts w:asciiTheme="majorHAnsi" w:hAnsiTheme="majorHAnsi"/>
          <w:sz w:val="20"/>
          <w:szCs w:val="20"/>
        </w:rPr>
        <w:t>Created RACF (DB2 security) groups and granted the needed DB2 access authorities for individuals, application groups and production jobs.</w:t>
      </w:r>
    </w:p>
    <w:p w:rsidR="00535291" w:rsidRPr="006E3530" w:rsidP="00535291" w14:paraId="1FAC7E96" w14:textId="77777777">
      <w:pPr>
        <w:pStyle w:val="ListBullet"/>
        <w:rPr>
          <w:rFonts w:asciiTheme="majorHAnsi" w:hAnsiTheme="majorHAnsi"/>
          <w:sz w:val="20"/>
          <w:szCs w:val="20"/>
        </w:rPr>
      </w:pPr>
      <w:r w:rsidRPr="006E3530">
        <w:rPr>
          <w:rFonts w:asciiTheme="majorHAnsi" w:hAnsiTheme="majorHAnsi"/>
          <w:sz w:val="20"/>
          <w:szCs w:val="20"/>
        </w:rPr>
        <w:t>Designed the security views for the applications which defines the access level for various group of users.</w:t>
      </w:r>
    </w:p>
    <w:p w:rsidR="00535291" w:rsidRPr="006E3530" w:rsidP="00535291" w14:paraId="37811217" w14:textId="77777777">
      <w:pPr>
        <w:pStyle w:val="ListBullet"/>
        <w:rPr>
          <w:rFonts w:asciiTheme="majorHAnsi" w:hAnsiTheme="majorHAnsi"/>
          <w:sz w:val="20"/>
          <w:szCs w:val="20"/>
        </w:rPr>
      </w:pPr>
      <w:r w:rsidRPr="006E3530">
        <w:rPr>
          <w:rFonts w:asciiTheme="majorHAnsi" w:hAnsiTheme="majorHAnsi"/>
          <w:sz w:val="20"/>
          <w:szCs w:val="20"/>
        </w:rPr>
        <w:t>Performed data modeling and implemented database design to support the project planning process.</w:t>
      </w:r>
    </w:p>
    <w:p w:rsidR="00535291" w:rsidRPr="006E3530" w:rsidP="00535291" w14:paraId="6D9FCEC6" w14:textId="77828237">
      <w:pPr>
        <w:pStyle w:val="ListBullet"/>
        <w:rPr>
          <w:sz w:val="20"/>
          <w:szCs w:val="20"/>
        </w:rPr>
      </w:pPr>
      <w:r w:rsidRPr="006E3530">
        <w:rPr>
          <w:sz w:val="20"/>
          <w:szCs w:val="20"/>
        </w:rPr>
        <w:t>Planning and implementing OPC/TWSz changes in UAT environment and working with the Production Operations Analyst team to setup and schedule in production environment.</w:t>
      </w:r>
    </w:p>
    <w:p w:rsidR="00535291" w:rsidRPr="006E3530" w:rsidP="00535291" w14:paraId="26CC7AA4" w14:textId="77777777">
      <w:pPr>
        <w:pStyle w:val="ListBullet"/>
        <w:rPr>
          <w:rFonts w:asciiTheme="majorHAnsi" w:hAnsiTheme="majorHAnsi"/>
          <w:sz w:val="20"/>
          <w:szCs w:val="20"/>
        </w:rPr>
      </w:pPr>
      <w:r w:rsidRPr="006E3530">
        <w:rPr>
          <w:rFonts w:asciiTheme="majorHAnsi" w:hAnsiTheme="majorHAnsi"/>
          <w:sz w:val="20"/>
          <w:szCs w:val="20"/>
        </w:rPr>
        <w:t>Worked on the Db2 log analysis tool to monitor the data changes for Audit trail and to check any unauthorized activity.</w:t>
      </w:r>
    </w:p>
    <w:p w:rsidR="00535291" w:rsidRPr="006E3530" w:rsidP="00535291" w14:paraId="0D89B109" w14:textId="77777777">
      <w:pPr>
        <w:pStyle w:val="ListBullet"/>
        <w:rPr>
          <w:rFonts w:asciiTheme="majorHAnsi" w:hAnsiTheme="majorHAnsi"/>
          <w:sz w:val="20"/>
          <w:szCs w:val="20"/>
        </w:rPr>
      </w:pPr>
      <w:r w:rsidRPr="006E3530">
        <w:rPr>
          <w:rFonts w:asciiTheme="majorHAnsi" w:hAnsiTheme="majorHAnsi"/>
          <w:sz w:val="20"/>
          <w:szCs w:val="20"/>
        </w:rPr>
        <w:t>Monitoring of threads in Omegamon  from the application to check for long hanging threads and analyzing them.</w:t>
      </w:r>
    </w:p>
    <w:p w:rsidR="00535291" w:rsidRPr="006E3530" w:rsidP="00535291" w14:paraId="5C536BE0" w14:textId="77777777">
      <w:pPr>
        <w:pStyle w:val="ListBullet"/>
        <w:rPr>
          <w:sz w:val="20"/>
          <w:szCs w:val="20"/>
        </w:rPr>
      </w:pPr>
      <w:r w:rsidRPr="006E3530">
        <w:rPr>
          <w:sz w:val="20"/>
          <w:szCs w:val="20"/>
        </w:rPr>
        <w:t xml:space="preserve">Asset management of the IT infrastructure used by the application. </w:t>
      </w:r>
    </w:p>
    <w:p w:rsidR="00535291" w:rsidRPr="006E3530" w:rsidP="00535291" w14:paraId="075E69D6" w14:textId="77777777">
      <w:pPr>
        <w:pStyle w:val="ListBullet"/>
        <w:rPr>
          <w:rFonts w:asciiTheme="majorHAnsi" w:hAnsiTheme="majorHAnsi"/>
          <w:sz w:val="20"/>
          <w:szCs w:val="20"/>
        </w:rPr>
      </w:pPr>
      <w:r w:rsidRPr="006E3530">
        <w:rPr>
          <w:rFonts w:asciiTheme="majorHAnsi" w:hAnsiTheme="majorHAnsi"/>
          <w:sz w:val="20"/>
          <w:szCs w:val="20"/>
        </w:rPr>
        <w:t xml:space="preserve">Co-ordinated with the different middleware teams on the upgrades on the hosting environments. </w:t>
      </w:r>
    </w:p>
    <w:p w:rsidR="00535291" w:rsidRPr="006E3530" w:rsidP="00535291" w14:paraId="4C0EFB14" w14:textId="77777777">
      <w:pPr>
        <w:pStyle w:val="ListBullet"/>
        <w:rPr>
          <w:sz w:val="20"/>
          <w:szCs w:val="20"/>
        </w:rPr>
      </w:pPr>
      <w:r w:rsidRPr="006E3530">
        <w:rPr>
          <w:sz w:val="20"/>
          <w:szCs w:val="20"/>
        </w:rPr>
        <w:t>Co-ordinated with business analysts, testing team, development team for the data setup for Testing in FVT and UAT environments.</w:t>
      </w:r>
    </w:p>
    <w:p w:rsidR="00535291" w:rsidRPr="006E3530" w:rsidP="00535291" w14:paraId="75C2FAEA" w14:textId="77777777">
      <w:pPr>
        <w:pStyle w:val="ListBullet"/>
        <w:rPr>
          <w:rFonts w:asciiTheme="majorHAnsi" w:hAnsiTheme="majorHAnsi"/>
          <w:sz w:val="20"/>
          <w:szCs w:val="20"/>
        </w:rPr>
      </w:pPr>
      <w:r w:rsidRPr="006E3530">
        <w:rPr>
          <w:rFonts w:asciiTheme="majorHAnsi" w:hAnsiTheme="majorHAnsi"/>
          <w:sz w:val="20"/>
          <w:szCs w:val="20"/>
        </w:rPr>
        <w:t>Having hands-on experience in Agile methodology.</w:t>
      </w:r>
    </w:p>
    <w:p w:rsidR="00535291" w:rsidRPr="006E3530" w:rsidP="00535291" w14:paraId="5420DC3E" w14:textId="77777777">
      <w:pPr>
        <w:pStyle w:val="ListBullet"/>
        <w:rPr>
          <w:sz w:val="20"/>
          <w:szCs w:val="20"/>
        </w:rPr>
      </w:pPr>
      <w:r w:rsidRPr="006E3530">
        <w:rPr>
          <w:sz w:val="20"/>
          <w:szCs w:val="20"/>
        </w:rPr>
        <w:t>Creation of Change Requests and Incidents.</w:t>
      </w:r>
    </w:p>
    <w:p w:rsidR="00535291" w:rsidRPr="006E3530" w:rsidP="00535291" w14:paraId="2F21182F" w14:textId="77777777">
      <w:pPr>
        <w:pStyle w:val="ListBullet"/>
        <w:rPr>
          <w:sz w:val="20"/>
          <w:szCs w:val="20"/>
        </w:rPr>
      </w:pPr>
      <w:r w:rsidRPr="006E3530">
        <w:rPr>
          <w:sz w:val="20"/>
          <w:szCs w:val="20"/>
        </w:rPr>
        <w:t>Provided 24/7 on-call support and resolved technical issues.</w:t>
      </w:r>
    </w:p>
    <w:p w:rsidR="006B0054" w:rsidRPr="00F14244" w:rsidP="00FF6C6E" w14:paraId="227F415E" w14:textId="77777777">
      <w:pPr>
        <w:pStyle w:val="NoSpacing"/>
        <w:spacing w:line="276" w:lineRule="auto"/>
        <w:jc w:val="both"/>
        <w:rPr>
          <w:rFonts w:ascii="Times New Roman" w:hAnsi="Times New Roman" w:cs="Times New Roman"/>
          <w:bCs/>
          <w:sz w:val="23"/>
          <w:szCs w:val="23"/>
        </w:rPr>
      </w:pPr>
    </w:p>
    <w:p w:rsidR="006B0054" w:rsidP="00FF6C6E" w14:paraId="605F55EF" w14:textId="44709388">
      <w:pPr>
        <w:pStyle w:val="ListParagraph"/>
        <w:autoSpaceDE w:val="0"/>
        <w:autoSpaceDN w:val="0"/>
        <w:adjustRightInd w:val="0"/>
        <w:spacing w:after="0"/>
        <w:ind w:left="780"/>
        <w:jc w:val="both"/>
        <w:rPr>
          <w:rFonts w:ascii="Times New Roman" w:hAnsi="Times New Roman" w:cs="Times New Roman"/>
          <w:b/>
          <w:bCs/>
          <w:sz w:val="23"/>
          <w:szCs w:val="23"/>
        </w:rPr>
      </w:pPr>
    </w:p>
    <w:p w:rsidR="00DA35EB" w:rsidRPr="00DF32FC" w:rsidP="00FF6C6E" w14:paraId="00C170FC" w14:textId="77777777">
      <w:pPr>
        <w:pStyle w:val="NoSpacing"/>
        <w:shd w:val="clear" w:color="auto" w:fill="F2F2F2" w:themeFill="background1" w:themeFillShade="F2"/>
        <w:spacing w:line="276" w:lineRule="auto"/>
        <w:jc w:val="both"/>
        <w:rPr>
          <w:rFonts w:ascii="Times New Roman" w:hAnsi="Times New Roman" w:cs="Times New Roman"/>
          <w:b/>
          <w:sz w:val="28"/>
          <w:szCs w:val="28"/>
        </w:rPr>
      </w:pPr>
      <w:r w:rsidRPr="00DF32FC">
        <w:rPr>
          <w:rFonts w:ascii="Times New Roman" w:hAnsi="Times New Roman" w:cs="Times New Roman"/>
          <w:b/>
          <w:sz w:val="28"/>
          <w:szCs w:val="28"/>
        </w:rPr>
        <w:t>Declaration:</w:t>
      </w:r>
    </w:p>
    <w:p w:rsidR="00DA0EEE" w:rsidRPr="00876A27" w:rsidP="00FF6C6E" w14:paraId="181817AA" w14:textId="77777777">
      <w:pPr>
        <w:autoSpaceDE w:val="0"/>
        <w:autoSpaceDN w:val="0"/>
        <w:adjustRightInd w:val="0"/>
        <w:spacing w:after="0"/>
        <w:jc w:val="both"/>
        <w:rPr>
          <w:rFonts w:ascii="Times New Roman" w:hAnsi="Times New Roman" w:cs="Times New Roman"/>
          <w:sz w:val="23"/>
          <w:szCs w:val="23"/>
        </w:rPr>
      </w:pPr>
      <w:r w:rsidRPr="00876A27">
        <w:rPr>
          <w:rFonts w:ascii="Times New Roman" w:hAnsi="Times New Roman" w:cs="Times New Roman"/>
          <w:b/>
          <w:bCs/>
          <w:sz w:val="23"/>
          <w:szCs w:val="23"/>
        </w:rPr>
        <w:tab/>
      </w:r>
    </w:p>
    <w:p w:rsidR="000E20E4" w:rsidP="000F0BA7" w14:paraId="6F509D5D" w14:textId="77777777">
      <w:pPr>
        <w:autoSpaceDE w:val="0"/>
        <w:autoSpaceDN w:val="0"/>
        <w:adjustRightInd w:val="0"/>
        <w:spacing w:after="0"/>
        <w:jc w:val="both"/>
        <w:rPr>
          <w:rFonts w:ascii="Times New Roman" w:hAnsi="Times New Roman" w:cs="Times New Roman"/>
          <w:sz w:val="23"/>
          <w:szCs w:val="23"/>
        </w:rPr>
      </w:pPr>
      <w:r w:rsidRPr="00DA35EB">
        <w:rPr>
          <w:rFonts w:ascii="Times New Roman" w:hAnsi="Times New Roman" w:cs="Times New Roman"/>
          <w:sz w:val="23"/>
          <w:szCs w:val="23"/>
        </w:rPr>
        <w:t>I here</w:t>
      </w:r>
      <w:r w:rsidR="008F611F">
        <w:rPr>
          <w:rFonts w:ascii="Times New Roman" w:hAnsi="Times New Roman" w:cs="Times New Roman"/>
          <w:sz w:val="23"/>
          <w:szCs w:val="23"/>
        </w:rPr>
        <w:t xml:space="preserve"> </w:t>
      </w:r>
      <w:r w:rsidRPr="00DA35EB">
        <w:rPr>
          <w:rFonts w:ascii="Times New Roman" w:hAnsi="Times New Roman" w:cs="Times New Roman"/>
          <w:sz w:val="23"/>
          <w:szCs w:val="23"/>
        </w:rPr>
        <w:t>by declare that the above written particulars are true to the best of my knowledge and</w:t>
      </w:r>
      <w:r w:rsidR="008F611F">
        <w:rPr>
          <w:rFonts w:ascii="Times New Roman" w:hAnsi="Times New Roman" w:cs="Times New Roman"/>
          <w:sz w:val="23"/>
          <w:szCs w:val="23"/>
        </w:rPr>
        <w:t xml:space="preserve"> </w:t>
      </w:r>
      <w:r w:rsidRPr="00DA35EB">
        <w:rPr>
          <w:rFonts w:ascii="Times New Roman" w:hAnsi="Times New Roman" w:cs="Times New Roman"/>
          <w:sz w:val="23"/>
          <w:szCs w:val="23"/>
        </w:rPr>
        <w:t>belief.</w:t>
      </w:r>
    </w:p>
    <w:p w:rsidR="00E35C47" w:rsidP="000F0BA7" w14:paraId="02B1DE81" w14:textId="77777777">
      <w:pPr>
        <w:autoSpaceDE w:val="0"/>
        <w:autoSpaceDN w:val="0"/>
        <w:adjustRightInd w:val="0"/>
        <w:spacing w:after="0"/>
        <w:jc w:val="both"/>
        <w:rPr>
          <w:rFonts w:ascii="Times New Roman" w:hAnsi="Times New Roman" w:cs="Times New Roman"/>
          <w:sz w:val="23"/>
          <w:szCs w:val="23"/>
        </w:rPr>
      </w:pPr>
    </w:p>
    <w:p w:rsidR="00306813" w:rsidP="000F0BA7" w14:paraId="7CB1B155" w14:textId="77777777">
      <w:pPr>
        <w:autoSpaceDE w:val="0"/>
        <w:autoSpaceDN w:val="0"/>
        <w:adjustRightInd w:val="0"/>
        <w:spacing w:after="0"/>
        <w:jc w:val="both"/>
        <w:rPr>
          <w:rFonts w:ascii="Times New Roman" w:hAnsi="Times New Roman" w:cs="Times New Roman"/>
          <w:sz w:val="23"/>
          <w:szCs w:val="23"/>
        </w:rPr>
      </w:pPr>
    </w:p>
    <w:p w:rsidR="003B6420" w:rsidP="003B6420" w14:paraId="47ED0C1B" w14:textId="527E8853">
      <w:pPr>
        <w:autoSpaceDE w:val="0"/>
        <w:autoSpaceDN w:val="0"/>
        <w:adjustRightInd w:val="0"/>
        <w:spacing w:after="0"/>
        <w:jc w:val="both"/>
        <w:rPr>
          <w:rFonts w:ascii="Times New Roman" w:hAnsi="Times New Roman" w:cs="Times New Roman"/>
          <w:sz w:val="23"/>
          <w:szCs w:val="23"/>
        </w:rPr>
      </w:pPr>
      <w:r>
        <w:rPr>
          <w:rFonts w:ascii="Times New Roman" w:hAnsi="Times New Roman" w:cs="Times New Roman"/>
          <w:sz w:val="23"/>
          <w:szCs w:val="23"/>
        </w:rPr>
        <w:t xml:space="preserve">Place </w:t>
      </w:r>
      <w:r w:rsidR="003B2BA5">
        <w:rPr>
          <w:rFonts w:ascii="Times New Roman" w:hAnsi="Times New Roman" w:cs="Times New Roman"/>
          <w:sz w:val="23"/>
          <w:szCs w:val="23"/>
        </w:rPr>
        <w:t>:</w:t>
      </w:r>
      <w:r>
        <w:rPr>
          <w:rFonts w:ascii="Times New Roman" w:hAnsi="Times New Roman" w:cs="Times New Roman"/>
          <w:sz w:val="23"/>
          <w:szCs w:val="23"/>
        </w:rPr>
        <w:tab/>
      </w:r>
      <w:r w:rsidR="00061D07">
        <w:rPr>
          <w:rFonts w:ascii="Times New Roman" w:hAnsi="Times New Roman" w:cs="Times New Roman"/>
          <w:sz w:val="23"/>
          <w:szCs w:val="23"/>
        </w:rPr>
        <w:t>Bangalore</w:t>
      </w:r>
      <w:r>
        <w:rPr>
          <w:rFonts w:ascii="Times New Roman" w:hAnsi="Times New Roman" w:cs="Times New Roman"/>
          <w:sz w:val="23"/>
          <w:szCs w:val="23"/>
        </w:rPr>
        <w:tab/>
      </w:r>
      <w:r>
        <w:rPr>
          <w:rFonts w:ascii="Times New Roman" w:hAnsi="Times New Roman" w:cs="Times New Roman"/>
          <w:sz w:val="23"/>
          <w:szCs w:val="23"/>
        </w:rPr>
        <w:tab/>
      </w:r>
    </w:p>
    <w:p w:rsidR="003B6420" w:rsidP="003B6420" w14:paraId="6BF64CE2" w14:textId="77777777">
      <w:pPr>
        <w:autoSpaceDE w:val="0"/>
        <w:autoSpaceDN w:val="0"/>
        <w:adjustRightInd w:val="0"/>
        <w:spacing w:after="0"/>
        <w:jc w:val="both"/>
        <w:rPr>
          <w:rFonts w:ascii="Times New Roman" w:hAnsi="Times New Roman" w:cs="Times New Roman"/>
          <w:sz w:val="23"/>
          <w:szCs w:val="23"/>
        </w:rPr>
      </w:pPr>
      <w:r>
        <w:rPr>
          <w:rFonts w:ascii="Times New Roman" w:hAnsi="Times New Roman" w:cs="Times New Roman"/>
          <w:sz w:val="23"/>
          <w:szCs w:val="23"/>
        </w:rPr>
        <w:t>Date  :</w:t>
      </w:r>
      <w:r>
        <w:rPr>
          <w:rFonts w:ascii="Times New Roman" w:hAnsi="Times New Roman" w:cs="Times New Roman"/>
          <w:sz w:val="23"/>
          <w:szCs w:val="23"/>
        </w:rPr>
        <w:tab/>
      </w:r>
      <w:r>
        <w:rPr>
          <w:rFonts w:ascii="Times New Roman" w:hAnsi="Times New Roman" w:cs="Times New Roman"/>
          <w:sz w:val="23"/>
          <w:szCs w:val="23"/>
        </w:rPr>
        <w:tab/>
      </w:r>
      <w:r w:rsidR="00F7785D">
        <w:rPr>
          <w:rFonts w:ascii="Times New Roman" w:hAnsi="Times New Roman" w:cs="Times New Roman"/>
          <w:sz w:val="23"/>
          <w:szCs w:val="23"/>
        </w:rPr>
        <w:tab/>
      </w:r>
      <w:r w:rsidR="00F7785D">
        <w:rPr>
          <w:rFonts w:ascii="Times New Roman" w:hAnsi="Times New Roman" w:cs="Times New Roman"/>
          <w:sz w:val="23"/>
          <w:szCs w:val="23"/>
        </w:rPr>
        <w:tab/>
      </w:r>
      <w:r w:rsidR="00F7785D">
        <w:rPr>
          <w:rFonts w:ascii="Times New Roman" w:hAnsi="Times New Roman" w:cs="Times New Roman"/>
          <w:sz w:val="23"/>
          <w:szCs w:val="23"/>
        </w:rPr>
        <w:tab/>
      </w:r>
      <w:r w:rsidR="00DA35EB">
        <w:rPr>
          <w:rFonts w:ascii="Times New Roman" w:hAnsi="Times New Roman" w:cs="Times New Roman"/>
          <w:sz w:val="23"/>
          <w:szCs w:val="23"/>
        </w:rPr>
        <w:tab/>
      </w:r>
      <w:r w:rsidR="00DA35EB">
        <w:rPr>
          <w:rFonts w:ascii="Times New Roman" w:hAnsi="Times New Roman" w:cs="Times New Roman"/>
          <w:sz w:val="23"/>
          <w:szCs w:val="23"/>
        </w:rPr>
        <w:tab/>
      </w:r>
      <w:r w:rsidR="00DA35EB">
        <w:rPr>
          <w:rFonts w:ascii="Times New Roman" w:hAnsi="Times New Roman" w:cs="Times New Roman"/>
          <w:sz w:val="23"/>
          <w:szCs w:val="23"/>
        </w:rPr>
        <w:tab/>
      </w:r>
      <w:r w:rsidR="00DA35EB">
        <w:rPr>
          <w:rFonts w:ascii="Times New Roman" w:hAnsi="Times New Roman" w:cs="Times New Roman"/>
          <w:sz w:val="23"/>
          <w:szCs w:val="23"/>
        </w:rPr>
        <w:tab/>
      </w:r>
      <w:r w:rsidR="003B2BA5">
        <w:rPr>
          <w:rFonts w:ascii="Times New Roman" w:hAnsi="Times New Roman" w:cs="Times New Roman"/>
          <w:sz w:val="23"/>
          <w:szCs w:val="23"/>
        </w:rPr>
        <w:t xml:space="preserve"> </w:t>
      </w:r>
      <w:r>
        <w:rPr>
          <w:rFonts w:ascii="Times New Roman" w:hAnsi="Times New Roman" w:cs="Times New Roman"/>
          <w:sz w:val="23"/>
          <w:szCs w:val="23"/>
        </w:rPr>
        <w:t xml:space="preserve">      Signature</w:t>
      </w:r>
    </w:p>
    <w:p w:rsidR="00DA35EB" w:rsidRPr="00876A27" w:rsidP="003B6420" w14:paraId="62F07B93" w14:textId="77777777">
      <w:pPr>
        <w:autoSpaceDE w:val="0"/>
        <w:autoSpaceDN w:val="0"/>
        <w:adjustRightInd w:val="0"/>
        <w:spacing w:after="0"/>
        <w:jc w:val="both"/>
        <w:rPr>
          <w:rFonts w:ascii="Times New Roman" w:hAnsi="Times New Roman" w:cs="Times New Roman"/>
          <w:sz w:val="23"/>
          <w:szCs w:val="23"/>
        </w:rPr>
      </w:pPr>
      <w:r>
        <w:rPr>
          <w:rFonts w:ascii="Times New Roman" w:hAnsi="Times New Roman" w:cs="Times New Roman"/>
          <w:sz w:val="23"/>
          <w:szCs w:val="23"/>
        </w:rPr>
        <w:t xml:space="preserve">                                                                                                                 </w:t>
      </w:r>
      <w:r w:rsidR="003B2BA5">
        <w:rPr>
          <w:rFonts w:ascii="Times New Roman" w:hAnsi="Times New Roman" w:cs="Times New Roman"/>
          <w:sz w:val="23"/>
          <w:szCs w:val="23"/>
        </w:rPr>
        <w:t>Mahesh</w:t>
      </w:r>
      <w:r w:rsidR="00063863">
        <w:rPr>
          <w:rFonts w:ascii="Times New Roman" w:hAnsi="Times New Roman" w:cs="Times New Roman"/>
          <w:sz w:val="23"/>
          <w:szCs w:val="23"/>
        </w:rPr>
        <w:t xml:space="preserve"> </w:t>
      </w:r>
      <w:r w:rsidR="000B07C4">
        <w:rPr>
          <w:rFonts w:ascii="Times New Roman" w:hAnsi="Times New Roman" w:cs="Times New Roman"/>
          <w:sz w:val="23"/>
          <w:szCs w:val="23"/>
        </w:rPr>
        <w:t>Pottareddi.</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191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3963A76"/>
    <w:multiLevelType w:val="hybridMultilevel"/>
    <w:tmpl w:val="E79AC0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E5627BF"/>
    <w:multiLevelType w:val="hybridMultilevel"/>
    <w:tmpl w:val="FC168E8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7B81304"/>
    <w:multiLevelType w:val="hybridMultilevel"/>
    <w:tmpl w:val="569AC91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21D36168"/>
    <w:multiLevelType w:val="multilevel"/>
    <w:tmpl w:val="DCB6B04A"/>
    <w:lvl w:ilvl="0">
      <w:start w:val="1"/>
      <w:numFmt w:val="bullet"/>
      <w:pStyle w:val="ListBullet"/>
      <w:lvlText w:val="–"/>
      <w:lvlJc w:val="left"/>
      <w:pPr>
        <w:ind w:left="360" w:hanging="360"/>
      </w:pPr>
      <w:rPr>
        <w:rFonts w:ascii="Calibri" w:hAnsi="Calibri"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4">
    <w:nsid w:val="2769189F"/>
    <w:multiLevelType w:val="hybridMultilevel"/>
    <w:tmpl w:val="CFBCDEE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D4C034C"/>
    <w:multiLevelType w:val="hybridMultilevel"/>
    <w:tmpl w:val="470288F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2DA001C4"/>
    <w:multiLevelType w:val="hybridMultilevel"/>
    <w:tmpl w:val="A522957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4DDC30F2"/>
    <w:multiLevelType w:val="hybridMultilevel"/>
    <w:tmpl w:val="D1C87D9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6DBD2FCC"/>
    <w:multiLevelType w:val="hybridMultilevel"/>
    <w:tmpl w:val="DD82806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7D9041E5"/>
    <w:multiLevelType w:val="hybridMultilevel"/>
    <w:tmpl w:val="7FFC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7DE2239D"/>
    <w:multiLevelType w:val="hybridMultilevel"/>
    <w:tmpl w:val="6CC6755A"/>
    <w:lvl w:ilvl="0">
      <w:start w:val="1"/>
      <w:numFmt w:val="bullet"/>
      <w:lvlText w:val=""/>
      <w:lvlJc w:val="left"/>
      <w:pPr>
        <w:ind w:left="780" w:hanging="360"/>
      </w:pPr>
      <w:rPr>
        <w:rFonts w:ascii="Symbol" w:hAnsi="Symbol" w:hint="default"/>
      </w:rPr>
    </w:lvl>
    <w:lvl w:ilvl="1" w:tentative="1">
      <w:start w:val="1"/>
      <w:numFmt w:val="bullet"/>
      <w:lvlText w:val="o"/>
      <w:lvlJc w:val="left"/>
      <w:pPr>
        <w:ind w:left="1500" w:hanging="360"/>
      </w:pPr>
      <w:rPr>
        <w:rFonts w:ascii="Courier New" w:hAnsi="Courier New" w:cs="Courier New" w:hint="default"/>
      </w:rPr>
    </w:lvl>
    <w:lvl w:ilvl="2" w:tentative="1">
      <w:start w:val="1"/>
      <w:numFmt w:val="bullet"/>
      <w:lvlText w:val=""/>
      <w:lvlJc w:val="left"/>
      <w:pPr>
        <w:ind w:left="2220" w:hanging="360"/>
      </w:pPr>
      <w:rPr>
        <w:rFonts w:ascii="Wingdings" w:hAnsi="Wingdings" w:hint="default"/>
      </w:rPr>
    </w:lvl>
    <w:lvl w:ilvl="3" w:tentative="1">
      <w:start w:val="1"/>
      <w:numFmt w:val="bullet"/>
      <w:lvlText w:val=""/>
      <w:lvlJc w:val="left"/>
      <w:pPr>
        <w:ind w:left="2940" w:hanging="360"/>
      </w:pPr>
      <w:rPr>
        <w:rFonts w:ascii="Symbol" w:hAnsi="Symbol" w:hint="default"/>
      </w:rPr>
    </w:lvl>
    <w:lvl w:ilvl="4" w:tentative="1">
      <w:start w:val="1"/>
      <w:numFmt w:val="bullet"/>
      <w:lvlText w:val="o"/>
      <w:lvlJc w:val="left"/>
      <w:pPr>
        <w:ind w:left="3660" w:hanging="360"/>
      </w:pPr>
      <w:rPr>
        <w:rFonts w:ascii="Courier New" w:hAnsi="Courier New" w:cs="Courier New" w:hint="default"/>
      </w:rPr>
    </w:lvl>
    <w:lvl w:ilvl="5" w:tentative="1">
      <w:start w:val="1"/>
      <w:numFmt w:val="bullet"/>
      <w:lvlText w:val=""/>
      <w:lvlJc w:val="left"/>
      <w:pPr>
        <w:ind w:left="4380" w:hanging="360"/>
      </w:pPr>
      <w:rPr>
        <w:rFonts w:ascii="Wingdings" w:hAnsi="Wingdings" w:hint="default"/>
      </w:rPr>
    </w:lvl>
    <w:lvl w:ilvl="6" w:tentative="1">
      <w:start w:val="1"/>
      <w:numFmt w:val="bullet"/>
      <w:lvlText w:val=""/>
      <w:lvlJc w:val="left"/>
      <w:pPr>
        <w:ind w:left="5100" w:hanging="360"/>
      </w:pPr>
      <w:rPr>
        <w:rFonts w:ascii="Symbol" w:hAnsi="Symbol" w:hint="default"/>
      </w:rPr>
    </w:lvl>
    <w:lvl w:ilvl="7" w:tentative="1">
      <w:start w:val="1"/>
      <w:numFmt w:val="bullet"/>
      <w:lvlText w:val="o"/>
      <w:lvlJc w:val="left"/>
      <w:pPr>
        <w:ind w:left="5820" w:hanging="360"/>
      </w:pPr>
      <w:rPr>
        <w:rFonts w:ascii="Courier New" w:hAnsi="Courier New" w:cs="Courier New" w:hint="default"/>
      </w:rPr>
    </w:lvl>
    <w:lvl w:ilvl="8" w:tentative="1">
      <w:start w:val="1"/>
      <w:numFmt w:val="bullet"/>
      <w:lvlText w:val=""/>
      <w:lvlJc w:val="left"/>
      <w:pPr>
        <w:ind w:left="6540" w:hanging="360"/>
      </w:pPr>
      <w:rPr>
        <w:rFonts w:ascii="Wingdings" w:hAnsi="Wingdings" w:hint="default"/>
      </w:rPr>
    </w:lvl>
  </w:abstractNum>
  <w:num w:numId="1">
    <w:abstractNumId w:val="4"/>
  </w:num>
  <w:num w:numId="2">
    <w:abstractNumId w:val="7"/>
  </w:num>
  <w:num w:numId="3">
    <w:abstractNumId w:val="8"/>
  </w:num>
  <w:num w:numId="4">
    <w:abstractNumId w:val="5"/>
  </w:num>
  <w:num w:numId="5">
    <w:abstractNumId w:val="0"/>
  </w:num>
  <w:num w:numId="6">
    <w:abstractNumId w:val="10"/>
  </w:num>
  <w:num w:numId="7">
    <w:abstractNumId w:val="1"/>
  </w:num>
  <w:num w:numId="8">
    <w:abstractNumId w:val="2"/>
  </w:num>
  <w:num w:numId="9">
    <w:abstractNumId w:val="9"/>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A5E"/>
    <w:rsid w:val="00006F17"/>
    <w:rsid w:val="00007DFD"/>
    <w:rsid w:val="00010E06"/>
    <w:rsid w:val="00016B12"/>
    <w:rsid w:val="00042AF6"/>
    <w:rsid w:val="00050293"/>
    <w:rsid w:val="0005325C"/>
    <w:rsid w:val="00053BFD"/>
    <w:rsid w:val="00061D07"/>
    <w:rsid w:val="00063863"/>
    <w:rsid w:val="0006791B"/>
    <w:rsid w:val="00075381"/>
    <w:rsid w:val="00077127"/>
    <w:rsid w:val="00091C95"/>
    <w:rsid w:val="00092BB4"/>
    <w:rsid w:val="0009743E"/>
    <w:rsid w:val="000B07C4"/>
    <w:rsid w:val="000B11AC"/>
    <w:rsid w:val="000B1C14"/>
    <w:rsid w:val="000C368B"/>
    <w:rsid w:val="000D2157"/>
    <w:rsid w:val="000D522A"/>
    <w:rsid w:val="000E20E4"/>
    <w:rsid w:val="000F0BA7"/>
    <w:rsid w:val="00101A8E"/>
    <w:rsid w:val="001026F0"/>
    <w:rsid w:val="00103B16"/>
    <w:rsid w:val="00110612"/>
    <w:rsid w:val="001209D5"/>
    <w:rsid w:val="00121D66"/>
    <w:rsid w:val="00126AB2"/>
    <w:rsid w:val="0014619E"/>
    <w:rsid w:val="001462D7"/>
    <w:rsid w:val="00146BF0"/>
    <w:rsid w:val="001514F7"/>
    <w:rsid w:val="00152C2A"/>
    <w:rsid w:val="00152EFB"/>
    <w:rsid w:val="00165D34"/>
    <w:rsid w:val="00170410"/>
    <w:rsid w:val="00173340"/>
    <w:rsid w:val="00174A73"/>
    <w:rsid w:val="0017676E"/>
    <w:rsid w:val="00176A5C"/>
    <w:rsid w:val="00180080"/>
    <w:rsid w:val="00183985"/>
    <w:rsid w:val="001911C3"/>
    <w:rsid w:val="001A28FA"/>
    <w:rsid w:val="001A49D9"/>
    <w:rsid w:val="001A4FA7"/>
    <w:rsid w:val="001D0E3C"/>
    <w:rsid w:val="001D6FED"/>
    <w:rsid w:val="001E0AB2"/>
    <w:rsid w:val="001E2A09"/>
    <w:rsid w:val="001E59DF"/>
    <w:rsid w:val="001F2B51"/>
    <w:rsid w:val="00210275"/>
    <w:rsid w:val="00233F3A"/>
    <w:rsid w:val="00240805"/>
    <w:rsid w:val="0024358D"/>
    <w:rsid w:val="00262028"/>
    <w:rsid w:val="00267029"/>
    <w:rsid w:val="002818B8"/>
    <w:rsid w:val="0028304F"/>
    <w:rsid w:val="00287A76"/>
    <w:rsid w:val="002A2699"/>
    <w:rsid w:val="002A7FC8"/>
    <w:rsid w:val="002B6ADB"/>
    <w:rsid w:val="002C0188"/>
    <w:rsid w:val="002C6C4B"/>
    <w:rsid w:val="002D6E13"/>
    <w:rsid w:val="002E1929"/>
    <w:rsid w:val="002F5A72"/>
    <w:rsid w:val="002F7DE8"/>
    <w:rsid w:val="00303983"/>
    <w:rsid w:val="00306813"/>
    <w:rsid w:val="0031200E"/>
    <w:rsid w:val="00330872"/>
    <w:rsid w:val="00336C14"/>
    <w:rsid w:val="00341256"/>
    <w:rsid w:val="00343E6D"/>
    <w:rsid w:val="00352558"/>
    <w:rsid w:val="00352EB0"/>
    <w:rsid w:val="00355DFE"/>
    <w:rsid w:val="0036202D"/>
    <w:rsid w:val="00375448"/>
    <w:rsid w:val="0038343E"/>
    <w:rsid w:val="00386188"/>
    <w:rsid w:val="00386AC1"/>
    <w:rsid w:val="003A0211"/>
    <w:rsid w:val="003A7D58"/>
    <w:rsid w:val="003B2BA5"/>
    <w:rsid w:val="003B6420"/>
    <w:rsid w:val="003C1BC1"/>
    <w:rsid w:val="003C6282"/>
    <w:rsid w:val="003D0724"/>
    <w:rsid w:val="003D5F97"/>
    <w:rsid w:val="003E4204"/>
    <w:rsid w:val="003F68C0"/>
    <w:rsid w:val="003F7ECA"/>
    <w:rsid w:val="0040185A"/>
    <w:rsid w:val="004038E0"/>
    <w:rsid w:val="004121BE"/>
    <w:rsid w:val="00412903"/>
    <w:rsid w:val="00415F05"/>
    <w:rsid w:val="00432372"/>
    <w:rsid w:val="004453A5"/>
    <w:rsid w:val="004542E4"/>
    <w:rsid w:val="004604B9"/>
    <w:rsid w:val="00467FE0"/>
    <w:rsid w:val="00472265"/>
    <w:rsid w:val="004730D6"/>
    <w:rsid w:val="004778B1"/>
    <w:rsid w:val="00483298"/>
    <w:rsid w:val="004A1190"/>
    <w:rsid w:val="004A2D3D"/>
    <w:rsid w:val="004B27DE"/>
    <w:rsid w:val="004B2D30"/>
    <w:rsid w:val="004D1547"/>
    <w:rsid w:val="004D6333"/>
    <w:rsid w:val="0050021F"/>
    <w:rsid w:val="0051131A"/>
    <w:rsid w:val="0051743E"/>
    <w:rsid w:val="00521BDC"/>
    <w:rsid w:val="005305CA"/>
    <w:rsid w:val="00535291"/>
    <w:rsid w:val="00536509"/>
    <w:rsid w:val="005510F2"/>
    <w:rsid w:val="00556B31"/>
    <w:rsid w:val="00557F76"/>
    <w:rsid w:val="005802EF"/>
    <w:rsid w:val="005814C8"/>
    <w:rsid w:val="00583384"/>
    <w:rsid w:val="005900A4"/>
    <w:rsid w:val="005A0C76"/>
    <w:rsid w:val="005A14E5"/>
    <w:rsid w:val="005A3D06"/>
    <w:rsid w:val="005A71EF"/>
    <w:rsid w:val="005A7ACB"/>
    <w:rsid w:val="005E1CA7"/>
    <w:rsid w:val="005F4566"/>
    <w:rsid w:val="006013B2"/>
    <w:rsid w:val="006019DD"/>
    <w:rsid w:val="0060482E"/>
    <w:rsid w:val="006125B7"/>
    <w:rsid w:val="00622E9E"/>
    <w:rsid w:val="0062357E"/>
    <w:rsid w:val="00626657"/>
    <w:rsid w:val="0062700A"/>
    <w:rsid w:val="006344DB"/>
    <w:rsid w:val="00635031"/>
    <w:rsid w:val="006767C4"/>
    <w:rsid w:val="00692465"/>
    <w:rsid w:val="00696CBF"/>
    <w:rsid w:val="006974BF"/>
    <w:rsid w:val="006A0E14"/>
    <w:rsid w:val="006A299F"/>
    <w:rsid w:val="006B0054"/>
    <w:rsid w:val="006B186C"/>
    <w:rsid w:val="006C354A"/>
    <w:rsid w:val="006C58D6"/>
    <w:rsid w:val="006C7B7D"/>
    <w:rsid w:val="006D454F"/>
    <w:rsid w:val="006D5666"/>
    <w:rsid w:val="006D5E04"/>
    <w:rsid w:val="006E3530"/>
    <w:rsid w:val="006E5A3B"/>
    <w:rsid w:val="006F0C53"/>
    <w:rsid w:val="00726F36"/>
    <w:rsid w:val="0073435C"/>
    <w:rsid w:val="007368FB"/>
    <w:rsid w:val="00744AF7"/>
    <w:rsid w:val="00754EA4"/>
    <w:rsid w:val="00755DD7"/>
    <w:rsid w:val="007649D5"/>
    <w:rsid w:val="007665CA"/>
    <w:rsid w:val="00785FE6"/>
    <w:rsid w:val="00786590"/>
    <w:rsid w:val="00792FEE"/>
    <w:rsid w:val="007A13E6"/>
    <w:rsid w:val="007A569E"/>
    <w:rsid w:val="007B63D4"/>
    <w:rsid w:val="007C1C4B"/>
    <w:rsid w:val="007C4961"/>
    <w:rsid w:val="007D765E"/>
    <w:rsid w:val="007E295C"/>
    <w:rsid w:val="007E6C9A"/>
    <w:rsid w:val="008077D0"/>
    <w:rsid w:val="00811183"/>
    <w:rsid w:val="008217CE"/>
    <w:rsid w:val="00822C97"/>
    <w:rsid w:val="00825DDF"/>
    <w:rsid w:val="00826FA5"/>
    <w:rsid w:val="00836F47"/>
    <w:rsid w:val="0084466C"/>
    <w:rsid w:val="008465F9"/>
    <w:rsid w:val="00846655"/>
    <w:rsid w:val="008662E0"/>
    <w:rsid w:val="00876A27"/>
    <w:rsid w:val="008A1619"/>
    <w:rsid w:val="008A4EF4"/>
    <w:rsid w:val="008B1872"/>
    <w:rsid w:val="008D1C8A"/>
    <w:rsid w:val="008D3D72"/>
    <w:rsid w:val="008F0A59"/>
    <w:rsid w:val="008F2478"/>
    <w:rsid w:val="008F611F"/>
    <w:rsid w:val="00901051"/>
    <w:rsid w:val="009042BF"/>
    <w:rsid w:val="00910EF4"/>
    <w:rsid w:val="0091263C"/>
    <w:rsid w:val="00920826"/>
    <w:rsid w:val="00921ADB"/>
    <w:rsid w:val="00924EE6"/>
    <w:rsid w:val="0093030B"/>
    <w:rsid w:val="00945259"/>
    <w:rsid w:val="009608E9"/>
    <w:rsid w:val="00972E23"/>
    <w:rsid w:val="00985587"/>
    <w:rsid w:val="00986965"/>
    <w:rsid w:val="00991205"/>
    <w:rsid w:val="009975A6"/>
    <w:rsid w:val="009A1CCF"/>
    <w:rsid w:val="009B12BB"/>
    <w:rsid w:val="009B695C"/>
    <w:rsid w:val="009C595C"/>
    <w:rsid w:val="009D288F"/>
    <w:rsid w:val="009E2DD9"/>
    <w:rsid w:val="009F299B"/>
    <w:rsid w:val="009F57EA"/>
    <w:rsid w:val="009F60E9"/>
    <w:rsid w:val="00A163F4"/>
    <w:rsid w:val="00A23FD5"/>
    <w:rsid w:val="00A24A5E"/>
    <w:rsid w:val="00A3411A"/>
    <w:rsid w:val="00A34D64"/>
    <w:rsid w:val="00A42FF8"/>
    <w:rsid w:val="00A50271"/>
    <w:rsid w:val="00A5702B"/>
    <w:rsid w:val="00A57B4B"/>
    <w:rsid w:val="00A61D5E"/>
    <w:rsid w:val="00A8093F"/>
    <w:rsid w:val="00A8700B"/>
    <w:rsid w:val="00A92F92"/>
    <w:rsid w:val="00AA0C3E"/>
    <w:rsid w:val="00AC0B54"/>
    <w:rsid w:val="00AC18A7"/>
    <w:rsid w:val="00AC4772"/>
    <w:rsid w:val="00AC71DA"/>
    <w:rsid w:val="00AD32C9"/>
    <w:rsid w:val="00AD3A0F"/>
    <w:rsid w:val="00AD7D7D"/>
    <w:rsid w:val="00AE5C0C"/>
    <w:rsid w:val="00AF3AAD"/>
    <w:rsid w:val="00B10FC3"/>
    <w:rsid w:val="00B11620"/>
    <w:rsid w:val="00B25994"/>
    <w:rsid w:val="00B27955"/>
    <w:rsid w:val="00B27DDE"/>
    <w:rsid w:val="00B45601"/>
    <w:rsid w:val="00B52B20"/>
    <w:rsid w:val="00B56DA1"/>
    <w:rsid w:val="00B614B3"/>
    <w:rsid w:val="00B62D90"/>
    <w:rsid w:val="00B73B93"/>
    <w:rsid w:val="00B77452"/>
    <w:rsid w:val="00B84262"/>
    <w:rsid w:val="00BA3A9A"/>
    <w:rsid w:val="00BA4ECB"/>
    <w:rsid w:val="00BB0F1A"/>
    <w:rsid w:val="00BB5769"/>
    <w:rsid w:val="00BE1317"/>
    <w:rsid w:val="00BF4442"/>
    <w:rsid w:val="00C013E1"/>
    <w:rsid w:val="00C072BC"/>
    <w:rsid w:val="00C10FD3"/>
    <w:rsid w:val="00C12C1A"/>
    <w:rsid w:val="00C12ECF"/>
    <w:rsid w:val="00C162DA"/>
    <w:rsid w:val="00C21CE8"/>
    <w:rsid w:val="00C27E4C"/>
    <w:rsid w:val="00C315CE"/>
    <w:rsid w:val="00C33202"/>
    <w:rsid w:val="00C33DBB"/>
    <w:rsid w:val="00C443A6"/>
    <w:rsid w:val="00C45C2E"/>
    <w:rsid w:val="00C512ED"/>
    <w:rsid w:val="00C52CE2"/>
    <w:rsid w:val="00C635FB"/>
    <w:rsid w:val="00C67729"/>
    <w:rsid w:val="00C73910"/>
    <w:rsid w:val="00C85A5F"/>
    <w:rsid w:val="00C87E99"/>
    <w:rsid w:val="00C93905"/>
    <w:rsid w:val="00CA0488"/>
    <w:rsid w:val="00CA0A63"/>
    <w:rsid w:val="00CA2DF0"/>
    <w:rsid w:val="00CA6849"/>
    <w:rsid w:val="00CB5431"/>
    <w:rsid w:val="00CC35F2"/>
    <w:rsid w:val="00CE595B"/>
    <w:rsid w:val="00CF5F0B"/>
    <w:rsid w:val="00D0721C"/>
    <w:rsid w:val="00D25AB7"/>
    <w:rsid w:val="00D3324A"/>
    <w:rsid w:val="00D33904"/>
    <w:rsid w:val="00D47DDF"/>
    <w:rsid w:val="00D63FF7"/>
    <w:rsid w:val="00D7142B"/>
    <w:rsid w:val="00D90F36"/>
    <w:rsid w:val="00D96790"/>
    <w:rsid w:val="00DA0EEE"/>
    <w:rsid w:val="00DA35EB"/>
    <w:rsid w:val="00DB0402"/>
    <w:rsid w:val="00DB4743"/>
    <w:rsid w:val="00DB5A64"/>
    <w:rsid w:val="00DD6AD9"/>
    <w:rsid w:val="00DD79D3"/>
    <w:rsid w:val="00DE5E80"/>
    <w:rsid w:val="00DF19B7"/>
    <w:rsid w:val="00DF32FC"/>
    <w:rsid w:val="00E05FDD"/>
    <w:rsid w:val="00E115D5"/>
    <w:rsid w:val="00E2357E"/>
    <w:rsid w:val="00E24DEC"/>
    <w:rsid w:val="00E255BB"/>
    <w:rsid w:val="00E35986"/>
    <w:rsid w:val="00E35C47"/>
    <w:rsid w:val="00E367C1"/>
    <w:rsid w:val="00E37210"/>
    <w:rsid w:val="00E430F8"/>
    <w:rsid w:val="00E44851"/>
    <w:rsid w:val="00E576AF"/>
    <w:rsid w:val="00E57A36"/>
    <w:rsid w:val="00E80D26"/>
    <w:rsid w:val="00E811A4"/>
    <w:rsid w:val="00E836A4"/>
    <w:rsid w:val="00E8378C"/>
    <w:rsid w:val="00E84857"/>
    <w:rsid w:val="00E876C7"/>
    <w:rsid w:val="00E94ADD"/>
    <w:rsid w:val="00E9726B"/>
    <w:rsid w:val="00EA0C3B"/>
    <w:rsid w:val="00EA2518"/>
    <w:rsid w:val="00EE0FF0"/>
    <w:rsid w:val="00EE1F86"/>
    <w:rsid w:val="00EE6DC6"/>
    <w:rsid w:val="00EF66C9"/>
    <w:rsid w:val="00F14244"/>
    <w:rsid w:val="00F14EBB"/>
    <w:rsid w:val="00F21B94"/>
    <w:rsid w:val="00F35110"/>
    <w:rsid w:val="00F428FD"/>
    <w:rsid w:val="00F4451D"/>
    <w:rsid w:val="00F5723D"/>
    <w:rsid w:val="00F65A60"/>
    <w:rsid w:val="00F71EEF"/>
    <w:rsid w:val="00F7785D"/>
    <w:rsid w:val="00F83F4F"/>
    <w:rsid w:val="00F973E9"/>
    <w:rsid w:val="00FA1F2A"/>
    <w:rsid w:val="00FB39CA"/>
    <w:rsid w:val="00FB4F79"/>
    <w:rsid w:val="00FB6374"/>
    <w:rsid w:val="00FC58F2"/>
    <w:rsid w:val="00FF6C6E"/>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F78C2337-9849-4C78-AF88-A05B0237E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1C3"/>
  </w:style>
  <w:style w:type="paragraph" w:styleId="Heading1">
    <w:name w:val="heading 1"/>
    <w:basedOn w:val="Normal"/>
    <w:link w:val="Heading1Char"/>
    <w:uiPriority w:val="2"/>
    <w:qFormat/>
    <w:rsid w:val="00535291"/>
    <w:pPr>
      <w:spacing w:before="320" w:after="80" w:line="264" w:lineRule="auto"/>
      <w:contextualSpacing/>
      <w:outlineLvl w:val="0"/>
    </w:pPr>
    <w:rPr>
      <w:caps/>
      <w:color w:val="595959" w:themeColor="text1" w:themeTint="A6"/>
      <w:spacing w:val="20"/>
    </w:rPr>
  </w:style>
  <w:style w:type="paragraph" w:styleId="Heading2">
    <w:name w:val="heading 2"/>
    <w:basedOn w:val="Normal"/>
    <w:link w:val="Heading2Char"/>
    <w:uiPriority w:val="2"/>
    <w:unhideWhenUsed/>
    <w:qFormat/>
    <w:rsid w:val="00535291"/>
    <w:pPr>
      <w:tabs>
        <w:tab w:val="right" w:pos="8856"/>
      </w:tabs>
      <w:spacing w:before="80" w:after="40" w:line="264" w:lineRule="auto"/>
      <w:contextualSpacing/>
      <w:outlineLvl w:val="1"/>
    </w:pPr>
    <w:rPr>
      <w:b/>
    </w:rPr>
  </w:style>
  <w:style w:type="paragraph" w:styleId="Heading3">
    <w:name w:val="heading 3"/>
    <w:basedOn w:val="Normal"/>
    <w:link w:val="Heading3Char"/>
    <w:uiPriority w:val="2"/>
    <w:unhideWhenUsed/>
    <w:qFormat/>
    <w:rsid w:val="00535291"/>
    <w:pPr>
      <w:keepNext/>
      <w:keepLines/>
      <w:spacing w:after="80" w:line="264" w:lineRule="auto"/>
      <w:contextualSpacing/>
      <w:outlineLvl w:val="2"/>
    </w:pPr>
    <w:rPr>
      <w:rFonts w:asciiTheme="majorHAnsi" w:eastAsiaTheme="majorEastAsia" w:hAnsiTheme="majorHAnsi"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4A5E"/>
    <w:pPr>
      <w:spacing w:after="0" w:line="240" w:lineRule="auto"/>
    </w:pPr>
  </w:style>
  <w:style w:type="paragraph" w:styleId="ListParagraph">
    <w:name w:val="List Paragraph"/>
    <w:basedOn w:val="Normal"/>
    <w:uiPriority w:val="34"/>
    <w:qFormat/>
    <w:rsid w:val="006C58D6"/>
    <w:pPr>
      <w:ind w:left="720"/>
      <w:contextualSpacing/>
    </w:pPr>
  </w:style>
  <w:style w:type="table" w:styleId="TableGrid">
    <w:name w:val="Table Grid"/>
    <w:basedOn w:val="TableNormal"/>
    <w:uiPriority w:val="59"/>
    <w:rsid w:val="006125B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6125B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2">
    <w:name w:val="Light Shading2"/>
    <w:basedOn w:val="TableNormal"/>
    <w:uiPriority w:val="60"/>
    <w:rsid w:val="00126A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92082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1Accent3">
    <w:name w:val="Medium List 1 Accent 3"/>
    <w:basedOn w:val="TableNormal"/>
    <w:uiPriority w:val="65"/>
    <w:rsid w:val="009042BF"/>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paragraph" w:customStyle="1" w:styleId="Default">
    <w:name w:val="Default"/>
    <w:rsid w:val="008077D0"/>
    <w:pPr>
      <w:autoSpaceDE w:val="0"/>
      <w:autoSpaceDN w:val="0"/>
      <w:adjustRightInd w:val="0"/>
      <w:spacing w:after="0" w:line="240" w:lineRule="auto"/>
    </w:pPr>
    <w:rPr>
      <w:rFonts w:ascii="Verdana" w:hAnsi="Verdana" w:cs="Verdana"/>
      <w:color w:val="000000"/>
      <w:sz w:val="24"/>
      <w:szCs w:val="24"/>
    </w:rPr>
  </w:style>
  <w:style w:type="paragraph" w:styleId="BalloonText">
    <w:name w:val="Balloon Text"/>
    <w:basedOn w:val="Normal"/>
    <w:link w:val="BalloonTextChar"/>
    <w:uiPriority w:val="99"/>
    <w:semiHidden/>
    <w:unhideWhenUsed/>
    <w:rsid w:val="00FA1F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1F2A"/>
    <w:rPr>
      <w:rFonts w:ascii="Segoe UI" w:hAnsi="Segoe UI" w:cs="Segoe UI"/>
      <w:sz w:val="18"/>
      <w:szCs w:val="18"/>
    </w:rPr>
  </w:style>
  <w:style w:type="character" w:customStyle="1" w:styleId="left">
    <w:name w:val="left"/>
    <w:basedOn w:val="DefaultParagraphFont"/>
    <w:rsid w:val="00C013E1"/>
  </w:style>
  <w:style w:type="character" w:customStyle="1" w:styleId="Heading1Char">
    <w:name w:val="Heading 1 Char"/>
    <w:basedOn w:val="DefaultParagraphFont"/>
    <w:link w:val="Heading1"/>
    <w:uiPriority w:val="2"/>
    <w:rsid w:val="00535291"/>
    <w:rPr>
      <w:caps/>
      <w:color w:val="595959" w:themeColor="text1" w:themeTint="A6"/>
      <w:spacing w:val="20"/>
    </w:rPr>
  </w:style>
  <w:style w:type="character" w:customStyle="1" w:styleId="Heading2Char">
    <w:name w:val="Heading 2 Char"/>
    <w:basedOn w:val="DefaultParagraphFont"/>
    <w:link w:val="Heading2"/>
    <w:uiPriority w:val="2"/>
    <w:rsid w:val="00535291"/>
    <w:rPr>
      <w:b/>
    </w:rPr>
  </w:style>
  <w:style w:type="character" w:customStyle="1" w:styleId="Heading3Char">
    <w:name w:val="Heading 3 Char"/>
    <w:basedOn w:val="DefaultParagraphFont"/>
    <w:link w:val="Heading3"/>
    <w:uiPriority w:val="2"/>
    <w:rsid w:val="00535291"/>
    <w:rPr>
      <w:rFonts w:asciiTheme="majorHAnsi" w:eastAsiaTheme="majorEastAsia" w:hAnsiTheme="majorHAnsi" w:cstheme="majorBidi"/>
      <w:i/>
      <w:szCs w:val="24"/>
    </w:rPr>
  </w:style>
  <w:style w:type="character" w:styleId="Strong">
    <w:name w:val="Strong"/>
    <w:basedOn w:val="DefaultParagraphFont"/>
    <w:uiPriority w:val="5"/>
    <w:qFormat/>
    <w:rsid w:val="00535291"/>
    <w:rPr>
      <w:b/>
      <w:bCs/>
      <w:color w:val="595959" w:themeColor="text1" w:themeTint="A6"/>
    </w:rPr>
  </w:style>
  <w:style w:type="paragraph" w:styleId="ListBullet">
    <w:name w:val="List Bullet"/>
    <w:basedOn w:val="Normal"/>
    <w:uiPriority w:val="3"/>
    <w:qFormat/>
    <w:rsid w:val="00535291"/>
    <w:pPr>
      <w:numPr>
        <w:numId w:val="11"/>
      </w:numPr>
      <w:spacing w:after="160" w:line="264" w:lineRule="auto"/>
      <w:contextualSpacing/>
    </w:pPr>
  </w:style>
  <w:style w:type="character" w:styleId="Hyperlink">
    <w:name w:val="Hyperlink"/>
    <w:basedOn w:val="DefaultParagraphFont"/>
    <w:uiPriority w:val="99"/>
    <w:unhideWhenUsed/>
    <w:rsid w:val="00006F17"/>
    <w:rPr>
      <w:color w:val="0000FF" w:themeColor="hyperlink"/>
      <w:u w:val="single"/>
    </w:rPr>
  </w:style>
  <w:style w:type="character" w:customStyle="1" w:styleId="UnresolvedMention">
    <w:name w:val="Unresolved Mention"/>
    <w:basedOn w:val="DefaultParagraphFont"/>
    <w:uiPriority w:val="99"/>
    <w:semiHidden/>
    <w:unhideWhenUsed/>
    <w:rsid w:val="00006F17"/>
    <w:rPr>
      <w:color w:val="605E5C"/>
      <w:shd w:val="clear" w:color="auto" w:fill="E1DFDD"/>
    </w:rPr>
  </w:style>
  <w:style w:type="character" w:customStyle="1" w:styleId="markedcontent">
    <w:name w:val="markedcontent"/>
    <w:basedOn w:val="DefaultParagraphFont"/>
    <w:rsid w:val="004B2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c6ba40a1fbe572c4639df3ff9225b24c134f530e18705c4458440321091b5b58120f180011475054084356014b4450530401195c1333471b1b1110435b5b00574e1100031f031207004900145a7045111b455a5801554a1515035b480301035e2715511b1b1119135c550c00431a0d400343400e5a5d554b1a5b470210120b580a004c470d43021240585b1b4d58505045111b535e5c0b584312001702125315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95FB8-CE8E-4C5C-AE25-8B4F62697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3</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Muneeswar</dc:creator>
  <cp:lastModifiedBy>Mahesh Pottareddi</cp:lastModifiedBy>
  <cp:revision>85</cp:revision>
  <cp:lastPrinted>2016-07-22T16:26:00Z</cp:lastPrinted>
  <dcterms:created xsi:type="dcterms:W3CDTF">2017-02-17T07:23:00Z</dcterms:created>
  <dcterms:modified xsi:type="dcterms:W3CDTF">2023-01-20T07:14:00Z</dcterms:modified>
</cp:coreProperties>
</file>