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"/>
        <w:gridCol w:w="3448"/>
        <w:gridCol w:w="425"/>
        <w:gridCol w:w="6363"/>
      </w:tblGrid>
      <w:tr w:rsidTr="00A7698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74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</w:tcBorders>
          </w:tcPr>
          <w:p w:rsidR="00595C61"/>
        </w:tc>
      </w:tr>
      <w:tr w:rsidTr="00A76980">
        <w:tblPrEx>
          <w:tblW w:w="0" w:type="auto"/>
          <w:tblLook w:val="04A0"/>
        </w:tblPrEx>
        <w:trPr>
          <w:trHeight w:val="1502"/>
        </w:trPr>
        <w:tc>
          <w:tcPr>
            <w:tcW w:w="10754" w:type="dxa"/>
            <w:gridSpan w:val="4"/>
            <w:vAlign w:val="center"/>
          </w:tcPr>
          <w:p w:rsidR="00E465F1" w:rsidRPr="000C1372" w:rsidP="00E06B2B">
            <w:pPr>
              <w:jc w:val="center"/>
              <w:rPr>
                <w:color w:val="2E4A6E"/>
              </w:rPr>
            </w:pPr>
            <w:r>
              <w:rPr>
                <w:rFonts w:ascii="Sacramento" w:hAnsi="Sacramento" w:cs="DIN Pro Cond Medium"/>
                <w:color w:val="2E4A6E"/>
                <w:sz w:val="112"/>
                <w:szCs w:val="112"/>
                <w:lang w:val="en-US"/>
              </w:rPr>
              <w:t>Pratik</w:t>
            </w:r>
            <w:r>
              <w:rPr>
                <w:rFonts w:ascii="Sacramento" w:hAnsi="Sacramento" w:cs="DIN Pro Cond Medium"/>
                <w:color w:val="2E4A6E"/>
                <w:sz w:val="112"/>
                <w:szCs w:val="112"/>
                <w:lang w:val="en-US"/>
              </w:rPr>
              <w:t xml:space="preserve"> </w:t>
            </w:r>
            <w:r>
              <w:rPr>
                <w:rFonts w:ascii="Sacramento" w:hAnsi="Sacramento" w:cs="DIN Pro Cond Medium"/>
                <w:color w:val="2E4A6E"/>
                <w:sz w:val="112"/>
                <w:szCs w:val="112"/>
                <w:lang w:val="en-US"/>
              </w:rPr>
              <w:t>Dutta</w:t>
            </w:r>
          </w:p>
        </w:tc>
      </w:tr>
      <w:tr w:rsidTr="00A76980">
        <w:tblPrEx>
          <w:tblW w:w="0" w:type="auto"/>
          <w:tblLook w:val="04A0"/>
        </w:tblPrEx>
        <w:trPr>
          <w:trHeight w:val="322"/>
        </w:trPr>
        <w:tc>
          <w:tcPr>
            <w:tcW w:w="10754" w:type="dxa"/>
            <w:gridSpan w:val="4"/>
            <w:vAlign w:val="center"/>
          </w:tcPr>
          <w:p w:rsidR="00E465F1" w:rsidRPr="00B70742" w:rsidP="00E465F1">
            <w:pPr>
              <w:spacing w:line="360" w:lineRule="auto"/>
              <w:jc w:val="center"/>
              <w:rPr>
                <w:color w:val="7030A0"/>
              </w:rPr>
            </w:pPr>
            <w:r w:rsidRPr="00B70742">
              <w:rPr>
                <w:rFonts w:ascii="Montserrat SemiBold" w:hAnsi="Montserrat SemiBold" w:cs="Catamaran"/>
                <w:color w:val="7030A0"/>
                <w:spacing w:val="18"/>
                <w:sz w:val="24"/>
                <w:szCs w:val="24"/>
                <w:lang w:val="en-US"/>
              </w:rPr>
              <w:t>SOFTWARE ENGINEER</w:t>
            </w:r>
          </w:p>
        </w:tc>
      </w:tr>
      <w:tr w:rsidTr="00A76980">
        <w:tblPrEx>
          <w:tblW w:w="0" w:type="auto"/>
          <w:tblLook w:val="04A0"/>
        </w:tblPrEx>
        <w:trPr>
          <w:trHeight w:val="142"/>
        </w:trPr>
        <w:tc>
          <w:tcPr>
            <w:tcW w:w="10754" w:type="dxa"/>
            <w:gridSpan w:val="4"/>
            <w:tcBorders>
              <w:bottom w:val="single" w:sz="8" w:space="0" w:color="D0CECE" w:themeColor="background2" w:themeShade="E6"/>
            </w:tcBorders>
            <w:vAlign w:val="center"/>
          </w:tcPr>
          <w:p w:rsidR="00E465F1" w:rsidRPr="00ED1754" w:rsidP="00E465F1">
            <w:pPr>
              <w:jc w:val="center"/>
              <w:rPr>
                <w:rFonts w:ascii="Montserrat SemiBold" w:hAnsi="Montserrat SemiBold" w:cs="Catamaran"/>
                <w:color w:val="7F7F7F" w:themeColor="text1" w:themeTint="80"/>
                <w:spacing w:val="18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726"/>
        </w:trPr>
        <w:tc>
          <w:tcPr>
            <w:tcW w:w="3966" w:type="dxa"/>
            <w:gridSpan w:val="2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E465F1" w:rsidRPr="00B70742" w:rsidP="00E465F1">
            <w:pPr>
              <w:rPr>
                <w:rFonts w:ascii="Montserrat SemiBold" w:hAnsi="Montserrat SemiBold" w:cs="Catamaran"/>
                <w:color w:val="C00000"/>
                <w:spacing w:val="18"/>
                <w:sz w:val="24"/>
                <w:szCs w:val="2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CONTACT</w:t>
            </w:r>
          </w:p>
        </w:tc>
        <w:tc>
          <w:tcPr>
            <w:tcW w:w="425" w:type="dxa"/>
            <w:tcBorders>
              <w:top w:val="single" w:sz="8" w:space="0" w:color="D0CECE" w:themeColor="background2" w:themeShade="E6"/>
            </w:tcBorders>
            <w:vAlign w:val="center"/>
          </w:tcPr>
          <w:p w:rsidR="00E465F1" w:rsidRPr="00763743" w:rsidP="00E465F1">
            <w:pPr>
              <w:rPr>
                <w:rFonts w:ascii="Montserrat SemiBold" w:hAnsi="Montserrat SemiBold" w:cs="Catamaran"/>
                <w:color w:val="7F7F7F" w:themeColor="text1" w:themeTint="80"/>
                <w:spacing w:val="18"/>
                <w:sz w:val="24"/>
                <w:szCs w:val="24"/>
                <w:lang w:val="en-US"/>
              </w:rPr>
            </w:pPr>
          </w:p>
        </w:tc>
        <w:tc>
          <w:tcPr>
            <w:tcW w:w="6363" w:type="dxa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E465F1" w:rsidRPr="00B70742" w:rsidP="00E465F1">
            <w:pPr>
              <w:rPr>
                <w:rFonts w:ascii="Montserrat SemiBold" w:hAnsi="Montserrat SemiBold" w:cs="Catamaran"/>
                <w:color w:val="C00000"/>
                <w:spacing w:val="18"/>
                <w:sz w:val="24"/>
                <w:szCs w:val="2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CV OBJECTIVE</w:t>
            </w:r>
          </w:p>
        </w:tc>
      </w:tr>
      <w:tr w:rsidTr="00A76980">
        <w:tblPrEx>
          <w:tblW w:w="0" w:type="auto"/>
          <w:tblLook w:val="04A0"/>
        </w:tblPrEx>
        <w:trPr>
          <w:trHeight w:val="51"/>
        </w:trPr>
        <w:tc>
          <w:tcPr>
            <w:tcW w:w="3966" w:type="dxa"/>
            <w:gridSpan w:val="2"/>
            <w:tcBorders>
              <w:top w:val="single" w:sz="8" w:space="0" w:color="D0CECE" w:themeColor="background2" w:themeShade="E6"/>
            </w:tcBorders>
            <w:vAlign w:val="center"/>
          </w:tcPr>
          <w:p w:rsidR="00852349" w:rsidRPr="008D6433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36"/>
                <w:szCs w:val="3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852349" w:rsidRPr="008D6433" w:rsidP="00E465F1">
            <w:pPr>
              <w:rPr>
                <w:rFonts w:ascii="Montserrat SemiBold" w:hAnsi="Montserrat SemiBold" w:cs="Catamaran"/>
                <w:color w:val="7F7F7F" w:themeColor="text1" w:themeTint="80"/>
                <w:spacing w:val="18"/>
                <w:sz w:val="36"/>
                <w:szCs w:val="36"/>
                <w:lang w:val="en-US"/>
              </w:rPr>
            </w:pPr>
          </w:p>
        </w:tc>
        <w:tc>
          <w:tcPr>
            <w:tcW w:w="6363" w:type="dxa"/>
            <w:tcBorders>
              <w:top w:val="single" w:sz="8" w:space="0" w:color="D0CECE" w:themeColor="background2" w:themeShade="E6"/>
            </w:tcBorders>
            <w:vAlign w:val="center"/>
          </w:tcPr>
          <w:p w:rsidR="00852349" w:rsidRPr="008D6433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36"/>
                <w:szCs w:val="36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487"/>
        </w:trPr>
        <w:tc>
          <w:tcPr>
            <w:tcW w:w="518" w:type="dxa"/>
            <w:vAlign w:val="center"/>
          </w:tcPr>
          <w:p w:rsidR="00852349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26"/>
                <w:szCs w:val="64"/>
                <w:lang w:val="en-US"/>
              </w:rPr>
            </w:pPr>
            <w:r>
              <w:rPr>
                <w:noProof/>
                <w:lang w:eastAsia="en-SG"/>
              </w:rPr>
              <w:pict>
                <v:group id="Group 288" o:spid="_x0000_s1026" style="width:14.1pt;height:14.15pt;margin-top:4.75pt;margin-left:-0.5pt;position:absolute;z-index:251658240" coordorigin="0,-122476" coordsize="180340,180340">
                  <v:oval id="Oval 289" o:spid="_x0000_s1027" style="width:180340;height:180340;position:absolute;top:-122476;visibility:visible;v-text-anchor:middle" filled="f" strokecolor="#2e4a6e" strokeweight="1pt">
                    <v:stroke joinstyle="miter"/>
                  </v:oval>
                  <v:shape id="Freeform 29" o:spid="_x0000_s1028" style="width:93623;height:93623;left:46918;mso-wrap-style:square;position:absolute;top:-78515;visibility:visible;v-text-anchor:top" coordsize="2575,2571" path="m2518,2035l2121,1634l2121,1634l2088,1610l2054,1591l2016,1581l1973,1577l1935,1581l1896,1596l1858,1615l1825,1644l1629,1844l1629,1844l1586,1820l1586,1820l1486,1763l1366,1687l1304,1644l1242,1591l1175,1538l1108,1472l1108,1472l1041,1405l984,1338l931,1271l888,1209,817,1094,755,989l755,989l735,951,869,817l936,750l936,750l960,717l984,683l993,640l998,602l993,564l984,526,965,487,941,459,544,62l544,62l511,33,477,14,439,5,396,,358,5,320,19,286,38,253,67,138,177l143,182l143,182l114,220l90,258,66,301,47,344l47,344l23,430l14,468l9,511l9,511l,592l,669l4,750l19,831l38,913l62,994l90,1075l129,1156l176,1242l224,1323l286,1414l353,1500l425,1591l506,1687l597,1782l697,1882l697,1882l831,2011l965,2126l1099,2222l1223,2303l1337,2375l1452,2427l1557,2470l1653,2508l1739,2532l1820,2551l1887,2561l1949,2566l2030,2571l2069,2571l2069,2571l2150,2556l2236,2528l2236,2528l2279,2508l2317,2489l2360,2461l2393,2437l2398,2437l2513,2327l2513,2327l2537,2293l2561,2255l2570,2217l2575,2179l2570,2141l2561,2102l2542,2064l2518,2035l2518,2035xe" fillcolor="#2e4a6e" stroked="f">
                    <v:path arrowok="t" o:connecttype="custom" o:connectlocs="77116,59502;75916,58628;73299,57572;70354,57572;67554,58810;59228,67149;57664,66275;54029,64200;47411,59866;42721,56006;40285,53603;35777,48723;32286,44026;27451,36014;26723,34631;34032,27311;34904,26110;36104,23306;36104,20538;35086,17734;19779,2258;18579,1202;15961,182;13016,182;10399,1384;5017,6445;5199,6628;3272,9395;1709,12527;836,15658;327,18608;0,21558;145,27311;1382,33247;3272,39146;6399,45227;10399,51491;15452,57936;21706,64892;25342,68533;35086,77418;44466,83864;52792,88379;60101,91329;66172,92895;70863,93441;75226,93623;78171,93077;81297,92057;84243,90637;87006,88743;91369,84738;92241,83500;93441,80732;93441,77965;92423,75161;91551,74105" o:connectangles="0,0,0,0,0,0,0,0,0,0,0,0,0,0,0,0,0,0,0,0,0,0,0,0,0,0,0,0,0,0,0,0,0,0,0,0,0,0,0,0,0,0,0,0,0,0,0,0,0,0,0,0,0,0,0,0,0"/>
                  </v:shape>
                </v:group>
              </w:pict>
            </w:r>
          </w:p>
        </w:tc>
        <w:tc>
          <w:tcPr>
            <w:tcW w:w="3448" w:type="dxa"/>
            <w:vAlign w:val="center"/>
          </w:tcPr>
          <w:p w:rsidR="00852349" w:rsidRPr="00852349" w:rsidP="00E465F1">
            <w:pPr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(+91</w:t>
            </w:r>
            <w:r w:rsidRPr="005043CD">
              <w:rPr>
                <w:rFonts w:ascii="Roboto" w:hAnsi="Roboto"/>
                <w:lang w:val="en-US"/>
              </w:rPr>
              <w:t xml:space="preserve">) </w:t>
            </w:r>
            <w:r>
              <w:rPr>
                <w:rFonts w:ascii="Roboto" w:hAnsi="Roboto"/>
                <w:lang w:val="en-US"/>
              </w:rPr>
              <w:t>9875405742</w:t>
            </w:r>
          </w:p>
        </w:tc>
        <w:tc>
          <w:tcPr>
            <w:tcW w:w="425" w:type="dxa"/>
            <w:vMerge w:val="restart"/>
            <w:vAlign w:val="center"/>
          </w:tcPr>
          <w:p w:rsidR="00852349" w:rsidRPr="00763743" w:rsidP="00E465F1">
            <w:pPr>
              <w:rPr>
                <w:rFonts w:ascii="Montserrat SemiBold" w:hAnsi="Montserrat SemiBold" w:cs="Catamaran"/>
                <w:color w:val="7F7F7F" w:themeColor="text1" w:themeTint="80"/>
                <w:spacing w:val="18"/>
                <w:sz w:val="24"/>
                <w:szCs w:val="24"/>
                <w:lang w:val="en-US"/>
              </w:rPr>
            </w:pPr>
          </w:p>
        </w:tc>
        <w:tc>
          <w:tcPr>
            <w:tcW w:w="6363" w:type="dxa"/>
            <w:vMerge w:val="restart"/>
            <w:vAlign w:val="center"/>
          </w:tcPr>
          <w:p w:rsidR="00852349" w:rsidRPr="00852349" w:rsidP="001C0B00">
            <w:pPr>
              <w:spacing w:line="300" w:lineRule="auto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Software Engineer working for </w:t>
            </w:r>
            <w:r w:rsidR="001C0B00">
              <w:rPr>
                <w:rFonts w:ascii="Roboto" w:hAnsi="Roboto" w:cs="Arial"/>
              </w:rPr>
              <w:t xml:space="preserve">4 years </w:t>
            </w:r>
            <w:r>
              <w:rPr>
                <w:rFonts w:ascii="Roboto" w:hAnsi="Roboto" w:cs="Arial"/>
              </w:rPr>
              <w:t>in Tata Consultancy Services. Eager to expand my skills and knowledge by working with another esteemed organization on different domains.</w:t>
            </w:r>
          </w:p>
        </w:tc>
      </w:tr>
      <w:tr w:rsidTr="00A76980">
        <w:tblPrEx>
          <w:tblW w:w="0" w:type="auto"/>
          <w:tblLook w:val="04A0"/>
        </w:tblPrEx>
        <w:trPr>
          <w:trHeight w:val="488"/>
        </w:trPr>
        <w:tc>
          <w:tcPr>
            <w:tcW w:w="518" w:type="dxa"/>
            <w:vAlign w:val="center"/>
          </w:tcPr>
          <w:p w:rsidR="00852349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26"/>
                <w:szCs w:val="64"/>
                <w:lang w:val="en-US"/>
              </w:rPr>
            </w:pPr>
            <w:r>
              <w:rPr>
                <w:noProof/>
                <w:lang w:eastAsia="en-SG"/>
              </w:rPr>
              <w:pict>
                <v:group id="Group 13" o:spid="_x0000_s1029" style="width:14.35pt;height:14.3pt;margin-top:4.75pt;margin-left:-0.5pt;position:absolute;z-index:251660288" coordsize="182245,181610">
                  <v:oval id="Oval 14" o:spid="_x0000_s1030" style="width:182245;height:181610;position:absolute;visibility:visible;v-text-anchor:middle" filled="f" strokecolor="#2e4a6e" strokeweight="1pt">
                    <v:stroke joinstyle="miter"/>
                  </v:oval>
                  <v:group id="Group 15" o:spid="_x0000_s1031" style="width:94371;height:76200;left:46049;position:absolute;top:52628" coordorigin="0,-2076" coordsize="44773,36145">
                    <v:shape id="Freeform 5" o:spid="_x0000_s1032" style="width:44773;height:20059;mso-wrap-style:square;position:absolute;top:-2076;visibility:visible;v-text-anchor:top" coordsize="7051,3159" path="m40,576l40,576l3483,3139l3483,3139l3503,3154l3523,3159l3543,3154l3568,3139l3568,3139,5797,1477l5797,1477l7016,571l7016,571l7036,551l7046,541l7051,526l7051,526l7046,430l7041,385l7031,335l7016,290l7001,245l6976,205l6946,165l6946,165l6916,130l6886,100l6851,70,6811,50,6771,30,6726,15l6681,10l6636,5l6636,5l3533,5l3533,5l3533,l3533,l1214,l1214,l805,5,395,15l395,15l345,15,305,25,260,40,220,60,185,85l150,115l120,145,90,180l90,180l65,215,45,255,30,295,20,330,10,375,5,415,,501l,501l,521l10,541l20,561l40,576l40,576xe" fillcolor="#2e4a6e" stroked="f">
                      <v:path arrowok="t" o:connecttype="custom" o:connectlocs="25400,365761;2211705,1993270;2237105,2005970;2265680,1993270;3681095,937897;4455160,362586;4467860,349886;4477385,334011;4474210,273051;4464685,212726;4445635,155575;4410710,104775;4391660,82550;4350385,44450;4299585,19050;4242435,6350;4213860,3175;2243455,3175;2243455,0;770890,0;250825,9525;219075,9525;165100,25400;117475,53975;76200,92075;57150,114300;28575,161925;12700,209551;3175,263526;0,318136;6350,343536;25400,365761" o:connectangles="0,0,0,0,0,0,0,0,0,0,0,0,0,0,0,0,0,0,0,0,0,0,0,0,0,0,0,0,0,0,0,0"/>
                    </v:shape>
                    <v:shape id="Freeform 6" o:spid="_x0000_s1033" style="width:44773;height:28289;mso-wrap-style:square;position:absolute;top:5779;visibility:visible;v-text-anchor:top" coordsize="7051,4455" path="m7051,3424l7051,3424l7046,1712,7041,l7041,l6996,30l6996,30l4383,1972l4383,1972l3978,2268l3568,2563l3568,2563l3548,2573l3523,2578l3503,2573l3483,2563l3483,2563l3308,2438,3133,2318l3133,2318l120,80l120,80l25,10l25,10l10,15l10,15l,896l,1782l,3554l,3554l,3889l,3889l,3899l,3899l,3929l,3929l,3929l5,3999l10,4065l20,4135l45,4200l45,4200l70,4245l100,4295l145,4335l190,4375l240,4410l290,4435l340,4450l385,4455l385,4455l6666,4455l6666,4455l6691,4455l6711,4450l6711,4450l6791,4415l6826,4395l6866,4375l6896,4345l6931,4320l6956,4285l6981,4245l6981,4245l7001,4205l7016,4165l7031,4125l7041,4085l7051,3999l7051,3919l7051,3919l7051,3424l7051,3424xe" fillcolor="#2e4a6e" stroked="f">
                      <v:path arrowok="t" o:connecttype="custom" o:connectlocs="4477385,2174250;4471035,0;4442460,19050;2783205,1252226;2526030,1440187;2265680,1627512;2237105,1637038;2211705,1627512;2100580,1548137;1989455,1471937;76200,50800;15875,6350;6350,9525;0,1131575;0,2256800;0,2469526;0,2475876;0,2494926;3175,2539377;12700,2625737;28575,2667012;63500,2727338;120650,2778138;184150,2816238;244475,2828938;4232910,2828938;4248785,2828938;4261485,2825763;4334510,2790838;4378960,2759088;4417060,2720988;4432935,2695587;4455160,2644787;4471035,2593987;4477385,2488576;4477385,2174250" o:connectangles="0,0,0,0,0,0,0,0,0,0,0,0,0,0,0,0,0,0,0,0,0,0,0,0,0,0,0,0,0,0,0,0,0,0,0,0"/>
                    </v:shape>
                  </v:group>
                </v:group>
              </w:pict>
            </w:r>
          </w:p>
        </w:tc>
        <w:tc>
          <w:tcPr>
            <w:tcW w:w="3448" w:type="dxa"/>
            <w:vAlign w:val="center"/>
          </w:tcPr>
          <w:p w:rsidR="00852349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26"/>
                <w:szCs w:val="64"/>
                <w:lang w:val="en-US"/>
              </w:rPr>
            </w:pPr>
            <w:r>
              <w:rPr>
                <w:rFonts w:ascii="Roboto" w:hAnsi="Roboto"/>
                <w:lang w:val="en-US"/>
              </w:rPr>
              <w:t>pratikdutta27111997@gmail.com</w:t>
            </w:r>
          </w:p>
        </w:tc>
        <w:tc>
          <w:tcPr>
            <w:tcW w:w="425" w:type="dxa"/>
            <w:vMerge/>
            <w:vAlign w:val="center"/>
          </w:tcPr>
          <w:p w:rsidR="00852349" w:rsidRPr="00763743" w:rsidP="00E465F1">
            <w:pPr>
              <w:rPr>
                <w:rFonts w:ascii="Montserrat SemiBold" w:hAnsi="Montserrat SemiBold" w:cs="Catamaran"/>
                <w:color w:val="7F7F7F" w:themeColor="text1" w:themeTint="80"/>
                <w:spacing w:val="18"/>
                <w:sz w:val="24"/>
                <w:szCs w:val="24"/>
                <w:lang w:val="en-US"/>
              </w:rPr>
            </w:pPr>
          </w:p>
        </w:tc>
        <w:tc>
          <w:tcPr>
            <w:tcW w:w="6363" w:type="dxa"/>
            <w:vMerge/>
            <w:vAlign w:val="center"/>
          </w:tcPr>
          <w:p w:rsidR="00852349" w:rsidRPr="005043CD" w:rsidP="00852349">
            <w:pPr>
              <w:spacing w:line="300" w:lineRule="auto"/>
              <w:rPr>
                <w:rFonts w:ascii="Roboto" w:hAnsi="Roboto" w:cs="Arial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488"/>
        </w:trPr>
        <w:tc>
          <w:tcPr>
            <w:tcW w:w="518" w:type="dxa"/>
            <w:vAlign w:val="center"/>
          </w:tcPr>
          <w:p w:rsidR="00852349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26"/>
                <w:szCs w:val="64"/>
                <w:lang w:val="en-US"/>
              </w:rPr>
            </w:pPr>
            <w:r>
              <w:rPr>
                <w:noProof/>
                <w:lang w:eastAsia="en-SG"/>
              </w:rPr>
              <w:pict>
                <v:group id="Group 293" o:spid="_x0000_s1034" style="width:14.3pt;height:14.35pt;margin-top:4.75pt;margin-left:-0.5pt;position:absolute;z-index:251661312" coordorigin="0,-416180" coordsize="182880,182880">
                  <v:oval id="Oval 294" o:spid="_x0000_s1035" style="width:182880;height:182880;position:absolute;top:-416180;visibility:visible;v-text-anchor:middle" filled="f" strokecolor="#2e4a6e" strokeweight="1pt">
                    <v:stroke joinstyle="miter"/>
                  </v:oval>
                  <v:shape id="Freeform 30" o:spid="_x0000_s1036" style="width:71596;height:111284;left:58224;mso-wrap-style:square;position:absolute;top:-379131;visibility:visible;v-text-anchor:top" coordsize="1916,2876" path="m960,l960,l860,4,769,19,674,43,588,76l502,114l425,162l349,219l282,282l220,348l167,420l119,501l76,583,43,673,19,764,5,860,,955l,955l5,1017l9,1075l19,1132l29,1194l48,1252l67,1304l91,1361l115,1414l908,2843l908,2843l917,2857l932,2866l946,2871l960,2876l960,2876l975,2871l989,2866l1003,2857l1013,2843,1801,1414l1801,1414l1830,1361l1854,1304l1873,1252l1887,1194l1902,1132l1911,1075l1916,1017l1916,955l1916,955l1911,860l1897,764l1873,673l1844,583l1801,501l1754,420l1701,348l1639,282l1567,219l1495,162l1414,114l1333,76,1247,43,1151,19,1056,4,960,l960,xm960,1438l960,1438l913,1433l865,1428l817,1414l774,1400l731,1381l693,1357l655,1328l621,1295l592,1261l564,1223l540,1185l516,1142l502,1099l492,1056l483,1008l483,955l483,955l483,908l492,860l502,817l516,769l540,731l564,688l592,654l621,621l655,587l693,559l731,535l774,516l817,501l865,487l913,482l960,477l960,477l1008,482l1056,487l1104,501l1147,516l1190,535l1228,559l1266,587l1300,621l1328,654l1357,688l1381,731l1400,769l1419,817l1429,860l1438,908l1438,955l1438,955l1438,1008l1429,1056l1419,1099l1400,1142l1381,1185l1357,1223l1328,1261l1300,1295l1266,1328l1228,1357l1190,1381l1147,1400l1104,1414l1056,1428l1008,1433l960,1438l960,1438xe" fillcolor="#2e4a6e" stroked="f">
                    <v:path arrowok="t" o:connecttype="custom" o:connectlocs="32136,155;21972,2941;13041,8474;6240,16251;1607,26041;0,36953;336,41596;1794,48445;4297,54713;34266,110549;35873,111284;36956,110897;67299,54713;69279,50457;71073,43802;71596,36953;70886,29562;67299,19386;61245,10912;52838,4411;43010,735;35873,0;34116,55449;28922,54172;24476,51386;21075,47323;18758,42525;18048,36953;18385,33277;20178,28285;23205,24029;27316,20701;32323,18844;35873,18457;41254,19386;45887,21630;49624,25306;52314,29756;53734,35134;53734,39004;52314,44189;49624,48793;45887,52508;41254,54713;35873,55642" o:connectangles="0,0,0,0,0,0,0,0,0,0,0,0,0,0,0,0,0,0,0,0,0,0,0,0,0,0,0,0,0,0,0,0,0,0,0,0,0,0,0,0,0,0,0,0,0"/>
                    <o:lock v:ext="edit" verticies="t"/>
                  </v:shape>
                </v:group>
              </w:pict>
            </w:r>
          </w:p>
        </w:tc>
        <w:tc>
          <w:tcPr>
            <w:tcW w:w="3448" w:type="dxa"/>
            <w:vAlign w:val="center"/>
          </w:tcPr>
          <w:p w:rsidR="00852349" w:rsidP="00E465F1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26"/>
                <w:szCs w:val="64"/>
                <w:lang w:val="en-US"/>
              </w:rPr>
            </w:pPr>
            <w:r>
              <w:rPr>
                <w:rFonts w:ascii="Roboto" w:hAnsi="Roboto"/>
                <w:lang w:val="en-US"/>
              </w:rPr>
              <w:t>Kolkata, West Bengal.</w:t>
            </w:r>
          </w:p>
        </w:tc>
        <w:tc>
          <w:tcPr>
            <w:tcW w:w="425" w:type="dxa"/>
            <w:vMerge/>
            <w:vAlign w:val="center"/>
          </w:tcPr>
          <w:p w:rsidR="00852349" w:rsidRPr="00763743" w:rsidP="00E465F1">
            <w:pPr>
              <w:rPr>
                <w:rFonts w:ascii="Montserrat SemiBold" w:hAnsi="Montserrat SemiBold" w:cs="Catamaran"/>
                <w:color w:val="7F7F7F" w:themeColor="text1" w:themeTint="80"/>
                <w:spacing w:val="18"/>
                <w:sz w:val="24"/>
                <w:szCs w:val="24"/>
                <w:lang w:val="en-US"/>
              </w:rPr>
            </w:pPr>
          </w:p>
        </w:tc>
        <w:tc>
          <w:tcPr>
            <w:tcW w:w="6363" w:type="dxa"/>
            <w:vMerge/>
            <w:vAlign w:val="center"/>
          </w:tcPr>
          <w:p w:rsidR="00852349" w:rsidRPr="005043CD" w:rsidP="00852349">
            <w:pPr>
              <w:spacing w:line="300" w:lineRule="auto"/>
              <w:rPr>
                <w:rFonts w:ascii="Roboto" w:hAnsi="Roboto" w:cs="Arial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488"/>
        </w:trPr>
        <w:tc>
          <w:tcPr>
            <w:tcW w:w="10754" w:type="dxa"/>
            <w:gridSpan w:val="4"/>
            <w:tcBorders>
              <w:bottom w:val="single" w:sz="8" w:space="0" w:color="D0CECE" w:themeColor="background2" w:themeShade="E6"/>
            </w:tcBorders>
            <w:vAlign w:val="center"/>
          </w:tcPr>
          <w:p w:rsidR="008D6433" w:rsidRPr="008D6433" w:rsidP="008D6433">
            <w:pPr>
              <w:rPr>
                <w:rFonts w:ascii="Roboto" w:hAnsi="Roboto" w:cs="Arial"/>
                <w:sz w:val="52"/>
                <w:szCs w:val="52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725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8D6433" w:rsidRPr="00B70742" w:rsidP="008D6433">
            <w:pPr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EDUCATION</w:t>
            </w:r>
          </w:p>
        </w:tc>
      </w:tr>
      <w:tr w:rsidTr="00A76980">
        <w:tblPrEx>
          <w:tblW w:w="0" w:type="auto"/>
          <w:tblLook w:val="04A0"/>
        </w:tblPrEx>
        <w:trPr>
          <w:trHeight w:val="268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</w:tcBorders>
            <w:vAlign w:val="center"/>
          </w:tcPr>
          <w:p w:rsidR="008D6433" w:rsidRPr="008D6433" w:rsidP="008D6433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36"/>
                <w:szCs w:val="36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268"/>
        </w:trPr>
        <w:tc>
          <w:tcPr>
            <w:tcW w:w="10754" w:type="dxa"/>
            <w:gridSpan w:val="4"/>
            <w:vAlign w:val="center"/>
          </w:tcPr>
          <w:p w:rsidR="008D6433" w:rsidRPr="00AE54AA" w:rsidP="008D6433">
            <w:pPr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SOUTH POINT HIGH SCHOOL (2002–2015</w:t>
            </w:r>
            <w:r w:rsidRPr="00AE54AA">
              <w:rPr>
                <w:rFonts w:ascii="Roboto" w:hAnsi="Roboto" w:cs="Arial"/>
                <w:b/>
              </w:rPr>
              <w:t>)</w:t>
            </w:r>
          </w:p>
          <w:p w:rsidR="008D6433" w:rsidRPr="00AE54AA" w:rsidP="008D6433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Secondary and Higher Secondary Education</w:t>
            </w:r>
          </w:p>
          <w:p w:rsidR="008D6433" w:rsidP="008D6433">
            <w:pPr>
              <w:rPr>
                <w:rFonts w:ascii="Roboto" w:hAnsi="Roboto" w:cs="Arial"/>
              </w:rPr>
            </w:pPr>
          </w:p>
          <w:p w:rsidR="00254EF3" w:rsidRPr="00AE54AA" w:rsidP="008D6433">
            <w:pPr>
              <w:rPr>
                <w:rFonts w:ascii="Roboto" w:hAnsi="Roboto" w:cs="Arial"/>
              </w:rPr>
            </w:pPr>
            <w:r w:rsidRPr="00254EF3">
              <w:rPr>
                <w:rFonts w:ascii="Roboto" w:hAnsi="Roboto" w:cs="Arial"/>
                <w:b/>
              </w:rPr>
              <w:t>Department –</w:t>
            </w:r>
            <w:r>
              <w:rPr>
                <w:rFonts w:ascii="Roboto" w:hAnsi="Roboto" w:cs="Arial"/>
              </w:rPr>
              <w:t xml:space="preserve"> Science in +2 </w:t>
            </w:r>
            <w:r>
              <w:rPr>
                <w:rFonts w:ascii="Roboto" w:hAnsi="Roboto" w:cs="Arial"/>
              </w:rPr>
              <w:t>level</w:t>
            </w:r>
            <w:r>
              <w:rPr>
                <w:rFonts w:ascii="Roboto" w:hAnsi="Roboto" w:cs="Arial"/>
              </w:rPr>
              <w:t>.</w:t>
            </w:r>
          </w:p>
          <w:p w:rsidR="008D6433" w:rsidRPr="00AE54AA" w:rsidP="008D6433">
            <w:pPr>
              <w:rPr>
                <w:rFonts w:ascii="Roboto" w:hAnsi="Roboto" w:cs="Arial"/>
              </w:rPr>
            </w:pPr>
          </w:p>
          <w:p w:rsidR="00254EF3" w:rsidP="00254EF3">
            <w:pPr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GOVT COLLEGE OF ENGINEERING AND CERAMIC TECHNOLOGY (2015–2019</w:t>
            </w:r>
            <w:r w:rsidRPr="00AE54AA">
              <w:rPr>
                <w:rFonts w:ascii="Roboto" w:hAnsi="Roboto" w:cs="Arial"/>
                <w:b/>
              </w:rPr>
              <w:t>)</w:t>
            </w:r>
          </w:p>
          <w:p w:rsidR="00254EF3" w:rsidP="00254EF3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Bachelor or Technology, CSE</w:t>
            </w:r>
          </w:p>
          <w:p w:rsidR="00254EF3" w:rsidP="00254EF3">
            <w:pPr>
              <w:rPr>
                <w:rFonts w:ascii="Roboto" w:hAnsi="Roboto" w:cs="Arial"/>
              </w:rPr>
            </w:pPr>
          </w:p>
          <w:p w:rsidR="00254EF3" w:rsidRPr="00254EF3" w:rsidP="00254EF3">
            <w:pPr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CGPA: 9.62, 3</w:t>
            </w:r>
            <w:r w:rsidRPr="00254EF3">
              <w:rPr>
                <w:rFonts w:ascii="Roboto" w:hAnsi="Roboto" w:cs="Arial"/>
                <w:vertAlign w:val="superscript"/>
              </w:rPr>
              <w:t>rd</w:t>
            </w:r>
            <w:r>
              <w:rPr>
                <w:rFonts w:ascii="Roboto" w:hAnsi="Roboto" w:cs="Arial"/>
              </w:rPr>
              <w:t xml:space="preserve"> rank holder and bronze medallist of the batch.</w:t>
            </w:r>
          </w:p>
          <w:p w:rsidR="008D6433" w:rsidRPr="008D6433" w:rsidP="008D6433">
            <w:pPr>
              <w:rPr>
                <w:rFonts w:ascii="Roboto" w:hAnsi="Roboto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268"/>
        </w:trPr>
        <w:tc>
          <w:tcPr>
            <w:tcW w:w="10754" w:type="dxa"/>
            <w:gridSpan w:val="4"/>
            <w:tcBorders>
              <w:bottom w:val="single" w:sz="8" w:space="0" w:color="D0CECE" w:themeColor="background2" w:themeShade="E6"/>
            </w:tcBorders>
            <w:vAlign w:val="center"/>
          </w:tcPr>
          <w:p w:rsidR="008D6433" w:rsidRPr="008D6433" w:rsidP="008D6433">
            <w:pPr>
              <w:rPr>
                <w:rFonts w:ascii="Roboto" w:hAnsi="Roboto" w:cs="Arial"/>
                <w:b/>
                <w:sz w:val="52"/>
                <w:szCs w:val="52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726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8D6433" w:rsidRPr="00B70742" w:rsidP="008D6433">
            <w:pPr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WORK EXPERIENCE</w:t>
            </w:r>
          </w:p>
        </w:tc>
      </w:tr>
      <w:tr w:rsidTr="00A76980">
        <w:tblPrEx>
          <w:tblW w:w="0" w:type="auto"/>
          <w:tblLook w:val="04A0"/>
        </w:tblPrEx>
        <w:trPr>
          <w:trHeight w:val="51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</w:tcBorders>
            <w:vAlign w:val="center"/>
          </w:tcPr>
          <w:p w:rsidR="008D6433" w:rsidRPr="008D6433" w:rsidP="008D6433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36"/>
                <w:szCs w:val="36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3231"/>
        </w:trPr>
        <w:tc>
          <w:tcPr>
            <w:tcW w:w="10754" w:type="dxa"/>
            <w:gridSpan w:val="4"/>
          </w:tcPr>
          <w:p w:rsidR="00254EF3" w:rsidP="00F70496">
            <w:pPr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TATA CONSULTANCY SERVICES</w:t>
            </w:r>
            <w:r w:rsidR="00A76980">
              <w:rPr>
                <w:rFonts w:ascii="Roboto" w:hAnsi="Roboto" w:cs="Arial"/>
                <w:b/>
              </w:rPr>
              <w:t>, Kolkata</w:t>
            </w:r>
          </w:p>
          <w:p w:rsidR="003065B0" w:rsidP="00F70496">
            <w:pPr>
              <w:rPr>
                <w:rFonts w:ascii="Roboto" w:hAnsi="Roboto"/>
                <w:i/>
              </w:rPr>
            </w:pPr>
            <w:r>
              <w:rPr>
                <w:rFonts w:ascii="Roboto" w:hAnsi="Roboto"/>
                <w:i/>
              </w:rPr>
              <w:t>Systems Engineer, May 2019</w:t>
            </w:r>
            <w:r w:rsidRPr="00AE54AA">
              <w:rPr>
                <w:rFonts w:ascii="Roboto" w:hAnsi="Roboto"/>
                <w:i/>
              </w:rPr>
              <w:t>–present</w:t>
            </w:r>
          </w:p>
          <w:p w:rsidR="003065B0" w:rsidRPr="00AE54AA" w:rsidP="00F70496">
            <w:pPr>
              <w:rPr>
                <w:rFonts w:ascii="Roboto" w:hAnsi="Roboto"/>
                <w:i/>
              </w:rPr>
            </w:pPr>
          </w:p>
          <w:p w:rsidR="003065B0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>I am working in Live Production support (L2</w:t>
            </w:r>
            <w:r w:rsidR="005D0775">
              <w:rPr>
                <w:rFonts w:ascii="Roboto" w:hAnsi="Roboto" w:cs="Arial"/>
                <w:sz w:val="22"/>
                <w:szCs w:val="22"/>
              </w:rPr>
              <w:t>/L3</w:t>
            </w:r>
            <w:r>
              <w:rPr>
                <w:rFonts w:ascii="Roboto" w:hAnsi="Roboto" w:cs="Arial"/>
                <w:sz w:val="22"/>
                <w:szCs w:val="22"/>
              </w:rPr>
              <w:t xml:space="preserve"> member) with the Citibank US client project, named </w:t>
            </w:r>
            <w:r>
              <w:rPr>
                <w:rFonts w:ascii="Roboto" w:hAnsi="Roboto" w:cs="Arial"/>
                <w:sz w:val="22"/>
                <w:szCs w:val="22"/>
              </w:rPr>
              <w:t>Citi</w:t>
            </w:r>
            <w:r>
              <w:rPr>
                <w:rFonts w:ascii="Roboto" w:hAnsi="Roboto" w:cs="Arial"/>
                <w:sz w:val="22"/>
                <w:szCs w:val="22"/>
              </w:rPr>
              <w:t xml:space="preserve"> Insight. As the name suggests, it is a central hosting platform for the processing of various Business reports and refreshes. </w:t>
            </w:r>
          </w:p>
          <w:p w:rsidR="00254EF3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 xml:space="preserve">The technologies used for this project are mainly </w:t>
            </w:r>
            <w:r>
              <w:rPr>
                <w:rFonts w:ascii="Roboto" w:hAnsi="Roboto" w:cs="Arial"/>
                <w:sz w:val="22"/>
                <w:szCs w:val="22"/>
              </w:rPr>
              <w:t>Unix</w:t>
            </w:r>
            <w:r>
              <w:rPr>
                <w:rFonts w:ascii="Roboto" w:hAnsi="Roboto" w:cs="Arial"/>
                <w:sz w:val="22"/>
                <w:szCs w:val="22"/>
              </w:rPr>
              <w:t>, SQL, and the popula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r BI tool, </w:t>
            </w:r>
            <w:r w:rsidR="005D0775">
              <w:rPr>
                <w:rFonts w:ascii="Roboto" w:hAnsi="Roboto" w:cs="Arial"/>
                <w:sz w:val="22"/>
                <w:szCs w:val="22"/>
              </w:rPr>
              <w:t>MicroStrategy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 (MSTR). Apart, I have hands-on experience in </w:t>
            </w:r>
            <w:r w:rsidR="005D0775">
              <w:rPr>
                <w:rFonts w:ascii="Roboto" w:hAnsi="Roboto" w:cs="Arial"/>
                <w:sz w:val="22"/>
                <w:szCs w:val="22"/>
              </w:rPr>
              <w:t>ServiceNow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, </w:t>
            </w:r>
            <w:r w:rsidR="005D0775">
              <w:rPr>
                <w:rFonts w:ascii="Roboto" w:hAnsi="Roboto" w:cs="Arial"/>
                <w:sz w:val="22"/>
                <w:szCs w:val="22"/>
              </w:rPr>
              <w:t>Autosys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 which are the main pillars of this project.</w:t>
            </w:r>
          </w:p>
          <w:p w:rsidR="00254EF3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>I need to look after the various BAU requests like refr</w:t>
            </w:r>
            <w:r w:rsidR="00A76980">
              <w:rPr>
                <w:rFonts w:ascii="Roboto" w:hAnsi="Roboto" w:cs="Arial"/>
                <w:sz w:val="22"/>
                <w:szCs w:val="22"/>
              </w:rPr>
              <w:t>eshing DB schema, or the</w:t>
            </w:r>
            <w:r>
              <w:rPr>
                <w:rFonts w:ascii="Roboto" w:hAnsi="Roboto" w:cs="Arial"/>
                <w:sz w:val="22"/>
                <w:szCs w:val="22"/>
              </w:rPr>
              <w:t xml:space="preserve"> data</w:t>
            </w:r>
            <w:r w:rsidR="00A76980">
              <w:rPr>
                <w:rFonts w:ascii="Roboto" w:hAnsi="Roboto" w:cs="Arial"/>
                <w:sz w:val="22"/>
                <w:szCs w:val="22"/>
              </w:rPr>
              <w:t xml:space="preserve"> governing various management reports</w:t>
            </w:r>
            <w:r>
              <w:rPr>
                <w:rFonts w:ascii="Roboto" w:hAnsi="Roboto" w:cs="Arial"/>
                <w:sz w:val="22"/>
                <w:szCs w:val="22"/>
              </w:rPr>
              <w:t xml:space="preserve">. Besides, </w:t>
            </w:r>
            <w:r w:rsidR="00A76980">
              <w:rPr>
                <w:rFonts w:ascii="Roboto" w:hAnsi="Roboto" w:cs="Arial"/>
                <w:sz w:val="22"/>
                <w:szCs w:val="22"/>
              </w:rPr>
              <w:t>we also need to actively monitor the health of the servers and resolve if any issues creep into.</w:t>
            </w:r>
          </w:p>
          <w:p w:rsidR="00A76980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 xml:space="preserve">There are mainly 4 classes of servers like the DB servers, MSTR servers, Platform or RHEL-7 </w:t>
            </w:r>
            <w:r>
              <w:rPr>
                <w:rFonts w:ascii="Roboto" w:hAnsi="Roboto" w:cs="Arial"/>
                <w:sz w:val="22"/>
                <w:szCs w:val="22"/>
              </w:rPr>
              <w:t xml:space="preserve">servers, and </w:t>
            </w:r>
            <w:r>
              <w:rPr>
                <w:rFonts w:ascii="Roboto" w:hAnsi="Roboto" w:cs="Arial"/>
                <w:sz w:val="22"/>
                <w:szCs w:val="22"/>
              </w:rPr>
              <w:t>Abinitio</w:t>
            </w:r>
            <w:r>
              <w:rPr>
                <w:rFonts w:ascii="Roboto" w:hAnsi="Roboto" w:cs="Arial"/>
                <w:sz w:val="22"/>
                <w:szCs w:val="22"/>
              </w:rPr>
              <w:t xml:space="preserve"> (</w:t>
            </w:r>
            <w:r>
              <w:rPr>
                <w:rFonts w:ascii="Roboto" w:hAnsi="Roboto" w:cs="Arial"/>
                <w:sz w:val="22"/>
                <w:szCs w:val="22"/>
              </w:rPr>
              <w:t>Unix</w:t>
            </w:r>
            <w:r>
              <w:rPr>
                <w:rFonts w:ascii="Roboto" w:hAnsi="Roboto" w:cs="Arial"/>
                <w:sz w:val="22"/>
                <w:szCs w:val="22"/>
              </w:rPr>
              <w:t>) servers.</w:t>
            </w:r>
          </w:p>
          <w:p w:rsidR="00A76980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>We, as a team need to actively monitor the system health, check the SAN/NAS mounts and other angles of the servers so that the Business can perform smoothly.</w:t>
            </w:r>
          </w:p>
          <w:p w:rsidR="00A76980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>Moreover, the various jobs that run are also need to be monitored closely and resolve the failures by debugging the logs.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 The project mainly deals with two most highly efficient job monitoring tools – </w:t>
            </w:r>
            <w:r w:rsidR="005D0775">
              <w:rPr>
                <w:rFonts w:ascii="Roboto" w:hAnsi="Roboto" w:cs="Arial"/>
                <w:sz w:val="22"/>
                <w:szCs w:val="22"/>
              </w:rPr>
              <w:t>Autosys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 and </w:t>
            </w:r>
            <w:r w:rsidR="005D0775">
              <w:rPr>
                <w:rFonts w:ascii="Roboto" w:hAnsi="Roboto" w:cs="Arial"/>
                <w:sz w:val="22"/>
                <w:szCs w:val="22"/>
              </w:rPr>
              <w:t>AutoWatch</w:t>
            </w:r>
            <w:r w:rsidR="005D0775">
              <w:rPr>
                <w:rFonts w:ascii="Roboto" w:hAnsi="Roboto" w:cs="Arial"/>
                <w:sz w:val="22"/>
                <w:szCs w:val="22"/>
              </w:rPr>
              <w:t xml:space="preserve"> plus Portal (AWP).</w:t>
            </w:r>
          </w:p>
          <w:p w:rsidR="005D0775" w:rsidRPr="008D6433" w:rsidP="00254EF3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textAlignment w:val="baseline"/>
              <w:rPr>
                <w:rFonts w:ascii="Roboto" w:hAnsi="Roboto" w:cs="Arial"/>
                <w:sz w:val="22"/>
                <w:szCs w:val="22"/>
              </w:rPr>
            </w:pPr>
            <w:r>
              <w:rPr>
                <w:rFonts w:ascii="Roboto" w:hAnsi="Roboto" w:cs="Arial"/>
                <w:sz w:val="22"/>
                <w:szCs w:val="22"/>
              </w:rPr>
              <w:t>We also need to directly interact with the clients and provide them resolution for any issues they face regarding MSTR reports and more.</w:t>
            </w:r>
          </w:p>
        </w:tc>
      </w:tr>
      <w:tr w:rsidTr="00A76980">
        <w:tblPrEx>
          <w:tblW w:w="0" w:type="auto"/>
          <w:tblLook w:val="04A0"/>
        </w:tblPrEx>
        <w:trPr>
          <w:trHeight w:val="726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2C2CC7" w:rsidRPr="00B70742" w:rsidP="00BC52D2">
            <w:pPr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KEY SKILLS</w:t>
            </w:r>
          </w:p>
        </w:tc>
      </w:tr>
      <w:tr w:rsidTr="00A76980">
        <w:tblPrEx>
          <w:tblW w:w="0" w:type="auto"/>
          <w:tblLook w:val="04A0"/>
        </w:tblPrEx>
        <w:trPr>
          <w:trHeight w:val="726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Core Java,</w:t>
            </w:r>
          </w:p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DBMS,</w:t>
            </w:r>
          </w:p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Website Design,</w:t>
            </w:r>
          </w:p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Good communicator.</w:t>
            </w: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  <w:p w:rsidR="00A76980" w:rsidRPr="000C1372" w:rsidP="00BC52D2">
            <w:pPr>
              <w:rPr>
                <w:rFonts w:ascii="Montserrat SemiBold" w:hAnsi="Montserrat SemiBold" w:cs="DIN Pro Cond Medium"/>
                <w:color w:val="2E4A6E"/>
                <w:spacing w:val="50"/>
                <w:sz w:val="26"/>
                <w:szCs w:val="64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726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</w:tcBorders>
            <w:vAlign w:val="center"/>
          </w:tcPr>
          <w:p w:rsidR="00A76980" w:rsidRPr="00B70742" w:rsidP="00BC52D2">
            <w:pPr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</w:pPr>
            <w:r w:rsidRP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EXTRA SKILLS</w:t>
            </w:r>
            <w:r w:rsidR="00B70742">
              <w:rPr>
                <w:rFonts w:ascii="Montserrat SemiBold" w:hAnsi="Montserrat SemiBold" w:cs="DIN Pro Cond Medium"/>
                <w:color w:val="C00000"/>
                <w:spacing w:val="50"/>
                <w:sz w:val="26"/>
                <w:szCs w:val="64"/>
                <w:lang w:val="en-US"/>
              </w:rPr>
              <w:t>/HOBBIES</w:t>
            </w:r>
          </w:p>
        </w:tc>
      </w:tr>
      <w:tr w:rsidTr="00A76980">
        <w:tblPrEx>
          <w:tblW w:w="0" w:type="auto"/>
          <w:tblLook w:val="04A0"/>
        </w:tblPrEx>
        <w:trPr>
          <w:trHeight w:val="241"/>
        </w:trPr>
        <w:tc>
          <w:tcPr>
            <w:tcW w:w="10754" w:type="dxa"/>
            <w:gridSpan w:val="4"/>
            <w:tcBorders>
              <w:top w:val="single" w:sz="8" w:space="0" w:color="D0CECE" w:themeColor="background2" w:themeShade="E6"/>
            </w:tcBorders>
            <w:vAlign w:val="center"/>
          </w:tcPr>
          <w:p w:rsidR="002C2CC7" w:rsidRPr="002C2CC7" w:rsidP="00BC52D2">
            <w:pPr>
              <w:rPr>
                <w:rFonts w:ascii="Montserrat SemiBold" w:hAnsi="Montserrat SemiBold" w:cs="DIN Pro Cond Medium"/>
                <w:color w:val="7F7F7F" w:themeColor="text1" w:themeTint="80"/>
                <w:spacing w:val="50"/>
                <w:sz w:val="36"/>
                <w:szCs w:val="36"/>
                <w:lang w:val="en-US"/>
              </w:rPr>
            </w:pPr>
          </w:p>
        </w:tc>
      </w:tr>
      <w:tr w:rsidTr="00A76980">
        <w:tblPrEx>
          <w:tblW w:w="0" w:type="auto"/>
          <w:tblLook w:val="04A0"/>
        </w:tblPrEx>
        <w:trPr>
          <w:trHeight w:val="241"/>
        </w:trPr>
        <w:tc>
          <w:tcPr>
            <w:tcW w:w="10754" w:type="dxa"/>
            <w:gridSpan w:val="4"/>
            <w:vAlign w:val="center"/>
          </w:tcPr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Share Market Investing and Advisory.</w:t>
            </w:r>
          </w:p>
          <w:p w:rsid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Digital marketing, do some related freelancing work in free time.</w:t>
            </w:r>
          </w:p>
          <w:p w:rsidR="00B70742" w:rsidRPr="00A76980" w:rsidP="001C0B00">
            <w:pPr>
              <w:pStyle w:val="ListParagraph"/>
              <w:numPr>
                <w:ilvl w:val="0"/>
                <w:numId w:val="1"/>
              </w:numPr>
              <w:spacing w:after="240" w:afterLines="100"/>
              <w:ind w:left="714" w:right="1134" w:hanging="357"/>
              <w:contextualSpacing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Reading books related to finance.</w:t>
            </w:r>
          </w:p>
        </w:tc>
      </w:tr>
      <w:tr w:rsidTr="00A76980">
        <w:tblPrEx>
          <w:tblW w:w="0" w:type="auto"/>
          <w:tblLook w:val="04A0"/>
        </w:tblPrEx>
        <w:trPr>
          <w:trHeight w:val="3210"/>
        </w:trPr>
        <w:tc>
          <w:tcPr>
            <w:tcW w:w="10754" w:type="dxa"/>
            <w:gridSpan w:val="4"/>
            <w:vAlign w:val="center"/>
          </w:tcPr>
          <w:p w:rsidR="00B1262F" w:rsidRPr="00B1262F" w:rsidP="001C0B00">
            <w:pPr>
              <w:spacing w:after="240" w:afterLines="100"/>
              <w:ind w:left="360"/>
              <w:rPr>
                <w:rFonts w:ascii="Roboto" w:hAnsi="Roboto"/>
              </w:rPr>
            </w:pPr>
          </w:p>
        </w:tc>
      </w:tr>
    </w:tbl>
    <w:p w:rsidR="00B10F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4"/>
          </v:shape>
        </w:pict>
      </w:r>
    </w:p>
    <w:sectPr w:rsidSect="00862052">
      <w:pgSz w:w="12240" w:h="15840" w:code="1"/>
      <w:pgMar w:top="567" w:right="851" w:bottom="0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cramento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tamaran">
    <w:altName w:val="﷽﷽﷽﷽﷽﷽﷽﷽n"/>
    <w:charset w:val="00"/>
    <w:family w:val="auto"/>
    <w:pitch w:val="variable"/>
    <w:sig w:usb0="801000AF" w:usb1="5000204B" w:usb2="00000000" w:usb3="00000000" w:csb0="00000093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20564"/>
    <w:multiLevelType w:val="hybridMultilevel"/>
    <w:tmpl w:val="ED461860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90604"/>
    <w:multiLevelType w:val="hybridMultilevel"/>
    <w:tmpl w:val="CE4A62AA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064869"/>
    <w:multiLevelType w:val="hybridMultilevel"/>
    <w:tmpl w:val="68B6751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465F1"/>
    <w:rsid w:val="000C1372"/>
    <w:rsid w:val="000D3FAD"/>
    <w:rsid w:val="001A4F70"/>
    <w:rsid w:val="001C0B00"/>
    <w:rsid w:val="00254EF3"/>
    <w:rsid w:val="002C0FA8"/>
    <w:rsid w:val="002C2CC7"/>
    <w:rsid w:val="003065B0"/>
    <w:rsid w:val="003304CE"/>
    <w:rsid w:val="00362337"/>
    <w:rsid w:val="003D59F0"/>
    <w:rsid w:val="005043CD"/>
    <w:rsid w:val="0053467A"/>
    <w:rsid w:val="0055121A"/>
    <w:rsid w:val="00595C61"/>
    <w:rsid w:val="005B2135"/>
    <w:rsid w:val="005D0775"/>
    <w:rsid w:val="00627929"/>
    <w:rsid w:val="0075422F"/>
    <w:rsid w:val="00763743"/>
    <w:rsid w:val="00824881"/>
    <w:rsid w:val="00852349"/>
    <w:rsid w:val="00862052"/>
    <w:rsid w:val="0086515F"/>
    <w:rsid w:val="00891551"/>
    <w:rsid w:val="00897C36"/>
    <w:rsid w:val="008D6433"/>
    <w:rsid w:val="00944157"/>
    <w:rsid w:val="00950EC8"/>
    <w:rsid w:val="00A56C62"/>
    <w:rsid w:val="00A76980"/>
    <w:rsid w:val="00AE54AA"/>
    <w:rsid w:val="00AF4DC8"/>
    <w:rsid w:val="00B10F03"/>
    <w:rsid w:val="00B1262F"/>
    <w:rsid w:val="00B70742"/>
    <w:rsid w:val="00BC52D2"/>
    <w:rsid w:val="00C14960"/>
    <w:rsid w:val="00CC75F3"/>
    <w:rsid w:val="00D77376"/>
    <w:rsid w:val="00D94C65"/>
    <w:rsid w:val="00DD46D0"/>
    <w:rsid w:val="00E06B2B"/>
    <w:rsid w:val="00E465F1"/>
    <w:rsid w:val="00ED1754"/>
    <w:rsid w:val="00F70496"/>
    <w:rsid w:val="00FA6AE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D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BC52D2"/>
    <w:pPr>
      <w:spacing w:after="200" w:line="276" w:lineRule="auto"/>
      <w:ind w:left="720"/>
      <w:contextualSpacing/>
    </w:pPr>
    <w:rPr>
      <w:lang w:val="en-SG"/>
    </w:rPr>
  </w:style>
  <w:style w:type="paragraph" w:styleId="BalloonText">
    <w:name w:val="Balloon Text"/>
    <w:basedOn w:val="Normal"/>
    <w:link w:val="BalloonTextChar"/>
    <w:uiPriority w:val="99"/>
    <w:unhideWhenUsed/>
    <w:rsid w:val="002C2CC7"/>
    <w:pPr>
      <w:spacing w:after="0" w:line="240" w:lineRule="auto"/>
    </w:pPr>
    <w:rPr>
      <w:rFonts w:ascii="Tahoma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2CC7"/>
    <w:rPr>
      <w:rFonts w:ascii="Tahoma" w:hAnsi="Tahoma" w:cs="Tahoma"/>
      <w:sz w:val="16"/>
      <w:szCs w:val="16"/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3D59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50e7d8a82d1d9127f986573c880433f134f530e18705c4458440321091b5b581201120717495e5e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PRATIK DUTTA</cp:lastModifiedBy>
  <cp:revision>6</cp:revision>
  <cp:lastPrinted>2021-12-30T06:33:00Z</cp:lastPrinted>
  <dcterms:created xsi:type="dcterms:W3CDTF">2022-02-18T15:54:00Z</dcterms:created>
  <dcterms:modified xsi:type="dcterms:W3CDTF">2023-05-12T19:23:00Z</dcterms:modified>
</cp:coreProperties>
</file>