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B03F2">
      <w:pPr>
        <w:pStyle w:val="BodyText"/>
        <w:ind w:left="0" w:firstLine="0"/>
        <w:rPr>
          <w:rFonts w:ascii="Times New Roman"/>
          <w:sz w:val="20"/>
        </w:rPr>
      </w:pPr>
    </w:p>
    <w:p w:rsidR="002B03F2">
      <w:pPr>
        <w:pStyle w:val="BodyText"/>
        <w:ind w:left="0" w:firstLine="0"/>
        <w:rPr>
          <w:rFonts w:ascii="Times New Roman"/>
          <w:sz w:val="20"/>
        </w:rPr>
      </w:pPr>
    </w:p>
    <w:p w:rsidR="002B03F2">
      <w:pPr>
        <w:spacing w:before="218"/>
        <w:ind w:left="649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5895975</wp:posOffset>
            </wp:positionH>
            <wp:positionV relativeFrom="paragraph">
              <wp:posOffset>47781</wp:posOffset>
            </wp:positionV>
            <wp:extent cx="788503" cy="5619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503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w w:val="105"/>
        </w:rPr>
        <w:t>Rajesh</w:t>
      </w:r>
      <w:r>
        <w:rPr>
          <w:rFonts w:ascii="Times New Roman"/>
          <w:b/>
          <w:spacing w:val="-7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Pulaganti</w:t>
      </w:r>
    </w:p>
    <w:p w:rsidR="002B03F2">
      <w:pPr>
        <w:pStyle w:val="ListParagraph"/>
        <w:numPr>
          <w:ilvl w:val="0"/>
          <w:numId w:val="1"/>
        </w:numPr>
        <w:tabs>
          <w:tab w:val="left" w:pos="507"/>
        </w:tabs>
        <w:spacing w:before="134" w:line="312" w:lineRule="auto"/>
        <w:ind w:right="5884" w:hanging="385"/>
        <w:rPr>
          <w:rFonts w:ascii="Times New Roman" w:hAnsi="Times New Roman"/>
          <w:b/>
        </w:rPr>
      </w:pPr>
      <w:r>
        <w:rPr>
          <w:noProof/>
        </w:rPr>
        <w:pict>
          <v:shape id="docshape1" o:spid="_x0000_s1025" style="width:5pt;height:8.3pt;margin-top:8.75pt;margin-left:81.3pt;mso-position-horizontal-relative:page;position:absolute;z-index:-251656192" coordorigin="1626,175" coordsize="100,166" path="m1725,175l1626,175l1626,195l1626,321l1626,341l1725,341l1725,321l1646,321l1646,195l1705,195l1705,320l1725,320l1725,195l1725,194l1725,175xe" fillcolor="black" stroked="f">
            <v:path arrowok="t"/>
          </v:shape>
        </w:pict>
      </w:r>
      <w:r w:rsidR="00FC3A40">
        <w:rPr>
          <w:rFonts w:ascii="Times New Roman" w:hAnsi="Times New Roman"/>
          <w:b/>
        </w:rPr>
        <w:t xml:space="preserve">Email: </w:t>
      </w:r>
      <w:hyperlink r:id="rId5" w:history="1">
        <w:r w:rsidR="00FC3A40">
          <w:rPr>
            <w:rFonts w:ascii="Times New Roman" w:hAnsi="Times New Roman"/>
            <w:b/>
            <w:color w:val="0462C1"/>
            <w:u w:val="thick" w:color="0462C1"/>
          </w:rPr>
          <w:t>rajesh7cloud@gmail.com</w:t>
        </w:r>
      </w:hyperlink>
      <w:r w:rsidR="00FC3A40">
        <w:rPr>
          <w:rFonts w:ascii="Times New Roman" w:hAnsi="Times New Roman"/>
          <w:b/>
          <w:color w:val="0462C1"/>
        </w:rPr>
        <w:t xml:space="preserve"> </w:t>
      </w:r>
      <w:r w:rsidR="00FC3A40">
        <w:rPr>
          <w:rFonts w:ascii="Times New Roman" w:hAnsi="Times New Roman"/>
          <w:b/>
          <w:w w:val="105"/>
        </w:rPr>
        <w:t>Mobile: +91-8951054855</w:t>
      </w:r>
    </w:p>
    <w:p w:rsidR="002B03F2">
      <w:pPr>
        <w:pStyle w:val="BodyText"/>
        <w:spacing w:before="11"/>
        <w:ind w:left="0" w:firstLine="0"/>
        <w:rPr>
          <w:rFonts w:ascii="Times New Roman"/>
          <w:b/>
          <w:sz w:val="8"/>
        </w:rPr>
      </w:pPr>
    </w:p>
    <w:p w:rsidR="002B03F2">
      <w:pPr>
        <w:tabs>
          <w:tab w:val="left" w:pos="9459"/>
        </w:tabs>
        <w:spacing w:before="98"/>
        <w:ind w:left="100"/>
        <w:rPr>
          <w:rFonts w:ascii="Times New Roman"/>
          <w:b/>
        </w:rPr>
      </w:pPr>
      <w:r>
        <w:rPr>
          <w:rFonts w:ascii="Times New Roman"/>
          <w:b/>
          <w:color w:val="000000"/>
          <w:w w:val="105"/>
          <w:shd w:val="clear" w:color="auto" w:fill="B3B3B3"/>
        </w:rPr>
        <w:t>Professional</w:t>
      </w:r>
      <w:r>
        <w:rPr>
          <w:rFonts w:ascii="Times New Roman"/>
          <w:b/>
          <w:color w:val="000000"/>
          <w:spacing w:val="20"/>
          <w:w w:val="105"/>
          <w:shd w:val="clear" w:color="auto" w:fill="B3B3B3"/>
        </w:rPr>
        <w:t xml:space="preserve"> </w:t>
      </w:r>
      <w:r>
        <w:rPr>
          <w:rFonts w:ascii="Times New Roman"/>
          <w:b/>
          <w:color w:val="000000"/>
          <w:spacing w:val="-2"/>
          <w:w w:val="105"/>
          <w:shd w:val="clear" w:color="auto" w:fill="B3B3B3"/>
        </w:rPr>
        <w:t>Summary</w:t>
      </w:r>
      <w:r>
        <w:rPr>
          <w:rFonts w:ascii="Times New Roman"/>
          <w:b/>
          <w:color w:val="000000"/>
          <w:shd w:val="clear" w:color="auto" w:fill="B3B3B3"/>
        </w:rPr>
        <w:tab/>
      </w:r>
    </w:p>
    <w:p w:rsidR="002B03F2">
      <w:pPr>
        <w:pStyle w:val="BodyText"/>
        <w:spacing w:before="3"/>
        <w:ind w:left="0" w:firstLine="0"/>
        <w:rPr>
          <w:rFonts w:ascii="Times New Roman"/>
          <w:b/>
          <w:sz w:val="24"/>
        </w:rPr>
      </w:pP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Times New Roman" w:hAnsi="Times New Roman"/>
          <w:b/>
        </w:rPr>
      </w:pPr>
      <w:r>
        <w:t>Having</w:t>
      </w:r>
      <w:r>
        <w:rPr>
          <w:spacing w:val="12"/>
        </w:rPr>
        <w:t xml:space="preserve"> </w:t>
      </w:r>
      <w:r>
        <w:rPr>
          <w:rFonts w:ascii="Times New Roman" w:hAnsi="Times New Roman"/>
          <w:b/>
        </w:rPr>
        <w:t>6+</w:t>
      </w:r>
      <w:r>
        <w:rPr>
          <w:rFonts w:ascii="Times New Roman" w:hAnsi="Times New Roman"/>
          <w:b/>
          <w:spacing w:val="10"/>
        </w:rPr>
        <w:t xml:space="preserve"> </w:t>
      </w:r>
      <w:r>
        <w:rPr>
          <w:rFonts w:ascii="Times New Roman" w:hAnsi="Times New Roman"/>
          <w:b/>
        </w:rPr>
        <w:t>years</w:t>
      </w:r>
      <w:r>
        <w:rPr>
          <w:rFonts w:ascii="Times New Roman" w:hAnsi="Times New Roman"/>
          <w:b/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experience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rFonts w:ascii="Times New Roman" w:hAnsi="Times New Roman"/>
          <w:b/>
        </w:rPr>
        <w:t>SQL</w:t>
      </w:r>
      <w:r>
        <w:rPr>
          <w:rFonts w:ascii="Times New Roman" w:hAnsi="Times New Roman"/>
          <w:b/>
          <w:spacing w:val="10"/>
        </w:rPr>
        <w:t xml:space="preserve"> </w:t>
      </w:r>
      <w:r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  <w:spacing w:val="11"/>
        </w:rPr>
        <w:t xml:space="preserve"> </w:t>
      </w:r>
      <w:r>
        <w:rPr>
          <w:rFonts w:ascii="Times New Roman" w:hAnsi="Times New Roman"/>
          <w:b/>
        </w:rPr>
        <w:t>Database</w:t>
      </w:r>
      <w:r>
        <w:rPr>
          <w:rFonts w:ascii="Times New Roman" w:hAnsi="Times New Roman"/>
          <w:b/>
          <w:spacing w:val="10"/>
        </w:rPr>
        <w:t xml:space="preserve"> </w:t>
      </w:r>
      <w:r>
        <w:rPr>
          <w:rFonts w:ascii="Times New Roman" w:hAnsi="Times New Roman"/>
          <w:b/>
          <w:spacing w:val="-2"/>
        </w:rPr>
        <w:t>Administration.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 w:line="381" w:lineRule="auto"/>
        <w:ind w:right="713"/>
      </w:pPr>
      <w:r>
        <w:t xml:space="preserve">Extensive experience in installation, configuration of MS SQL Server </w:t>
      </w:r>
      <w:r>
        <w:rPr>
          <w:spacing w:val="-2"/>
        </w:rPr>
        <w:t>2000\2005\2008\2012\2014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2016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Service</w:t>
      </w:r>
      <w:r>
        <w:rPr>
          <w:spacing w:val="-6"/>
        </w:rPr>
        <w:t xml:space="preserve"> </w:t>
      </w:r>
      <w:r>
        <w:rPr>
          <w:spacing w:val="-2"/>
        </w:rPr>
        <w:t>packs,</w:t>
      </w:r>
      <w:r>
        <w:rPr>
          <w:spacing w:val="-6"/>
        </w:rPr>
        <w:t xml:space="preserve"> </w:t>
      </w:r>
      <w:r>
        <w:rPr>
          <w:spacing w:val="-2"/>
        </w:rPr>
        <w:t>Cumulative</w:t>
      </w:r>
      <w:r>
        <w:rPr>
          <w:spacing w:val="-6"/>
        </w:rPr>
        <w:t xml:space="preserve"> </w:t>
      </w:r>
      <w:r>
        <w:rPr>
          <w:spacing w:val="-2"/>
        </w:rPr>
        <w:t>updates</w:t>
      </w:r>
      <w:r>
        <w:rPr>
          <w:spacing w:val="-6"/>
        </w:rPr>
        <w:t xml:space="preserve"> </w:t>
      </w:r>
      <w:r>
        <w:rPr>
          <w:spacing w:val="-2"/>
        </w:rPr>
        <w:t>and Hotfixes.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381" w:lineRule="auto"/>
        <w:ind w:right="1059"/>
      </w:pPr>
      <w:r>
        <w:t>Expertise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Database </w:t>
      </w:r>
      <w:r>
        <w:rPr>
          <w:spacing w:val="-2"/>
        </w:rPr>
        <w:t>permissions.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4" w:lineRule="exact"/>
        <w:rPr>
          <w:rFonts w:ascii="Times New Roman" w:hAnsi="Times New Roman"/>
          <w:b/>
        </w:rPr>
      </w:pPr>
      <w:r>
        <w:t>Experience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handling</w:t>
      </w:r>
      <w:r>
        <w:rPr>
          <w:spacing w:val="20"/>
        </w:rPr>
        <w:t xml:space="preserve"> </w:t>
      </w:r>
      <w:r>
        <w:rPr>
          <w:rFonts w:ascii="Times New Roman" w:hAnsi="Times New Roman"/>
          <w:b/>
        </w:rPr>
        <w:t>Database</w:t>
      </w:r>
      <w:r>
        <w:rPr>
          <w:rFonts w:ascii="Times New Roman" w:hAnsi="Times New Roman"/>
          <w:b/>
          <w:spacing w:val="18"/>
        </w:rPr>
        <w:t xml:space="preserve"> </w:t>
      </w:r>
      <w:r>
        <w:rPr>
          <w:rFonts w:ascii="Times New Roman" w:hAnsi="Times New Roman"/>
          <w:b/>
        </w:rPr>
        <w:t>Backup</w:t>
      </w:r>
      <w:r>
        <w:t>,</w:t>
      </w:r>
      <w:r>
        <w:rPr>
          <w:spacing w:val="20"/>
        </w:rPr>
        <w:t xml:space="preserve"> </w:t>
      </w:r>
      <w:r>
        <w:rPr>
          <w:rFonts w:ascii="Times New Roman" w:hAnsi="Times New Roman"/>
          <w:b/>
        </w:rPr>
        <w:t>Restore</w:t>
      </w:r>
      <w:r>
        <w:rPr>
          <w:rFonts w:ascii="Times New Roman" w:hAnsi="Times New Roman"/>
          <w:b/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rFonts w:ascii="Times New Roman" w:hAnsi="Times New Roman"/>
          <w:b/>
        </w:rPr>
        <w:t>Disaster</w:t>
      </w:r>
      <w:r>
        <w:rPr>
          <w:rFonts w:ascii="Times New Roman" w:hAnsi="Times New Roman"/>
          <w:b/>
          <w:spacing w:val="18"/>
        </w:rPr>
        <w:t xml:space="preserve"> </w:t>
      </w:r>
      <w:r>
        <w:rPr>
          <w:rFonts w:ascii="Times New Roman" w:hAnsi="Times New Roman"/>
          <w:b/>
        </w:rPr>
        <w:t>Recovery</w:t>
      </w:r>
      <w:r>
        <w:rPr>
          <w:rFonts w:ascii="Times New Roman" w:hAnsi="Times New Roman"/>
          <w:b/>
          <w:spacing w:val="18"/>
        </w:rPr>
        <w:t xml:space="preserve"> </w:t>
      </w:r>
      <w:r>
        <w:rPr>
          <w:rFonts w:ascii="Times New Roman" w:hAnsi="Times New Roman"/>
          <w:b/>
          <w:spacing w:val="-2"/>
        </w:rPr>
        <w:t>procedures.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 w:line="381" w:lineRule="auto"/>
        <w:ind w:right="338"/>
      </w:pPr>
      <w:r>
        <w:t>Maintained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modes,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permissions and assigning roles to users.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4" w:lineRule="exact"/>
      </w:pPr>
      <w:r>
        <w:t>Monitoring</w:t>
      </w:r>
      <w:r>
        <w:rPr>
          <w:spacing w:val="14"/>
        </w:rPr>
        <w:t xml:space="preserve"> </w:t>
      </w:r>
      <w:r>
        <w:t>SQL</w:t>
      </w:r>
      <w:r>
        <w:rPr>
          <w:spacing w:val="14"/>
        </w:rPr>
        <w:t xml:space="preserve"> </w:t>
      </w:r>
      <w:r>
        <w:t>Server</w:t>
      </w:r>
      <w:r>
        <w:rPr>
          <w:spacing w:val="14"/>
        </w:rPr>
        <w:t xml:space="preserve"> </w:t>
      </w:r>
      <w:r>
        <w:rPr>
          <w:rFonts w:ascii="Times New Roman" w:hAnsi="Times New Roman"/>
          <w:b/>
        </w:rPr>
        <w:t>agent</w:t>
      </w:r>
      <w:r>
        <w:rPr>
          <w:rFonts w:ascii="Times New Roman" w:hAnsi="Times New Roman"/>
          <w:b/>
          <w:spacing w:val="12"/>
        </w:rPr>
        <w:t xml:space="preserve"> </w:t>
      </w:r>
      <w:r>
        <w:rPr>
          <w:rFonts w:ascii="Times New Roman" w:hAnsi="Times New Roman"/>
          <w:b/>
        </w:rPr>
        <w:t>jobs</w:t>
      </w:r>
      <w:r>
        <w:t>,</w:t>
      </w:r>
      <w:r>
        <w:rPr>
          <w:spacing w:val="14"/>
        </w:rPr>
        <w:t xml:space="preserve"> </w:t>
      </w:r>
      <w:r>
        <w:rPr>
          <w:rFonts w:ascii="Times New Roman" w:hAnsi="Times New Roman"/>
          <w:b/>
        </w:rPr>
        <w:t>Performance</w:t>
      </w:r>
      <w:r>
        <w:rPr>
          <w:rFonts w:ascii="Times New Roman" w:hAnsi="Times New Roman"/>
          <w:b/>
          <w:spacing w:val="12"/>
        </w:rPr>
        <w:t xml:space="preserve"> </w:t>
      </w:r>
      <w:r>
        <w:rPr>
          <w:rFonts w:ascii="Times New Roman" w:hAnsi="Times New Roman"/>
          <w:b/>
        </w:rPr>
        <w:t>Tuning</w:t>
      </w:r>
      <w:r>
        <w:rPr>
          <w:rFonts w:ascii="Times New Roman" w:hAnsi="Times New Roman"/>
          <w:b/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Query</w:t>
      </w:r>
      <w:r>
        <w:rPr>
          <w:spacing w:val="14"/>
        </w:rPr>
        <w:t xml:space="preserve"> </w:t>
      </w:r>
      <w:r>
        <w:rPr>
          <w:spacing w:val="-2"/>
        </w:rPr>
        <w:t>optimization.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Monitoring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servers.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 w:line="381" w:lineRule="auto"/>
        <w:ind w:right="791"/>
      </w:pPr>
      <w:r>
        <w:t xml:space="preserve">Good Experience in </w:t>
      </w:r>
      <w:r>
        <w:rPr>
          <w:rFonts w:ascii="Times New Roman" w:hAnsi="Times New Roman"/>
          <w:b/>
        </w:rPr>
        <w:t xml:space="preserve">Migrating </w:t>
      </w:r>
      <w:r>
        <w:t xml:space="preserve">and </w:t>
      </w:r>
      <w:r>
        <w:rPr>
          <w:rFonts w:ascii="Times New Roman" w:hAnsi="Times New Roman"/>
          <w:b/>
        </w:rPr>
        <w:t xml:space="preserve">Upgrading </w:t>
      </w:r>
      <w:r>
        <w:t>SQL Server from lower versions to higher versions.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4" w:lineRule="exact"/>
      </w:pP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consistency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Times New Roman" w:hAnsi="Times New Roman"/>
          <w:b/>
        </w:rPr>
        <w:t>DBCC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spacing w:val="-2"/>
        </w:rPr>
        <w:t>commands.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Good</w:t>
      </w:r>
      <w:r>
        <w:rPr>
          <w:spacing w:val="-10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refr</w:t>
      </w:r>
      <w:r>
        <w:t>esh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rPr>
          <w:spacing w:val="-2"/>
        </w:rPr>
        <w:t>Environment.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Alerts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Jobs.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 w:line="381" w:lineRule="auto"/>
        <w:ind w:right="927"/>
      </w:pPr>
      <w:r>
        <w:t xml:space="preserve">Experience in implementing different types of </w:t>
      </w:r>
      <w:r>
        <w:rPr>
          <w:rFonts w:ascii="Times New Roman" w:hAnsi="Times New Roman"/>
          <w:b/>
        </w:rPr>
        <w:t xml:space="preserve">Replication </w:t>
      </w:r>
      <w:r>
        <w:t>like Snapshot, Merge, Transactional and Transactional with updatable subscribers.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4" w:lineRule="exact"/>
      </w:pPr>
      <w:r>
        <w:t>Experience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rFonts w:ascii="Times New Roman" w:hAnsi="Times New Roman"/>
          <w:b/>
        </w:rPr>
        <w:t>Database</w:t>
      </w:r>
      <w:r>
        <w:rPr>
          <w:rFonts w:ascii="Times New Roman" w:hAnsi="Times New Roman"/>
          <w:b/>
          <w:spacing w:val="11"/>
        </w:rPr>
        <w:t xml:space="preserve"> </w:t>
      </w:r>
      <w:r>
        <w:rPr>
          <w:rFonts w:ascii="Times New Roman" w:hAnsi="Times New Roman"/>
          <w:b/>
        </w:rPr>
        <w:t>Mirroring</w:t>
      </w:r>
      <w:r>
        <w:rPr>
          <w:rFonts w:ascii="Times New Roman" w:hAnsi="Times New Roman"/>
          <w:b/>
          <w:spacing w:val="12"/>
        </w:rPr>
        <w:t xml:space="preserve"> </w:t>
      </w:r>
      <w:r>
        <w:rPr>
          <w:rFonts w:ascii="Times New Roman" w:hAnsi="Times New Roman"/>
          <w:b/>
        </w:rPr>
        <w:t>and</w:t>
      </w:r>
      <w:r>
        <w:rPr>
          <w:rFonts w:ascii="Times New Roman" w:hAnsi="Times New Roman"/>
          <w:b/>
          <w:spacing w:val="11"/>
        </w:rPr>
        <w:t xml:space="preserve"> </w:t>
      </w:r>
      <w:r>
        <w:rPr>
          <w:rFonts w:ascii="Times New Roman" w:hAnsi="Times New Roman"/>
          <w:b/>
        </w:rPr>
        <w:t>Log</w:t>
      </w:r>
      <w:r>
        <w:rPr>
          <w:rFonts w:ascii="Times New Roman" w:hAnsi="Times New Roman"/>
          <w:b/>
          <w:spacing w:val="12"/>
        </w:rPr>
        <w:t xml:space="preserve"> </w:t>
      </w:r>
      <w:r>
        <w:rPr>
          <w:rFonts w:ascii="Times New Roman" w:hAnsi="Times New Roman"/>
          <w:b/>
          <w:spacing w:val="-2"/>
        </w:rPr>
        <w:t>shipping</w:t>
      </w:r>
      <w:r>
        <w:rPr>
          <w:spacing w:val="-2"/>
        </w:rPr>
        <w:t>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  <w:rPr>
          <w:rFonts w:ascii="Times New Roman" w:hAnsi="Times New Roman"/>
          <w:b/>
        </w:rPr>
      </w:pPr>
      <w:r>
        <w:t>Having</w:t>
      </w:r>
      <w:r>
        <w:rPr>
          <w:spacing w:val="7"/>
        </w:rPr>
        <w:t xml:space="preserve"> </w:t>
      </w:r>
      <w:r>
        <w:t>working</w:t>
      </w:r>
      <w:r>
        <w:rPr>
          <w:spacing w:val="7"/>
        </w:rPr>
        <w:t xml:space="preserve"> </w:t>
      </w:r>
      <w:r>
        <w:t>experience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rFonts w:ascii="Times New Roman" w:hAnsi="Times New Roman"/>
          <w:b/>
          <w:spacing w:val="-2"/>
        </w:rPr>
        <w:t>Clustering.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rPr>
          <w:w w:val="105"/>
        </w:rPr>
        <w:t>Having</w:t>
      </w:r>
      <w:r>
        <w:rPr>
          <w:spacing w:val="-7"/>
          <w:w w:val="105"/>
        </w:rPr>
        <w:t xml:space="preserve"> </w:t>
      </w:r>
      <w:r>
        <w:rPr>
          <w:w w:val="105"/>
        </w:rPr>
        <w:t>working</w:t>
      </w:r>
      <w:r>
        <w:rPr>
          <w:spacing w:val="-6"/>
          <w:w w:val="105"/>
        </w:rPr>
        <w:t xml:space="preserve"> </w:t>
      </w:r>
      <w:r>
        <w:rPr>
          <w:w w:val="105"/>
        </w:rPr>
        <w:t>experience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rFonts w:ascii="Times New Roman" w:hAnsi="Times New Roman"/>
          <w:b/>
          <w:w w:val="105"/>
        </w:rPr>
        <w:t>Always-On</w:t>
      </w:r>
      <w:r>
        <w:rPr>
          <w:rFonts w:ascii="Times New Roman" w:hAnsi="Times New Roman"/>
          <w:b/>
          <w:spacing w:val="-8"/>
          <w:w w:val="105"/>
        </w:rPr>
        <w:t xml:space="preserve"> </w:t>
      </w:r>
      <w:r>
        <w:rPr>
          <w:rFonts w:ascii="Times New Roman" w:hAnsi="Times New Roman"/>
          <w:b/>
          <w:w w:val="105"/>
        </w:rPr>
        <w:t>High</w:t>
      </w:r>
      <w:r>
        <w:rPr>
          <w:rFonts w:ascii="Times New Roman" w:hAnsi="Times New Roman"/>
          <w:b/>
          <w:spacing w:val="-8"/>
          <w:w w:val="105"/>
        </w:rPr>
        <w:t xml:space="preserve"> </w:t>
      </w:r>
      <w:r>
        <w:rPr>
          <w:rFonts w:ascii="Times New Roman" w:hAnsi="Times New Roman"/>
          <w:b/>
          <w:w w:val="105"/>
        </w:rPr>
        <w:t>availability</w:t>
      </w:r>
      <w:r>
        <w:rPr>
          <w:rFonts w:ascii="Times New Roman" w:hAnsi="Times New Roman"/>
          <w:b/>
          <w:spacing w:val="-8"/>
          <w:w w:val="105"/>
        </w:rPr>
        <w:t xml:space="preserve"> </w:t>
      </w:r>
      <w:r>
        <w:rPr>
          <w:spacing w:val="-2"/>
          <w:w w:val="105"/>
        </w:rPr>
        <w:t>techniques.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Worked</w:t>
      </w:r>
      <w:r>
        <w:rPr>
          <w:spacing w:val="-1"/>
        </w:rPr>
        <w:t xml:space="preserve"> </w:t>
      </w:r>
      <w:r>
        <w:t>closely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users.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Having</w:t>
      </w:r>
      <w:r>
        <w:rPr>
          <w:spacing w:val="-13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installing,</w:t>
      </w:r>
      <w:r>
        <w:rPr>
          <w:spacing w:val="-12"/>
        </w:rPr>
        <w:t xml:space="preserve"> </w:t>
      </w:r>
      <w:r>
        <w:t>configuring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troubleshooting</w:t>
      </w:r>
      <w:r>
        <w:rPr>
          <w:spacing w:val="-12"/>
        </w:rPr>
        <w:t xml:space="preserve"> </w:t>
      </w:r>
      <w:r>
        <w:t>SSIS,</w:t>
      </w:r>
      <w:r>
        <w:rPr>
          <w:spacing w:val="-12"/>
        </w:rPr>
        <w:t xml:space="preserve"> </w:t>
      </w:r>
      <w:r>
        <w:t>SSRS,</w:t>
      </w:r>
      <w:r>
        <w:rPr>
          <w:spacing w:val="-13"/>
        </w:rPr>
        <w:t xml:space="preserve"> </w:t>
      </w:r>
      <w:r>
        <w:rPr>
          <w:spacing w:val="-2"/>
        </w:rPr>
        <w:t>SSAS.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rPr>
          <w:rFonts w:ascii="Times New Roman" w:hAnsi="Times New Roman"/>
          <w:b/>
        </w:rPr>
        <w:t>Import/export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data</w:t>
      </w:r>
      <w:r>
        <w:t>, backup</w:t>
      </w:r>
      <w:r>
        <w:rPr>
          <w:spacing w:val="1"/>
        </w:rPr>
        <w:t xml:space="preserve"> </w:t>
      </w:r>
      <w:r>
        <w:t>restore database,</w:t>
      </w:r>
      <w:r>
        <w:rPr>
          <w:spacing w:val="1"/>
        </w:rPr>
        <w:t xml:space="preserve"> </w:t>
      </w:r>
      <w:r>
        <w:t>managing servers,</w:t>
      </w:r>
      <w:r>
        <w:rPr>
          <w:spacing w:val="1"/>
        </w:rPr>
        <w:t xml:space="preserve"> </w:t>
      </w:r>
      <w:r>
        <w:t>and managing</w:t>
      </w:r>
      <w:r>
        <w:rPr>
          <w:spacing w:val="1"/>
        </w:rPr>
        <w:t xml:space="preserve"> </w:t>
      </w:r>
      <w:r>
        <w:rPr>
          <w:spacing w:val="-2"/>
        </w:rPr>
        <w:t>clients.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Having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rPr>
          <w:spacing w:val="-2"/>
        </w:rPr>
        <w:t>Database.</w:t>
      </w:r>
    </w:p>
    <w:p w:rsidR="002B03F2">
      <w:pPr>
        <w:sectPr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:rsidR="002B03F2">
      <w:pPr>
        <w:pStyle w:val="BodyText"/>
        <w:spacing w:before="8"/>
        <w:ind w:left="0" w:firstLine="0"/>
        <w:rPr>
          <w:sz w:val="27"/>
        </w:rPr>
      </w:pPr>
    </w:p>
    <w:p w:rsidR="002B03F2">
      <w:pPr>
        <w:pStyle w:val="Heading1"/>
        <w:tabs>
          <w:tab w:val="left" w:pos="9459"/>
        </w:tabs>
        <w:spacing w:before="98"/>
      </w:pPr>
      <w:r>
        <w:rPr>
          <w:color w:val="000000"/>
          <w:spacing w:val="-2"/>
          <w:w w:val="105"/>
          <w:shd w:val="clear" w:color="auto" w:fill="B3B3B3"/>
        </w:rPr>
        <w:t>Technical</w:t>
      </w:r>
      <w:r>
        <w:rPr>
          <w:color w:val="000000"/>
          <w:spacing w:val="-7"/>
          <w:w w:val="105"/>
          <w:shd w:val="clear" w:color="auto" w:fill="B3B3B3"/>
        </w:rPr>
        <w:t xml:space="preserve"> </w:t>
      </w:r>
      <w:r>
        <w:rPr>
          <w:color w:val="000000"/>
          <w:spacing w:val="-2"/>
          <w:w w:val="110"/>
          <w:shd w:val="clear" w:color="auto" w:fill="B3B3B3"/>
        </w:rPr>
        <w:t>Skills</w:t>
      </w:r>
      <w:r>
        <w:rPr>
          <w:color w:val="000000"/>
          <w:shd w:val="clear" w:color="auto" w:fill="B3B3B3"/>
        </w:rPr>
        <w:tab/>
      </w:r>
    </w:p>
    <w:p w:rsidR="002B03F2">
      <w:pPr>
        <w:pStyle w:val="BodyText"/>
        <w:ind w:left="0" w:firstLine="0"/>
        <w:rPr>
          <w:rFonts w:ascii="Times New Roman"/>
          <w:b/>
          <w:sz w:val="23"/>
        </w:rPr>
      </w:pPr>
    </w:p>
    <w:p w:rsidR="002B03F2">
      <w:pPr>
        <w:tabs>
          <w:tab w:val="left" w:pos="2259"/>
        </w:tabs>
        <w:spacing w:before="1"/>
        <w:ind w:left="100"/>
      </w:pPr>
      <w:r>
        <w:rPr>
          <w:rFonts w:ascii="Times New Roman"/>
          <w:b/>
          <w:spacing w:val="-2"/>
        </w:rPr>
        <w:t>Databases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10"/>
        </w:rPr>
        <w:t>:</w:t>
      </w:r>
      <w:r>
        <w:rPr>
          <w:rFonts w:ascii="Times New Roman"/>
          <w:b/>
          <w:spacing w:val="35"/>
        </w:rPr>
        <w:t xml:space="preserve"> </w:t>
      </w:r>
      <w:r>
        <w:rPr>
          <w:spacing w:val="-10"/>
        </w:rPr>
        <w:t>SQL</w:t>
      </w:r>
      <w:r>
        <w:rPr>
          <w:spacing w:val="-3"/>
        </w:rPr>
        <w:t xml:space="preserve"> </w:t>
      </w:r>
      <w:r>
        <w:rPr>
          <w:spacing w:val="-10"/>
        </w:rPr>
        <w:t>Server</w:t>
      </w:r>
      <w:r>
        <w:rPr>
          <w:spacing w:val="-3"/>
        </w:rPr>
        <w:t xml:space="preserve"> </w:t>
      </w:r>
      <w:r>
        <w:rPr>
          <w:spacing w:val="-10"/>
        </w:rPr>
        <w:t>2000,</w:t>
      </w:r>
      <w:r>
        <w:rPr>
          <w:spacing w:val="-3"/>
        </w:rPr>
        <w:t xml:space="preserve"> </w:t>
      </w:r>
      <w:r>
        <w:rPr>
          <w:spacing w:val="-10"/>
        </w:rPr>
        <w:t>2005,</w:t>
      </w:r>
      <w:r>
        <w:rPr>
          <w:spacing w:val="-4"/>
        </w:rPr>
        <w:t xml:space="preserve"> </w:t>
      </w:r>
      <w:r>
        <w:rPr>
          <w:spacing w:val="-10"/>
        </w:rPr>
        <w:t>2008,</w:t>
      </w:r>
      <w:r>
        <w:rPr>
          <w:spacing w:val="-3"/>
        </w:rPr>
        <w:t xml:space="preserve"> </w:t>
      </w:r>
      <w:r>
        <w:rPr>
          <w:spacing w:val="-10"/>
        </w:rPr>
        <w:t>2012,</w:t>
      </w:r>
      <w:r>
        <w:rPr>
          <w:spacing w:val="-3"/>
        </w:rPr>
        <w:t xml:space="preserve"> </w:t>
      </w:r>
      <w:r>
        <w:rPr>
          <w:spacing w:val="-10"/>
        </w:rPr>
        <w:t>2014,</w:t>
      </w:r>
      <w:r>
        <w:rPr>
          <w:spacing w:val="-3"/>
        </w:rPr>
        <w:t xml:space="preserve"> </w:t>
      </w:r>
      <w:r>
        <w:rPr>
          <w:spacing w:val="-10"/>
        </w:rPr>
        <w:t>2016</w:t>
      </w:r>
    </w:p>
    <w:p w:rsidR="002B03F2">
      <w:pPr>
        <w:tabs>
          <w:tab w:val="left" w:pos="2259"/>
        </w:tabs>
        <w:spacing w:before="11" w:line="252" w:lineRule="auto"/>
        <w:ind w:left="100" w:right="3903"/>
      </w:pPr>
      <w:r>
        <w:rPr>
          <w:rFonts w:ascii="Times New Roman"/>
          <w:b/>
        </w:rPr>
        <w:t>Operating Systems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4"/>
        </w:rPr>
        <w:t>:</w:t>
      </w:r>
      <w:r>
        <w:rPr>
          <w:rFonts w:ascii="Times New Roman"/>
          <w:b/>
          <w:spacing w:val="17"/>
        </w:rPr>
        <w:t xml:space="preserve"> </w:t>
      </w:r>
      <w:r>
        <w:rPr>
          <w:spacing w:val="-4"/>
        </w:rPr>
        <w:t>Windows</w:t>
      </w:r>
      <w:r>
        <w:rPr>
          <w:spacing w:val="-10"/>
        </w:rPr>
        <w:t xml:space="preserve"> </w:t>
      </w:r>
      <w:r>
        <w:rPr>
          <w:spacing w:val="-4"/>
        </w:rPr>
        <w:t>Server</w:t>
      </w:r>
      <w:r>
        <w:rPr>
          <w:spacing w:val="-9"/>
        </w:rPr>
        <w:t xml:space="preserve"> </w:t>
      </w:r>
      <w:r>
        <w:rPr>
          <w:spacing w:val="-4"/>
        </w:rPr>
        <w:t xml:space="preserve">2003\2008\2012 </w:t>
      </w:r>
      <w:r>
        <w:rPr>
          <w:rFonts w:ascii="Times New Roman"/>
          <w:b/>
          <w:spacing w:val="-2"/>
        </w:rPr>
        <w:t>Languages</w:t>
      </w:r>
      <w:r>
        <w:rPr>
          <w:rFonts w:ascii="Times New Roman"/>
          <w:b/>
        </w:rPr>
        <w:tab/>
        <w:t>:</w:t>
      </w:r>
      <w:r>
        <w:rPr>
          <w:rFonts w:ascii="Times New Roman"/>
          <w:b/>
          <w:spacing w:val="40"/>
        </w:rPr>
        <w:t xml:space="preserve"> </w:t>
      </w:r>
      <w:r>
        <w:t xml:space="preserve">T-SQL, PowerShell, Batch </w:t>
      </w:r>
      <w:r>
        <w:rPr>
          <w:rFonts w:ascii="Times New Roman"/>
          <w:b/>
        </w:rPr>
        <w:t>Performance Tools</w:t>
      </w:r>
      <w:r>
        <w:rPr>
          <w:rFonts w:ascii="Times New Roman"/>
          <w:b/>
        </w:rPr>
        <w:tab/>
        <w:t>:</w:t>
      </w:r>
      <w:r>
        <w:rPr>
          <w:rFonts w:ascii="Times New Roman"/>
          <w:b/>
          <w:spacing w:val="40"/>
        </w:rPr>
        <w:t xml:space="preserve"> </w:t>
      </w:r>
      <w:r>
        <w:t>Perfmon, Profiler.</w:t>
      </w:r>
    </w:p>
    <w:p w:rsidR="002B03F2">
      <w:pPr>
        <w:tabs>
          <w:tab w:val="left" w:pos="2259"/>
        </w:tabs>
        <w:spacing w:line="250" w:lineRule="exact"/>
        <w:ind w:left="100"/>
      </w:pPr>
      <w:r>
        <w:rPr>
          <w:rFonts w:ascii="Times New Roman"/>
          <w:b/>
        </w:rPr>
        <w:t>Ticketing</w:t>
      </w:r>
      <w:r>
        <w:rPr>
          <w:rFonts w:ascii="Times New Roman"/>
          <w:b/>
          <w:spacing w:val="48"/>
        </w:rPr>
        <w:t xml:space="preserve"> </w:t>
      </w:r>
      <w:r>
        <w:rPr>
          <w:rFonts w:ascii="Times New Roman"/>
          <w:b/>
          <w:spacing w:val="-4"/>
        </w:rPr>
        <w:t>Tool</w:t>
      </w:r>
      <w:r>
        <w:rPr>
          <w:rFonts w:ascii="Times New Roman"/>
          <w:b/>
        </w:rPr>
        <w:tab/>
        <w:t>:</w:t>
      </w:r>
      <w:r>
        <w:rPr>
          <w:rFonts w:ascii="Times New Roman"/>
          <w:b/>
          <w:spacing w:val="35"/>
        </w:rPr>
        <w:t xml:space="preserve"> </w:t>
      </w:r>
      <w:r>
        <w:t>BMC</w:t>
      </w:r>
      <w:r>
        <w:rPr>
          <w:spacing w:val="-8"/>
        </w:rPr>
        <w:t xml:space="preserve"> </w:t>
      </w:r>
      <w:r>
        <w:t>Remedy,</w:t>
      </w:r>
      <w:r>
        <w:rPr>
          <w:spacing w:val="-8"/>
        </w:rPr>
        <w:t xml:space="preserve"> </w:t>
      </w:r>
      <w:r>
        <w:rPr>
          <w:spacing w:val="-2"/>
        </w:rPr>
        <w:t>ServiceNow.</w:t>
      </w:r>
    </w:p>
    <w:p w:rsidR="002B03F2">
      <w:pPr>
        <w:tabs>
          <w:tab w:val="left" w:pos="2259"/>
        </w:tabs>
        <w:spacing w:before="12"/>
        <w:ind w:left="100"/>
      </w:pPr>
      <w:r>
        <w:rPr>
          <w:rFonts w:ascii="Times New Roman"/>
          <w:b/>
          <w:spacing w:val="-2"/>
        </w:rPr>
        <w:t>Concepts</w:t>
      </w:r>
      <w:r>
        <w:rPr>
          <w:rFonts w:ascii="Times New Roman"/>
          <w:b/>
        </w:rPr>
        <w:tab/>
        <w:t>:</w:t>
      </w:r>
      <w:r>
        <w:rPr>
          <w:rFonts w:ascii="Times New Roman"/>
          <w:b/>
          <w:spacing w:val="61"/>
        </w:rPr>
        <w:t xml:space="preserve"> </w:t>
      </w:r>
      <w:r>
        <w:t>O/S,</w:t>
      </w:r>
      <w:r>
        <w:rPr>
          <w:spacing w:val="5"/>
        </w:rPr>
        <w:t xml:space="preserve"> </w:t>
      </w:r>
      <w:r>
        <w:t>Networking,</w:t>
      </w:r>
      <w:r>
        <w:rPr>
          <w:spacing w:val="5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rPr>
          <w:spacing w:val="-2"/>
        </w:rPr>
        <w:t>Engineering.</w:t>
      </w:r>
    </w:p>
    <w:p w:rsidR="002B03F2">
      <w:pPr>
        <w:pStyle w:val="BodyText"/>
        <w:ind w:left="0" w:firstLine="0"/>
        <w:rPr>
          <w:sz w:val="26"/>
        </w:rPr>
      </w:pPr>
    </w:p>
    <w:p w:rsidR="002B03F2">
      <w:pPr>
        <w:pStyle w:val="BodyText"/>
        <w:spacing w:before="7"/>
        <w:ind w:left="0" w:firstLine="0"/>
      </w:pPr>
    </w:p>
    <w:p w:rsidR="002B03F2">
      <w:pPr>
        <w:pStyle w:val="Heading1"/>
        <w:tabs>
          <w:tab w:val="left" w:pos="9459"/>
        </w:tabs>
      </w:pPr>
      <w:r>
        <w:rPr>
          <w:color w:val="000000"/>
          <w:w w:val="105"/>
          <w:shd w:val="clear" w:color="auto" w:fill="B3B3B3"/>
        </w:rPr>
        <w:t>Professional</w:t>
      </w:r>
      <w:r>
        <w:rPr>
          <w:color w:val="000000"/>
          <w:spacing w:val="20"/>
          <w:w w:val="105"/>
          <w:shd w:val="clear" w:color="auto" w:fill="B3B3B3"/>
        </w:rPr>
        <w:t xml:space="preserve"> </w:t>
      </w:r>
      <w:r>
        <w:rPr>
          <w:color w:val="000000"/>
          <w:spacing w:val="-2"/>
          <w:w w:val="105"/>
          <w:shd w:val="clear" w:color="auto" w:fill="B3B3B3"/>
        </w:rPr>
        <w:t>Experience</w:t>
      </w:r>
      <w:r>
        <w:rPr>
          <w:color w:val="000000"/>
          <w:shd w:val="clear" w:color="auto" w:fill="B3B3B3"/>
        </w:rPr>
        <w:tab/>
      </w:r>
    </w:p>
    <w:p w:rsidR="002B03F2">
      <w:pPr>
        <w:pStyle w:val="BodyText"/>
        <w:spacing w:before="3"/>
        <w:ind w:left="0" w:firstLine="0"/>
        <w:rPr>
          <w:rFonts w:ascii="Times New Roman"/>
          <w:b/>
          <w:sz w:val="24"/>
        </w:rPr>
      </w:pP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Working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McAfee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Aug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rPr>
          <w:spacing w:val="-2"/>
        </w:rPr>
        <w:t>date.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"/>
      </w:pPr>
      <w:r>
        <w:t>Working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Sr.</w:t>
      </w:r>
      <w:r>
        <w:rPr>
          <w:spacing w:val="-10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DBA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Vertafore</w:t>
      </w:r>
      <w:r>
        <w:rPr>
          <w:spacing w:val="-10"/>
        </w:rPr>
        <w:t xml:space="preserve"> </w:t>
      </w:r>
      <w:r>
        <w:t>India</w:t>
      </w:r>
      <w:r>
        <w:rPr>
          <w:spacing w:val="-11"/>
        </w:rPr>
        <w:t xml:space="preserve"> </w:t>
      </w:r>
      <w:r>
        <w:t>Pvt</w:t>
      </w:r>
      <w:r>
        <w:rPr>
          <w:spacing w:val="-11"/>
        </w:rPr>
        <w:t xml:space="preserve"> </w:t>
      </w:r>
      <w:r>
        <w:t>Ltd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Dec</w:t>
      </w:r>
      <w:r>
        <w:rPr>
          <w:spacing w:val="-11"/>
        </w:rPr>
        <w:t xml:space="preserve"> </w:t>
      </w:r>
      <w:r>
        <w:t>2020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July</w:t>
      </w:r>
      <w:r>
        <w:rPr>
          <w:spacing w:val="-10"/>
        </w:rPr>
        <w:t xml:space="preserve"> </w:t>
      </w:r>
      <w:r>
        <w:rPr>
          <w:spacing w:val="-2"/>
        </w:rPr>
        <w:t>2021.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"/>
      </w:pPr>
      <w:r>
        <w:t>Worked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DBA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Wipro</w:t>
      </w:r>
      <w:r>
        <w:rPr>
          <w:spacing w:val="-7"/>
        </w:rPr>
        <w:t xml:space="preserve"> </w:t>
      </w:r>
      <w:r>
        <w:t>Infotech,</w:t>
      </w:r>
      <w:r>
        <w:rPr>
          <w:spacing w:val="-7"/>
        </w:rPr>
        <w:t xml:space="preserve"> </w:t>
      </w:r>
      <w:r>
        <w:t>Bangalore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Oct</w:t>
      </w:r>
      <w:r>
        <w:rPr>
          <w:spacing w:val="-7"/>
        </w:rPr>
        <w:t xml:space="preserve"> </w:t>
      </w:r>
      <w:r>
        <w:t>2016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</w:t>
      </w:r>
      <w:r>
        <w:rPr>
          <w:spacing w:val="-7"/>
        </w:rPr>
        <w:t xml:space="preserve"> </w:t>
      </w:r>
      <w:r>
        <w:rPr>
          <w:spacing w:val="-2"/>
        </w:rPr>
        <w:t>2020.</w:t>
      </w:r>
    </w:p>
    <w:p w:rsidR="002B03F2">
      <w:pPr>
        <w:pStyle w:val="BodyText"/>
        <w:ind w:left="0" w:firstLine="0"/>
        <w:rPr>
          <w:sz w:val="26"/>
        </w:rPr>
      </w:pPr>
    </w:p>
    <w:p w:rsidR="002B03F2">
      <w:pPr>
        <w:pStyle w:val="BodyText"/>
        <w:spacing w:before="8"/>
        <w:ind w:left="0" w:firstLine="0"/>
        <w:rPr>
          <w:sz w:val="21"/>
        </w:rPr>
      </w:pPr>
    </w:p>
    <w:p w:rsidR="002B03F2">
      <w:pPr>
        <w:pStyle w:val="Heading1"/>
        <w:tabs>
          <w:tab w:val="left" w:pos="9459"/>
        </w:tabs>
      </w:pPr>
      <w:r>
        <w:rPr>
          <w:color w:val="000000"/>
          <w:spacing w:val="-2"/>
          <w:shd w:val="clear" w:color="auto" w:fill="B3B3B3"/>
        </w:rPr>
        <w:t>Experience:</w:t>
      </w:r>
      <w:r>
        <w:rPr>
          <w:color w:val="000000"/>
          <w:shd w:val="clear" w:color="auto" w:fill="B3B3B3"/>
        </w:rPr>
        <w:tab/>
      </w:r>
    </w:p>
    <w:p w:rsidR="002B03F2">
      <w:pPr>
        <w:pStyle w:val="BodyText"/>
        <w:spacing w:before="5"/>
        <w:ind w:left="0" w:firstLine="0"/>
        <w:rPr>
          <w:rFonts w:ascii="Times New Roman"/>
          <w:b/>
          <w:sz w:val="24"/>
        </w:rPr>
      </w:pPr>
    </w:p>
    <w:p w:rsidR="002B03F2">
      <w:pPr>
        <w:pStyle w:val="BodyText"/>
        <w:tabs>
          <w:tab w:val="left" w:pos="2259"/>
        </w:tabs>
        <w:ind w:firstLine="0"/>
      </w:pPr>
      <w:r>
        <w:rPr>
          <w:spacing w:val="-2"/>
        </w:rPr>
        <w:t>Company</w:t>
      </w:r>
      <w:r>
        <w:tab/>
        <w:t>:</w:t>
      </w:r>
      <w:r>
        <w:rPr>
          <w:spacing w:val="42"/>
        </w:rPr>
        <w:t xml:space="preserve"> </w:t>
      </w:r>
      <w:r>
        <w:rPr>
          <w:spacing w:val="-2"/>
        </w:rPr>
        <w:t>McAfee</w:t>
      </w:r>
    </w:p>
    <w:p w:rsidR="002B03F2">
      <w:pPr>
        <w:pStyle w:val="BodyText"/>
        <w:tabs>
          <w:tab w:val="left" w:pos="2252"/>
        </w:tabs>
        <w:spacing w:before="15" w:line="254" w:lineRule="auto"/>
        <w:ind w:right="4333" w:firstLine="0"/>
      </w:pPr>
      <w:r>
        <w:rPr>
          <w:spacing w:val="-4"/>
        </w:rPr>
        <w:t>Role</w:t>
      </w:r>
      <w:r>
        <w:tab/>
      </w:r>
      <w:r>
        <w:rPr>
          <w:spacing w:val="-47"/>
        </w:rPr>
        <w:t xml:space="preserve"> </w:t>
      </w:r>
      <w:r>
        <w:t>:</w:t>
      </w:r>
      <w:r>
        <w:rPr>
          <w:spacing w:val="36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 xml:space="preserve">Administrator </w:t>
      </w:r>
      <w:r>
        <w:rPr>
          <w:spacing w:val="-2"/>
        </w:rPr>
        <w:t>Duration</w:t>
      </w:r>
      <w:r>
        <w:tab/>
        <w:t>: Jan 2022</w:t>
      </w:r>
      <w:r>
        <w:rPr>
          <w:spacing w:val="40"/>
        </w:rPr>
        <w:t xml:space="preserve"> </w:t>
      </w:r>
      <w:r>
        <w:t>to Till Date</w:t>
      </w:r>
    </w:p>
    <w:p w:rsidR="002B03F2">
      <w:pPr>
        <w:pStyle w:val="BodyText"/>
        <w:tabs>
          <w:tab w:val="left" w:pos="2259"/>
        </w:tabs>
        <w:ind w:firstLine="0"/>
      </w:pPr>
      <w:r>
        <w:rPr>
          <w:spacing w:val="-5"/>
        </w:rPr>
        <w:t>Team</w:t>
      </w:r>
      <w:r>
        <w:rPr>
          <w:spacing w:val="-6"/>
        </w:rPr>
        <w:t xml:space="preserve"> </w:t>
      </w:r>
      <w:r>
        <w:rPr>
          <w:spacing w:val="-4"/>
        </w:rPr>
        <w:t>size</w:t>
      </w:r>
      <w:r>
        <w:tab/>
        <w:t>:</w:t>
      </w:r>
      <w:r>
        <w:rPr>
          <w:spacing w:val="42"/>
        </w:rPr>
        <w:t xml:space="preserve"> </w:t>
      </w:r>
      <w:r>
        <w:rPr>
          <w:spacing w:val="-10"/>
        </w:rPr>
        <w:t>5</w:t>
      </w:r>
    </w:p>
    <w:p w:rsidR="002B03F2">
      <w:pPr>
        <w:pStyle w:val="BodyText"/>
        <w:spacing w:before="4"/>
        <w:ind w:left="0" w:firstLine="0"/>
        <w:rPr>
          <w:sz w:val="24"/>
        </w:rPr>
      </w:pPr>
    </w:p>
    <w:p w:rsidR="002B03F2">
      <w:pPr>
        <w:pStyle w:val="Heading1"/>
      </w:pPr>
      <w:r>
        <w:rPr>
          <w:spacing w:val="-2"/>
          <w:w w:val="105"/>
        </w:rPr>
        <w:t>Description:</w:t>
      </w:r>
    </w:p>
    <w:p w:rsidR="002B03F2">
      <w:pPr>
        <w:pStyle w:val="BodyText"/>
        <w:spacing w:before="12" w:line="254" w:lineRule="auto"/>
        <w:ind w:left="100" w:right="359" w:firstLine="274"/>
        <w:jc w:val="both"/>
      </w:pPr>
      <w:r>
        <w:rPr>
          <w:rFonts w:ascii="Times New Roman"/>
          <w:b/>
        </w:rPr>
        <w:t>McAfee</w:t>
      </w:r>
      <w:r>
        <w:t xml:space="preserve">, Inc. operates as a computer security software </w:t>
      </w:r>
      <w:r>
        <w:rPr>
          <w:rFonts w:ascii="Times New Roman"/>
          <w:b/>
        </w:rPr>
        <w:t>company</w:t>
      </w:r>
      <w:r>
        <w:t xml:space="preserve">. The </w:t>
      </w:r>
      <w:r>
        <w:rPr>
          <w:rFonts w:ascii="Times New Roman"/>
          <w:b/>
        </w:rPr>
        <w:t xml:space="preserve">Company </w:t>
      </w:r>
      <w:r>
        <w:t>offers data center, cloud defense, threat intelligence network, and cybersecurity solutions, as well as data and endpoint protection, risk, compliance, and security information management services.</w:t>
      </w:r>
    </w:p>
    <w:p w:rsidR="002B03F2">
      <w:pPr>
        <w:pStyle w:val="BodyText"/>
        <w:ind w:left="0" w:firstLine="0"/>
        <w:rPr>
          <w:sz w:val="23"/>
        </w:rPr>
      </w:pPr>
    </w:p>
    <w:p w:rsidR="002B03F2">
      <w:pPr>
        <w:pStyle w:val="Heading1"/>
        <w:tabs>
          <w:tab w:val="left" w:pos="9459"/>
        </w:tabs>
        <w:spacing w:before="1"/>
      </w:pPr>
      <w:r>
        <w:rPr>
          <w:color w:val="000000"/>
          <w:spacing w:val="-2"/>
          <w:w w:val="110"/>
          <w:shd w:val="clear" w:color="auto" w:fill="B3B3B3"/>
        </w:rPr>
        <w:t>Responsibilities</w:t>
      </w:r>
      <w:r>
        <w:rPr>
          <w:color w:val="000000"/>
          <w:shd w:val="clear" w:color="auto" w:fill="B3B3B3"/>
        </w:rPr>
        <w:tab/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"/>
      </w:pPr>
      <w:r>
        <w:t>Installing and</w:t>
      </w:r>
      <w:r>
        <w:rPr>
          <w:spacing w:val="1"/>
        </w:rPr>
        <w:t xml:space="preserve"> </w:t>
      </w:r>
      <w:r>
        <w:t>Configuring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rPr>
          <w:spacing w:val="-2"/>
        </w:rPr>
        <w:t>Server.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"/>
      </w:pPr>
      <w:r>
        <w:t>Configured</w:t>
      </w:r>
      <w:r>
        <w:rPr>
          <w:spacing w:val="17"/>
        </w:rPr>
        <w:t xml:space="preserve"> </w:t>
      </w:r>
      <w:r>
        <w:t>AlwaysOn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SQL</w:t>
      </w:r>
      <w:r>
        <w:rPr>
          <w:spacing w:val="17"/>
        </w:rPr>
        <w:t xml:space="preserve"> </w:t>
      </w:r>
      <w:r>
        <w:rPr>
          <w:spacing w:val="-2"/>
        </w:rPr>
        <w:t>servers.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"/>
      </w:pPr>
      <w:r>
        <w:rPr>
          <w:spacing w:val="-2"/>
        </w:rPr>
        <w:t>Migrating</w:t>
      </w:r>
      <w:r>
        <w:rPr>
          <w:spacing w:val="-7"/>
        </w:rPr>
        <w:t xml:space="preserve"> </w:t>
      </w:r>
      <w:r>
        <w:rPr>
          <w:spacing w:val="-2"/>
        </w:rPr>
        <w:t>databases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2012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2016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2012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2019.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" w:line="254" w:lineRule="auto"/>
        <w:ind w:right="261"/>
      </w:pPr>
      <w:r>
        <w:t>Experience in configuring, monitoring and troubleshooting on Mirroring, Log Shipping and Replication, Clustering and Always On.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3" w:lineRule="exact"/>
      </w:pPr>
      <w:r>
        <w:t>Configuring</w:t>
      </w:r>
      <w:r>
        <w:rPr>
          <w:spacing w:val="-1"/>
        </w:rPr>
        <w:t xml:space="preserve"> </w:t>
      </w:r>
      <w:r>
        <w:t>alerts to</w:t>
      </w:r>
      <w:r>
        <w:rPr>
          <w:spacing w:val="-1"/>
        </w:rPr>
        <w:t xml:space="preserve"> </w:t>
      </w:r>
      <w:r>
        <w:t>get the status</w:t>
      </w:r>
      <w:r>
        <w:rPr>
          <w:spacing w:val="-1"/>
        </w:rPr>
        <w:t xml:space="preserve"> </w:t>
      </w:r>
      <w:r>
        <w:t>of Mirroring</w:t>
      </w:r>
      <w:r>
        <w:rPr>
          <w:spacing w:val="-1"/>
        </w:rPr>
        <w:t xml:space="preserve"> </w:t>
      </w:r>
      <w:r>
        <w:t>and Log Shipping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mails.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"/>
      </w:pPr>
      <w:r>
        <w:t>Managing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(Creating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logins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roles</w:t>
      </w:r>
      <w:r>
        <w:t>,</w:t>
      </w:r>
      <w:r>
        <w:rPr>
          <w:spacing w:val="-5"/>
        </w:rPr>
        <w:t xml:space="preserve"> </w:t>
      </w:r>
      <w:r>
        <w:t>granting</w:t>
      </w:r>
      <w:r>
        <w:rPr>
          <w:spacing w:val="-4"/>
        </w:rPr>
        <w:t xml:space="preserve"> </w:t>
      </w:r>
      <w:r>
        <w:rPr>
          <w:spacing w:val="-2"/>
        </w:rPr>
        <w:t>permissions)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3"/>
      </w:pPr>
      <w:r>
        <w:t>Performance</w:t>
      </w:r>
      <w:r>
        <w:rPr>
          <w:spacing w:val="-9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tuning.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"/>
      </w:pPr>
      <w:r>
        <w:rPr>
          <w:spacing w:val="-2"/>
        </w:rPr>
        <w:t>Upgrade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SQL</w:t>
      </w:r>
      <w:r>
        <w:rPr>
          <w:spacing w:val="-6"/>
        </w:rPr>
        <w:t xml:space="preserve"> </w:t>
      </w:r>
      <w:r>
        <w:rPr>
          <w:spacing w:val="-2"/>
        </w:rPr>
        <w:t>server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2008R2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2014</w:t>
      </w:r>
      <w:r>
        <w:rPr>
          <w:spacing w:val="-6"/>
        </w:rPr>
        <w:t xml:space="preserve"> </w:t>
      </w:r>
      <w:r>
        <w:rPr>
          <w:spacing w:val="-2"/>
        </w:rPr>
        <w:t>server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cluster</w:t>
      </w:r>
      <w:r>
        <w:rPr>
          <w:spacing w:val="-6"/>
        </w:rPr>
        <w:t xml:space="preserve"> </w:t>
      </w:r>
      <w:r>
        <w:rPr>
          <w:spacing w:val="-2"/>
        </w:rPr>
        <w:t>environment.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"/>
      </w:pPr>
      <w:r>
        <w:t>Database</w:t>
      </w:r>
      <w:r>
        <w:rPr>
          <w:spacing w:val="-8"/>
        </w:rPr>
        <w:t xml:space="preserve"> </w:t>
      </w:r>
      <w:r>
        <w:t>refresh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rPr>
          <w:spacing w:val="-2"/>
        </w:rPr>
        <w:t>environment.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"/>
      </w:pPr>
      <w:r>
        <w:t>Migrating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On-Prem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GCP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"/>
      </w:pPr>
      <w:r>
        <w:t>Scheduling</w:t>
      </w:r>
      <w:r>
        <w:rPr>
          <w:spacing w:val="-6"/>
        </w:rPr>
        <w:t xml:space="preserve"> </w:t>
      </w:r>
      <w:r>
        <w:t>jobs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re-index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databases.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"/>
      </w:pPr>
      <w:r>
        <w:t>Identifying</w:t>
      </w:r>
      <w:r>
        <w:rPr>
          <w:spacing w:val="-1"/>
        </w:rPr>
        <w:t xml:space="preserve"> </w:t>
      </w:r>
      <w:r>
        <w:t>the long</w:t>
      </w:r>
      <w:r>
        <w:rPr>
          <w:spacing w:val="-1"/>
        </w:rPr>
        <w:t xml:space="preserve"> </w:t>
      </w:r>
      <w:r>
        <w:t>running queries and</w:t>
      </w:r>
      <w:r>
        <w:rPr>
          <w:spacing w:val="-1"/>
        </w:rPr>
        <w:t xml:space="preserve"> </w:t>
      </w:r>
      <w:r>
        <w:t xml:space="preserve">fixing </w:t>
      </w:r>
      <w:r>
        <w:rPr>
          <w:spacing w:val="-2"/>
        </w:rPr>
        <w:t>them.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"/>
      </w:pPr>
      <w:r>
        <w:t>Working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rPr>
          <w:spacing w:val="-2"/>
        </w:rPr>
        <w:t>issues.</w:t>
      </w:r>
    </w:p>
    <w:p w:rsidR="002B03F2">
      <w:pPr>
        <w:sectPr>
          <w:pgSz w:w="12240" w:h="15840"/>
          <w:pgMar w:top="1820" w:right="1320" w:bottom="280" w:left="1340" w:header="720" w:footer="720" w:gutter="0"/>
          <w:cols w:space="720"/>
        </w:sectPr>
      </w:pPr>
    </w:p>
    <w:p w:rsidR="002B03F2">
      <w:pPr>
        <w:pStyle w:val="BodyText"/>
        <w:tabs>
          <w:tab w:val="left" w:pos="1539"/>
        </w:tabs>
        <w:spacing w:before="151"/>
        <w:ind w:left="100" w:firstLine="0"/>
      </w:pPr>
      <w:r>
        <w:rPr>
          <w:spacing w:val="-2"/>
        </w:rPr>
        <w:t>Client</w:t>
      </w:r>
      <w:r>
        <w:tab/>
        <w:t>:</w:t>
      </w:r>
      <w:r>
        <w:rPr>
          <w:spacing w:val="-14"/>
        </w:rPr>
        <w:t xml:space="preserve"> </w:t>
      </w:r>
      <w:r>
        <w:t>Vertafore</w:t>
      </w:r>
      <w:r>
        <w:rPr>
          <w:spacing w:val="-13"/>
        </w:rPr>
        <w:t xml:space="preserve"> </w:t>
      </w:r>
      <w:r>
        <w:t>India</w:t>
      </w:r>
      <w:r>
        <w:rPr>
          <w:spacing w:val="-13"/>
        </w:rPr>
        <w:t xml:space="preserve"> </w:t>
      </w:r>
      <w:r>
        <w:t>Pvt</w:t>
      </w:r>
      <w:r>
        <w:rPr>
          <w:spacing w:val="-13"/>
        </w:rPr>
        <w:t xml:space="preserve"> </w:t>
      </w:r>
      <w:r>
        <w:rPr>
          <w:spacing w:val="-5"/>
        </w:rPr>
        <w:t>Ltd</w:t>
      </w:r>
    </w:p>
    <w:p w:rsidR="002B03F2">
      <w:pPr>
        <w:pStyle w:val="BodyText"/>
        <w:tabs>
          <w:tab w:val="left" w:pos="1539"/>
        </w:tabs>
        <w:spacing w:before="15" w:line="254" w:lineRule="auto"/>
        <w:ind w:left="100" w:right="5117" w:firstLine="0"/>
      </w:pPr>
      <w:r>
        <w:rPr>
          <w:spacing w:val="-4"/>
        </w:rPr>
        <w:t>Role</w:t>
      </w:r>
      <w:r>
        <w:tab/>
        <w:t>:</w:t>
      </w:r>
      <w:r>
        <w:rPr>
          <w:spacing w:val="-14"/>
        </w:rPr>
        <w:t xml:space="preserve"> </w:t>
      </w:r>
      <w:r>
        <w:t>Sr.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Base</w:t>
      </w:r>
      <w:r>
        <w:rPr>
          <w:spacing w:val="-14"/>
        </w:rPr>
        <w:t xml:space="preserve"> </w:t>
      </w:r>
      <w:r>
        <w:t xml:space="preserve">Administration </w:t>
      </w:r>
      <w:r>
        <w:rPr>
          <w:spacing w:val="-2"/>
        </w:rPr>
        <w:t>Duration</w:t>
      </w:r>
      <w:r>
        <w:tab/>
        <w:t>: Dec 2020 to July 2021.</w:t>
      </w:r>
    </w:p>
    <w:p w:rsidR="002B03F2">
      <w:pPr>
        <w:pStyle w:val="BodyText"/>
        <w:tabs>
          <w:tab w:val="right" w:pos="1759"/>
        </w:tabs>
        <w:spacing w:before="1"/>
        <w:ind w:left="100" w:firstLine="0"/>
      </w:pPr>
      <w:r>
        <w:rPr>
          <w:spacing w:val="-5"/>
        </w:rPr>
        <w:t>Team</w:t>
      </w:r>
      <w:r>
        <w:rPr>
          <w:spacing w:val="-6"/>
        </w:rPr>
        <w:t xml:space="preserve"> </w:t>
      </w:r>
      <w:r>
        <w:rPr>
          <w:spacing w:val="-4"/>
        </w:rPr>
        <w:t>Size</w:t>
      </w:r>
      <w:r>
        <w:rPr>
          <w:rFonts w:ascii="Times New Roman"/>
        </w:rPr>
        <w:tab/>
      </w:r>
      <w:r w:rsidR="007F420F">
        <w:rPr>
          <w:rFonts w:asciiTheme="minorHAnsi" w:hAnsiTheme="minorHAnsi"/>
          <w:spacing w:val="-10"/>
        </w:rPr>
        <w:t>3</w:t>
      </w:r>
    </w:p>
    <w:p w:rsidR="002B03F2">
      <w:pPr>
        <w:pStyle w:val="BodyText"/>
        <w:spacing w:before="3"/>
        <w:ind w:left="0" w:firstLine="0"/>
        <w:rPr>
          <w:sz w:val="24"/>
        </w:rPr>
      </w:pPr>
    </w:p>
    <w:p w:rsidR="002B03F2">
      <w:pPr>
        <w:pStyle w:val="Heading1"/>
        <w:spacing w:before="1"/>
      </w:pPr>
      <w:r>
        <w:rPr>
          <w:spacing w:val="-2"/>
          <w:w w:val="105"/>
        </w:rPr>
        <w:t>Description:</w:t>
      </w:r>
    </w:p>
    <w:p w:rsidR="002B03F2">
      <w:pPr>
        <w:pStyle w:val="BodyText"/>
        <w:spacing w:before="18" w:line="254" w:lineRule="auto"/>
        <w:ind w:left="100" w:right="94" w:firstLine="659"/>
      </w:pPr>
      <w:r>
        <w:t>For over 50 years, Vertafore,</w:t>
      </w:r>
      <w:r>
        <w:rPr>
          <w:spacing w:val="-9"/>
        </w:rPr>
        <w:t xml:space="preserve"> </w:t>
      </w:r>
      <w:r>
        <w:t>the leader in modern insurance technology, has built and delivered best-in-class InsurTech solutions to connect every point of the insurance distribution channel. Through a continual focus on operational excellence, development of innovative solutions, and</w:t>
      </w:r>
      <w:r>
        <w:t xml:space="preserve"> alignment with key industry partners, Vertafore is leading the way for customers of all sizes by delivering results that make a difference.</w:t>
      </w:r>
    </w:p>
    <w:p w:rsidR="002B03F2">
      <w:pPr>
        <w:pStyle w:val="BodyText"/>
        <w:ind w:left="0" w:firstLine="0"/>
        <w:rPr>
          <w:sz w:val="23"/>
        </w:rPr>
      </w:pPr>
    </w:p>
    <w:p w:rsidR="002B03F2">
      <w:pPr>
        <w:pStyle w:val="Heading1"/>
        <w:tabs>
          <w:tab w:val="left" w:pos="9459"/>
        </w:tabs>
        <w:spacing w:before="1"/>
      </w:pPr>
      <w:r>
        <w:rPr>
          <w:color w:val="000000"/>
          <w:spacing w:val="-2"/>
          <w:w w:val="110"/>
          <w:shd w:val="clear" w:color="auto" w:fill="B3B3B3"/>
        </w:rPr>
        <w:t>Responsibilities</w:t>
      </w:r>
      <w:r>
        <w:rPr>
          <w:color w:val="000000"/>
          <w:shd w:val="clear" w:color="auto" w:fill="B3B3B3"/>
        </w:rPr>
        <w:tab/>
      </w:r>
    </w:p>
    <w:p w:rsidR="002B03F2">
      <w:pPr>
        <w:pStyle w:val="BodyText"/>
        <w:ind w:left="0" w:firstLine="0"/>
        <w:rPr>
          <w:rFonts w:ascii="Times New Roman"/>
          <w:b/>
          <w:sz w:val="27"/>
        </w:rPr>
      </w:pP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92" w:lineRule="auto"/>
        <w:ind w:right="1446"/>
      </w:pPr>
      <w:r>
        <w:rPr>
          <w:spacing w:val="-2"/>
        </w:rPr>
        <w:t>Installation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SQL</w:t>
      </w:r>
      <w:r>
        <w:rPr>
          <w:spacing w:val="-11"/>
        </w:rPr>
        <w:t xml:space="preserve"> </w:t>
      </w:r>
      <w:r>
        <w:rPr>
          <w:spacing w:val="-2"/>
        </w:rPr>
        <w:t>Server2005/2008/2008R2/2012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applying</w:t>
      </w:r>
      <w:r>
        <w:rPr>
          <w:spacing w:val="-11"/>
        </w:rPr>
        <w:t xml:space="preserve"> </w:t>
      </w:r>
      <w:r>
        <w:rPr>
          <w:spacing w:val="-2"/>
        </w:rPr>
        <w:t xml:space="preserve">respective </w:t>
      </w:r>
      <w:r>
        <w:t>Service Packs.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92" w:lineRule="auto"/>
        <w:ind w:right="989"/>
      </w:pPr>
      <w:r>
        <w:t>Creating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Plans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which covers Database Integrity Checks, Update Databases.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92" w:lineRule="auto"/>
        <w:ind w:right="1152"/>
      </w:pPr>
      <w:r>
        <w:t xml:space="preserve">Creating and mapping the logins to the database and granting the appropriate </w:t>
      </w:r>
      <w:r>
        <w:rPr>
          <w:spacing w:val="-2"/>
        </w:rPr>
        <w:t>permissions.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92" w:lineRule="auto"/>
        <w:ind w:right="1571"/>
      </w:pPr>
      <w:r>
        <w:t>Day-to-day activities like resolving the backup failures, integrity and optimization jobs, handling suspect mode databases, analyzing error logs.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3" w:lineRule="exact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Migratio</w:t>
      </w:r>
      <w:r>
        <w:t>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rPr>
          <w:spacing w:val="-2"/>
        </w:rPr>
        <w:t>2008R2/2012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50" w:line="292" w:lineRule="auto"/>
        <w:ind w:right="1061"/>
      </w:pPr>
      <w:r>
        <w:t xml:space="preserve">Monitoring disk space and moving system and user databases from one disk to </w:t>
      </w:r>
      <w:r>
        <w:rPr>
          <w:spacing w:val="-2"/>
        </w:rPr>
        <w:t>another.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92" w:lineRule="auto"/>
        <w:ind w:right="1244"/>
      </w:pPr>
      <w:r>
        <w:t>Monitoring SQL server performance and identifying deadlocks using profiler and generating trace files for DB tuning advisor.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92" w:lineRule="auto"/>
        <w:ind w:right="1026"/>
      </w:pPr>
      <w:r>
        <w:t xml:space="preserve">Monitoring/Maintaining HA options (Log Shipping, Replication) being used in </w:t>
      </w:r>
      <w:r>
        <w:rPr>
          <w:spacing w:val="-2"/>
        </w:rPr>
        <w:t>servers.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92" w:lineRule="auto"/>
        <w:ind w:right="1289"/>
      </w:pPr>
      <w:r>
        <w:t>Handling the Change Requests and Suggested Dis</w:t>
      </w:r>
      <w:r>
        <w:t>k Capacity, Processors and Memory based on the Capacity planning and Server decommissioning etc.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92" w:lineRule="auto"/>
        <w:ind w:right="1577"/>
      </w:pPr>
      <w:r>
        <w:t>Verifying SQL Server Error Logs and SQL Server Agent logs on a constant day-to-day basis.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3" w:lineRule="exact"/>
      </w:pPr>
      <w:r>
        <w:rPr>
          <w:spacing w:val="-2"/>
        </w:rPr>
        <w:t>Performing</w:t>
      </w:r>
      <w:r>
        <w:t xml:space="preserve"> </w:t>
      </w:r>
      <w:r>
        <w:rPr>
          <w:spacing w:val="-2"/>
        </w:rPr>
        <w:t>database</w:t>
      </w:r>
      <w:r>
        <w:t xml:space="preserve"> </w:t>
      </w:r>
      <w:r>
        <w:rPr>
          <w:spacing w:val="-2"/>
        </w:rPr>
        <w:t>refresh</w:t>
      </w:r>
      <w:r>
        <w:t xml:space="preserve"> </w:t>
      </w:r>
      <w:r>
        <w:rPr>
          <w:spacing w:val="-2"/>
        </w:rPr>
        <w:t>across</w:t>
      </w:r>
      <w:r>
        <w:t xml:space="preserve"> </w:t>
      </w:r>
      <w:r>
        <w:rPr>
          <w:spacing w:val="-2"/>
        </w:rPr>
        <w:t>different</w:t>
      </w:r>
      <w:r>
        <w:t xml:space="preserve"> </w:t>
      </w:r>
      <w:r>
        <w:rPr>
          <w:spacing w:val="-2"/>
        </w:rPr>
        <w:t>versions.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7" w:line="292" w:lineRule="auto"/>
        <w:ind w:right="1526"/>
      </w:pPr>
      <w:r>
        <w:t>Handled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corruptions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restorations</w:t>
      </w:r>
      <w:r>
        <w:rPr>
          <w:spacing w:val="-2"/>
        </w:rPr>
        <w:t xml:space="preserve"> </w:t>
      </w:r>
      <w:r>
        <w:t>with minimal downtime.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92" w:lineRule="auto"/>
        <w:ind w:right="1344"/>
      </w:pPr>
      <w:r>
        <w:t>Created</w:t>
      </w:r>
      <w:r>
        <w:rPr>
          <w:spacing w:val="-2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disaster recovery method.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3" w:lineRule="exact"/>
      </w:pP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migration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2005</w:t>
      </w:r>
      <w:r>
        <w:rPr>
          <w:spacing w:val="-9"/>
        </w:rPr>
        <w:t xml:space="preserve"> </w:t>
      </w:r>
      <w:r>
        <w:t>databases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rPr>
          <w:spacing w:val="-4"/>
        </w:rPr>
        <w:t>2008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53" w:line="292" w:lineRule="auto"/>
        <w:ind w:right="1490"/>
      </w:pPr>
      <w:r>
        <w:t>Implementing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administering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replication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 xml:space="preserve">Server </w:t>
      </w:r>
      <w:r>
        <w:rPr>
          <w:spacing w:val="-2"/>
        </w:rPr>
        <w:t>databases.</w:t>
      </w:r>
    </w:p>
    <w:p w:rsidR="002B03F2">
      <w:pPr>
        <w:spacing w:line="292" w:lineRule="auto"/>
        <w:sectPr>
          <w:pgSz w:w="12240" w:h="15840"/>
          <w:pgMar w:top="1820" w:right="1320" w:bottom="280" w:left="1340" w:header="720" w:footer="720" w:gutter="0"/>
          <w:cols w:space="720"/>
        </w:sectPr>
      </w:pPr>
    </w:p>
    <w:p w:rsidR="002B03F2">
      <w:pPr>
        <w:pStyle w:val="BodyText"/>
        <w:tabs>
          <w:tab w:val="left" w:pos="1539"/>
        </w:tabs>
        <w:spacing w:before="86" w:line="254" w:lineRule="auto"/>
        <w:ind w:left="100" w:right="4068" w:firstLine="0"/>
      </w:pPr>
      <w:r>
        <w:rPr>
          <w:spacing w:val="-2"/>
        </w:rPr>
        <w:t>Client</w:t>
      </w:r>
      <w:r>
        <w:tab/>
        <w:t>:</w:t>
      </w:r>
      <w:r>
        <w:rPr>
          <w:spacing w:val="-14"/>
        </w:rPr>
        <w:t xml:space="preserve"> </w:t>
      </w:r>
      <w:r>
        <w:t>Wallenius</w:t>
      </w:r>
      <w:r>
        <w:rPr>
          <w:spacing w:val="-13"/>
        </w:rPr>
        <w:t xml:space="preserve"> </w:t>
      </w:r>
      <w:r>
        <w:t>Wilhelmsen</w:t>
      </w:r>
      <w:r>
        <w:rPr>
          <w:spacing w:val="-13"/>
        </w:rPr>
        <w:t xml:space="preserve"> </w:t>
      </w:r>
      <w:r>
        <w:t>Logistics</w:t>
      </w:r>
      <w:r>
        <w:rPr>
          <w:spacing w:val="-14"/>
        </w:rPr>
        <w:t xml:space="preserve"> </w:t>
      </w:r>
      <w:r>
        <w:t xml:space="preserve">(WWL) </w:t>
      </w:r>
      <w:r>
        <w:rPr>
          <w:spacing w:val="-4"/>
        </w:rPr>
        <w:t>Role</w:t>
      </w:r>
      <w:r>
        <w:tab/>
        <w:t>: Data Base Administration</w:t>
      </w:r>
    </w:p>
    <w:p w:rsidR="002B03F2">
      <w:pPr>
        <w:pStyle w:val="BodyText"/>
        <w:tabs>
          <w:tab w:val="left" w:pos="1539"/>
          <w:tab w:val="right" w:pos="1869"/>
        </w:tabs>
        <w:spacing w:line="254" w:lineRule="auto"/>
        <w:ind w:left="100" w:right="5770" w:firstLine="0"/>
      </w:pPr>
      <w:r>
        <w:rPr>
          <w:spacing w:val="-2"/>
        </w:rPr>
        <w:t>Duration</w:t>
      </w:r>
      <w:r>
        <w:tab/>
      </w:r>
      <w:r>
        <w:rPr>
          <w:spacing w:val="-8"/>
        </w:rPr>
        <w:t>:</w:t>
      </w:r>
      <w:r>
        <w:rPr>
          <w:spacing w:val="-6"/>
        </w:rPr>
        <w:t xml:space="preserve"> </w:t>
      </w:r>
      <w:r>
        <w:rPr>
          <w:spacing w:val="-8"/>
        </w:rPr>
        <w:t>June</w:t>
      </w:r>
      <w:r>
        <w:rPr>
          <w:spacing w:val="-5"/>
        </w:rPr>
        <w:t xml:space="preserve"> </w:t>
      </w:r>
      <w:r>
        <w:rPr>
          <w:spacing w:val="-8"/>
        </w:rPr>
        <w:t>2018</w:t>
      </w:r>
      <w:r>
        <w:rPr>
          <w:spacing w:val="-5"/>
        </w:rPr>
        <w:t xml:space="preserve"> </w:t>
      </w:r>
      <w:r>
        <w:rPr>
          <w:spacing w:val="-8"/>
        </w:rPr>
        <w:t>to</w:t>
      </w:r>
      <w:r>
        <w:rPr>
          <w:spacing w:val="-6"/>
        </w:rPr>
        <w:t xml:space="preserve"> </w:t>
      </w:r>
      <w:r>
        <w:rPr>
          <w:spacing w:val="-8"/>
        </w:rPr>
        <w:t>Dec</w:t>
      </w:r>
      <w:r>
        <w:rPr>
          <w:spacing w:val="-5"/>
        </w:rPr>
        <w:t xml:space="preserve"> </w:t>
      </w:r>
      <w:r>
        <w:rPr>
          <w:spacing w:val="-8"/>
        </w:rPr>
        <w:t xml:space="preserve">2020. </w:t>
      </w:r>
      <w:r>
        <w:t>Team Size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spacing w:val="-6"/>
        </w:rPr>
        <w:t>12</w:t>
      </w:r>
    </w:p>
    <w:p w:rsidR="002B03F2">
      <w:pPr>
        <w:pStyle w:val="BodyText"/>
        <w:spacing w:before="1"/>
        <w:ind w:left="0" w:firstLine="0"/>
        <w:rPr>
          <w:sz w:val="23"/>
        </w:rPr>
      </w:pPr>
    </w:p>
    <w:p w:rsidR="002B03F2">
      <w:pPr>
        <w:pStyle w:val="Heading1"/>
      </w:pPr>
      <w:r>
        <w:rPr>
          <w:spacing w:val="-2"/>
          <w:w w:val="105"/>
        </w:rPr>
        <w:t>Description:</w:t>
      </w:r>
    </w:p>
    <w:p w:rsidR="002B03F2">
      <w:pPr>
        <w:pStyle w:val="BodyText"/>
        <w:spacing w:before="42" w:line="254" w:lineRule="auto"/>
        <w:ind w:left="100" w:right="242" w:firstLine="764"/>
        <w:jc w:val="both"/>
      </w:pPr>
      <w:r>
        <w:t>WWL is the world’s largest car and Roll-on Roll-off Transportation Company. WWL’s trades cover all continents and form a global network of ocean-going transportation services. The fleet consists of more than 70 modern vessels, specially designed for carryi</w:t>
      </w:r>
      <w:r>
        <w:t>ng vehicles, other RoRo and static cargo such as all types of project cargo, machinery, and forestry.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fleet based, and other key important applications use SQL Server as their backend. We as a team support DBA services to all these applications.</w:t>
      </w:r>
    </w:p>
    <w:p w:rsidR="002B03F2">
      <w:pPr>
        <w:pStyle w:val="BodyText"/>
        <w:spacing w:before="9"/>
        <w:ind w:left="0" w:firstLine="0"/>
        <w:rPr>
          <w:sz w:val="20"/>
        </w:rPr>
      </w:pPr>
    </w:p>
    <w:p w:rsidR="002B03F2">
      <w:pPr>
        <w:pStyle w:val="Heading1"/>
        <w:tabs>
          <w:tab w:val="left" w:pos="9459"/>
        </w:tabs>
        <w:spacing w:before="1"/>
      </w:pPr>
      <w:r>
        <w:rPr>
          <w:b w:val="0"/>
          <w:color w:val="000000"/>
          <w:spacing w:val="-7"/>
          <w:w w:val="110"/>
          <w:shd w:val="clear" w:color="auto" w:fill="B3B3B3"/>
        </w:rPr>
        <w:t xml:space="preserve"> </w:t>
      </w:r>
      <w:r>
        <w:rPr>
          <w:color w:val="000000"/>
          <w:spacing w:val="-2"/>
          <w:w w:val="110"/>
          <w:shd w:val="clear" w:color="auto" w:fill="B3B3B3"/>
        </w:rPr>
        <w:t>Responsibilities</w:t>
      </w:r>
      <w:r>
        <w:rPr>
          <w:color w:val="000000"/>
          <w:shd w:val="clear" w:color="auto" w:fill="B3B3B3"/>
        </w:rPr>
        <w:tab/>
      </w:r>
    </w:p>
    <w:p w:rsidR="002B03F2">
      <w:pPr>
        <w:pStyle w:val="BodyText"/>
        <w:spacing w:before="3"/>
        <w:ind w:left="0" w:firstLine="0"/>
        <w:rPr>
          <w:rFonts w:ascii="Times New Roman"/>
          <w:b/>
          <w:sz w:val="24"/>
        </w:rPr>
      </w:pP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Installed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SP’s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CU’s.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 w:line="381" w:lineRule="auto"/>
        <w:ind w:right="748"/>
      </w:pPr>
      <w:r>
        <w:t xml:space="preserve">Implementation of </w:t>
      </w:r>
      <w:r>
        <w:rPr>
          <w:rFonts w:ascii="Times New Roman" w:hAnsi="Times New Roman"/>
          <w:b/>
        </w:rPr>
        <w:t>SQL logins</w:t>
      </w:r>
      <w:r>
        <w:t xml:space="preserve">, roles and </w:t>
      </w:r>
      <w:r>
        <w:rPr>
          <w:rFonts w:ascii="Times New Roman" w:hAnsi="Times New Roman"/>
          <w:b/>
        </w:rPr>
        <w:t xml:space="preserve">authentication modes </w:t>
      </w:r>
      <w:r>
        <w:t>as part of security policies for various categories of users.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4" w:lineRule="exact"/>
      </w:pPr>
      <w:r>
        <w:t>Performing</w:t>
      </w:r>
      <w:r>
        <w:rPr>
          <w:spacing w:val="-12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maintenance</w:t>
      </w:r>
      <w:r>
        <w:rPr>
          <w:spacing w:val="-12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Backups,</w:t>
      </w:r>
      <w:r>
        <w:rPr>
          <w:spacing w:val="-12"/>
        </w:rPr>
        <w:t xml:space="preserve"> </w:t>
      </w:r>
      <w:r>
        <w:t>Restoring,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Reindexing.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 w:line="381" w:lineRule="auto"/>
        <w:ind w:right="219"/>
      </w:pPr>
      <w:r>
        <w:t>Regular</w:t>
      </w:r>
      <w:r>
        <w:rPr>
          <w:spacing w:val="-3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servers,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troubleshooting all the issues on a regular basis.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381" w:lineRule="auto"/>
        <w:ind w:right="331"/>
      </w:pPr>
      <w:r>
        <w:t xml:space="preserve">Installing </w:t>
      </w:r>
      <w:r>
        <w:rPr>
          <w:rFonts w:ascii="Times New Roman" w:hAnsi="Times New Roman"/>
          <w:b/>
        </w:rPr>
        <w:t>SQL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  <w:spacing w:val="-1"/>
        </w:rPr>
        <w:t xml:space="preserve"> </w:t>
      </w:r>
      <w:r>
        <w:t xml:space="preserve">service packs based on the errors and flaws that are found in the </w:t>
      </w:r>
      <w:r>
        <w:rPr>
          <w:spacing w:val="-2"/>
        </w:rPr>
        <w:t>application.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4" w:lineRule="exact"/>
      </w:pPr>
      <w:r>
        <w:t>Resolving</w:t>
      </w:r>
      <w:r>
        <w:rPr>
          <w:spacing w:val="1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issues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rPr>
          <w:rFonts w:ascii="Times New Roman" w:hAnsi="Times New Roman"/>
          <w:b/>
        </w:rPr>
        <w:t xml:space="preserve">DBCC </w:t>
      </w:r>
      <w:r>
        <w:rPr>
          <w:spacing w:val="-2"/>
        </w:rPr>
        <w:t>commands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 w:line="381" w:lineRule="auto"/>
        <w:ind w:right="622"/>
      </w:pPr>
      <w:r>
        <w:t xml:space="preserve">Administering the </w:t>
      </w:r>
      <w:r>
        <w:rPr>
          <w:rFonts w:ascii="Times New Roman" w:hAnsi="Times New Roman"/>
          <w:b/>
        </w:rPr>
        <w:t xml:space="preserve">MS SQL Server </w:t>
      </w:r>
      <w:r>
        <w:t xml:space="preserve">by Creating </w:t>
      </w:r>
      <w:r>
        <w:rPr>
          <w:rFonts w:ascii="Times New Roman" w:hAnsi="Times New Roman"/>
          <w:b/>
        </w:rPr>
        <w:t xml:space="preserve">User Logins </w:t>
      </w:r>
      <w:r>
        <w:t>with appropriate roles, dropping and locking the logins, monitoring the user accounts, creation of groups, granting the privileges to us</w:t>
      </w:r>
      <w:r>
        <w:t>ers and groups.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381" w:lineRule="auto"/>
        <w:ind w:right="1195"/>
      </w:pPr>
      <w:r>
        <w:t xml:space="preserve">Perform </w:t>
      </w:r>
      <w:r>
        <w:rPr>
          <w:rFonts w:ascii="Times New Roman" w:hAnsi="Times New Roman"/>
          <w:b/>
        </w:rPr>
        <w:t xml:space="preserve">Full Backups </w:t>
      </w:r>
      <w:r>
        <w:t xml:space="preserve">and </w:t>
      </w:r>
      <w:r>
        <w:rPr>
          <w:rFonts w:ascii="Times New Roman" w:hAnsi="Times New Roman"/>
          <w:b/>
        </w:rPr>
        <w:t>Transaction Log Backups</w:t>
      </w:r>
      <w:r>
        <w:t>. Restore them whenever necessary, creating backup strategies and scheduling them for execution.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381" w:lineRule="auto"/>
        <w:ind w:right="1472"/>
      </w:pPr>
      <w:r>
        <w:t xml:space="preserve">Administering </w:t>
      </w:r>
      <w:r>
        <w:rPr>
          <w:rFonts w:ascii="Times New Roman" w:hAnsi="Times New Roman"/>
          <w:b/>
        </w:rPr>
        <w:t xml:space="preserve">Replication </w:t>
      </w:r>
      <w:r>
        <w:t xml:space="preserve">using Transactional Replication with updatable </w:t>
      </w:r>
      <w:r>
        <w:rPr>
          <w:spacing w:val="-2"/>
        </w:rPr>
        <w:t>subscriptions.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4" w:lineRule="exact"/>
      </w:pPr>
      <w:r>
        <w:t>Manages</w:t>
      </w:r>
      <w:r>
        <w:rPr>
          <w:spacing w:val="10"/>
        </w:rPr>
        <w:t xml:space="preserve"> </w:t>
      </w:r>
      <w:r>
        <w:rPr>
          <w:rFonts w:ascii="Times New Roman" w:hAnsi="Times New Roman"/>
          <w:b/>
        </w:rPr>
        <w:t>Mirrored</w:t>
      </w:r>
      <w:r>
        <w:rPr>
          <w:rFonts w:ascii="Times New Roman" w:hAnsi="Times New Roman"/>
          <w:b/>
          <w:spacing w:val="8"/>
        </w:rPr>
        <w:t xml:space="preserve"> </w:t>
      </w:r>
      <w:r>
        <w:rPr>
          <w:rFonts w:ascii="Times New Roman" w:hAnsi="Times New Roman"/>
          <w:b/>
        </w:rPr>
        <w:t>databases</w:t>
      </w:r>
      <w:r>
        <w:rPr>
          <w:rFonts w:ascii="Times New Roman" w:hAnsi="Times New Roman"/>
          <w:b/>
          <w:spacing w:val="9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monitoring</w:t>
      </w:r>
      <w:r>
        <w:rPr>
          <w:spacing w:val="10"/>
        </w:rPr>
        <w:t xml:space="preserve"> </w:t>
      </w:r>
      <w:r>
        <w:t>them</w:t>
      </w:r>
      <w:r>
        <w:rPr>
          <w:spacing w:val="11"/>
        </w:rPr>
        <w:t xml:space="preserve"> </w:t>
      </w:r>
      <w:r>
        <w:rPr>
          <w:spacing w:val="-2"/>
        </w:rPr>
        <w:t>appropriately.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6"/>
      </w:pPr>
      <w:r>
        <w:t>Maintaining</w:t>
      </w:r>
      <w:r>
        <w:rPr>
          <w:spacing w:val="2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Shipping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option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few</w:t>
      </w:r>
      <w:r>
        <w:rPr>
          <w:spacing w:val="2"/>
        </w:rPr>
        <w:t xml:space="preserve"> </w:t>
      </w:r>
      <w:r>
        <w:t>servers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environment.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Configuring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Maintaining</w:t>
      </w:r>
      <w:r>
        <w:rPr>
          <w:spacing w:val="13"/>
        </w:rPr>
        <w:t xml:space="preserve"> </w:t>
      </w:r>
      <w:r>
        <w:t>Always-On</w:t>
      </w:r>
      <w:r>
        <w:rPr>
          <w:spacing w:val="13"/>
        </w:rPr>
        <w:t xml:space="preserve"> </w:t>
      </w:r>
      <w:r>
        <w:t>High</w:t>
      </w:r>
      <w:r>
        <w:rPr>
          <w:spacing w:val="13"/>
        </w:rPr>
        <w:t xml:space="preserve"> </w:t>
      </w:r>
      <w:r>
        <w:t>Availability</w:t>
      </w:r>
      <w:r>
        <w:rPr>
          <w:spacing w:val="13"/>
        </w:rPr>
        <w:t xml:space="preserve"> </w:t>
      </w:r>
      <w:r>
        <w:rPr>
          <w:spacing w:val="-2"/>
        </w:rPr>
        <w:t>techniques.</w:t>
      </w:r>
    </w:p>
    <w:p w:rsidR="002B03F2">
      <w:pPr>
        <w:pStyle w:val="BodyText"/>
        <w:ind w:left="0" w:firstLine="0"/>
        <w:rPr>
          <w:sz w:val="26"/>
        </w:rPr>
      </w:pPr>
    </w:p>
    <w:p w:rsidR="002B03F2">
      <w:pPr>
        <w:pStyle w:val="BodyText"/>
        <w:ind w:left="0" w:firstLine="0"/>
        <w:rPr>
          <w:sz w:val="26"/>
        </w:rPr>
      </w:pPr>
    </w:p>
    <w:p w:rsidR="002B03F2">
      <w:pPr>
        <w:pStyle w:val="BodyText"/>
        <w:spacing w:before="1"/>
        <w:ind w:left="0" w:firstLine="0"/>
        <w:rPr>
          <w:sz w:val="31"/>
        </w:rPr>
      </w:pPr>
    </w:p>
    <w:p w:rsidR="002B03F2">
      <w:pPr>
        <w:pStyle w:val="BodyText"/>
        <w:tabs>
          <w:tab w:val="left" w:pos="1539"/>
        </w:tabs>
        <w:spacing w:before="1"/>
        <w:ind w:left="100" w:firstLine="0"/>
      </w:pPr>
      <w:r>
        <w:rPr>
          <w:spacing w:val="-2"/>
        </w:rPr>
        <w:t>Client</w:t>
      </w:r>
      <w:r>
        <w:tab/>
        <w:t>:</w:t>
      </w:r>
      <w:r>
        <w:rPr>
          <w:spacing w:val="53"/>
          <w:w w:val="150"/>
        </w:rPr>
        <w:t xml:space="preserve"> </w:t>
      </w:r>
      <w:r>
        <w:t>Westpac</w:t>
      </w:r>
      <w:r>
        <w:rPr>
          <w:spacing w:val="-9"/>
        </w:rPr>
        <w:t xml:space="preserve"> </w:t>
      </w:r>
      <w:r>
        <w:rPr>
          <w:spacing w:val="-2"/>
        </w:rPr>
        <w:t>Australia</w:t>
      </w:r>
    </w:p>
    <w:p w:rsidR="002B03F2">
      <w:pPr>
        <w:sectPr>
          <w:pgSz w:w="12240" w:h="15840"/>
          <w:pgMar w:top="1620" w:right="1320" w:bottom="280" w:left="1340" w:header="720" w:footer="720" w:gutter="0"/>
          <w:cols w:space="720"/>
        </w:sectPr>
      </w:pPr>
    </w:p>
    <w:p w:rsidR="002B03F2">
      <w:pPr>
        <w:pStyle w:val="BodyText"/>
        <w:tabs>
          <w:tab w:val="left" w:pos="1539"/>
          <w:tab w:val="left" w:pos="1814"/>
        </w:tabs>
        <w:spacing w:before="81" w:line="254" w:lineRule="auto"/>
        <w:ind w:left="100" w:right="4585" w:firstLine="0"/>
      </w:pPr>
      <w:r>
        <w:rPr>
          <w:spacing w:val="-4"/>
        </w:rPr>
        <w:t>Role</w:t>
      </w:r>
      <w:r>
        <w:tab/>
        <w:t>:</w:t>
      </w:r>
      <w:r>
        <w:rPr>
          <w:spacing w:val="80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Member</w:t>
      </w:r>
      <w:r>
        <w:rPr>
          <w:spacing w:val="-10"/>
        </w:rPr>
        <w:t xml:space="preserve"> </w:t>
      </w:r>
      <w:r>
        <w:t>(SQL</w:t>
      </w:r>
      <w:r>
        <w:rPr>
          <w:spacing w:val="-10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 xml:space="preserve">DBA) </w:t>
      </w:r>
      <w:r>
        <w:rPr>
          <w:spacing w:val="-2"/>
        </w:rPr>
        <w:t>Duration</w:t>
      </w:r>
      <w:r>
        <w:tab/>
      </w:r>
      <w:r>
        <w:rPr>
          <w:spacing w:val="-10"/>
        </w:rPr>
        <w:t>:</w:t>
      </w:r>
      <w:r>
        <w:tab/>
        <w:t>Oct 2016 to June 2018.</w:t>
      </w:r>
    </w:p>
    <w:p w:rsidR="002B03F2">
      <w:pPr>
        <w:pStyle w:val="BodyText"/>
        <w:tabs>
          <w:tab w:val="left" w:pos="1539"/>
          <w:tab w:val="left" w:pos="1814"/>
        </w:tabs>
        <w:ind w:left="100" w:firstLine="0"/>
      </w:pPr>
      <w:r>
        <w:rPr>
          <w:spacing w:val="-5"/>
        </w:rPr>
        <w:t>Team</w:t>
      </w:r>
      <w:r>
        <w:rPr>
          <w:spacing w:val="-6"/>
        </w:rPr>
        <w:t xml:space="preserve"> </w:t>
      </w:r>
      <w:r>
        <w:rPr>
          <w:spacing w:val="-4"/>
        </w:rPr>
        <w:t>Size</w:t>
      </w:r>
      <w:r>
        <w:tab/>
      </w:r>
      <w:r>
        <w:rPr>
          <w:spacing w:val="-10"/>
        </w:rPr>
        <w:t>:</w:t>
      </w:r>
      <w:r>
        <w:tab/>
      </w:r>
      <w:r>
        <w:rPr>
          <w:spacing w:val="-5"/>
        </w:rPr>
        <w:t>10</w:t>
      </w:r>
    </w:p>
    <w:p w:rsidR="002B03F2">
      <w:pPr>
        <w:pStyle w:val="BodyText"/>
        <w:spacing w:before="4"/>
        <w:ind w:left="0" w:firstLine="0"/>
        <w:rPr>
          <w:sz w:val="24"/>
        </w:rPr>
      </w:pPr>
    </w:p>
    <w:p w:rsidR="002B03F2">
      <w:pPr>
        <w:pStyle w:val="Heading1"/>
      </w:pPr>
      <w:r>
        <w:rPr>
          <w:spacing w:val="-2"/>
          <w:w w:val="105"/>
        </w:rPr>
        <w:t>Description:</w:t>
      </w:r>
    </w:p>
    <w:p w:rsidR="002B03F2">
      <w:pPr>
        <w:pStyle w:val="BodyText"/>
        <w:spacing w:before="42" w:line="254" w:lineRule="auto"/>
        <w:ind w:left="100" w:firstLine="0"/>
      </w:pPr>
      <w:r>
        <w:t>Westpac has a long and proud history as Australia's first and oldest bank. It was established in 1817 as the Bank of New South Wales under a charter of incorporation pro</w:t>
      </w:r>
      <w:r>
        <w:t>vided by Governor Lachlan Macquarie. In October 1982 it changed its name to Westpac Banking Corporation following the acquisition of the Commercial Bank of Australia.</w:t>
      </w:r>
    </w:p>
    <w:p w:rsidR="002B03F2">
      <w:pPr>
        <w:pStyle w:val="BodyText"/>
        <w:spacing w:before="9"/>
        <w:ind w:left="0" w:firstLine="0"/>
        <w:rPr>
          <w:sz w:val="20"/>
        </w:rPr>
      </w:pPr>
    </w:p>
    <w:p w:rsidR="002B03F2">
      <w:pPr>
        <w:pStyle w:val="Heading1"/>
        <w:tabs>
          <w:tab w:val="left" w:pos="9459"/>
        </w:tabs>
        <w:spacing w:before="1"/>
      </w:pPr>
      <w:r>
        <w:rPr>
          <w:b w:val="0"/>
          <w:color w:val="000000"/>
          <w:spacing w:val="-7"/>
          <w:w w:val="110"/>
          <w:shd w:val="clear" w:color="auto" w:fill="B3B3B3"/>
        </w:rPr>
        <w:t xml:space="preserve"> </w:t>
      </w:r>
      <w:r>
        <w:rPr>
          <w:color w:val="000000"/>
          <w:spacing w:val="-2"/>
          <w:w w:val="110"/>
          <w:shd w:val="clear" w:color="auto" w:fill="B3B3B3"/>
        </w:rPr>
        <w:t>Responsibilities</w:t>
      </w:r>
      <w:r>
        <w:rPr>
          <w:color w:val="000000"/>
          <w:shd w:val="clear" w:color="auto" w:fill="B3B3B3"/>
        </w:rPr>
        <w:tab/>
      </w:r>
    </w:p>
    <w:p w:rsidR="002B03F2">
      <w:pPr>
        <w:pStyle w:val="BodyText"/>
        <w:spacing w:before="3"/>
        <w:ind w:left="0" w:firstLine="0"/>
        <w:rPr>
          <w:rFonts w:ascii="Times New Roman"/>
          <w:b/>
          <w:sz w:val="24"/>
        </w:rPr>
      </w:pP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Backup</w:t>
      </w:r>
      <w:r>
        <w:rPr>
          <w:spacing w:val="-10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databases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restore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rPr>
          <w:spacing w:val="-2"/>
        </w:rPr>
        <w:t>Server</w:t>
      </w:r>
      <w:r>
        <w:rPr>
          <w:spacing w:val="-2"/>
        </w:rPr>
        <w:t>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Troubleshooting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rPr>
          <w:spacing w:val="-2"/>
        </w:rPr>
        <w:t>Servers.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Monitor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status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rFonts w:ascii="Times New Roman" w:hAnsi="Times New Roman"/>
          <w:b/>
        </w:rPr>
        <w:t>Maintenance</w:t>
      </w:r>
      <w:r>
        <w:rPr>
          <w:rFonts w:ascii="Times New Roman" w:hAnsi="Times New Roman"/>
          <w:b/>
          <w:spacing w:val="2"/>
        </w:rPr>
        <w:t xml:space="preserve"> </w:t>
      </w:r>
      <w:r>
        <w:rPr>
          <w:rFonts w:ascii="Times New Roman" w:hAnsi="Times New Roman"/>
          <w:b/>
        </w:rPr>
        <w:t>jobs</w:t>
      </w:r>
      <w:r>
        <w:rPr>
          <w:rFonts w:ascii="Times New Roman" w:hAnsi="Times New Roman"/>
          <w:b/>
          <w:spacing w:val="2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schedule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daily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2"/>
        </w:rPr>
        <w:t>weekends.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9"/>
      </w:pPr>
      <w:r>
        <w:t>Creating</w:t>
      </w:r>
      <w:r>
        <w:rPr>
          <w:spacing w:val="2"/>
        </w:rPr>
        <w:t xml:space="preserve"> </w:t>
      </w:r>
      <w:r>
        <w:t>users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giving</w:t>
      </w:r>
      <w:r>
        <w:rPr>
          <w:spacing w:val="3"/>
        </w:rPr>
        <w:t xml:space="preserve"> </w:t>
      </w:r>
      <w:r>
        <w:t>appropriate</w:t>
      </w:r>
      <w:r>
        <w:rPr>
          <w:spacing w:val="3"/>
        </w:rPr>
        <w:t xml:space="preserve"> </w:t>
      </w:r>
      <w:r>
        <w:rPr>
          <w:spacing w:val="-2"/>
        </w:rPr>
        <w:t>permissions.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Maintenance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Times New Roman" w:hAnsi="Times New Roman"/>
          <w:b/>
        </w:rPr>
        <w:t>Log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2"/>
        </w:rPr>
        <w:t>shipping</w:t>
      </w:r>
      <w:r>
        <w:rPr>
          <w:spacing w:val="-2"/>
        </w:rPr>
        <w:t>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Ensuring</w:t>
      </w:r>
      <w:r>
        <w:rPr>
          <w:spacing w:val="-1"/>
        </w:rPr>
        <w:t xml:space="preserve"> </w:t>
      </w:r>
      <w:r>
        <w:t>right privileges are</w:t>
      </w:r>
      <w:r>
        <w:rPr>
          <w:spacing w:val="-1"/>
        </w:rPr>
        <w:t xml:space="preserve"> </w:t>
      </w:r>
      <w:r>
        <w:t>given based on</w:t>
      </w:r>
      <w:r>
        <w:rPr>
          <w:spacing w:val="-1"/>
        </w:rPr>
        <w:t xml:space="preserve"> </w:t>
      </w:r>
      <w:r>
        <w:t xml:space="preserve">role and </w:t>
      </w:r>
      <w:r>
        <w:rPr>
          <w:spacing w:val="-2"/>
        </w:rPr>
        <w:t>group.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Maintaining</w:t>
      </w:r>
      <w:r>
        <w:rPr>
          <w:spacing w:val="-10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rPr>
          <w:spacing w:val="-2"/>
        </w:rPr>
        <w:t>environment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Recovering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disasters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Installing</w:t>
      </w:r>
      <w:r>
        <w:rPr>
          <w:spacing w:val="-12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rPr>
          <w:spacing w:val="-2"/>
        </w:rPr>
        <w:t>databases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 w:line="381" w:lineRule="auto"/>
        <w:ind w:right="475"/>
      </w:pP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Logins,</w:t>
      </w:r>
      <w:r>
        <w:rPr>
          <w:spacing w:val="-1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Modes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Security Policies for various categories of User Support.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381" w:lineRule="auto"/>
        <w:ind w:right="861"/>
      </w:pPr>
      <w:r>
        <w:t>Make sure daily, weekly database backups are archived on File servers, as per the Maintenance plan.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4" w:lineRule="exact"/>
      </w:pPr>
      <w:r>
        <w:t>Recover</w:t>
      </w:r>
      <w:r>
        <w:rPr>
          <w:spacing w:val="-4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rPr>
          <w:spacing w:val="-2"/>
        </w:rPr>
        <w:t>crashes.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7"/>
      </w:pPr>
      <w:r>
        <w:t>Ensuring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exploiting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shipping.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Maintaining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HA</w:t>
      </w:r>
      <w:r>
        <w:rPr>
          <w:spacing w:val="12"/>
        </w:rPr>
        <w:t xml:space="preserve"> </w:t>
      </w:r>
      <w:r>
        <w:t>options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rFonts w:ascii="Times New Roman" w:hAnsi="Times New Roman"/>
          <w:b/>
        </w:rPr>
        <w:t>Log</w:t>
      </w:r>
      <w:r>
        <w:rPr>
          <w:rFonts w:ascii="Times New Roman" w:hAnsi="Times New Roman"/>
          <w:b/>
          <w:spacing w:val="9"/>
        </w:rPr>
        <w:t xml:space="preserve"> </w:t>
      </w:r>
      <w:r>
        <w:rPr>
          <w:rFonts w:ascii="Times New Roman" w:hAnsi="Times New Roman"/>
          <w:b/>
        </w:rPr>
        <w:t>Shipping</w:t>
      </w:r>
      <w:r>
        <w:rPr>
          <w:rFonts w:ascii="Times New Roman" w:hAnsi="Times New Roman"/>
          <w:b/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rFonts w:ascii="Times New Roman" w:hAnsi="Times New Roman"/>
          <w:b/>
          <w:spacing w:val="-2"/>
        </w:rPr>
        <w:t>Replication</w:t>
      </w:r>
      <w:r>
        <w:rPr>
          <w:spacing w:val="-2"/>
        </w:rPr>
        <w:t>.</w:t>
      </w:r>
    </w:p>
    <w:p w:rsidR="002B03F2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48"/>
      </w:pPr>
      <w:r>
        <w:t>Maintained</w:t>
      </w:r>
      <w:r>
        <w:rPr>
          <w:spacing w:val="-2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availability</w:t>
      </w:r>
    </w:p>
    <w:p w:rsidR="002B03F2">
      <w:pPr>
        <w:pStyle w:val="BodyText"/>
        <w:ind w:left="0" w:firstLine="0"/>
        <w:rPr>
          <w:sz w:val="26"/>
        </w:rPr>
      </w:pPr>
    </w:p>
    <w:p w:rsidR="002B03F2">
      <w:pPr>
        <w:pStyle w:val="BodyText"/>
        <w:spacing w:before="9"/>
        <w:ind w:left="0" w:firstLine="0"/>
        <w:rPr>
          <w:sz w:val="33"/>
        </w:rPr>
      </w:pPr>
    </w:p>
    <w:p w:rsidR="002B03F2">
      <w:pPr>
        <w:pStyle w:val="BodyText"/>
        <w:spacing w:before="1"/>
        <w:ind w:left="0" w:right="117" w:firstLine="0"/>
        <w:jc w:val="right"/>
      </w:pPr>
      <w:r>
        <w:rPr>
          <w:spacing w:val="-8"/>
        </w:rPr>
        <w:t>(RAJESH</w:t>
      </w:r>
      <w:r>
        <w:rPr>
          <w:spacing w:val="-1"/>
        </w:rPr>
        <w:t xml:space="preserve"> </w:t>
      </w:r>
      <w:r>
        <w:rPr>
          <w:spacing w:val="-2"/>
        </w:rPr>
        <w:t>PULAGANTI)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Noto Serif Yezidi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Noto Sans Syriac Western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133B95"/>
    <w:multiLevelType w:val="hybridMultilevel"/>
    <w:tmpl w:val="FFFFFFFF"/>
    <w:lvl w:ilvl="0">
      <w:start w:val="0"/>
      <w:numFmt w:val="bullet"/>
      <w:lvlText w:val="□"/>
      <w:lvlJc w:val="left"/>
      <w:pPr>
        <w:ind w:left="649" w:hanging="24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F2"/>
    <w:rsid w:val="002B03F2"/>
    <w:rsid w:val="007F420F"/>
    <w:rsid w:val="00FC3A4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1153322-6316-5E45-916A-3E60B364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http://rajesh7cloud@gmail.com/" TargetMode="External" /><Relationship Id="rId6" Type="http://schemas.openxmlformats.org/officeDocument/2006/relationships/image" Target="https://rdxfootmark.naukri.com/v2/track/openCv?trackingInfo=784200b28178d83d694d71436be104de134f530e18705c4458440321091b5b58110c100411455b5f0e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1309</Words>
  <Characters>7464</Characters>
  <Application>Microsoft Office Word</Application>
  <DocSecurity>0</DocSecurity>
  <Lines>62</Lines>
  <Paragraphs>17</Paragraphs>
  <ScaleCrop>false</ScaleCrop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RAJESH_DBA.docx</dc:title>
  <cp:lastModifiedBy>Rajesh Pulaganti</cp:lastModifiedBy>
  <cp:revision>3</cp:revision>
  <dcterms:created xsi:type="dcterms:W3CDTF">2023-05-16T06:55:00Z</dcterms:created>
  <dcterms:modified xsi:type="dcterms:W3CDTF">2023-05-16T07:08:00Z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m114 Google Docs Renderer</vt:lpwstr>
  </property>
</Properties>
</file>