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76657" w:rsidRPr="00C90D72" w:rsidP="00A76657" w14:paraId="1FAA7E52" w14:textId="77777777">
      <w:pPr>
        <w:spacing w:line="360" w:lineRule="auto"/>
        <w:rPr>
          <w:rFonts w:asciiTheme="minorHAnsi" w:hAnsiTheme="minorHAnsi" w:cs="Arial"/>
          <w:b/>
          <w:sz w:val="18"/>
          <w:szCs w:val="18"/>
        </w:rPr>
      </w:pP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  <w:r w:rsidRPr="00C90D72">
        <w:rPr>
          <w:rFonts w:asciiTheme="minorHAnsi" w:hAnsiTheme="minorHAnsi" w:cs="Arial"/>
          <w:b/>
          <w:sz w:val="18"/>
          <w:szCs w:val="18"/>
        </w:rPr>
        <w:tab/>
      </w:r>
    </w:p>
    <w:p w:rsidR="00C90D72" w:rsidP="0029739E" w14:paraId="6ABCC4E9" w14:textId="620B87F6">
      <w:pPr>
        <w:pBdr>
          <w:bottom w:val="single" w:sz="12" w:space="1" w:color="auto"/>
        </w:pBdr>
        <w:rPr>
          <w:rFonts w:asciiTheme="minorHAnsi" w:hAnsiTheme="minorHAnsi" w:cs="Arial"/>
          <w:b/>
          <w:sz w:val="40"/>
          <w:szCs w:val="36"/>
        </w:rPr>
      </w:pPr>
      <w:r>
        <w:rPr>
          <w:rFonts w:asciiTheme="minorHAnsi" w:hAnsiTheme="minorHAnsi" w:cs="Arial"/>
          <w:b/>
          <w:sz w:val="40"/>
          <w:szCs w:val="36"/>
        </w:rPr>
        <w:t>GADDAM MOHAN</w:t>
      </w:r>
    </w:p>
    <w:p w:rsidR="00C90D72" w:rsidP="00C90D72" w14:paraId="66DB1687" w14:textId="77777777">
      <w:pPr>
        <w:pBdr>
          <w:bottom w:val="single" w:sz="12" w:space="1" w:color="auto"/>
        </w:pBdr>
        <w:rPr>
          <w:rFonts w:asciiTheme="minorHAnsi" w:hAnsiTheme="minorHAnsi" w:cs="Arial"/>
          <w:b/>
          <w:sz w:val="40"/>
          <w:szCs w:val="36"/>
        </w:rPr>
      </w:pPr>
      <w:r>
        <w:rPr>
          <w:rFonts w:asciiTheme="minorHAnsi" w:hAnsiTheme="minorHAnsi" w:cs="Arial"/>
          <w:b/>
          <w:sz w:val="40"/>
          <w:szCs w:val="36"/>
        </w:rPr>
        <w:t xml:space="preserve">                                                                       POSTGRESQLDBA</w:t>
      </w:r>
    </w:p>
    <w:p w:rsidR="006F58FE" w:rsidP="00C90D72" w14:paraId="7DFC2ADB" w14:textId="6A8C14E7">
      <w:pPr>
        <w:pBdr>
          <w:bottom w:val="single" w:sz="12" w:space="1" w:color="auto"/>
        </w:pBdr>
        <w:rPr>
          <w:rFonts w:asciiTheme="minorHAnsi" w:hAnsiTheme="minorHAnsi" w:cs="Arial"/>
          <w:b/>
          <w:sz w:val="22"/>
          <w:szCs w:val="22"/>
        </w:rPr>
      </w:pPr>
      <w:r w:rsidRPr="00C90D72">
        <w:rPr>
          <w:rFonts w:asciiTheme="minorHAnsi" w:hAnsiTheme="minorHAnsi" w:cs="Arial"/>
          <w:sz w:val="22"/>
          <w:szCs w:val="22"/>
        </w:rPr>
        <w:t>E-Mail</w:t>
      </w:r>
      <w:r w:rsidRPr="00C90D72">
        <w:rPr>
          <w:rFonts w:asciiTheme="minorHAnsi" w:hAnsiTheme="minorHAnsi" w:cs="Arial"/>
          <w:b/>
          <w:sz w:val="22"/>
          <w:szCs w:val="22"/>
        </w:rPr>
        <w:t>:</w:t>
      </w:r>
      <w:r w:rsidR="00C30633">
        <w:rPr>
          <w:rFonts w:asciiTheme="minorHAnsi" w:hAnsiTheme="minorHAnsi" w:cs="Arial"/>
          <w:b/>
          <w:sz w:val="22"/>
          <w:szCs w:val="22"/>
        </w:rPr>
        <w:t>gmohan</w:t>
      </w:r>
      <w:r w:rsidR="00FF501D">
        <w:rPr>
          <w:rFonts w:asciiTheme="minorHAnsi" w:hAnsiTheme="minorHAnsi" w:cs="Arial"/>
          <w:b/>
          <w:sz w:val="22"/>
          <w:szCs w:val="22"/>
        </w:rPr>
        <w:t>dba</w:t>
      </w:r>
      <w:r w:rsidR="00C30633">
        <w:rPr>
          <w:rFonts w:asciiTheme="minorHAnsi" w:hAnsiTheme="minorHAnsi" w:cs="Arial"/>
          <w:b/>
          <w:sz w:val="22"/>
          <w:szCs w:val="22"/>
        </w:rPr>
        <w:t>33</w:t>
      </w:r>
      <w:r w:rsidR="00C62A2C">
        <w:rPr>
          <w:rFonts w:asciiTheme="minorHAnsi" w:hAnsiTheme="minorHAnsi" w:cs="Arial"/>
          <w:b/>
          <w:bCs/>
          <w:sz w:val="22"/>
          <w:szCs w:val="22"/>
        </w:rPr>
        <w:t>@gmail</w:t>
      </w:r>
      <w:r w:rsidRPr="00C90D72">
        <w:rPr>
          <w:rFonts w:asciiTheme="minorHAnsi" w:hAnsiTheme="minorHAnsi" w:cs="Arial"/>
          <w:b/>
          <w:bCs/>
          <w:sz w:val="22"/>
          <w:szCs w:val="22"/>
        </w:rPr>
        <w:t>.com</w:t>
      </w:r>
      <w:r w:rsidR="002C7F77">
        <w:rPr>
          <w:rFonts w:asciiTheme="minorHAnsi" w:hAnsiTheme="minorHAnsi" w:cs="Arial"/>
          <w:b/>
          <w:bCs/>
          <w:sz w:val="22"/>
          <w:szCs w:val="22"/>
        </w:rPr>
        <w:tab/>
      </w:r>
      <w:r w:rsidR="002C7F77">
        <w:rPr>
          <w:rFonts w:asciiTheme="minorHAnsi" w:hAnsiTheme="minorHAnsi" w:cs="Arial"/>
          <w:b/>
          <w:bCs/>
          <w:sz w:val="22"/>
          <w:szCs w:val="22"/>
        </w:rPr>
        <w:tab/>
      </w:r>
      <w:r w:rsidR="002C7F77">
        <w:rPr>
          <w:rFonts w:asciiTheme="minorHAnsi" w:hAnsiTheme="minorHAnsi" w:cs="Arial"/>
          <w:b/>
          <w:bCs/>
          <w:sz w:val="22"/>
          <w:szCs w:val="22"/>
        </w:rPr>
        <w:tab/>
      </w:r>
      <w:r w:rsidR="002C7F77">
        <w:rPr>
          <w:rFonts w:asciiTheme="minorHAnsi" w:hAnsiTheme="minorHAnsi" w:cs="Arial"/>
          <w:b/>
          <w:bCs/>
          <w:sz w:val="22"/>
          <w:szCs w:val="22"/>
        </w:rPr>
        <w:tab/>
      </w:r>
      <w:r w:rsidR="00E27E8C">
        <w:rPr>
          <w:rFonts w:asciiTheme="minorHAnsi" w:hAnsiTheme="minorHAnsi" w:cs="Arial"/>
          <w:b/>
          <w:bCs/>
          <w:sz w:val="22"/>
          <w:szCs w:val="22"/>
        </w:rPr>
        <w:tab/>
      </w:r>
      <w:r w:rsidR="002C7F77">
        <w:rPr>
          <w:rFonts w:asciiTheme="minorHAnsi" w:hAnsiTheme="minorHAnsi" w:cs="Arial"/>
          <w:b/>
          <w:bCs/>
          <w:sz w:val="22"/>
          <w:szCs w:val="22"/>
        </w:rPr>
        <w:tab/>
      </w:r>
      <w:r w:rsidRPr="00C90D72">
        <w:rPr>
          <w:rFonts w:asciiTheme="minorHAnsi" w:hAnsiTheme="minorHAnsi" w:cs="Arial"/>
          <w:sz w:val="22"/>
          <w:szCs w:val="22"/>
        </w:rPr>
        <w:t>Mobile</w:t>
      </w:r>
      <w:r w:rsidRPr="00C90D72" w:rsidR="002D2D3A">
        <w:rPr>
          <w:rFonts w:asciiTheme="minorHAnsi" w:hAnsiTheme="minorHAnsi" w:cs="Arial"/>
          <w:b/>
          <w:sz w:val="22"/>
          <w:szCs w:val="22"/>
        </w:rPr>
        <w:t>: +</w:t>
      </w:r>
      <w:r w:rsidRPr="00C90D72">
        <w:rPr>
          <w:rFonts w:asciiTheme="minorHAnsi" w:hAnsiTheme="minorHAnsi" w:cs="Arial"/>
          <w:b/>
          <w:sz w:val="22"/>
          <w:szCs w:val="22"/>
        </w:rPr>
        <w:t>91-</w:t>
      </w:r>
      <w:r w:rsidR="00487C2E">
        <w:rPr>
          <w:rFonts w:asciiTheme="minorHAnsi" w:hAnsiTheme="minorHAnsi" w:cs="Arial"/>
          <w:b/>
          <w:sz w:val="22"/>
          <w:szCs w:val="22"/>
        </w:rPr>
        <w:t>9</w:t>
      </w:r>
      <w:r w:rsidR="00C30633">
        <w:rPr>
          <w:rFonts w:asciiTheme="minorHAnsi" w:hAnsiTheme="minorHAnsi" w:cs="Arial"/>
          <w:b/>
          <w:sz w:val="22"/>
          <w:szCs w:val="22"/>
        </w:rPr>
        <w:t>618474103</w:t>
      </w:r>
    </w:p>
    <w:p w:rsidR="00CD4ECD" w:rsidRPr="00C90D72" w:rsidP="004E3CB9" w14:paraId="4E051063" w14:textId="77777777">
      <w:pPr>
        <w:rPr>
          <w:rFonts w:asciiTheme="minorHAnsi" w:hAnsiTheme="minorHAnsi" w:cs="Arial"/>
          <w:sz w:val="22"/>
          <w:szCs w:val="22"/>
        </w:rPr>
      </w:pPr>
    </w:p>
    <w:p w:rsidR="00CD4ECD" w:rsidRPr="00C90D72" w:rsidP="004E3CB9" w14:paraId="3352977B" w14:textId="77777777">
      <w:pPr>
        <w:pStyle w:val="Heading4"/>
        <w:jc w:val="left"/>
        <w:rPr>
          <w:rStyle w:val="blackres1"/>
          <w:rFonts w:asciiTheme="minorHAnsi" w:hAnsiTheme="minorHAnsi"/>
          <w:i w:val="0"/>
          <w:sz w:val="22"/>
          <w:szCs w:val="22"/>
        </w:rPr>
      </w:pPr>
      <w:r w:rsidRPr="00C90D72">
        <w:rPr>
          <w:rStyle w:val="blackres1"/>
          <w:rFonts w:asciiTheme="minorHAnsi" w:hAnsiTheme="minorHAnsi"/>
          <w:i w:val="0"/>
          <w:sz w:val="22"/>
          <w:szCs w:val="22"/>
        </w:rPr>
        <w:t>Profile Summary</w:t>
      </w:r>
    </w:p>
    <w:p w:rsidR="00804B5D" w:rsidRPr="00C90D72" w:rsidP="00804B5D" w14:paraId="028A2AA5" w14:textId="77777777">
      <w:pPr>
        <w:rPr>
          <w:rFonts w:asciiTheme="minorHAnsi" w:hAnsiTheme="minorHAnsi" w:cs="Arial"/>
          <w:sz w:val="22"/>
          <w:szCs w:val="22"/>
        </w:rPr>
      </w:pPr>
    </w:p>
    <w:p w:rsidR="00C91A98" w:rsidRPr="00387339" w:rsidP="008D09D2" w14:paraId="0992B112" w14:textId="24B2643E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</w:rPr>
        <w:t xml:space="preserve">Over </w:t>
      </w:r>
      <w:r w:rsidR="00C30633">
        <w:rPr>
          <w:rFonts w:asciiTheme="minorHAnsi" w:hAnsiTheme="minorHAnsi" w:cstheme="minorHAnsi"/>
          <w:b/>
        </w:rPr>
        <w:t>7</w:t>
      </w:r>
      <w:r w:rsidRPr="00387339" w:rsidR="008A29E0">
        <w:rPr>
          <w:rFonts w:asciiTheme="minorHAnsi" w:hAnsiTheme="minorHAnsi" w:cstheme="minorHAnsi"/>
        </w:rPr>
        <w:t xml:space="preserve"> years of experience on </w:t>
      </w:r>
      <w:r w:rsidRPr="00387339" w:rsidR="00E80DDE">
        <w:rPr>
          <w:rFonts w:asciiTheme="minorHAnsi" w:hAnsiTheme="minorHAnsi" w:cstheme="minorHAnsi"/>
          <w:b/>
        </w:rPr>
        <w:t>POSTGRES</w:t>
      </w:r>
      <w:r w:rsidR="00387339">
        <w:rPr>
          <w:rFonts w:asciiTheme="minorHAnsi" w:hAnsiTheme="minorHAnsi" w:cstheme="minorHAnsi"/>
          <w:b/>
        </w:rPr>
        <w:t xml:space="preserve">QL, MSSQL </w:t>
      </w:r>
      <w:r w:rsidRPr="00387339">
        <w:rPr>
          <w:rFonts w:asciiTheme="minorHAnsi" w:hAnsiTheme="minorHAnsi" w:cstheme="minorHAnsi"/>
          <w:b/>
        </w:rPr>
        <w:t>Server DBA</w:t>
      </w:r>
      <w:r w:rsidR="00FF501D">
        <w:rPr>
          <w:rFonts w:asciiTheme="minorHAnsi" w:hAnsiTheme="minorHAnsi" w:cstheme="minorHAnsi"/>
          <w:b/>
        </w:rPr>
        <w:t xml:space="preserve">, </w:t>
      </w:r>
      <w:r w:rsidR="00FF501D">
        <w:rPr>
          <w:rFonts w:asciiTheme="minorHAnsi" w:hAnsiTheme="minorHAnsi" w:cstheme="minorHAnsi"/>
          <w:b/>
        </w:rPr>
        <w:t>GREENPLUM,MONGODB</w:t>
      </w:r>
      <w:r w:rsidR="00FF501D">
        <w:rPr>
          <w:rFonts w:asciiTheme="minorHAnsi" w:hAnsiTheme="minorHAnsi" w:cstheme="minorHAnsi"/>
          <w:b/>
        </w:rPr>
        <w:t>,MYSQL,ORACLE,CASANDRA,SYBASEIQ</w:t>
      </w:r>
      <w:r w:rsidRPr="00387339" w:rsidR="00487C2E">
        <w:rPr>
          <w:rFonts w:asciiTheme="minorHAnsi" w:hAnsiTheme="minorHAnsi" w:cstheme="minorHAnsi"/>
          <w:b/>
        </w:rPr>
        <w:t xml:space="preserve">  </w:t>
      </w:r>
      <w:r w:rsidRPr="00387339" w:rsidR="00487C2E">
        <w:rPr>
          <w:rFonts w:asciiTheme="minorHAnsi" w:hAnsiTheme="minorHAnsi" w:cstheme="minorHAnsi"/>
        </w:rPr>
        <w:t>in</w:t>
      </w:r>
      <w:r w:rsidRPr="00387339">
        <w:rPr>
          <w:rFonts w:asciiTheme="minorHAnsi" w:hAnsiTheme="minorHAnsi" w:cstheme="minorHAnsi"/>
        </w:rPr>
        <w:t xml:space="preserve"> a Production </w:t>
      </w:r>
      <w:r w:rsidRPr="00387339" w:rsidR="00567D40">
        <w:rPr>
          <w:rFonts w:asciiTheme="minorHAnsi" w:hAnsiTheme="minorHAnsi" w:cstheme="minorHAnsi"/>
        </w:rPr>
        <w:t xml:space="preserve">Environment </w:t>
      </w:r>
      <w:r w:rsidRPr="00387339" w:rsidR="00567D40">
        <w:rPr>
          <w:rFonts w:asciiTheme="minorHAnsi" w:hAnsiTheme="minorHAnsi" w:cstheme="minorHAnsi"/>
          <w:b/>
        </w:rPr>
        <w:t>and</w:t>
      </w:r>
      <w:r w:rsidRPr="00387339">
        <w:rPr>
          <w:rFonts w:asciiTheme="minorHAnsi" w:hAnsiTheme="minorHAnsi" w:cstheme="minorHAnsi"/>
        </w:rPr>
        <w:t xml:space="preserve"> supporting</w:t>
      </w:r>
      <w:r w:rsidR="00FF501D">
        <w:rPr>
          <w:rFonts w:asciiTheme="minorHAnsi" w:hAnsiTheme="minorHAnsi" w:cstheme="minorHAnsi"/>
        </w:rPr>
        <w:t>L1,</w:t>
      </w:r>
      <w:r w:rsidRPr="00387339">
        <w:rPr>
          <w:rFonts w:asciiTheme="minorHAnsi" w:hAnsiTheme="minorHAnsi" w:cstheme="minorHAnsi"/>
        </w:rPr>
        <w:t xml:space="preserve"> </w:t>
      </w:r>
      <w:r w:rsidRPr="00387339" w:rsidR="0074301D">
        <w:rPr>
          <w:rFonts w:asciiTheme="minorHAnsi" w:hAnsiTheme="minorHAnsi" w:cstheme="minorHAnsi"/>
          <w:b/>
        </w:rPr>
        <w:t>L2</w:t>
      </w:r>
      <w:r w:rsidRPr="00387339" w:rsidR="00FD6198">
        <w:rPr>
          <w:rFonts w:asciiTheme="minorHAnsi" w:hAnsiTheme="minorHAnsi" w:cstheme="minorHAnsi"/>
        </w:rPr>
        <w:t xml:space="preserve"> Roles and Responsibilities and</w:t>
      </w:r>
      <w:r w:rsidRPr="00387339" w:rsidR="00B15F90">
        <w:rPr>
          <w:rFonts w:asciiTheme="minorHAnsi" w:hAnsiTheme="minorHAnsi" w:cstheme="minorHAnsi"/>
        </w:rPr>
        <w:t xml:space="preserve"> currently work</w:t>
      </w:r>
      <w:r w:rsidRPr="00387339" w:rsidR="00D15D4A">
        <w:rPr>
          <w:rFonts w:asciiTheme="minorHAnsi" w:hAnsiTheme="minorHAnsi" w:cstheme="minorHAnsi"/>
        </w:rPr>
        <w:t>ing</w:t>
      </w:r>
      <w:r w:rsidRPr="00387339">
        <w:rPr>
          <w:rFonts w:asciiTheme="minorHAnsi" w:hAnsiTheme="minorHAnsi" w:cstheme="minorHAnsi"/>
        </w:rPr>
        <w:t xml:space="preserve"> with </w:t>
      </w:r>
      <w:r w:rsidR="001B13E5">
        <w:rPr>
          <w:rFonts w:asciiTheme="minorHAnsi" w:hAnsiTheme="minorHAnsi" w:cstheme="minorHAnsi"/>
          <w:b/>
        </w:rPr>
        <w:t>LUMINA DATAMATICS</w:t>
      </w:r>
      <w:r w:rsidR="00FF501D">
        <w:rPr>
          <w:rFonts w:asciiTheme="minorHAnsi" w:hAnsiTheme="minorHAnsi" w:cstheme="minorHAnsi"/>
          <w:b/>
        </w:rPr>
        <w:t xml:space="preserve">  TECHNOLOGIES PVT LTD </w:t>
      </w:r>
      <w:r w:rsidR="00FF501D">
        <w:rPr>
          <w:rFonts w:asciiTheme="minorHAnsi" w:hAnsiTheme="minorHAnsi" w:cstheme="minorHAnsi"/>
          <w:b/>
        </w:rPr>
        <w:t>in</w:t>
      </w:r>
      <w:r w:rsidR="001B13E5">
        <w:rPr>
          <w:rFonts w:asciiTheme="minorHAnsi" w:hAnsiTheme="minorHAnsi" w:cstheme="minorHAnsi"/>
          <w:b/>
        </w:rPr>
        <w:t>CHENNAI</w:t>
      </w:r>
      <w:r w:rsidRPr="00387339">
        <w:rPr>
          <w:rFonts w:asciiTheme="minorHAnsi" w:hAnsiTheme="minorHAnsi" w:cstheme="minorHAnsi"/>
        </w:rPr>
        <w:t xml:space="preserve">. Primarily working with </w:t>
      </w:r>
      <w:r w:rsidRPr="00387339" w:rsidR="00567D40">
        <w:rPr>
          <w:rFonts w:asciiTheme="minorHAnsi" w:hAnsiTheme="minorHAnsi" w:cstheme="minorHAnsi"/>
          <w:b/>
        </w:rPr>
        <w:t>POSTGRESQL 11, 12</w:t>
      </w:r>
      <w:r w:rsidRPr="00387339" w:rsidR="00E80DDE">
        <w:rPr>
          <w:rFonts w:asciiTheme="minorHAnsi" w:hAnsiTheme="minorHAnsi" w:cstheme="minorHAnsi"/>
          <w:b/>
        </w:rPr>
        <w:t>, 13</w:t>
      </w:r>
      <w:r w:rsidR="00FF501D">
        <w:rPr>
          <w:rFonts w:asciiTheme="minorHAnsi" w:hAnsiTheme="minorHAnsi" w:cstheme="minorHAnsi"/>
          <w:b/>
        </w:rPr>
        <w:t>,14,15</w:t>
      </w:r>
      <w:r w:rsidRPr="00387339" w:rsidR="00E80DDE">
        <w:rPr>
          <w:rFonts w:asciiTheme="minorHAnsi" w:hAnsiTheme="minorHAnsi" w:cstheme="minorHAnsi"/>
          <w:b/>
        </w:rPr>
        <w:t xml:space="preserve"> and SQL server 2012,</w:t>
      </w:r>
      <w:r w:rsidRPr="00387339" w:rsidR="00567D40">
        <w:rPr>
          <w:rFonts w:asciiTheme="minorHAnsi" w:hAnsiTheme="minorHAnsi" w:cstheme="minorHAnsi"/>
          <w:b/>
        </w:rPr>
        <w:t xml:space="preserve"> </w:t>
      </w:r>
      <w:r w:rsidRPr="00387339" w:rsidR="000B6338">
        <w:rPr>
          <w:rFonts w:asciiTheme="minorHAnsi" w:hAnsiTheme="minorHAnsi" w:cstheme="minorHAnsi"/>
          <w:b/>
        </w:rPr>
        <w:t>2014</w:t>
      </w:r>
      <w:r w:rsidR="00FF501D">
        <w:rPr>
          <w:rFonts w:asciiTheme="minorHAnsi" w:hAnsiTheme="minorHAnsi" w:cstheme="minorHAnsi"/>
          <w:b/>
        </w:rPr>
        <w:t>,2017,</w:t>
      </w:r>
      <w:r w:rsidR="00FF501D">
        <w:rPr>
          <w:rFonts w:asciiTheme="minorHAnsi" w:hAnsiTheme="minorHAnsi" w:cstheme="minorHAnsi"/>
          <w:b/>
        </w:rPr>
        <w:t xml:space="preserve">2019 </w:t>
      </w:r>
      <w:r w:rsidRPr="00387339" w:rsidR="000B6338">
        <w:rPr>
          <w:rFonts w:asciiTheme="minorHAnsi" w:hAnsiTheme="minorHAnsi" w:cstheme="minorHAnsi"/>
          <w:b/>
        </w:rPr>
        <w:t xml:space="preserve"> versions</w:t>
      </w:r>
      <w:r w:rsidRPr="00387339">
        <w:rPr>
          <w:rFonts w:asciiTheme="minorHAnsi" w:hAnsiTheme="minorHAnsi" w:cstheme="minorHAnsi"/>
        </w:rPr>
        <w:t xml:space="preserve">. </w:t>
      </w:r>
    </w:p>
    <w:p w:rsidR="000B6338" w:rsidRPr="00387339" w:rsidP="000B6338" w14:paraId="5B9FAAB3" w14:textId="77777777">
      <w:pPr>
        <w:numPr>
          <w:ilvl w:val="0"/>
          <w:numId w:val="2"/>
        </w:numPr>
        <w:spacing w:line="276" w:lineRule="auto"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Good  knowledge on Postgresql Architecture.</w:t>
      </w:r>
    </w:p>
    <w:p w:rsidR="000B6338" w:rsidP="000B6338" w14:paraId="1764777A" w14:textId="00EB7F3F">
      <w:pPr>
        <w:numPr>
          <w:ilvl w:val="0"/>
          <w:numId w:val="2"/>
        </w:numPr>
        <w:spacing w:line="276" w:lineRule="auto"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in Installation,configuration of Postgres 11/12</w:t>
      </w:r>
      <w:r w:rsidR="00FF501D">
        <w:rPr>
          <w:rFonts w:eastAsia="Batang" w:asciiTheme="minorHAnsi" w:hAnsiTheme="minorHAnsi" w:cstheme="minorHAnsi"/>
          <w:noProof/>
        </w:rPr>
        <w:t>/13/14/15</w:t>
      </w:r>
      <w:r w:rsidRPr="00387339">
        <w:rPr>
          <w:rFonts w:eastAsia="Batang" w:asciiTheme="minorHAnsi" w:hAnsiTheme="minorHAnsi" w:cstheme="minorHAnsi"/>
          <w:noProof/>
        </w:rPr>
        <w:t xml:space="preserve"> databases.</w:t>
      </w:r>
    </w:p>
    <w:p w:rsidR="00C364DB" w:rsidRPr="00387339" w:rsidP="000B6338" w14:paraId="657D51B3" w14:textId="7825946B">
      <w:pPr>
        <w:numPr>
          <w:ilvl w:val="0"/>
          <w:numId w:val="2"/>
        </w:numPr>
        <w:spacing w:line="276" w:lineRule="auto"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in Installation,configuration of</w:t>
      </w:r>
      <w:r>
        <w:rPr>
          <w:rFonts w:eastAsia="Batang" w:asciiTheme="minorHAnsi" w:hAnsiTheme="minorHAnsi" w:cstheme="minorHAnsi"/>
          <w:noProof/>
        </w:rPr>
        <w:t xml:space="preserve"> MYSQL/MONGODB/ORACLE,CASANDRA,SYBASEIQ.</w:t>
      </w:r>
    </w:p>
    <w:p w:rsidR="000B6338" w:rsidRPr="00387339" w:rsidP="000B6338" w14:paraId="04484171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Managing the </w:t>
      </w:r>
      <w:r w:rsidRPr="00387339">
        <w:rPr>
          <w:rFonts w:asciiTheme="minorHAnsi" w:hAnsiTheme="minorHAnsi" w:cstheme="minorHAnsi"/>
        </w:rPr>
        <w:t>PostgresSQL.conf</w:t>
      </w:r>
      <w:r w:rsidRPr="00387339">
        <w:rPr>
          <w:rFonts w:asciiTheme="minorHAnsi" w:hAnsiTheme="minorHAnsi" w:cstheme="minorHAnsi"/>
        </w:rPr>
        <w:t xml:space="preserve"> and </w:t>
      </w:r>
      <w:r w:rsidRPr="00387339">
        <w:rPr>
          <w:rFonts w:asciiTheme="minorHAnsi" w:hAnsiTheme="minorHAnsi" w:cstheme="minorHAnsi"/>
        </w:rPr>
        <w:t>pg_hba.conf</w:t>
      </w:r>
      <w:r w:rsidRPr="00387339">
        <w:rPr>
          <w:rFonts w:asciiTheme="minorHAnsi" w:hAnsiTheme="minorHAnsi" w:cstheme="minorHAnsi"/>
        </w:rPr>
        <w:t xml:space="preserve"> configuration and </w:t>
      </w:r>
      <w:r w:rsidRPr="00387339">
        <w:rPr>
          <w:rFonts w:asciiTheme="minorHAnsi" w:hAnsiTheme="minorHAnsi" w:cstheme="minorHAnsi"/>
          <w:bdr w:val="none" w:sz="0" w:space="0" w:color="auto" w:frame="1"/>
          <w:lang w:eastAsia="en-GB"/>
        </w:rPr>
        <w:t>WAL log files</w:t>
      </w:r>
      <w:r w:rsidRPr="00387339">
        <w:rPr>
          <w:rFonts w:asciiTheme="minorHAnsi" w:hAnsiTheme="minorHAnsi" w:cstheme="minorHAnsi"/>
        </w:rPr>
        <w:t>.</w:t>
      </w:r>
    </w:p>
    <w:p w:rsidR="00E13C4A" w:rsidRPr="00387339" w:rsidP="00E13C4A" w14:paraId="63032F6A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color w:val="222222"/>
          <w:shd w:val="clear" w:color="auto" w:fill="FFFFFF"/>
        </w:rPr>
        <w:t>Database Roles and Privileges. </w:t>
      </w:r>
      <w:r w:rsidRPr="00387339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PostgreSQL</w:t>
      </w:r>
      <w:r w:rsidRPr="00387339">
        <w:rPr>
          <w:rFonts w:asciiTheme="minorHAnsi" w:hAnsiTheme="minorHAnsi" w:cstheme="minorHAnsi"/>
          <w:color w:val="222222"/>
          <w:shd w:val="clear" w:color="auto" w:fill="FFFFFF"/>
        </w:rPr>
        <w:t> manages database access permissions using the concept of roles.</w:t>
      </w:r>
    </w:p>
    <w:p w:rsidR="000B6338" w:rsidRPr="00387339" w:rsidP="00E13C4A" w14:paraId="0C3EEB86" w14:textId="77777777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Cs/>
        </w:rPr>
      </w:pPr>
      <w:r w:rsidRPr="00387339">
        <w:rPr>
          <w:rFonts w:eastAsia="Batang" w:asciiTheme="minorHAnsi" w:hAnsiTheme="minorHAnsi" w:cstheme="minorHAnsi"/>
          <w:noProof/>
        </w:rPr>
        <w:t>Performing backups using SQL dump utilites ( pg_dump) and pg_basebackup utilities</w:t>
      </w:r>
    </w:p>
    <w:p w:rsidR="00C91A98" w:rsidRPr="00387339" w:rsidP="00FE770D" w14:paraId="64DE2A60" w14:textId="77777777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/>
          <w:bCs/>
        </w:rPr>
      </w:pPr>
      <w:r w:rsidRPr="00387339">
        <w:rPr>
          <w:rFonts w:asciiTheme="minorHAnsi" w:hAnsiTheme="minorHAnsi" w:cstheme="minorHAnsi"/>
          <w:bCs/>
        </w:rPr>
        <w:t xml:space="preserve">Applying </w:t>
      </w:r>
      <w:r w:rsidRPr="00387339" w:rsidR="003453C4">
        <w:rPr>
          <w:rFonts w:asciiTheme="minorHAnsi" w:hAnsiTheme="minorHAnsi" w:cstheme="minorHAnsi"/>
          <w:b/>
          <w:bCs/>
        </w:rPr>
        <w:t xml:space="preserve">SQL Server patches and security patches </w:t>
      </w:r>
      <w:r w:rsidRPr="00387339" w:rsidR="00D81511">
        <w:rPr>
          <w:rFonts w:asciiTheme="minorHAnsi" w:hAnsiTheme="minorHAnsi" w:cstheme="minorHAnsi"/>
          <w:b/>
          <w:bCs/>
        </w:rPr>
        <w:t>in standalone</w:t>
      </w:r>
      <w:r w:rsidRPr="00387339" w:rsidR="000B6338">
        <w:rPr>
          <w:rFonts w:asciiTheme="minorHAnsi" w:hAnsiTheme="minorHAnsi" w:cstheme="minorHAnsi"/>
          <w:b/>
          <w:bCs/>
        </w:rPr>
        <w:t xml:space="preserve"> and cluster</w:t>
      </w:r>
      <w:r w:rsidRPr="00387339">
        <w:rPr>
          <w:rFonts w:asciiTheme="minorHAnsi" w:hAnsiTheme="minorHAnsi" w:cstheme="minorHAnsi"/>
          <w:b/>
          <w:bCs/>
        </w:rPr>
        <w:t>.</w:t>
      </w:r>
    </w:p>
    <w:p w:rsidR="00C91A98" w:rsidRPr="00387339" w:rsidP="00FE770D" w14:paraId="3A0C95A5" w14:textId="77777777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>Creating and Administering the</w:t>
      </w:r>
      <w:r w:rsidRPr="00387339">
        <w:rPr>
          <w:rFonts w:asciiTheme="minorHAnsi" w:hAnsiTheme="minorHAnsi" w:cstheme="minorHAnsi"/>
          <w:b/>
          <w:bCs/>
        </w:rPr>
        <w:t xml:space="preserve"> </w:t>
      </w:r>
      <w:r w:rsidRPr="00387339" w:rsidR="00567D40">
        <w:rPr>
          <w:rFonts w:asciiTheme="minorHAnsi" w:hAnsiTheme="minorHAnsi" w:cstheme="minorHAnsi"/>
          <w:b/>
        </w:rPr>
        <w:t>POSTGRESQL Server</w:t>
      </w:r>
      <w:r w:rsidRPr="00387339">
        <w:rPr>
          <w:rFonts w:asciiTheme="minorHAnsi" w:hAnsiTheme="minorHAnsi" w:cstheme="minorHAnsi"/>
          <w:b/>
          <w:bCs/>
        </w:rPr>
        <w:t xml:space="preserve"> Databases </w:t>
      </w:r>
      <w:r w:rsidRPr="00387339">
        <w:rPr>
          <w:rFonts w:asciiTheme="minorHAnsi" w:hAnsiTheme="minorHAnsi" w:cstheme="minorHAnsi"/>
          <w:bCs/>
        </w:rPr>
        <w:t>like data and log file placements and    managing the growth parameters and database options.</w:t>
      </w:r>
    </w:p>
    <w:p w:rsidR="00C91A98" w:rsidRPr="00387339" w:rsidP="00FE770D" w14:paraId="0FD59C95" w14:textId="77777777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 xml:space="preserve">Verifying  and resolving the </w:t>
      </w:r>
      <w:r w:rsidRPr="00387339" w:rsidR="00E80DDE">
        <w:rPr>
          <w:rFonts w:asciiTheme="minorHAnsi" w:hAnsiTheme="minorHAnsi" w:cstheme="minorHAnsi"/>
          <w:b/>
        </w:rPr>
        <w:t xml:space="preserve">POSTGRESQL  </w:t>
      </w:r>
      <w:r w:rsidRPr="00387339">
        <w:rPr>
          <w:rFonts w:asciiTheme="minorHAnsi" w:hAnsiTheme="minorHAnsi" w:cstheme="minorHAnsi"/>
          <w:b/>
        </w:rPr>
        <w:t>Server Blocking issues</w:t>
      </w:r>
      <w:r w:rsidRPr="00387339">
        <w:rPr>
          <w:rFonts w:asciiTheme="minorHAnsi" w:hAnsiTheme="minorHAnsi" w:cstheme="minorHAnsi"/>
          <w:bCs/>
        </w:rPr>
        <w:t xml:space="preserve"> and Finding  and fixing the root cause</w:t>
      </w:r>
    </w:p>
    <w:p w:rsidR="00C91A98" w:rsidRPr="00387339" w:rsidP="00FE770D" w14:paraId="10E4B81B" w14:textId="77777777">
      <w:pPr>
        <w:widowControl w:val="0"/>
        <w:numPr>
          <w:ilvl w:val="0"/>
          <w:numId w:val="2"/>
        </w:numPr>
        <w:tabs>
          <w:tab w:val="left" w:pos="1440"/>
          <w:tab w:val="left" w:pos="3978"/>
          <w:tab w:val="left" w:pos="9918"/>
        </w:tabs>
        <w:overflowPunct w:val="0"/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 xml:space="preserve">Resolving the </w:t>
      </w:r>
      <w:r w:rsidRPr="00387339">
        <w:rPr>
          <w:rFonts w:asciiTheme="minorHAnsi" w:hAnsiTheme="minorHAnsi" w:cstheme="minorHAnsi"/>
          <w:b/>
        </w:rPr>
        <w:t>Disk space issues</w:t>
      </w:r>
      <w:r w:rsidRPr="00387339">
        <w:rPr>
          <w:rFonts w:asciiTheme="minorHAnsi" w:hAnsiTheme="minorHAnsi" w:cstheme="minorHAnsi"/>
          <w:bCs/>
        </w:rPr>
        <w:t xml:space="preserve"> and finding the root cause and permanent fixes.</w:t>
      </w:r>
    </w:p>
    <w:p w:rsidR="00C91A98" w:rsidRPr="00387339" w:rsidP="00FE770D" w14:paraId="31778B39" w14:textId="77777777">
      <w:pPr>
        <w:numPr>
          <w:ilvl w:val="0"/>
          <w:numId w:val="2"/>
        </w:numPr>
        <w:tabs>
          <w:tab w:val="left" w:pos="1440"/>
          <w:tab w:val="left" w:pos="153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Expertise in </w:t>
      </w:r>
      <w:r w:rsidRPr="00387339">
        <w:rPr>
          <w:rFonts w:asciiTheme="minorHAnsi" w:hAnsiTheme="minorHAnsi" w:cstheme="minorHAnsi"/>
          <w:b/>
        </w:rPr>
        <w:t>Database backup</w:t>
      </w:r>
      <w:r w:rsidRPr="00387339">
        <w:rPr>
          <w:rFonts w:asciiTheme="minorHAnsi" w:hAnsiTheme="minorHAnsi" w:cstheme="minorHAnsi"/>
        </w:rPr>
        <w:t xml:space="preserve">, </w:t>
      </w:r>
      <w:r w:rsidRPr="00387339">
        <w:rPr>
          <w:rFonts w:asciiTheme="minorHAnsi" w:hAnsiTheme="minorHAnsi" w:cstheme="minorHAnsi"/>
          <w:b/>
        </w:rPr>
        <w:t>Recovery</w:t>
      </w:r>
      <w:r w:rsidRPr="00387339">
        <w:rPr>
          <w:rFonts w:asciiTheme="minorHAnsi" w:hAnsiTheme="minorHAnsi" w:cstheme="minorHAnsi"/>
        </w:rPr>
        <w:t xml:space="preserve">, </w:t>
      </w:r>
      <w:r w:rsidRPr="00387339">
        <w:rPr>
          <w:rFonts w:asciiTheme="minorHAnsi" w:hAnsiTheme="minorHAnsi" w:cstheme="minorHAnsi"/>
          <w:b/>
        </w:rPr>
        <w:t>Restoration</w:t>
      </w:r>
      <w:r w:rsidRPr="00387339">
        <w:rPr>
          <w:rFonts w:asciiTheme="minorHAnsi" w:hAnsiTheme="minorHAnsi" w:cstheme="minorHAnsi"/>
        </w:rPr>
        <w:t xml:space="preserve"> and </w:t>
      </w:r>
      <w:r w:rsidRPr="00387339">
        <w:rPr>
          <w:rFonts w:asciiTheme="minorHAnsi" w:hAnsiTheme="minorHAnsi" w:cstheme="minorHAnsi"/>
          <w:b/>
        </w:rPr>
        <w:t>Disaster Recovery Plans</w:t>
      </w:r>
      <w:r w:rsidRPr="00387339">
        <w:rPr>
          <w:rFonts w:asciiTheme="minorHAnsi" w:hAnsiTheme="minorHAnsi" w:cstheme="minorHAnsi"/>
        </w:rPr>
        <w:t>.</w:t>
      </w:r>
    </w:p>
    <w:p w:rsidR="00C91A98" w:rsidRPr="00387339" w:rsidP="00FE770D" w14:paraId="5224D203" w14:textId="77777777">
      <w:pPr>
        <w:numPr>
          <w:ilvl w:val="0"/>
          <w:numId w:val="2"/>
        </w:numPr>
        <w:tabs>
          <w:tab w:val="left" w:pos="1440"/>
          <w:tab w:val="left" w:pos="1530"/>
        </w:tabs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 xml:space="preserve">Restoring the Databases from Production to test environment and vice versa. </w:t>
      </w:r>
    </w:p>
    <w:p w:rsidR="00C91A98" w:rsidRPr="00387339" w:rsidP="00FE770D" w14:paraId="6999A1CB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 xml:space="preserve">Experience in </w:t>
      </w:r>
      <w:r w:rsidRPr="00387339">
        <w:rPr>
          <w:rFonts w:asciiTheme="minorHAnsi" w:hAnsiTheme="minorHAnsi" w:cstheme="minorHAnsi"/>
          <w:b/>
          <w:bCs/>
        </w:rPr>
        <w:t xml:space="preserve">User Management </w:t>
      </w:r>
      <w:r w:rsidRPr="00387339">
        <w:rPr>
          <w:rFonts w:asciiTheme="minorHAnsi" w:hAnsiTheme="minorHAnsi" w:cstheme="minorHAnsi"/>
          <w:bCs/>
        </w:rPr>
        <w:t>activities like adding the user and managing the permissions.</w:t>
      </w:r>
    </w:p>
    <w:p w:rsidR="00C91A98" w:rsidRPr="00387339" w:rsidP="00FE770D" w14:paraId="45E0C761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Cs/>
        </w:rPr>
        <w:t xml:space="preserve">Experience in Creating and scheduling the </w:t>
      </w:r>
      <w:r w:rsidRPr="00387339">
        <w:rPr>
          <w:rFonts w:asciiTheme="minorHAnsi" w:hAnsiTheme="minorHAnsi" w:cstheme="minorHAnsi"/>
          <w:b/>
          <w:bCs/>
        </w:rPr>
        <w:t>jobs</w:t>
      </w:r>
      <w:r w:rsidRPr="00387339">
        <w:rPr>
          <w:rFonts w:asciiTheme="minorHAnsi" w:hAnsiTheme="minorHAnsi" w:cstheme="minorHAnsi"/>
          <w:bCs/>
        </w:rPr>
        <w:t xml:space="preserve"> and troubleshooting the failed jobs.</w:t>
      </w:r>
    </w:p>
    <w:p w:rsidR="00C91A98" w:rsidRPr="00387339" w:rsidP="00E80DDE" w14:paraId="5B4DBDE3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Good Experience</w:t>
      </w:r>
      <w:r w:rsidRPr="00387339">
        <w:rPr>
          <w:rFonts w:asciiTheme="minorHAnsi" w:hAnsiTheme="minorHAnsi" w:cstheme="minorHAnsi"/>
          <w:b/>
        </w:rPr>
        <w:t xml:space="preserve"> in Performance tuning</w:t>
      </w:r>
      <w:r w:rsidRPr="00387339">
        <w:rPr>
          <w:rFonts w:asciiTheme="minorHAnsi" w:hAnsiTheme="minorHAnsi" w:cstheme="minorHAnsi"/>
        </w:rPr>
        <w:t xml:space="preserve"> activities like verifying </w:t>
      </w:r>
      <w:r w:rsidRPr="00387339">
        <w:rPr>
          <w:rFonts w:asciiTheme="minorHAnsi" w:hAnsiTheme="minorHAnsi" w:cstheme="minorHAnsi"/>
          <w:b/>
        </w:rPr>
        <w:t xml:space="preserve">the slow running queries. Fragmentation and </w:t>
      </w:r>
      <w:r w:rsidRPr="00387339" w:rsidR="000B6338">
        <w:rPr>
          <w:rFonts w:asciiTheme="minorHAnsi" w:hAnsiTheme="minorHAnsi" w:cstheme="minorHAnsi"/>
          <w:b/>
        </w:rPr>
        <w:t>indexing</w:t>
      </w:r>
      <w:r w:rsidRPr="00387339">
        <w:rPr>
          <w:rFonts w:asciiTheme="minorHAnsi" w:hAnsiTheme="minorHAnsi" w:cstheme="minorHAnsi"/>
        </w:rPr>
        <w:t xml:space="preserve"> the fragmented </w:t>
      </w:r>
      <w:r w:rsidRPr="00387339">
        <w:rPr>
          <w:rFonts w:asciiTheme="minorHAnsi" w:hAnsiTheme="minorHAnsi" w:cstheme="minorHAnsi"/>
        </w:rPr>
        <w:t>indexes..</w:t>
      </w:r>
    </w:p>
    <w:p w:rsidR="00C91A98" w:rsidRPr="00387339" w:rsidP="00FE770D" w14:paraId="507A8BA6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Experience in usage of </w:t>
      </w:r>
      <w:r w:rsidRPr="00387339">
        <w:rPr>
          <w:rFonts w:asciiTheme="minorHAnsi" w:hAnsiTheme="minorHAnsi" w:cstheme="minorHAnsi"/>
          <w:b/>
        </w:rPr>
        <w:t>DBCC</w:t>
      </w:r>
      <w:r w:rsidRPr="00387339">
        <w:rPr>
          <w:rFonts w:asciiTheme="minorHAnsi" w:hAnsiTheme="minorHAnsi" w:cstheme="minorHAnsi"/>
        </w:rPr>
        <w:t xml:space="preserve"> commands and </w:t>
      </w:r>
      <w:r w:rsidRPr="00387339">
        <w:rPr>
          <w:rFonts w:asciiTheme="minorHAnsi" w:hAnsiTheme="minorHAnsi" w:cstheme="minorHAnsi"/>
          <w:b/>
        </w:rPr>
        <w:t>DMV’s</w:t>
      </w:r>
      <w:r w:rsidRPr="00387339">
        <w:rPr>
          <w:rFonts w:asciiTheme="minorHAnsi" w:hAnsiTheme="minorHAnsi" w:cstheme="minorHAnsi"/>
        </w:rPr>
        <w:t xml:space="preserve"> for troubleshooting.</w:t>
      </w:r>
    </w:p>
    <w:p w:rsidR="00C91A98" w:rsidRPr="00387339" w:rsidP="00FE770D" w14:paraId="084C4583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Configuring, monitoring and troubleshooting </w:t>
      </w:r>
      <w:r w:rsidRPr="00387339" w:rsidR="00487C2E">
        <w:rPr>
          <w:rFonts w:asciiTheme="minorHAnsi" w:hAnsiTheme="minorHAnsi" w:cstheme="minorHAnsi"/>
        </w:rPr>
        <w:t>the</w:t>
      </w:r>
      <w:r w:rsidRPr="00387339" w:rsidR="00487C2E">
        <w:rPr>
          <w:rFonts w:asciiTheme="minorHAnsi" w:hAnsiTheme="minorHAnsi" w:cstheme="minorHAnsi"/>
          <w:b/>
        </w:rPr>
        <w:t xml:space="preserve"> TRANSACTION </w:t>
      </w:r>
      <w:r w:rsidRPr="00387339">
        <w:rPr>
          <w:rFonts w:asciiTheme="minorHAnsi" w:hAnsiTheme="minorHAnsi" w:cstheme="minorHAnsi"/>
          <w:b/>
        </w:rPr>
        <w:t>REPLICATION</w:t>
      </w:r>
      <w:r w:rsidRPr="00387339">
        <w:rPr>
          <w:rFonts w:asciiTheme="minorHAnsi" w:hAnsiTheme="minorHAnsi" w:cstheme="minorHAnsi"/>
        </w:rPr>
        <w:t xml:space="preserve"> and DR activities.</w:t>
      </w:r>
    </w:p>
    <w:p w:rsidR="00C91A98" w:rsidP="00FE770D" w14:paraId="71135CC6" w14:textId="54BBB595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Performing the </w:t>
      </w:r>
      <w:r w:rsidRPr="00387339">
        <w:rPr>
          <w:rFonts w:asciiTheme="minorHAnsi" w:hAnsiTheme="minorHAnsi" w:cstheme="minorHAnsi"/>
          <w:b/>
        </w:rPr>
        <w:t>Cluster installation</w:t>
      </w:r>
      <w:r w:rsidRPr="00387339">
        <w:rPr>
          <w:rFonts w:asciiTheme="minorHAnsi" w:hAnsiTheme="minorHAnsi" w:cstheme="minorHAnsi"/>
        </w:rPr>
        <w:t xml:space="preserve"> and adding the nodes in the respe</w:t>
      </w:r>
      <w:r w:rsidRPr="00387339" w:rsidR="00FD6198">
        <w:rPr>
          <w:rFonts w:asciiTheme="minorHAnsi" w:hAnsiTheme="minorHAnsi" w:cstheme="minorHAnsi"/>
        </w:rPr>
        <w:t xml:space="preserve">ctive servers in SQL Server </w:t>
      </w:r>
      <w:r w:rsidRPr="00387339" w:rsidR="00E80DDE">
        <w:rPr>
          <w:rFonts w:asciiTheme="minorHAnsi" w:hAnsiTheme="minorHAnsi" w:cstheme="minorHAnsi"/>
        </w:rPr>
        <w:t>2012</w:t>
      </w:r>
    </w:p>
    <w:p w:rsidR="00C364DB" w:rsidRPr="00387339" w:rsidP="00FE770D" w14:paraId="4031FC28" w14:textId="26895769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PATRONI POSTGRES REPLICATION FOR UBUNTU AND RHEL.</w:t>
      </w:r>
    </w:p>
    <w:p w:rsidR="00C91A98" w:rsidRPr="00387339" w:rsidP="00FE770D" w14:paraId="0EDAFBE3" w14:textId="20314A0F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Experience with </w:t>
      </w:r>
      <w:r w:rsidRPr="00387339" w:rsidR="005F4F61">
        <w:rPr>
          <w:rFonts w:asciiTheme="minorHAnsi" w:hAnsiTheme="minorHAnsi" w:cstheme="minorHAnsi"/>
          <w:b/>
        </w:rPr>
        <w:t xml:space="preserve">upgrades from </w:t>
      </w:r>
      <w:r w:rsidRPr="00387339" w:rsidR="000B6338">
        <w:rPr>
          <w:rFonts w:asciiTheme="minorHAnsi" w:hAnsiTheme="minorHAnsi" w:cstheme="minorHAnsi"/>
          <w:b/>
        </w:rPr>
        <w:t>POSTGRESQL Server</w:t>
      </w:r>
      <w:r w:rsidRPr="00387339" w:rsidR="00FD6198">
        <w:rPr>
          <w:rFonts w:asciiTheme="minorHAnsi" w:hAnsiTheme="minorHAnsi" w:cstheme="minorHAnsi"/>
          <w:b/>
        </w:rPr>
        <w:t xml:space="preserve"> </w:t>
      </w:r>
      <w:r w:rsidR="00C364DB">
        <w:rPr>
          <w:rFonts w:asciiTheme="minorHAnsi" w:hAnsiTheme="minorHAnsi" w:cstheme="minorHAnsi"/>
          <w:b/>
        </w:rPr>
        <w:t>14 to 15</w:t>
      </w:r>
      <w:r w:rsidRPr="00387339" w:rsidR="00E80DDE">
        <w:rPr>
          <w:rFonts w:asciiTheme="minorHAnsi" w:hAnsiTheme="minorHAnsi" w:cstheme="minorHAnsi"/>
          <w:b/>
        </w:rPr>
        <w:t xml:space="preserve"> and SQL SERVER  2012</w:t>
      </w:r>
      <w:r w:rsidR="00FF501D">
        <w:rPr>
          <w:rFonts w:asciiTheme="minorHAnsi" w:hAnsiTheme="minorHAnsi" w:cstheme="minorHAnsi"/>
          <w:b/>
        </w:rPr>
        <w:t xml:space="preserve"> to 2016</w:t>
      </w:r>
      <w:r w:rsidRPr="00387339" w:rsidR="00391436">
        <w:rPr>
          <w:rFonts w:asciiTheme="minorHAnsi" w:hAnsiTheme="minorHAnsi" w:cstheme="minorHAnsi"/>
          <w:b/>
        </w:rPr>
        <w:t>.</w:t>
      </w:r>
    </w:p>
    <w:p w:rsidR="000B6338" w:rsidRPr="00387339" w:rsidP="00E13C4A" w14:paraId="01FDF2EF" w14:textId="77777777">
      <w:pPr>
        <w:numPr>
          <w:ilvl w:val="0"/>
          <w:numId w:val="2"/>
        </w:numPr>
        <w:tabs>
          <w:tab w:val="left" w:pos="1440"/>
        </w:tabs>
        <w:spacing w:after="120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 Experience in </w:t>
      </w:r>
      <w:r w:rsidRPr="00387339">
        <w:rPr>
          <w:rFonts w:asciiTheme="minorHAnsi" w:hAnsiTheme="minorHAnsi" w:cstheme="minorHAnsi"/>
          <w:b/>
        </w:rPr>
        <w:t>POSTGRESQL and</w:t>
      </w:r>
      <w:r w:rsidRPr="00387339" w:rsidR="00E80DDE">
        <w:rPr>
          <w:rFonts w:asciiTheme="minorHAnsi" w:hAnsiTheme="minorHAnsi" w:cstheme="minorHAnsi"/>
          <w:b/>
        </w:rPr>
        <w:t xml:space="preserve"> </w:t>
      </w:r>
      <w:r w:rsidRPr="00387339">
        <w:rPr>
          <w:rFonts w:asciiTheme="minorHAnsi" w:hAnsiTheme="minorHAnsi" w:cstheme="minorHAnsi"/>
        </w:rPr>
        <w:t>SQL</w:t>
      </w:r>
      <w:r w:rsidRPr="00387339">
        <w:rPr>
          <w:rFonts w:asciiTheme="minorHAnsi" w:hAnsiTheme="minorHAnsi" w:cstheme="minorHAnsi"/>
          <w:b/>
        </w:rPr>
        <w:t xml:space="preserve"> Server migration activities</w:t>
      </w:r>
      <w:r w:rsidRPr="00387339">
        <w:rPr>
          <w:rFonts w:asciiTheme="minorHAnsi" w:hAnsiTheme="minorHAnsi" w:cstheme="minorHAnsi"/>
        </w:rPr>
        <w:t>.</w:t>
      </w:r>
    </w:p>
    <w:p w:rsidR="000B6338" w:rsidRPr="00387339" w:rsidP="000B6338" w14:paraId="065D6889" w14:textId="77777777">
      <w:pPr>
        <w:pStyle w:val="ListParagraph"/>
        <w:numPr>
          <w:ilvl w:val="0"/>
          <w:numId w:val="2"/>
        </w:numPr>
        <w:spacing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387339">
        <w:rPr>
          <w:rFonts w:eastAsia="Batang" w:asciiTheme="minorHAnsi" w:hAnsiTheme="minorHAnsi" w:cstheme="minorHAnsi"/>
          <w:noProof/>
        </w:rPr>
        <w:t>Experience on</w:t>
      </w:r>
      <w:r w:rsidRPr="00387339">
        <w:rPr>
          <w:rFonts w:asciiTheme="minorHAnsi" w:hAnsiTheme="minorHAnsi" w:cstheme="minorHAnsi"/>
        </w:rPr>
        <w:t xml:space="preserve"> Restore/Recover of cluster databases.</w:t>
      </w:r>
    </w:p>
    <w:p w:rsidR="000B6338" w:rsidRPr="00387339" w:rsidP="000B6338" w14:paraId="487FFB9B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in  Standalone &amp; Standby  Database Administration .</w:t>
      </w:r>
    </w:p>
    <w:p w:rsidR="000B6338" w:rsidRPr="00387339" w:rsidP="000B6338" w14:paraId="70E43DBE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in setting up and managing  physical standby using Hot Standby and Streaming replication.</w:t>
      </w:r>
    </w:p>
    <w:p w:rsidR="000B6338" w:rsidRPr="00387339" w:rsidP="000B6338" w14:paraId="7F2187C6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 xml:space="preserve">Maintaining custom vacuum strategies at table and </w:t>
      </w:r>
      <w:r w:rsidRPr="00387339">
        <w:rPr>
          <w:rFonts w:asciiTheme="minorHAnsi" w:hAnsiTheme="minorHAnsi" w:cstheme="minorHAnsi"/>
        </w:rPr>
        <w:t>dblevel</w:t>
      </w:r>
      <w:r w:rsidRPr="00387339">
        <w:rPr>
          <w:rFonts w:asciiTheme="minorHAnsi" w:hAnsiTheme="minorHAnsi" w:cstheme="minorHAnsi"/>
        </w:rPr>
        <w:t xml:space="preserve">, </w:t>
      </w:r>
      <w:r w:rsidRPr="00387339">
        <w:rPr>
          <w:rFonts w:asciiTheme="minorHAnsi" w:hAnsiTheme="minorHAnsi" w:cstheme="minorHAnsi"/>
        </w:rPr>
        <w:t>tuningautovacuum</w:t>
      </w:r>
      <w:r w:rsidRPr="00387339">
        <w:rPr>
          <w:rFonts w:asciiTheme="minorHAnsi" w:hAnsiTheme="minorHAnsi" w:cstheme="minorHAnsi"/>
        </w:rPr>
        <w:t xml:space="preserve"> parameters to ensure up to date table stats and reclaim space consumed by dead tuples.</w:t>
      </w:r>
    </w:p>
    <w:p w:rsidR="000B6338" w:rsidRPr="00387339" w:rsidP="000B6338" w14:paraId="4462AA8B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Monitoring the DB growth for every month in DWH databases and planning to implement the table partitioning for better performance.</w:t>
      </w:r>
    </w:p>
    <w:p w:rsidR="000B6338" w:rsidRPr="00387339" w:rsidP="000B6338" w14:paraId="18357AD4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Monitoring the bloat repot on every table and performing maintenance with minimal downtime.</w:t>
      </w:r>
    </w:p>
    <w:p w:rsidR="000B6338" w:rsidRPr="00387339" w:rsidP="000B6338" w14:paraId="56B5D2CF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Performing minor and major level upgrades using minimal down by prior testing in test boxes with accurate time notifications.</w:t>
      </w:r>
    </w:p>
    <w:p w:rsidR="000B6338" w:rsidRPr="00387339" w:rsidP="000B6338" w14:paraId="18652718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Monitor the locks and releases the locked objects</w:t>
      </w:r>
    </w:p>
    <w:p w:rsidR="000B6338" w:rsidRPr="00387339" w:rsidP="000B6338" w14:paraId="7B9979AA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Analyze</w:t>
      </w:r>
      <w:r w:rsidRPr="00387339">
        <w:rPr>
          <w:rFonts w:asciiTheme="minorHAnsi" w:hAnsiTheme="minorHAnsi" w:cstheme="minorHAnsi"/>
        </w:rPr>
        <w:t xml:space="preserve"> SQL statements using Explain Plan</w:t>
      </w:r>
    </w:p>
    <w:p w:rsidR="000B6338" w:rsidRPr="00387339" w:rsidP="000B6338" w14:paraId="49DD6691" w14:textId="7777777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Checking Alert Log errors and make necessary steps to rectify them.</w:t>
      </w:r>
    </w:p>
    <w:p w:rsidR="000B6338" w:rsidRPr="00387339" w:rsidP="00E13C4A" w14:paraId="4DB4B399" w14:textId="77777777">
      <w:pPr>
        <w:tabs>
          <w:tab w:val="left" w:pos="1440"/>
        </w:tabs>
        <w:spacing w:after="120"/>
        <w:rPr>
          <w:rFonts w:asciiTheme="minorHAnsi" w:hAnsiTheme="minorHAnsi" w:cstheme="minorHAnsi"/>
        </w:rPr>
      </w:pPr>
    </w:p>
    <w:p w:rsidR="00983A41" w:rsidRPr="00387339" w:rsidP="00983A41" w14:paraId="285AD624" w14:textId="77777777">
      <w:pPr>
        <w:pStyle w:val="Heading4"/>
        <w:jc w:val="left"/>
        <w:rPr>
          <w:rFonts w:asciiTheme="minorHAnsi" w:hAnsiTheme="minorHAnsi" w:cstheme="minorHAnsi"/>
          <w:i w:val="0"/>
          <w:sz w:val="24"/>
          <w:szCs w:val="24"/>
        </w:rPr>
      </w:pPr>
      <w:r w:rsidRPr="00387339">
        <w:rPr>
          <w:rFonts w:asciiTheme="minorHAnsi" w:hAnsiTheme="minorHAnsi" w:cstheme="minorHAnsi"/>
          <w:i w:val="0"/>
          <w:sz w:val="24"/>
          <w:szCs w:val="24"/>
        </w:rPr>
        <w:t>Educational Details</w:t>
      </w:r>
    </w:p>
    <w:p w:rsidR="00983A41" w:rsidRPr="00387339" w:rsidP="00983A41" w14:paraId="3FD5E996" w14:textId="77777777">
      <w:pPr>
        <w:pStyle w:val="Default"/>
        <w:rPr>
          <w:rFonts w:eastAsia="Times New Roman" w:asciiTheme="minorHAnsi" w:hAnsiTheme="minorHAnsi" w:cstheme="minorHAnsi"/>
          <w:b/>
          <w:bCs/>
          <w:color w:val="auto"/>
          <w:lang w:val="en-GB"/>
        </w:rPr>
      </w:pPr>
    </w:p>
    <w:p w:rsidR="00983A41" w:rsidRPr="00387339" w:rsidP="00983A41" w14:paraId="0C6EF66A" w14:textId="6ABC5CC9">
      <w:pPr>
        <w:pStyle w:val="ListParagraph"/>
        <w:numPr>
          <w:ilvl w:val="0"/>
          <w:numId w:val="9"/>
        </w:num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Completed </w:t>
      </w:r>
      <w:r w:rsidRPr="00387339" w:rsidR="00F10955">
        <w:rPr>
          <w:rStyle w:val="blackres1"/>
          <w:rFonts w:asciiTheme="minorHAnsi" w:hAnsiTheme="minorHAnsi" w:cstheme="minorHAnsi"/>
          <w:sz w:val="24"/>
          <w:szCs w:val="24"/>
        </w:rPr>
        <w:t>Engineering</w:t>
      </w:r>
      <w:r w:rsidRPr="00387339" w:rsidR="00A1348A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F10955">
        <w:rPr>
          <w:rStyle w:val="blackres1"/>
          <w:rFonts w:asciiTheme="minorHAnsi" w:hAnsiTheme="minorHAnsi" w:cstheme="minorHAnsi"/>
          <w:sz w:val="24"/>
          <w:szCs w:val="24"/>
        </w:rPr>
        <w:t xml:space="preserve">from </w:t>
      </w:r>
      <w:r w:rsidR="00C30633">
        <w:rPr>
          <w:rStyle w:val="blackres1"/>
          <w:rFonts w:asciiTheme="minorHAnsi" w:hAnsiTheme="minorHAnsi" w:cstheme="minorHAnsi"/>
          <w:sz w:val="24"/>
          <w:szCs w:val="24"/>
        </w:rPr>
        <w:t>SANTHIRAM</w:t>
      </w:r>
      <w:r w:rsidR="00C364DB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4B2399">
        <w:rPr>
          <w:rStyle w:val="blackres1"/>
          <w:rFonts w:asciiTheme="minorHAnsi" w:hAnsiTheme="minorHAnsi" w:cstheme="minorHAnsi"/>
          <w:sz w:val="24"/>
          <w:szCs w:val="24"/>
        </w:rPr>
        <w:t xml:space="preserve"> Engineering</w:t>
      </w:r>
      <w:r w:rsidRPr="00387339" w:rsidR="004B2399">
        <w:rPr>
          <w:rStyle w:val="blackres1"/>
          <w:rFonts w:asciiTheme="minorHAnsi" w:hAnsiTheme="minorHAnsi" w:cstheme="minorHAnsi"/>
          <w:sz w:val="24"/>
          <w:szCs w:val="24"/>
        </w:rPr>
        <w:t xml:space="preserve"> College, JNTU</w:t>
      </w:r>
      <w:r w:rsidR="00C364DB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F7471F">
        <w:rPr>
          <w:rStyle w:val="blackres1"/>
          <w:rFonts w:asciiTheme="minorHAnsi" w:hAnsiTheme="minorHAnsi" w:cstheme="minorHAnsi"/>
          <w:sz w:val="24"/>
          <w:szCs w:val="24"/>
        </w:rPr>
        <w:t>University</w:t>
      </w:r>
      <w:r w:rsidR="00C30633">
        <w:rPr>
          <w:rStyle w:val="blackres1"/>
          <w:rFonts w:asciiTheme="minorHAnsi" w:hAnsiTheme="minorHAnsi" w:cstheme="minorHAnsi"/>
          <w:sz w:val="24"/>
          <w:szCs w:val="24"/>
        </w:rPr>
        <w:t>.</w:t>
      </w:r>
    </w:p>
    <w:p w:rsidR="00983A41" w:rsidRPr="00387339" w:rsidP="00983A41" w14:paraId="17EFE899" w14:textId="77777777">
      <w:pPr>
        <w:spacing w:after="120"/>
        <w:jc w:val="both"/>
        <w:rPr>
          <w:rFonts w:asciiTheme="minorHAnsi" w:hAnsiTheme="minorHAnsi" w:cstheme="minorHAnsi"/>
        </w:rPr>
      </w:pPr>
    </w:p>
    <w:p w:rsidR="00983A41" w:rsidRPr="00387339" w:rsidP="00983A41" w14:paraId="69BAEFE0" w14:textId="77777777">
      <w:pPr>
        <w:spacing w:after="120"/>
        <w:jc w:val="both"/>
        <w:rPr>
          <w:rFonts w:asciiTheme="minorHAnsi" w:hAnsiTheme="minorHAnsi" w:cstheme="minorHAnsi"/>
        </w:rPr>
      </w:pPr>
    </w:p>
    <w:p w:rsidR="00CD4ECD" w:rsidRPr="00387339" w:rsidP="004E3CB9" w14:paraId="43914A5A" w14:textId="77777777">
      <w:pPr>
        <w:tabs>
          <w:tab w:val="left" w:pos="8445"/>
        </w:tabs>
        <w:rPr>
          <w:rFonts w:asciiTheme="minorHAnsi" w:hAnsiTheme="minorHAnsi" w:cstheme="minorHAnsi"/>
        </w:rPr>
      </w:pPr>
    </w:p>
    <w:p w:rsidR="00AA7D37" w:rsidRPr="00387339" w:rsidP="004E3CB9" w14:paraId="37DE40B4" w14:textId="77777777">
      <w:pPr>
        <w:tabs>
          <w:tab w:val="left" w:pos="8445"/>
        </w:tabs>
        <w:rPr>
          <w:rFonts w:asciiTheme="minorHAnsi" w:hAnsiTheme="minorHAnsi" w:cstheme="minorHAnsi"/>
        </w:rPr>
      </w:pPr>
    </w:p>
    <w:p w:rsidR="00CD4ECD" w:rsidRPr="00387339" w:rsidP="004E3CB9" w14:paraId="64650358" w14:textId="77777777">
      <w:pPr>
        <w:pStyle w:val="Heading4"/>
        <w:jc w:val="left"/>
        <w:rPr>
          <w:rFonts w:asciiTheme="minorHAnsi" w:hAnsiTheme="minorHAnsi" w:cstheme="minorHAnsi"/>
          <w:i w:val="0"/>
          <w:sz w:val="24"/>
          <w:szCs w:val="24"/>
        </w:rPr>
      </w:pPr>
      <w:r w:rsidRPr="00387339">
        <w:rPr>
          <w:rFonts w:asciiTheme="minorHAnsi" w:hAnsiTheme="minorHAnsi" w:cstheme="minorHAnsi"/>
          <w:i w:val="0"/>
          <w:sz w:val="24"/>
          <w:szCs w:val="24"/>
        </w:rPr>
        <w:t>TECHNICAL SKILLS</w:t>
      </w:r>
    </w:p>
    <w:p w:rsidR="008E70DE" w:rsidRPr="00387339" w:rsidP="008E70DE" w14:paraId="123E2B87" w14:textId="77777777">
      <w:pPr>
        <w:pStyle w:val="ListParagraph"/>
        <w:ind w:left="1440"/>
        <w:rPr>
          <w:rStyle w:val="blackres1"/>
          <w:rFonts w:asciiTheme="minorHAnsi" w:hAnsiTheme="minorHAnsi" w:cstheme="minorHAnsi"/>
          <w:sz w:val="24"/>
          <w:szCs w:val="24"/>
        </w:rPr>
      </w:pPr>
    </w:p>
    <w:p w:rsidR="000A15CB" w:rsidRPr="00387339" w:rsidP="00E214F6" w14:paraId="76188460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Operati</w:t>
      </w:r>
      <w:r w:rsidRPr="00387339" w:rsidR="00E13C4A">
        <w:rPr>
          <w:rStyle w:val="blackres1"/>
          <w:rFonts w:asciiTheme="minorHAnsi" w:hAnsiTheme="minorHAnsi" w:cstheme="minorHAnsi"/>
          <w:sz w:val="24"/>
          <w:szCs w:val="24"/>
        </w:rPr>
        <w:t>ng Systems</w:t>
      </w:r>
      <w:r w:rsidRPr="00387339" w:rsidR="00E13C4A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 w:rsidR="00E13C4A">
        <w:rPr>
          <w:rFonts w:asciiTheme="minorHAnsi" w:hAnsiTheme="minorHAnsi" w:cstheme="minorHAnsi"/>
          <w:noProof/>
        </w:rPr>
        <w:t xml:space="preserve"> Linux –  RHEL 6/CentOS-</w:t>
      </w:r>
      <w:r w:rsidRPr="00387339" w:rsidR="00E13C4A">
        <w:rPr>
          <w:rFonts w:asciiTheme="minorHAnsi" w:hAnsiTheme="minorHAnsi" w:cstheme="minorHAnsi"/>
          <w:noProof/>
        </w:rPr>
        <w:t xml:space="preserve">7, </w:t>
      </w:r>
      <w:r w:rsidRPr="00387339" w:rsidR="00E13C4A">
        <w:rPr>
          <w:rStyle w:val="blackres1"/>
          <w:rFonts w:asciiTheme="minorHAnsi" w:hAnsiTheme="minorHAnsi" w:cstheme="minorHAnsi"/>
          <w:sz w:val="24"/>
          <w:szCs w:val="24"/>
        </w:rPr>
        <w:t xml:space="preserve"> Windows</w:t>
      </w:r>
      <w:r w:rsidRPr="00387339" w:rsidR="00E13C4A">
        <w:rPr>
          <w:rStyle w:val="blackres1"/>
          <w:rFonts w:asciiTheme="minorHAnsi" w:hAnsiTheme="minorHAnsi" w:cstheme="minorHAnsi"/>
          <w:sz w:val="24"/>
          <w:szCs w:val="24"/>
        </w:rPr>
        <w:t xml:space="preserve"> Family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/2008</w:t>
      </w:r>
      <w:r w:rsidRPr="00387339" w:rsidR="00D35AA9">
        <w:rPr>
          <w:rStyle w:val="blackres1"/>
          <w:rFonts w:asciiTheme="minorHAnsi" w:hAnsiTheme="minorHAnsi" w:cstheme="minorHAnsi"/>
          <w:sz w:val="24"/>
          <w:szCs w:val="24"/>
        </w:rPr>
        <w:t>/2012</w:t>
      </w:r>
      <w:r w:rsidRPr="00387339" w:rsidR="00E13C4A">
        <w:rPr>
          <w:rStyle w:val="blackres1"/>
          <w:rFonts w:asciiTheme="minorHAnsi" w:hAnsiTheme="minorHAnsi" w:cstheme="minorHAnsi"/>
          <w:sz w:val="24"/>
          <w:szCs w:val="24"/>
        </w:rPr>
        <w:t>/2016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)</w:t>
      </w:r>
    </w:p>
    <w:p w:rsidR="000A15CB" w:rsidRPr="00387339" w:rsidP="00E214F6" w14:paraId="259B48C5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Languages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 xml:space="preserve">: </w:t>
      </w:r>
      <w:r w:rsidRPr="00387339" w:rsidR="00E13C4A">
        <w:rPr>
          <w:rFonts w:asciiTheme="minorHAnsi" w:hAnsiTheme="minorHAnsi" w:cstheme="minorHAnsi"/>
          <w:noProof/>
        </w:rPr>
        <w:t>Pg/plsql,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T-SQL</w:t>
      </w:r>
    </w:p>
    <w:p w:rsidR="000A15CB" w:rsidRPr="00387339" w:rsidP="00E214F6" w14:paraId="514364A3" w14:textId="66A88DB1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RDBMS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 w:rsidR="002616C3">
        <w:rPr>
          <w:rStyle w:val="blackres1"/>
          <w:rFonts w:asciiTheme="minorHAnsi" w:hAnsiTheme="minorHAnsi" w:cstheme="minorHAnsi"/>
          <w:sz w:val="24"/>
          <w:szCs w:val="24"/>
        </w:rPr>
        <w:t>:</w:t>
      </w:r>
      <w:r w:rsidRPr="00387339" w:rsidR="00E13C4A">
        <w:rPr>
          <w:rFonts w:asciiTheme="minorHAnsi" w:hAnsiTheme="minorHAnsi" w:cstheme="minorHAnsi"/>
          <w:noProof/>
        </w:rPr>
        <w:t xml:space="preserve"> </w:t>
      </w:r>
      <w:r w:rsidRPr="00387339" w:rsidR="00B5799B">
        <w:rPr>
          <w:rFonts w:asciiTheme="minorHAnsi" w:hAnsiTheme="minorHAnsi" w:cstheme="minorHAnsi"/>
          <w:noProof/>
        </w:rPr>
        <w:t>Postgres 11</w:t>
      </w:r>
      <w:r w:rsidRPr="00387339" w:rsidR="00E13C4A">
        <w:rPr>
          <w:rFonts w:asciiTheme="minorHAnsi" w:hAnsiTheme="minorHAnsi" w:cstheme="minorHAnsi"/>
          <w:noProof/>
        </w:rPr>
        <w:t>/12.x/13</w:t>
      </w:r>
      <w:r w:rsidR="00C364DB">
        <w:rPr>
          <w:rFonts w:asciiTheme="minorHAnsi" w:hAnsiTheme="minorHAnsi" w:cstheme="minorHAnsi"/>
          <w:noProof/>
        </w:rPr>
        <w:t>/14/15,</w:t>
      </w:r>
      <w:r w:rsidRPr="00387339" w:rsidR="002616C3">
        <w:rPr>
          <w:rStyle w:val="blackres1"/>
          <w:rFonts w:asciiTheme="minorHAnsi" w:hAnsiTheme="minorHAnsi" w:cstheme="minorHAnsi"/>
          <w:sz w:val="24"/>
          <w:szCs w:val="24"/>
        </w:rPr>
        <w:t xml:space="preserve"> MS SQL </w:t>
      </w:r>
      <w:r w:rsidRPr="00387339" w:rsidR="00F10955">
        <w:rPr>
          <w:rStyle w:val="blackres1"/>
          <w:rFonts w:asciiTheme="minorHAnsi" w:hAnsiTheme="minorHAnsi" w:cstheme="minorHAnsi"/>
          <w:sz w:val="24"/>
          <w:szCs w:val="24"/>
        </w:rPr>
        <w:t xml:space="preserve">Server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2012</w:t>
      </w:r>
      <w:r w:rsidRPr="00387339" w:rsidR="008F6D78">
        <w:rPr>
          <w:rStyle w:val="blackres1"/>
          <w:rFonts w:asciiTheme="minorHAnsi" w:hAnsiTheme="minorHAnsi" w:cstheme="minorHAnsi"/>
          <w:sz w:val="24"/>
          <w:szCs w:val="24"/>
        </w:rPr>
        <w:t>,</w:t>
      </w:r>
      <w:r w:rsidRPr="00387339" w:rsidR="00D15D4A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8F6D78">
        <w:rPr>
          <w:rStyle w:val="blackres1"/>
          <w:rFonts w:asciiTheme="minorHAnsi" w:hAnsiTheme="minorHAnsi" w:cstheme="minorHAnsi"/>
          <w:sz w:val="24"/>
          <w:szCs w:val="24"/>
        </w:rPr>
        <w:t>2014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.</w:t>
      </w:r>
      <w:r w:rsidR="00C364DB">
        <w:rPr>
          <w:rStyle w:val="blackres1"/>
          <w:rFonts w:asciiTheme="minorHAnsi" w:hAnsiTheme="minorHAnsi" w:cstheme="minorHAnsi"/>
          <w:sz w:val="24"/>
          <w:szCs w:val="24"/>
        </w:rPr>
        <w:t>MYSQL,Greenplum,Mongodb,Cassandra,SYBASE IQ</w:t>
      </w:r>
    </w:p>
    <w:p w:rsidR="00E13C4A" w:rsidRPr="00387339" w:rsidP="00E13C4A" w14:paraId="2178AE76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DBA </w:t>
      </w:r>
      <w:r w:rsidRPr="00387339" w:rsidR="00E76A5C">
        <w:rPr>
          <w:rStyle w:val="blackres1"/>
          <w:rFonts w:asciiTheme="minorHAnsi" w:hAnsiTheme="minorHAnsi" w:cstheme="minorHAnsi"/>
          <w:sz w:val="24"/>
          <w:szCs w:val="24"/>
        </w:rPr>
        <w:t xml:space="preserve">Server Tools   </w:t>
      </w:r>
      <w:r w:rsidRPr="00387339" w:rsidR="00E76A5C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 w:rsidR="000A15CB">
        <w:rPr>
          <w:rStyle w:val="blackres1"/>
          <w:rFonts w:asciiTheme="minorHAnsi" w:hAnsiTheme="minorHAnsi" w:cstheme="minorHAnsi"/>
          <w:sz w:val="24"/>
          <w:szCs w:val="24"/>
        </w:rPr>
        <w:t xml:space="preserve">: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PGADMIN,</w:t>
      </w:r>
      <w:r w:rsidRPr="00387339" w:rsidR="000A15CB">
        <w:rPr>
          <w:rStyle w:val="blackres1"/>
          <w:rFonts w:asciiTheme="minorHAnsi" w:hAnsiTheme="minorHAnsi" w:cstheme="minorHAnsi"/>
          <w:sz w:val="24"/>
          <w:szCs w:val="24"/>
        </w:rPr>
        <w:t>Enterprise</w:t>
      </w:r>
      <w:r w:rsidRPr="00387339" w:rsidR="000A15CB">
        <w:rPr>
          <w:rStyle w:val="blackres1"/>
          <w:rFonts w:asciiTheme="minorHAnsi" w:hAnsiTheme="minorHAnsi" w:cstheme="minorHAnsi"/>
          <w:sz w:val="24"/>
          <w:szCs w:val="24"/>
        </w:rPr>
        <w:t xml:space="preserve"> Manager, Query </w:t>
      </w:r>
      <w:r w:rsidRPr="00387339" w:rsidR="00F10955">
        <w:rPr>
          <w:rStyle w:val="blackres1"/>
          <w:rFonts w:asciiTheme="minorHAnsi" w:hAnsiTheme="minorHAnsi" w:cstheme="minorHAnsi"/>
          <w:sz w:val="24"/>
          <w:szCs w:val="24"/>
        </w:rPr>
        <w:t>Analyser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, SSMS</w:t>
      </w:r>
      <w:r w:rsidRPr="00387339" w:rsidR="000A15CB">
        <w:rPr>
          <w:rStyle w:val="blackres1"/>
          <w:rFonts w:asciiTheme="minorHAnsi" w:hAnsiTheme="minorHAnsi" w:cstheme="minorHAnsi"/>
          <w:sz w:val="24"/>
          <w:szCs w:val="24"/>
        </w:rPr>
        <w:t>.</w:t>
      </w:r>
    </w:p>
    <w:p w:rsidR="00E13C4A" w:rsidRPr="00387339" w:rsidP="00E13C4A" w14:paraId="2DC9B844" w14:textId="77777777">
      <w:pPr>
        <w:rPr>
          <w:rFonts w:asciiTheme="minorHAnsi" w:hAnsiTheme="minorHAnsi" w:cstheme="minorHAnsi"/>
          <w:color w:val="000000"/>
        </w:rPr>
      </w:pPr>
      <w:r w:rsidRPr="00387339">
        <w:rPr>
          <w:rFonts w:asciiTheme="minorHAnsi" w:hAnsiTheme="minorHAnsi" w:cstheme="minorHAnsi"/>
          <w:bCs/>
        </w:rPr>
        <w:t>Utilities</w:t>
      </w:r>
      <w:r w:rsidRPr="00387339">
        <w:rPr>
          <w:rFonts w:asciiTheme="minorHAnsi" w:hAnsiTheme="minorHAnsi" w:cstheme="minorHAnsi"/>
          <w:bCs/>
        </w:rPr>
        <w:tab/>
      </w:r>
      <w:r w:rsidRPr="00387339">
        <w:rPr>
          <w:rFonts w:asciiTheme="minorHAnsi" w:hAnsiTheme="minorHAnsi" w:cstheme="minorHAnsi"/>
          <w:bCs/>
        </w:rPr>
        <w:tab/>
        <w:t>:</w:t>
      </w:r>
      <w:r w:rsidRPr="00387339">
        <w:rPr>
          <w:rFonts w:asciiTheme="minorHAnsi" w:hAnsiTheme="minorHAnsi" w:cstheme="minorHAnsi"/>
        </w:rPr>
        <w:t xml:space="preserve"> </w:t>
      </w:r>
      <w:r w:rsidRPr="00387339">
        <w:rPr>
          <w:rFonts w:asciiTheme="minorHAnsi" w:hAnsiTheme="minorHAnsi" w:cstheme="minorHAnsi"/>
        </w:rPr>
        <w:t>pg_dump</w:t>
      </w:r>
      <w:r w:rsidRPr="00387339">
        <w:rPr>
          <w:rFonts w:asciiTheme="minorHAnsi" w:hAnsiTheme="minorHAnsi" w:cstheme="minorHAnsi"/>
        </w:rPr>
        <w:t xml:space="preserve">, </w:t>
      </w:r>
      <w:r w:rsidRPr="00387339">
        <w:rPr>
          <w:rFonts w:asciiTheme="minorHAnsi" w:hAnsiTheme="minorHAnsi" w:cstheme="minorHAnsi"/>
        </w:rPr>
        <w:t>pg_restore</w:t>
      </w:r>
      <w:r w:rsidRPr="00387339">
        <w:rPr>
          <w:rFonts w:asciiTheme="minorHAnsi" w:hAnsiTheme="minorHAnsi" w:cstheme="minorHAnsi"/>
        </w:rPr>
        <w:t xml:space="preserve">, </w:t>
      </w:r>
      <w:r w:rsidRPr="00387339">
        <w:rPr>
          <w:rFonts w:asciiTheme="minorHAnsi" w:hAnsiTheme="minorHAnsi" w:cstheme="minorHAnsi"/>
        </w:rPr>
        <w:t>pg_</w:t>
      </w:r>
      <w:r w:rsidRPr="00387339">
        <w:rPr>
          <w:rFonts w:asciiTheme="minorHAnsi" w:hAnsiTheme="minorHAnsi" w:cstheme="minorHAnsi"/>
        </w:rPr>
        <w:t>dumpall,psql</w:t>
      </w:r>
      <w:r w:rsidRPr="00387339">
        <w:rPr>
          <w:rFonts w:asciiTheme="minorHAnsi" w:hAnsiTheme="minorHAnsi" w:cstheme="minorHAnsi"/>
        </w:rPr>
        <w:t xml:space="preserve"> and </w:t>
      </w:r>
      <w:r w:rsidRPr="00387339">
        <w:rPr>
          <w:rFonts w:asciiTheme="minorHAnsi" w:hAnsiTheme="minorHAnsi" w:cstheme="minorHAnsi"/>
        </w:rPr>
        <w:t>pg_ctl</w:t>
      </w:r>
    </w:p>
    <w:p w:rsidR="00CD4ECD" w:rsidRPr="00387339" w:rsidP="00E214F6" w14:paraId="2EAEC28D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Other Tools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 w:rsidR="00D15D4A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A3030E">
        <w:rPr>
          <w:rStyle w:val="blackres1"/>
          <w:rFonts w:asciiTheme="minorHAnsi" w:hAnsiTheme="minorHAnsi" w:cstheme="minorHAnsi"/>
          <w:sz w:val="24"/>
          <w:szCs w:val="24"/>
        </w:rPr>
        <w:t>Service Now, Goss,</w:t>
      </w:r>
      <w:r w:rsidRPr="00387339" w:rsidR="00060F9A">
        <w:rPr>
          <w:rStyle w:val="blackres1"/>
          <w:rFonts w:asciiTheme="minorHAnsi" w:hAnsiTheme="minorHAnsi" w:cstheme="minorHAnsi"/>
          <w:sz w:val="24"/>
          <w:szCs w:val="24"/>
        </w:rPr>
        <w:t xml:space="preserve"> Remedy and HPSM, Tivoli,</w:t>
      </w:r>
      <w:r w:rsidRPr="00387339" w:rsidR="00D15D4A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060F9A">
        <w:rPr>
          <w:rStyle w:val="blackres1"/>
          <w:rFonts w:asciiTheme="minorHAnsi" w:hAnsiTheme="minorHAnsi" w:cstheme="minorHAnsi"/>
          <w:sz w:val="24"/>
          <w:szCs w:val="24"/>
        </w:rPr>
        <w:t>TDP</w:t>
      </w:r>
    </w:p>
    <w:p w:rsidR="00E214F6" w:rsidRPr="00387339" w:rsidP="00E214F6" w14:paraId="016A5765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</w:p>
    <w:p w:rsidR="008E70DE" w:rsidRPr="00387339" w:rsidP="000A15CB" w14:paraId="67A76BB2" w14:textId="77777777">
      <w:pPr>
        <w:pStyle w:val="Header"/>
        <w:tabs>
          <w:tab w:val="left" w:pos="8820"/>
          <w:tab w:val="left" w:pos="9522"/>
          <w:tab w:val="left" w:pos="9720"/>
          <w:tab w:val="left" w:pos="10170"/>
        </w:tabs>
        <w:jc w:val="both"/>
        <w:rPr>
          <w:rFonts w:asciiTheme="minorHAnsi" w:hAnsiTheme="minorHAnsi" w:cstheme="minorHAnsi"/>
          <w:b/>
          <w:lang w:val="fr-FR"/>
        </w:rPr>
      </w:pPr>
    </w:p>
    <w:p w:rsidR="00EB3599" w:rsidRPr="00387339" w:rsidP="00EB3599" w14:paraId="1CDB79BD" w14:textId="77777777">
      <w:pPr>
        <w:pStyle w:val="Heading4"/>
        <w:jc w:val="left"/>
        <w:rPr>
          <w:rFonts w:asciiTheme="minorHAnsi" w:hAnsiTheme="minorHAnsi" w:cstheme="minorHAnsi"/>
          <w:i w:val="0"/>
          <w:sz w:val="24"/>
          <w:szCs w:val="24"/>
        </w:rPr>
      </w:pPr>
      <w:r w:rsidRPr="00387339">
        <w:rPr>
          <w:rFonts w:asciiTheme="minorHAnsi" w:hAnsiTheme="minorHAnsi" w:cstheme="minorHAnsi"/>
          <w:i w:val="0"/>
          <w:sz w:val="24"/>
          <w:szCs w:val="24"/>
        </w:rPr>
        <w:t>Professional Summary</w:t>
      </w:r>
    </w:p>
    <w:p w:rsidR="00EB3599" w:rsidRPr="00387339" w:rsidP="00EB3599" w14:paraId="2ADA0015" w14:textId="77777777">
      <w:pPr>
        <w:pStyle w:val="ListParagraph"/>
        <w:ind w:left="1440"/>
        <w:rPr>
          <w:rStyle w:val="blackres1"/>
          <w:rFonts w:asciiTheme="minorHAnsi" w:hAnsiTheme="minorHAnsi" w:cstheme="minorHAnsi"/>
          <w:sz w:val="24"/>
          <w:szCs w:val="24"/>
        </w:rPr>
      </w:pPr>
    </w:p>
    <w:p w:rsidR="00EB3599" w:rsidRPr="00387339" w:rsidP="000C580A" w14:paraId="0841F6DB" w14:textId="61D67F21">
      <w:pPr>
        <w:pStyle w:val="ListParagraph"/>
        <w:numPr>
          <w:ilvl w:val="0"/>
          <w:numId w:val="10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Currently </w:t>
      </w:r>
      <w:r w:rsidRPr="00387339" w:rsidR="00A11B91">
        <w:rPr>
          <w:rStyle w:val="blackres1"/>
          <w:rFonts w:asciiTheme="minorHAnsi" w:hAnsiTheme="minorHAnsi" w:cstheme="minorHAnsi"/>
          <w:sz w:val="24"/>
          <w:szCs w:val="24"/>
        </w:rPr>
        <w:t>working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as a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DBA</w:t>
      </w:r>
      <w:r w:rsidRPr="00387339" w:rsidR="00DB3A9D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in </w:t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LUMINA </w:t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>DATAMATICS</w:t>
      </w:r>
      <w:r w:rsidR="00C364DB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  PVT</w:t>
      </w:r>
      <w:r w:rsidR="00C364DB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 LTD</w:t>
      </w:r>
      <w:r w:rsidRPr="00387339" w:rsidR="006D1E8B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, </w:t>
      </w:r>
      <w:r w:rsidRPr="00387339" w:rsidR="006D1E8B">
        <w:rPr>
          <w:rStyle w:val="blackres1"/>
          <w:rFonts w:asciiTheme="minorHAnsi" w:hAnsiTheme="minorHAnsi" w:cstheme="minorHAnsi"/>
          <w:sz w:val="24"/>
          <w:szCs w:val="24"/>
        </w:rPr>
        <w:t>from</w:t>
      </w:r>
      <w:r w:rsidR="0006617E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="00C364DB">
        <w:rPr>
          <w:rStyle w:val="blackres1"/>
          <w:rFonts w:asciiTheme="minorHAnsi" w:hAnsiTheme="minorHAnsi" w:cstheme="minorHAnsi"/>
          <w:sz w:val="24"/>
          <w:szCs w:val="24"/>
        </w:rPr>
        <w:t>20</w:t>
      </w:r>
      <w:r w:rsidR="00C30633">
        <w:rPr>
          <w:rStyle w:val="blackres1"/>
          <w:rFonts w:asciiTheme="minorHAnsi" w:hAnsiTheme="minorHAnsi" w:cstheme="minorHAnsi"/>
          <w:sz w:val="24"/>
          <w:szCs w:val="24"/>
        </w:rPr>
        <w:t>1</w:t>
      </w:r>
      <w:r w:rsidR="001B13E5">
        <w:rPr>
          <w:rStyle w:val="blackres1"/>
          <w:rFonts w:asciiTheme="minorHAnsi" w:hAnsiTheme="minorHAnsi" w:cstheme="minorHAnsi"/>
          <w:sz w:val="24"/>
          <w:szCs w:val="24"/>
        </w:rPr>
        <w:t>8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to till date</w:t>
      </w:r>
    </w:p>
    <w:p w:rsidR="00263ABC" w:rsidRPr="00387339" w:rsidP="00263ABC" w14:paraId="65A7DF23" w14:textId="77777777">
      <w:pPr>
        <w:pStyle w:val="Heading4"/>
        <w:jc w:val="left"/>
        <w:rPr>
          <w:rFonts w:asciiTheme="minorHAnsi" w:hAnsiTheme="minorHAnsi" w:cstheme="minorHAnsi"/>
          <w:i w:val="0"/>
          <w:sz w:val="24"/>
          <w:szCs w:val="24"/>
        </w:rPr>
      </w:pPr>
      <w:r w:rsidRPr="00387339">
        <w:rPr>
          <w:rFonts w:asciiTheme="minorHAnsi" w:hAnsiTheme="minorHAnsi" w:cstheme="minorHAnsi"/>
          <w:i w:val="0"/>
          <w:sz w:val="24"/>
          <w:szCs w:val="24"/>
        </w:rPr>
        <w:t>Professional Experience</w:t>
      </w:r>
    </w:p>
    <w:p w:rsidR="00263ABC" w:rsidRPr="00387339" w:rsidP="00263ABC" w14:paraId="742828AA" w14:textId="77777777">
      <w:pPr>
        <w:rPr>
          <w:rFonts w:asciiTheme="minorHAnsi" w:hAnsiTheme="minorHAnsi" w:cstheme="minorHAnsi"/>
          <w:b/>
        </w:rPr>
      </w:pPr>
    </w:p>
    <w:p w:rsidR="00C364DB" w:rsidP="00263ABC" w14:paraId="1EBDE80A" w14:textId="1B9F3E69">
      <w:pPr>
        <w:rPr>
          <w:rStyle w:val="blackres1"/>
          <w:rFonts w:asciiTheme="minorHAnsi" w:hAnsiTheme="minorHAnsi" w:cstheme="minorHAnsi"/>
          <w:b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Company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LUMINA </w:t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DATAMATICS </w:t>
      </w:r>
      <w:r>
        <w:rPr>
          <w:rStyle w:val="blackres1"/>
          <w:rFonts w:asciiTheme="minorHAnsi" w:hAnsiTheme="minorHAnsi" w:cstheme="minorHAnsi"/>
          <w:b/>
          <w:sz w:val="24"/>
          <w:szCs w:val="24"/>
        </w:rPr>
        <w:t>,</w:t>
      </w:r>
      <w:r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 </w:t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>CHENNAI</w:t>
      </w:r>
    </w:p>
    <w:p w:rsidR="00263ABC" w:rsidRPr="00387339" w:rsidP="00263ABC" w14:paraId="5CBE684E" w14:textId="73F91B9C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Client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LUMINA </w:t>
      </w:r>
      <w:r w:rsidR="00C30633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DATAMATICS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,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  <w:r w:rsidRPr="00387339" w:rsidR="00487C2E">
        <w:rPr>
          <w:rStyle w:val="blackres1"/>
          <w:rFonts w:asciiTheme="minorHAnsi" w:hAnsiTheme="minorHAnsi" w:cstheme="minorHAnsi"/>
          <w:b/>
          <w:sz w:val="24"/>
          <w:szCs w:val="24"/>
        </w:rPr>
        <w:t>INDIA</w:t>
      </w:r>
    </w:p>
    <w:p w:rsidR="00263ABC" w:rsidRPr="00387339" w:rsidP="00263ABC" w14:paraId="0FB468BB" w14:textId="33F975CF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Team Size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="00C30633">
        <w:rPr>
          <w:rStyle w:val="blackres1"/>
          <w:rFonts w:asciiTheme="minorHAnsi" w:hAnsiTheme="minorHAnsi" w:cstheme="minorHAnsi"/>
          <w:sz w:val="24"/>
          <w:szCs w:val="24"/>
        </w:rPr>
        <w:t>5</w:t>
      </w:r>
    </w:p>
    <w:p w:rsidR="00263ABC" w:rsidRPr="00387339" w:rsidP="00263ABC" w14:paraId="17229318" w14:textId="7963A419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Environment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 w:rsidR="00B5799B">
        <w:rPr>
          <w:rFonts w:asciiTheme="minorHAnsi" w:hAnsiTheme="minorHAnsi" w:cstheme="minorHAnsi"/>
          <w:noProof/>
        </w:rPr>
        <w:t>Postgres 11/12.x/13</w:t>
      </w:r>
      <w:r w:rsidR="00C364DB">
        <w:rPr>
          <w:rFonts w:asciiTheme="minorHAnsi" w:hAnsiTheme="minorHAnsi" w:cstheme="minorHAnsi"/>
          <w:noProof/>
        </w:rPr>
        <w:t>/14/15</w:t>
      </w:r>
      <w:r w:rsidRPr="00387339" w:rsidR="00B5799B">
        <w:rPr>
          <w:rFonts w:asciiTheme="minorHAnsi" w:hAnsiTheme="minorHAnsi" w:cstheme="minorHAnsi"/>
          <w:noProof/>
        </w:rPr>
        <w:t>,</w:t>
      </w:r>
      <w:r w:rsidRPr="00387339" w:rsidR="00B5799B">
        <w:rPr>
          <w:rStyle w:val="blackres1"/>
          <w:rFonts w:asciiTheme="minorHAnsi" w:hAnsiTheme="minorHAnsi" w:cstheme="minorHAnsi"/>
          <w:sz w:val="24"/>
          <w:szCs w:val="24"/>
        </w:rPr>
        <w:t xml:space="preserve"> MS SQL Server 2012,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2016.</w:t>
      </w:r>
    </w:p>
    <w:p w:rsidR="00263ABC" w:rsidRPr="00387339" w:rsidP="00263ABC" w14:paraId="2471CC4C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Role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>: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 xml:space="preserve">Data Base Administrator. </w:t>
      </w:r>
    </w:p>
    <w:p w:rsidR="00263ABC" w:rsidRPr="00387339" w:rsidP="00263ABC" w14:paraId="3CB74B83" w14:textId="41ABB11B">
      <w:pPr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Duration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  <w:t xml:space="preserve">: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ab/>
      </w:r>
      <w:r w:rsidR="001B13E5">
        <w:rPr>
          <w:rStyle w:val="blackres1"/>
          <w:rFonts w:asciiTheme="minorHAnsi" w:hAnsiTheme="minorHAnsi" w:cstheme="minorHAnsi"/>
          <w:sz w:val="24"/>
          <w:szCs w:val="24"/>
        </w:rPr>
        <w:t>MAY</w:t>
      </w:r>
      <w:r w:rsidRPr="00387339" w:rsidR="00387339">
        <w:rPr>
          <w:rStyle w:val="blackres1"/>
          <w:rFonts w:asciiTheme="minorHAnsi" w:hAnsiTheme="minorHAnsi" w:cstheme="minorHAnsi"/>
          <w:sz w:val="24"/>
          <w:szCs w:val="24"/>
        </w:rPr>
        <w:t xml:space="preserve"> 20</w:t>
      </w:r>
      <w:r w:rsidR="00C30633">
        <w:rPr>
          <w:rStyle w:val="blackres1"/>
          <w:rFonts w:asciiTheme="minorHAnsi" w:hAnsiTheme="minorHAnsi" w:cstheme="minorHAnsi"/>
          <w:sz w:val="24"/>
          <w:szCs w:val="24"/>
        </w:rPr>
        <w:t>1</w:t>
      </w:r>
      <w:r w:rsidR="001B13E5">
        <w:rPr>
          <w:rStyle w:val="blackres1"/>
          <w:rFonts w:asciiTheme="minorHAnsi" w:hAnsiTheme="minorHAnsi" w:cstheme="minorHAnsi"/>
          <w:sz w:val="24"/>
          <w:szCs w:val="24"/>
        </w:rPr>
        <w:t>8</w:t>
      </w:r>
      <w:r w:rsidRPr="00387339" w:rsidR="00D36C65">
        <w:rPr>
          <w:rStyle w:val="blackres1"/>
          <w:rFonts w:asciiTheme="minorHAnsi" w:hAnsiTheme="minorHAnsi" w:cstheme="minorHAnsi"/>
          <w:sz w:val="24"/>
          <w:szCs w:val="24"/>
        </w:rPr>
        <w:t xml:space="preserve"> to PRESENT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.</w:t>
      </w:r>
    </w:p>
    <w:p w:rsidR="00263ABC" w:rsidRPr="00387339" w:rsidP="00263ABC" w14:paraId="5ED8BA81" w14:textId="77777777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ab/>
      </w:r>
    </w:p>
    <w:p w:rsidR="00D36C65" w:rsidP="00992534" w14:paraId="7BFA8D21" w14:textId="7161531E">
      <w:pPr>
        <w:rPr>
          <w:rFonts w:ascii="Poppins" w:hAnsi="Poppins" w:cs="Poppins"/>
          <w:color w:val="666666"/>
          <w:spacing w:val="2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666666"/>
          <w:spacing w:val="2"/>
          <w:sz w:val="23"/>
          <w:szCs w:val="23"/>
          <w:shd w:val="clear" w:color="auto" w:fill="FFFFFF"/>
        </w:rPr>
        <w:t xml:space="preserve">Lumina </w:t>
      </w:r>
      <w:r>
        <w:rPr>
          <w:rFonts w:ascii="Poppins" w:hAnsi="Poppins" w:cs="Poppins"/>
          <w:color w:val="666666"/>
          <w:spacing w:val="2"/>
          <w:sz w:val="23"/>
          <w:szCs w:val="23"/>
          <w:shd w:val="clear" w:color="auto" w:fill="FFFFFF"/>
        </w:rPr>
        <w:t>Datamatics</w:t>
      </w:r>
      <w:r>
        <w:rPr>
          <w:rFonts w:ascii="Poppins" w:hAnsi="Poppins" w:cs="Poppins"/>
          <w:color w:val="666666"/>
          <w:spacing w:val="2"/>
          <w:sz w:val="23"/>
          <w:szCs w:val="23"/>
          <w:shd w:val="clear" w:color="auto" w:fill="FFFFFF"/>
        </w:rPr>
        <w:t xml:space="preserve"> is a trusted partner in providing Content Services, Retail Support Services, and Technology Solutions to several global companies in the Publishing </w:t>
      </w:r>
      <w:r>
        <w:rPr>
          <w:rFonts w:ascii="Poppins" w:hAnsi="Poppins" w:cs="Poppins"/>
          <w:color w:val="666666"/>
          <w:spacing w:val="2"/>
          <w:sz w:val="23"/>
          <w:szCs w:val="23"/>
          <w:shd w:val="clear" w:color="auto" w:fill="FFFFFF"/>
        </w:rPr>
        <w:t>and Retail industries worldwide. We are amongst the largest service providers in this space and our customers include 8 of the 10 largest Publishers &amp; 3 of the 5 largest Retailers / marketplaces.</w:t>
      </w:r>
    </w:p>
    <w:p w:rsidR="001B13E5" w:rsidRPr="00387339" w:rsidP="00992534" w14:paraId="67B92C85" w14:textId="77777777">
      <w:pPr>
        <w:rPr>
          <w:rFonts w:asciiTheme="minorHAnsi" w:hAnsiTheme="minorHAnsi" w:cstheme="minorHAnsi"/>
          <w:b/>
          <w:color w:val="000000"/>
        </w:rPr>
      </w:pPr>
    </w:p>
    <w:p w:rsidR="00992534" w:rsidRPr="00387339" w:rsidP="00992534" w14:paraId="56051FF3" w14:textId="77777777">
      <w:pPr>
        <w:rPr>
          <w:rFonts w:asciiTheme="minorHAnsi" w:hAnsiTheme="minorHAnsi" w:cstheme="minorHAnsi"/>
          <w:b/>
          <w:color w:val="000000"/>
        </w:rPr>
      </w:pPr>
      <w:r w:rsidRPr="00387339">
        <w:rPr>
          <w:rFonts w:asciiTheme="minorHAnsi" w:hAnsiTheme="minorHAnsi" w:cstheme="minorHAnsi"/>
          <w:b/>
          <w:color w:val="000000"/>
        </w:rPr>
        <w:t>Roles and Responsibilities:</w:t>
      </w:r>
    </w:p>
    <w:p w:rsidR="00992534" w:rsidRPr="00387339" w:rsidP="00992534" w14:paraId="1DA79BF3" w14:textId="77777777">
      <w:pPr>
        <w:rPr>
          <w:rFonts w:asciiTheme="minorHAnsi" w:hAnsiTheme="minorHAnsi" w:cstheme="minorHAnsi"/>
          <w:b/>
          <w:color w:val="000000"/>
        </w:rPr>
      </w:pPr>
    </w:p>
    <w:p w:rsidR="00B5799B" w:rsidRPr="00387339" w:rsidP="00B5799B" w14:paraId="4216779E" w14:textId="77777777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noProof/>
        </w:rPr>
        <w:t xml:space="preserve">Creation of databases and configuration of rules in pg_hba.conf file. </w:t>
      </w:r>
    </w:p>
    <w:p w:rsidR="00B5799B" w:rsidRPr="00387339" w:rsidP="00B5799B" w14:paraId="72F7C708" w14:textId="77777777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noProof/>
        </w:rPr>
        <w:t>Creation of users and assigning roles &amp; permissions to the users.</w:t>
      </w:r>
    </w:p>
    <w:p w:rsidR="00B5799B" w:rsidRPr="00387339" w:rsidP="00B5799B" w14:paraId="269B678F" w14:textId="77777777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noProof/>
        </w:rPr>
        <w:t>Performed Database Cloning and refresh on to Test environment using pg_dump and cold backup methods.</w:t>
      </w:r>
    </w:p>
    <w:p w:rsidR="00B5799B" w:rsidRPr="00387339" w:rsidP="00B5799B" w14:paraId="32E090EC" w14:textId="77777777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noProof/>
        </w:rPr>
        <w:t xml:space="preserve">Regularly Monitoring Alert log. </w:t>
      </w:r>
    </w:p>
    <w:p w:rsidR="00B5799B" w:rsidRPr="00387339" w:rsidP="00B5799B" w14:paraId="6C247B82" w14:textId="77777777">
      <w:pPr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noProof/>
        </w:rPr>
      </w:pPr>
      <w:r w:rsidRPr="00387339">
        <w:rPr>
          <w:rFonts w:asciiTheme="minorHAnsi" w:hAnsiTheme="minorHAnsi" w:cstheme="minorHAnsi"/>
          <w:noProof/>
        </w:rPr>
        <w:t>Monitoring and maintaining DB’s for their Optimal Performance and ensuring 100% availability of the DB’s.</w:t>
      </w:r>
    </w:p>
    <w:p w:rsidR="00B5799B" w:rsidRPr="00387339" w:rsidP="00B5799B" w14:paraId="4EA318E5" w14:textId="77777777">
      <w:pPr>
        <w:pStyle w:val="BodyText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noProof/>
          <w:sz w:val="24"/>
          <w:szCs w:val="24"/>
        </w:rPr>
      </w:pPr>
      <w:r w:rsidRPr="00387339">
        <w:rPr>
          <w:rFonts w:asciiTheme="minorHAnsi" w:hAnsiTheme="minorHAnsi" w:cstheme="minorHAnsi"/>
          <w:noProof/>
          <w:sz w:val="24"/>
          <w:szCs w:val="24"/>
        </w:rPr>
        <w:t>Analyse the logs daily and fix any postgres issues reported in the logs</w:t>
      </w:r>
    </w:p>
    <w:p w:rsidR="00B5799B" w:rsidRPr="00387339" w:rsidP="00B5799B" w14:paraId="61FEEDF8" w14:textId="77777777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Performing backups using SQL dump utilites ( pg_dump) and pg_basebackup utilities.</w:t>
      </w:r>
    </w:p>
    <w:p w:rsidR="00B5799B" w:rsidRPr="00387339" w:rsidP="00B5799B" w14:paraId="0BFC28B3" w14:textId="77777777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 in taking regular Backups.</w:t>
      </w:r>
    </w:p>
    <w:p w:rsidR="00B5799B" w:rsidRPr="00387339" w:rsidP="00B5799B" w14:paraId="63B21A31" w14:textId="77777777">
      <w:pPr>
        <w:pStyle w:val="ListParagraph"/>
        <w:numPr>
          <w:ilvl w:val="0"/>
          <w:numId w:val="6"/>
        </w:numPr>
        <w:spacing w:line="276" w:lineRule="auto"/>
        <w:contextualSpacing/>
        <w:rPr>
          <w:rFonts w:asciiTheme="minorHAnsi" w:hAnsiTheme="minorHAnsi" w:cstheme="minorHAnsi"/>
          <w:b/>
        </w:rPr>
      </w:pPr>
      <w:r w:rsidRPr="00387339">
        <w:rPr>
          <w:rFonts w:asciiTheme="minorHAnsi" w:hAnsiTheme="minorHAnsi" w:cstheme="minorHAnsi"/>
        </w:rPr>
        <w:t>Knowledge on Restore/Recover of cluster databases.</w:t>
      </w:r>
    </w:p>
    <w:p w:rsidR="00B5799B" w:rsidRPr="00387339" w:rsidP="00B5799B" w14:paraId="42A3A85C" w14:textId="77777777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in Standby  Database Administration .</w:t>
      </w:r>
    </w:p>
    <w:p w:rsidR="00B5799B" w:rsidRPr="00387339" w:rsidP="00B5799B" w14:paraId="1B7EB41B" w14:textId="77777777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Fonts w:eastAsia="Batang" w:asciiTheme="minorHAnsi" w:hAnsiTheme="minorHAnsi" w:cstheme="minorHAnsi"/>
          <w:noProof/>
        </w:rPr>
      </w:pPr>
      <w:r w:rsidRPr="00387339">
        <w:rPr>
          <w:rFonts w:eastAsia="Batang" w:asciiTheme="minorHAnsi" w:hAnsiTheme="minorHAnsi" w:cstheme="minorHAnsi"/>
          <w:noProof/>
        </w:rPr>
        <w:t>Experience on upgrade of postgres databases.</w:t>
      </w:r>
    </w:p>
    <w:p w:rsidR="00B5799B" w:rsidRPr="00387339" w:rsidP="00B5799B" w14:paraId="66D02BC0" w14:textId="77777777">
      <w:pPr>
        <w:pStyle w:val="ListParagraph"/>
        <w:numPr>
          <w:ilvl w:val="0"/>
          <w:numId w:val="6"/>
        </w:numPr>
        <w:spacing w:after="200" w:line="276" w:lineRule="auto"/>
        <w:contextualSpacing/>
        <w:rPr>
          <w:rStyle w:val="blackres1"/>
          <w:rFonts w:eastAsia="Batang" w:asciiTheme="minorHAnsi" w:hAnsiTheme="minorHAnsi" w:cstheme="minorHAnsi"/>
          <w:noProof/>
          <w:color w:val="auto"/>
          <w:sz w:val="24"/>
          <w:szCs w:val="24"/>
        </w:rPr>
      </w:pPr>
      <w:r w:rsidRPr="00387339">
        <w:rPr>
          <w:rFonts w:eastAsia="Batang" w:asciiTheme="minorHAnsi" w:hAnsiTheme="minorHAnsi" w:cstheme="minorHAnsi"/>
          <w:noProof/>
        </w:rPr>
        <w:t>Experience in setting up and managing  physical standby using Warm Hot Standby and Streaming replication</w:t>
      </w:r>
    </w:p>
    <w:p w:rsidR="00992534" w:rsidRPr="00387339" w:rsidP="00992534" w14:paraId="5B2B4A94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Installation &amp; C</w:t>
      </w:r>
      <w:r w:rsidRPr="00387339" w:rsidR="00840FBD">
        <w:rPr>
          <w:rStyle w:val="blackres1"/>
          <w:rFonts w:asciiTheme="minorHAnsi" w:hAnsiTheme="minorHAnsi" w:cstheme="minorHAnsi"/>
          <w:sz w:val="24"/>
          <w:szCs w:val="24"/>
        </w:rPr>
        <w:t xml:space="preserve">onfiguration of SQL Server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2008/R2/2012</w:t>
      </w:r>
      <w:r w:rsidRPr="00387339" w:rsidR="001375C6">
        <w:rPr>
          <w:rStyle w:val="blackres1"/>
          <w:rFonts w:asciiTheme="minorHAnsi" w:hAnsiTheme="minorHAnsi" w:cstheme="minorHAnsi"/>
          <w:sz w:val="24"/>
          <w:szCs w:val="24"/>
        </w:rPr>
        <w:t>/2014/2016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on Local System and Remote System. </w:t>
      </w:r>
    </w:p>
    <w:p w:rsidR="00992534" w:rsidRPr="00387339" w:rsidP="00992534" w14:paraId="26D8E3D6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Applying the service packs</w:t>
      </w:r>
      <w:r w:rsidRPr="00387339" w:rsidR="00840FBD">
        <w:rPr>
          <w:rStyle w:val="blackres1"/>
          <w:rFonts w:asciiTheme="minorHAnsi" w:hAnsiTheme="minorHAnsi" w:cstheme="minorHAnsi"/>
          <w:sz w:val="24"/>
          <w:szCs w:val="24"/>
        </w:rPr>
        <w:t xml:space="preserve"> and cumulative updates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in regular intervals.</w:t>
      </w:r>
    </w:p>
    <w:p w:rsidR="00992534" w:rsidRPr="00387339" w:rsidP="00992534" w14:paraId="69A95AF0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Having deep experience in performance </w:t>
      </w:r>
      <w:r w:rsidRPr="00387339" w:rsidR="008C4435">
        <w:rPr>
          <w:rStyle w:val="blackres1"/>
          <w:rFonts w:asciiTheme="minorHAnsi" w:hAnsiTheme="minorHAnsi" w:cstheme="minorHAnsi"/>
          <w:sz w:val="24"/>
          <w:szCs w:val="24"/>
        </w:rPr>
        <w:t>area, finding bugs,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and analysing them as per use requirements.</w:t>
      </w:r>
    </w:p>
    <w:p w:rsidR="00992534" w:rsidRPr="00387339" w:rsidP="00992534" w14:paraId="21128CFF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Deploying the scripts in production environments.</w:t>
      </w:r>
    </w:p>
    <w:p w:rsidR="00CC62F1" w:rsidRPr="00387339" w:rsidP="00992534" w14:paraId="5FB7C403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Monitoring Automation jobs and troubleshooting.</w:t>
      </w:r>
    </w:p>
    <w:p w:rsidR="00CC62F1" w:rsidRPr="00387339" w:rsidP="00992534" w14:paraId="27E79BD4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Attending CAB meeting and implementing the client idea to real.</w:t>
      </w:r>
    </w:p>
    <w:p w:rsidR="00992534" w:rsidRPr="00387339" w:rsidP="00992534" w14:paraId="7B51EDB4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Implementation of Logins, creating Users, assigning responsibilities as a part of Security Policies for various categories of User Support.</w:t>
      </w:r>
    </w:p>
    <w:p w:rsidR="00992534" w:rsidRPr="00387339" w:rsidP="00992534" w14:paraId="1118FC7E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Identifying/resolving fragmentation resulting in improved performance. </w:t>
      </w:r>
    </w:p>
    <w:p w:rsidR="00992534" w:rsidRPr="00387339" w:rsidP="00992534" w14:paraId="069B290C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Hands on experience in High A</w:t>
      </w:r>
      <w:r w:rsidRPr="00387339" w:rsidR="008C4435">
        <w:rPr>
          <w:rStyle w:val="blackres1"/>
          <w:rFonts w:asciiTheme="minorHAnsi" w:hAnsiTheme="minorHAnsi" w:cstheme="minorHAnsi"/>
          <w:sz w:val="24"/>
          <w:szCs w:val="24"/>
        </w:rPr>
        <w:t xml:space="preserve">vailability such as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Database Mirroring</w:t>
      </w:r>
      <w:r w:rsidRPr="00387339" w:rsidR="008C4435">
        <w:rPr>
          <w:rStyle w:val="blackres1"/>
          <w:rFonts w:asciiTheme="minorHAnsi" w:hAnsiTheme="minorHAnsi" w:cstheme="minorHAnsi"/>
          <w:sz w:val="24"/>
          <w:szCs w:val="24"/>
        </w:rPr>
        <w:t>, Replication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and </w:t>
      </w:r>
      <w:r w:rsidRPr="00387339" w:rsidR="008C4435">
        <w:rPr>
          <w:rStyle w:val="blackres1"/>
          <w:rFonts w:asciiTheme="minorHAnsi" w:hAnsiTheme="minorHAnsi" w:cstheme="minorHAnsi"/>
          <w:sz w:val="24"/>
          <w:szCs w:val="24"/>
        </w:rPr>
        <w:t>Clustering.</w:t>
      </w:r>
    </w:p>
    <w:p w:rsidR="00250929" w:rsidRPr="00387339" w:rsidP="00992534" w14:paraId="0982587A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Restoration on SQL server Replication instance</w:t>
      </w:r>
    </w:p>
    <w:p w:rsidR="00992534" w:rsidRPr="00387339" w:rsidP="00992534" w14:paraId="6888ECC0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Worked on Disk Space Management.</w:t>
      </w:r>
    </w:p>
    <w:p w:rsidR="00992534" w:rsidRPr="00387339" w:rsidP="00992534" w14:paraId="67EF76F0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Upgrading databases &amp; SQL server from Lower to Higher versions.</w:t>
      </w:r>
    </w:p>
    <w:p w:rsidR="00992534" w:rsidRPr="00387339" w:rsidP="00992534" w14:paraId="68B2B252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Monitoring SQL Server alerts at regular intervals </w:t>
      </w:r>
    </w:p>
    <w:p w:rsidR="00992534" w:rsidRPr="00387339" w:rsidP="00992534" w14:paraId="2A6FEB87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Monitoring SQL Server agent jobs/maintenance plans</w:t>
      </w:r>
    </w:p>
    <w:p w:rsidR="00992534" w:rsidRPr="00387339" w:rsidP="00992534" w14:paraId="22AB5790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Provided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5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x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24 Production support for the database and application issues. </w:t>
      </w:r>
    </w:p>
    <w:p w:rsidR="00992534" w:rsidRPr="00387339" w:rsidP="00992534" w14:paraId="224AE7A9" w14:textId="77777777">
      <w:pPr>
        <w:pStyle w:val="ListParagraph"/>
        <w:numPr>
          <w:ilvl w:val="0"/>
          <w:numId w:val="6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Working with Transaction replication installation and maintenance.</w:t>
      </w:r>
    </w:p>
    <w:p w:rsidR="00263ABC" w:rsidRPr="00387339" w:rsidP="00263ABC" w14:paraId="2EA608A6" w14:textId="77777777">
      <w:p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</w:p>
    <w:p w:rsidR="00980B4B" w:rsidRPr="00387339" w:rsidP="00980B4B" w14:paraId="32A6A25F" w14:textId="77777777">
      <w:pPr>
        <w:rPr>
          <w:rFonts w:asciiTheme="minorHAnsi" w:hAnsiTheme="minorHAnsi" w:cstheme="minorHAnsi"/>
          <w:b/>
        </w:rPr>
      </w:pPr>
      <w:r w:rsidRPr="00387339">
        <w:rPr>
          <w:rFonts w:asciiTheme="minorHAnsi" w:hAnsiTheme="minorHAnsi" w:cstheme="minorHAnsi"/>
          <w:b/>
        </w:rPr>
        <w:t>Project 1</w:t>
      </w:r>
      <w:r w:rsidRPr="00387339">
        <w:rPr>
          <w:rFonts w:asciiTheme="minorHAnsi" w:hAnsiTheme="minorHAnsi" w:cstheme="minorHAnsi"/>
          <w:b/>
        </w:rPr>
        <w:t>:-</w:t>
      </w:r>
    </w:p>
    <w:p w:rsidR="00A5115A" w:rsidRPr="00387339" w:rsidP="00A5115A" w14:paraId="3DAFD6BA" w14:textId="77777777">
      <w:p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</w:p>
    <w:p w:rsidR="00EF3206" w:rsidRPr="00387339" w:rsidP="00A5115A" w14:paraId="1DCD6A99" w14:textId="2BAD4ADB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Company</w:t>
      </w:r>
      <w:r w:rsidRPr="00387339">
        <w:rPr>
          <w:rFonts w:asciiTheme="minorHAnsi" w:hAnsiTheme="minorHAnsi" w:cstheme="minorHAnsi"/>
        </w:rPr>
        <w:tab/>
        <w:t>:</w:t>
      </w:r>
      <w:r w:rsidRPr="00387339">
        <w:rPr>
          <w:rFonts w:asciiTheme="minorHAnsi" w:hAnsiTheme="minorHAnsi" w:cstheme="minorHAnsi"/>
        </w:rPr>
        <w:tab/>
      </w:r>
      <w:r w:rsidR="00D74A78">
        <w:rPr>
          <w:rStyle w:val="blackres1"/>
          <w:rFonts w:asciiTheme="minorHAnsi" w:hAnsiTheme="minorHAnsi" w:cstheme="minorHAnsi"/>
          <w:b/>
          <w:sz w:val="24"/>
          <w:szCs w:val="24"/>
        </w:rPr>
        <w:t>MINDTREE</w:t>
      </w:r>
      <w:r w:rsidRPr="00387339" w:rsidR="00D36C65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 ,</w:t>
      </w:r>
      <w:r w:rsidRPr="00387339" w:rsidR="00D36C65">
        <w:rPr>
          <w:rStyle w:val="blackres1"/>
          <w:rFonts w:asciiTheme="minorHAnsi" w:hAnsiTheme="minorHAnsi" w:cstheme="minorHAnsi"/>
          <w:b/>
          <w:sz w:val="24"/>
          <w:szCs w:val="24"/>
        </w:rPr>
        <w:t xml:space="preserve"> </w:t>
      </w:r>
      <w:r w:rsidR="00D74A78">
        <w:rPr>
          <w:rStyle w:val="blackres1"/>
          <w:rFonts w:asciiTheme="minorHAnsi" w:hAnsiTheme="minorHAnsi" w:cstheme="minorHAnsi"/>
          <w:b/>
          <w:sz w:val="24"/>
          <w:szCs w:val="24"/>
        </w:rPr>
        <w:t>CHENNAI</w:t>
      </w:r>
    </w:p>
    <w:p w:rsidR="00A5115A" w:rsidRPr="00387339" w:rsidP="00A5115A" w14:paraId="6C7F3EEE" w14:textId="0C7A0B2E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Client</w:t>
      </w:r>
      <w:r w:rsidRPr="00387339">
        <w:rPr>
          <w:rFonts w:asciiTheme="minorHAnsi" w:hAnsiTheme="minorHAnsi" w:cstheme="minorHAnsi"/>
        </w:rPr>
        <w:tab/>
      </w:r>
      <w:r w:rsidRPr="00387339">
        <w:rPr>
          <w:rFonts w:asciiTheme="minorHAnsi" w:hAnsiTheme="minorHAnsi" w:cstheme="minorHAnsi"/>
        </w:rPr>
        <w:tab/>
        <w:t>:</w:t>
      </w:r>
      <w:r w:rsidRPr="00387339" w:rsidR="00A75888">
        <w:rPr>
          <w:rFonts w:asciiTheme="minorHAnsi" w:hAnsiTheme="minorHAnsi" w:cstheme="minorHAnsi"/>
        </w:rPr>
        <w:t xml:space="preserve">            </w:t>
      </w:r>
      <w:r w:rsidR="00D74A78">
        <w:rPr>
          <w:rFonts w:asciiTheme="minorHAnsi" w:hAnsiTheme="minorHAnsi" w:cstheme="minorHAnsi"/>
        </w:rPr>
        <w:t>US</w:t>
      </w:r>
      <w:r w:rsidRPr="00387339" w:rsidR="00A75888">
        <w:rPr>
          <w:rStyle w:val="blackres1"/>
          <w:rFonts w:asciiTheme="minorHAnsi" w:hAnsiTheme="minorHAnsi" w:cstheme="minorHAnsi"/>
          <w:sz w:val="24"/>
          <w:szCs w:val="24"/>
        </w:rPr>
        <w:t xml:space="preserve">, </w:t>
      </w:r>
      <w:r w:rsidR="00D74A78">
        <w:rPr>
          <w:rStyle w:val="blackres1"/>
          <w:rFonts w:asciiTheme="minorHAnsi" w:hAnsiTheme="minorHAnsi" w:cstheme="minorHAnsi"/>
          <w:b/>
          <w:sz w:val="24"/>
          <w:szCs w:val="24"/>
        </w:rPr>
        <w:t>BRAZIL</w:t>
      </w:r>
    </w:p>
    <w:p w:rsidR="00A5115A" w:rsidRPr="00387339" w:rsidP="00A5115A" w14:paraId="689E1802" w14:textId="77777777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Team Size</w:t>
      </w:r>
      <w:r w:rsidRPr="00387339">
        <w:rPr>
          <w:rFonts w:asciiTheme="minorHAnsi" w:hAnsiTheme="minorHAnsi" w:cstheme="minorHAnsi"/>
        </w:rPr>
        <w:tab/>
        <w:t>:</w:t>
      </w:r>
      <w:r w:rsidRPr="00387339">
        <w:rPr>
          <w:rFonts w:asciiTheme="minorHAnsi" w:hAnsiTheme="minorHAnsi" w:cstheme="minorHAnsi"/>
        </w:rPr>
        <w:tab/>
        <w:t>6</w:t>
      </w:r>
    </w:p>
    <w:p w:rsidR="00A5115A" w:rsidRPr="00387339" w:rsidP="00A5115A" w14:paraId="140C0621" w14:textId="18A91EAC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E</w:t>
      </w:r>
      <w:r w:rsidRPr="00387339" w:rsidR="00A75888">
        <w:rPr>
          <w:rFonts w:asciiTheme="minorHAnsi" w:hAnsiTheme="minorHAnsi" w:cstheme="minorHAnsi"/>
        </w:rPr>
        <w:t>nvironment</w:t>
      </w:r>
      <w:r w:rsidRPr="00387339" w:rsidR="00A75888">
        <w:rPr>
          <w:rFonts w:asciiTheme="minorHAnsi" w:hAnsiTheme="minorHAnsi" w:cstheme="minorHAnsi"/>
        </w:rPr>
        <w:tab/>
        <w:t>:</w:t>
      </w:r>
      <w:r w:rsidRPr="00387339" w:rsidR="00A75888">
        <w:rPr>
          <w:rFonts w:asciiTheme="minorHAnsi" w:hAnsiTheme="minorHAnsi" w:cstheme="minorHAnsi"/>
        </w:rPr>
        <w:tab/>
      </w:r>
      <w:r w:rsidR="00D74A78">
        <w:rPr>
          <w:rFonts w:asciiTheme="minorHAnsi" w:hAnsiTheme="minorHAnsi" w:cstheme="minorHAnsi"/>
        </w:rPr>
        <w:t>DBA</w:t>
      </w:r>
      <w:r w:rsidRPr="00387339" w:rsidR="00A75888">
        <w:rPr>
          <w:rFonts w:asciiTheme="minorHAnsi" w:hAnsiTheme="minorHAnsi" w:cstheme="minorHAnsi"/>
        </w:rPr>
        <w:t xml:space="preserve"> ADMIN</w:t>
      </w:r>
    </w:p>
    <w:p w:rsidR="00A5115A" w:rsidRPr="00387339" w:rsidP="00A5115A" w14:paraId="2C53EE11" w14:textId="06765C66">
      <w:pPr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Role</w:t>
      </w:r>
      <w:r w:rsidRPr="00387339">
        <w:rPr>
          <w:rFonts w:asciiTheme="minorHAnsi" w:hAnsiTheme="minorHAnsi" w:cstheme="minorHAnsi"/>
        </w:rPr>
        <w:tab/>
      </w:r>
      <w:r w:rsidRPr="00387339">
        <w:rPr>
          <w:rFonts w:asciiTheme="minorHAnsi" w:hAnsiTheme="minorHAnsi" w:cstheme="minorHAnsi"/>
        </w:rPr>
        <w:tab/>
        <w:t>:</w:t>
      </w:r>
      <w:r w:rsidRPr="00387339">
        <w:rPr>
          <w:rFonts w:asciiTheme="minorHAnsi" w:hAnsiTheme="minorHAnsi" w:cstheme="minorHAnsi"/>
        </w:rPr>
        <w:tab/>
      </w:r>
      <w:r w:rsidR="00D74A78">
        <w:rPr>
          <w:rFonts w:asciiTheme="minorHAnsi" w:hAnsiTheme="minorHAnsi" w:cstheme="minorHAnsi"/>
        </w:rPr>
        <w:t>DBA</w:t>
      </w:r>
      <w:r w:rsidRPr="00387339">
        <w:rPr>
          <w:rFonts w:asciiTheme="minorHAnsi" w:hAnsiTheme="minorHAnsi" w:cstheme="minorHAnsi"/>
        </w:rPr>
        <w:t xml:space="preserve">. </w:t>
      </w:r>
    </w:p>
    <w:p w:rsidR="00A5115A" w:rsidRPr="00387339" w:rsidP="00A5115A" w14:paraId="2AE0BFFE" w14:textId="5FDE4AEC">
      <w:pPr>
        <w:tabs>
          <w:tab w:val="left" w:pos="1005"/>
        </w:tabs>
        <w:rPr>
          <w:rFonts w:asciiTheme="minorHAnsi" w:hAnsiTheme="minorHAnsi" w:cstheme="minorHAnsi"/>
        </w:rPr>
      </w:pPr>
      <w:r w:rsidRPr="00387339">
        <w:rPr>
          <w:rFonts w:asciiTheme="minorHAnsi" w:hAnsiTheme="minorHAnsi" w:cstheme="minorHAnsi"/>
        </w:rPr>
        <w:t>Duration</w:t>
      </w:r>
      <w:r w:rsidRPr="00387339">
        <w:rPr>
          <w:rFonts w:asciiTheme="minorHAnsi" w:hAnsiTheme="minorHAnsi" w:cstheme="minorHAnsi"/>
        </w:rPr>
        <w:tab/>
      </w:r>
      <w:r w:rsidRPr="00387339">
        <w:rPr>
          <w:rFonts w:asciiTheme="minorHAnsi" w:hAnsiTheme="minorHAnsi" w:cstheme="minorHAnsi"/>
        </w:rPr>
        <w:tab/>
        <w:t xml:space="preserve">: </w:t>
      </w:r>
      <w:r w:rsidRPr="00387339">
        <w:rPr>
          <w:rFonts w:asciiTheme="minorHAnsi" w:hAnsiTheme="minorHAnsi" w:cstheme="minorHAnsi"/>
        </w:rPr>
        <w:tab/>
      </w:r>
      <w:r w:rsidR="00D74A78">
        <w:rPr>
          <w:rFonts w:asciiTheme="minorHAnsi" w:hAnsiTheme="minorHAnsi" w:cstheme="minorHAnsi"/>
        </w:rPr>
        <w:t>May</w:t>
      </w:r>
      <w:r w:rsidRPr="00387339" w:rsidR="00CD3783">
        <w:rPr>
          <w:rFonts w:asciiTheme="minorHAnsi" w:hAnsiTheme="minorHAnsi" w:cstheme="minorHAnsi"/>
        </w:rPr>
        <w:t xml:space="preserve"> </w:t>
      </w:r>
      <w:r w:rsidRPr="00387339" w:rsidR="00BF52C0">
        <w:rPr>
          <w:rFonts w:asciiTheme="minorHAnsi" w:hAnsiTheme="minorHAnsi" w:cstheme="minorHAnsi"/>
        </w:rPr>
        <w:t>201</w:t>
      </w:r>
      <w:r w:rsidR="001B13E5">
        <w:rPr>
          <w:rFonts w:asciiTheme="minorHAnsi" w:hAnsiTheme="minorHAnsi" w:cstheme="minorHAnsi"/>
        </w:rPr>
        <w:t>5</w:t>
      </w:r>
      <w:r w:rsidRPr="00387339">
        <w:rPr>
          <w:rFonts w:asciiTheme="minorHAnsi" w:hAnsiTheme="minorHAnsi" w:cstheme="minorHAnsi"/>
        </w:rPr>
        <w:t xml:space="preserve"> to </w:t>
      </w:r>
      <w:r w:rsidR="00D74A78">
        <w:rPr>
          <w:rFonts w:asciiTheme="minorHAnsi" w:hAnsiTheme="minorHAnsi" w:cstheme="minorHAnsi"/>
        </w:rPr>
        <w:t>April 20</w:t>
      </w:r>
      <w:r w:rsidR="001B13E5">
        <w:rPr>
          <w:rFonts w:asciiTheme="minorHAnsi" w:hAnsiTheme="minorHAnsi" w:cstheme="minorHAnsi"/>
        </w:rPr>
        <w:t>17</w:t>
      </w:r>
    </w:p>
    <w:p w:rsidR="00A5115A" w:rsidRPr="00387339" w:rsidP="00A5115A" w14:paraId="0B32477F" w14:textId="77777777">
      <w:pPr>
        <w:rPr>
          <w:rFonts w:asciiTheme="minorHAnsi" w:hAnsiTheme="minorHAnsi" w:cstheme="minorHAnsi"/>
          <w:b/>
          <w:u w:val="single"/>
        </w:rPr>
      </w:pPr>
    </w:p>
    <w:p w:rsidR="0085177D" w:rsidRPr="00387339" w:rsidP="00A5115A" w14:paraId="22ED8CE9" w14:textId="77777777">
      <w:pPr>
        <w:rPr>
          <w:rFonts w:asciiTheme="minorHAnsi" w:hAnsiTheme="minorHAnsi" w:cstheme="minorHAnsi"/>
        </w:rPr>
      </w:pPr>
    </w:p>
    <w:p w:rsidR="00825309" w:rsidRPr="00387339" w:rsidP="00016644" w14:paraId="0E437BD9" w14:textId="77777777">
      <w:pPr>
        <w:rPr>
          <w:rStyle w:val="blackres1"/>
          <w:rFonts w:asciiTheme="minorHAnsi" w:hAnsiTheme="minorHAnsi" w:cstheme="minorHAnsi"/>
          <w:sz w:val="24"/>
          <w:szCs w:val="24"/>
        </w:rPr>
      </w:pPr>
    </w:p>
    <w:p w:rsidR="004767E2" w:rsidRPr="00387339" w:rsidP="003B1465" w14:paraId="4DF2E5F5" w14:textId="77777777">
      <w:pPr>
        <w:pStyle w:val="Default"/>
        <w:rPr>
          <w:rFonts w:asciiTheme="minorHAnsi" w:hAnsiTheme="minorHAnsi" w:cstheme="minorHAnsi"/>
          <w:b/>
          <w:bCs/>
        </w:rPr>
      </w:pPr>
      <w:r w:rsidRPr="00387339">
        <w:rPr>
          <w:rFonts w:asciiTheme="minorHAnsi" w:hAnsiTheme="minorHAnsi" w:cstheme="minorHAnsi"/>
          <w:b/>
          <w:bCs/>
        </w:rPr>
        <w:t>Roles and Responsibilities:-</w:t>
      </w:r>
    </w:p>
    <w:p w:rsidR="004767E2" w:rsidRPr="00387339" w:rsidP="004767E2" w14:paraId="7A6CD5B2" w14:textId="77777777">
      <w:pPr>
        <w:pStyle w:val="Default"/>
        <w:ind w:left="360"/>
        <w:rPr>
          <w:rFonts w:asciiTheme="minorHAnsi" w:hAnsiTheme="minorHAnsi" w:cstheme="minorHAnsi"/>
          <w:b/>
          <w:bCs/>
        </w:rPr>
      </w:pPr>
    </w:p>
    <w:p w:rsidR="004767E2" w:rsidRPr="00387339" w:rsidP="003B1465" w14:paraId="3C4F0ADF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Continuously monitoring and updating the Backup &amp; Recovery strategy and also monitoring scheduled jobs of </w:t>
      </w:r>
      <w:r w:rsidRPr="00387339" w:rsidR="00A75888">
        <w:rPr>
          <w:rStyle w:val="blackres1"/>
          <w:rFonts w:asciiTheme="minorHAnsi" w:hAnsiTheme="minorHAnsi" w:cstheme="minorHAnsi"/>
          <w:sz w:val="24"/>
          <w:szCs w:val="24"/>
        </w:rPr>
        <w:t>backup and restore procedure user data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. </w:t>
      </w:r>
    </w:p>
    <w:p w:rsidR="004767E2" w:rsidRPr="00387339" w:rsidP="003B1465" w14:paraId="3F60D492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Performing the system health 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checklis</w:t>
      </w:r>
      <w:r w:rsidRPr="00387339" w:rsidR="00761554">
        <w:rPr>
          <w:rStyle w:val="blackres1"/>
          <w:rFonts w:asciiTheme="minorHAnsi" w:hAnsiTheme="minorHAnsi" w:cstheme="minorHAnsi"/>
          <w:sz w:val="24"/>
          <w:szCs w:val="24"/>
        </w:rPr>
        <w:t>t.</w:t>
      </w:r>
    </w:p>
    <w:p w:rsidR="004767E2" w:rsidRPr="00387339" w:rsidP="003B1465" w14:paraId="00C7AA6D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User administration and maintaining </w:t>
      </w:r>
      <w:r w:rsidRPr="00387339" w:rsidR="00C54B63">
        <w:rPr>
          <w:rStyle w:val="blackres1"/>
          <w:rFonts w:asciiTheme="minorHAnsi" w:hAnsiTheme="minorHAnsi" w:cstheme="minorHAnsi"/>
          <w:sz w:val="24"/>
          <w:szCs w:val="24"/>
        </w:rPr>
        <w:t>system (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setup and maintaining account)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>.</w:t>
      </w:r>
    </w:p>
    <w:p w:rsidR="004767E2" w:rsidRPr="00387339" w:rsidP="003B1465" w14:paraId="06E1D2B8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Implementation of Logins, creating Users, assigning responsibilities as a part of Security Policies for various categories of User Support.</w:t>
      </w:r>
    </w:p>
    <w:p w:rsidR="004767E2" w:rsidRPr="00387339" w:rsidP="003B1465" w14:paraId="205D9C63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Monitoring SYSTEM performance, installing software, Windows patches,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</w:p>
    <w:p w:rsidR="004767E2" w:rsidRPr="00387339" w:rsidP="00A75888" w14:paraId="42454224" w14:textId="77777777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Style w:val="blackres1"/>
          <w:rFonts w:asciiTheme="minorHAnsi" w:hAnsiTheme="minorHAnsi" w:cstheme="minorHAnsi"/>
          <w:color w:val="212529"/>
          <w:sz w:val="24"/>
          <w:szCs w:val="24"/>
        </w:rPr>
      </w:pPr>
      <w:r w:rsidRPr="00387339">
        <w:rPr>
          <w:rFonts w:asciiTheme="minorHAnsi" w:hAnsiTheme="minorHAnsi" w:cstheme="minorHAnsi"/>
          <w:color w:val="212529"/>
        </w:rPr>
        <w:t>Update system as soon as new version of OS and application software comes out</w:t>
      </w:r>
    </w:p>
    <w:p w:rsidR="004767E2" w:rsidRPr="00387339" w:rsidP="003B1465" w14:paraId="76073BCD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Co-coordinating with Development, </w:t>
      </w:r>
      <w:r w:rsidRPr="00387339" w:rsidR="001A07F0">
        <w:rPr>
          <w:rStyle w:val="blackres1"/>
          <w:rFonts w:asciiTheme="minorHAnsi" w:hAnsiTheme="minorHAnsi" w:cstheme="minorHAnsi"/>
          <w:sz w:val="24"/>
          <w:szCs w:val="24"/>
        </w:rPr>
        <w:t xml:space="preserve">Test and Support teams for </w:t>
      </w:r>
      <w:r w:rsidRPr="00387339" w:rsidR="00C54B63">
        <w:rPr>
          <w:rStyle w:val="blackres1"/>
          <w:rFonts w:asciiTheme="minorHAnsi" w:hAnsiTheme="minorHAnsi" w:cstheme="minorHAnsi"/>
          <w:sz w:val="24"/>
          <w:szCs w:val="24"/>
        </w:rPr>
        <w:t>system</w:t>
      </w:r>
      <w:r w:rsidRPr="00387339">
        <w:rPr>
          <w:rStyle w:val="blackres1"/>
          <w:rFonts w:asciiTheme="minorHAnsi" w:hAnsiTheme="minorHAnsi" w:cstheme="minorHAnsi"/>
          <w:sz w:val="24"/>
          <w:szCs w:val="24"/>
        </w:rPr>
        <w:t xml:space="preserve"> wide issues.</w:t>
      </w:r>
    </w:p>
    <w:p w:rsidR="001A07F0" w:rsidRPr="00387339" w:rsidP="00C54B63" w14:paraId="0E8E0C08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Administrate infrastructure, including firewalls, databases, malware protection software and other process</w:t>
      </w:r>
    </w:p>
    <w:p w:rsidR="001A07F0" w:rsidRPr="00387339" w:rsidP="00C54B63" w14:paraId="7A703963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Create new users and resetting their passwords, Lock/ unlock user accounts.</w:t>
      </w:r>
    </w:p>
    <w:p w:rsidR="001A07F0" w:rsidRPr="00387339" w:rsidP="00C54B63" w14:paraId="3E568ACB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Monitoring server security, Ability to respond to help desk requests after hours on a limited basis</w:t>
      </w:r>
    </w:p>
    <w:p w:rsidR="001A07F0" w:rsidRPr="00387339" w:rsidP="003B1465" w14:paraId="19176318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Handling Active directory for creating and deleting and updating user account information</w:t>
      </w:r>
    </w:p>
    <w:p w:rsidR="00A75888" w:rsidRPr="00387339" w:rsidP="003B1465" w14:paraId="31413EED" w14:textId="77777777">
      <w:pPr>
        <w:pStyle w:val="ListParagraph"/>
        <w:numPr>
          <w:ilvl w:val="0"/>
          <w:numId w:val="7"/>
        </w:numPr>
        <w:spacing w:after="120"/>
        <w:rPr>
          <w:rStyle w:val="blackres1"/>
          <w:rFonts w:asciiTheme="minorHAnsi" w:hAnsiTheme="minorHAnsi" w:cstheme="minorHAnsi"/>
          <w:sz w:val="24"/>
          <w:szCs w:val="24"/>
        </w:rPr>
      </w:pPr>
      <w:r w:rsidRPr="00387339">
        <w:rPr>
          <w:rStyle w:val="blackres1"/>
          <w:rFonts w:asciiTheme="minorHAnsi" w:hAnsiTheme="minorHAnsi" w:cstheme="minorHAnsi"/>
          <w:sz w:val="24"/>
          <w:szCs w:val="24"/>
        </w:rPr>
        <w:t>Responsible and maintaining the company strategies like designing, implementing and maintains of Desktops, software, hardware and network components.</w:t>
      </w:r>
      <w:r w:rsidRPr="00387339" w:rsidR="001A07F0">
        <w:rPr>
          <w:rStyle w:val="blackres1"/>
          <w:rFonts w:asciiTheme="minorHAnsi" w:hAnsiTheme="minorHAnsi" w:cstheme="minorHAnsi"/>
          <w:sz w:val="24"/>
          <w:szCs w:val="24"/>
        </w:rPr>
        <w:t xml:space="preserve"> </w:t>
      </w:r>
    </w:p>
    <w:p w:rsidR="00443D63" w:rsidRPr="00387339" w:rsidP="00452888" w14:paraId="2F17CE35" w14:textId="77777777">
      <w:pPr>
        <w:spacing w:before="100" w:beforeAutospacing="1" w:after="100" w:afterAutospacing="1"/>
        <w:rPr>
          <w:rFonts w:asciiTheme="minorHAnsi" w:hAnsiTheme="minorHAnsi" w:cstheme="minorHAnsi"/>
          <w:bCs/>
        </w:rPr>
      </w:pPr>
      <w:r w:rsidRPr="00387339">
        <w:rPr>
          <w:rFonts w:asciiTheme="minorHAnsi" w:hAnsiTheme="minorHAnsi" w:cstheme="minorHAnsi"/>
          <w:b/>
        </w:rPr>
        <w:t>DECLARATION</w:t>
      </w:r>
    </w:p>
    <w:p w:rsidR="00443D63" w:rsidRPr="00387339" w:rsidP="00452888" w14:paraId="3F4EA55D" w14:textId="77777777">
      <w:pPr>
        <w:jc w:val="both"/>
        <w:rPr>
          <w:rFonts w:asciiTheme="minorHAnsi" w:hAnsiTheme="minorHAnsi" w:cstheme="minorHAnsi"/>
          <w:b/>
        </w:rPr>
      </w:pPr>
      <w:r w:rsidRPr="00387339">
        <w:rPr>
          <w:rFonts w:asciiTheme="minorHAnsi" w:hAnsiTheme="minorHAnsi" w:cstheme="minorHAnsi"/>
          <w:bCs/>
        </w:rPr>
        <w:t>I hereby declare that the information given above is correct to the best of my knowledge.</w:t>
      </w:r>
    </w:p>
    <w:p w:rsidR="00C618FC" w:rsidRPr="00387339" w:rsidP="00C618FC" w14:paraId="472AC005" w14:textId="77777777">
      <w:pPr>
        <w:rPr>
          <w:rFonts w:asciiTheme="minorHAnsi" w:hAnsiTheme="minorHAnsi" w:cstheme="minorHAnsi"/>
          <w:b/>
        </w:rPr>
      </w:pPr>
    </w:p>
    <w:p w:rsidR="00626D9F" w:rsidRPr="00387339" w:rsidP="00C618FC" w14:paraId="4E15547C" w14:textId="77777777">
      <w:pPr>
        <w:rPr>
          <w:rFonts w:asciiTheme="minorHAnsi" w:hAnsiTheme="minorHAnsi" w:cstheme="minorHAnsi"/>
          <w:b/>
        </w:rPr>
      </w:pPr>
    </w:p>
    <w:p w:rsidR="00626D9F" w:rsidRPr="00C364DB" w:rsidP="00C618FC" w14:paraId="2356FCA1" w14:textId="5124F128">
      <w:pPr>
        <w:rPr>
          <w:rFonts w:asciiTheme="minorHAnsi" w:hAnsiTheme="minorHAnsi" w:cstheme="minorHAnsi"/>
          <w:b/>
          <w:lang w:val="en-US"/>
        </w:rPr>
      </w:pP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Pr="00387339">
        <w:rPr>
          <w:rFonts w:asciiTheme="minorHAnsi" w:hAnsiTheme="minorHAnsi" w:cstheme="minorHAnsi"/>
          <w:b/>
        </w:rPr>
        <w:tab/>
      </w:r>
      <w:r w:rsidR="001B13E5">
        <w:rPr>
          <w:rFonts w:asciiTheme="minorHAnsi" w:hAnsiTheme="minorHAnsi" w:cstheme="minorHAnsi"/>
          <w:b/>
        </w:rPr>
        <w:t>GADDAM MOHAN</w:t>
      </w:r>
      <w:r w:rsidRPr="00387339" w:rsidR="00C54B63">
        <w:rPr>
          <w:rFonts w:asciiTheme="minorHAnsi" w:hAnsiTheme="minorHAnsi" w:cstheme="minorHAnsi"/>
          <w:b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6651C">
      <w:pgSz w:w="11909" w:h="16834" w:code="9"/>
      <w:pgMar w:top="1008" w:right="1008" w:bottom="720" w:left="1008" w:header="0" w:footer="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B2384"/>
    <w:multiLevelType w:val="hybridMultilevel"/>
    <w:tmpl w:val="6A8ACAF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0F0FFE"/>
    <w:multiLevelType w:val="hybridMultilevel"/>
    <w:tmpl w:val="5C8038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7A1910"/>
    <w:multiLevelType w:val="hybridMultilevel"/>
    <w:tmpl w:val="5268D1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0B0A6A"/>
    <w:multiLevelType w:val="hybridMultilevel"/>
    <w:tmpl w:val="242C042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855291"/>
    <w:multiLevelType w:val="hybridMultilevel"/>
    <w:tmpl w:val="71BCA7C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A2F35"/>
    <w:multiLevelType w:val="hybridMultilevel"/>
    <w:tmpl w:val="8D427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941E35"/>
    <w:multiLevelType w:val="hybridMultilevel"/>
    <w:tmpl w:val="D1F2C61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000000" w:themeColor="text1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650FD9"/>
    <w:multiLevelType w:val="hybridMultilevel"/>
    <w:tmpl w:val="752EBEF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7257EBC"/>
    <w:multiLevelType w:val="hybridMultilevel"/>
    <w:tmpl w:val="BC9EB1E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A6747A"/>
    <w:multiLevelType w:val="multilevel"/>
    <w:tmpl w:val="54F6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4E5FF2"/>
    <w:multiLevelType w:val="hybridMultilevel"/>
    <w:tmpl w:val="19DEC29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7240F9"/>
    <w:multiLevelType w:val="hybridMultilevel"/>
    <w:tmpl w:val="89B8CBB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8F51CE"/>
    <w:multiLevelType w:val="hybridMultilevel"/>
    <w:tmpl w:val="3B6892C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13B2C20"/>
    <w:multiLevelType w:val="hybridMultilevel"/>
    <w:tmpl w:val="03DEA76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F397028"/>
    <w:multiLevelType w:val="multilevel"/>
    <w:tmpl w:val="F87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6"/>
  </w:num>
  <w:num w:numId="3">
    <w:abstractNumId w:val="13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57"/>
    <w:rsid w:val="00011938"/>
    <w:rsid w:val="000120C0"/>
    <w:rsid w:val="00016644"/>
    <w:rsid w:val="000330D7"/>
    <w:rsid w:val="0004074D"/>
    <w:rsid w:val="0004271F"/>
    <w:rsid w:val="00060F9A"/>
    <w:rsid w:val="0006617E"/>
    <w:rsid w:val="000746A4"/>
    <w:rsid w:val="00077837"/>
    <w:rsid w:val="00080B65"/>
    <w:rsid w:val="00081592"/>
    <w:rsid w:val="000908B9"/>
    <w:rsid w:val="00096A36"/>
    <w:rsid w:val="000A15CB"/>
    <w:rsid w:val="000A435D"/>
    <w:rsid w:val="000A4B82"/>
    <w:rsid w:val="000B6338"/>
    <w:rsid w:val="000B6EA9"/>
    <w:rsid w:val="000C580A"/>
    <w:rsid w:val="000E092A"/>
    <w:rsid w:val="000E61ED"/>
    <w:rsid w:val="00113D87"/>
    <w:rsid w:val="00116BB3"/>
    <w:rsid w:val="00131B53"/>
    <w:rsid w:val="00135369"/>
    <w:rsid w:val="001375C6"/>
    <w:rsid w:val="00143369"/>
    <w:rsid w:val="0016362B"/>
    <w:rsid w:val="00165384"/>
    <w:rsid w:val="001731EB"/>
    <w:rsid w:val="00183831"/>
    <w:rsid w:val="00185CF5"/>
    <w:rsid w:val="00187B3C"/>
    <w:rsid w:val="001948A2"/>
    <w:rsid w:val="001A07F0"/>
    <w:rsid w:val="001A5FD3"/>
    <w:rsid w:val="001B13E5"/>
    <w:rsid w:val="001B2D11"/>
    <w:rsid w:val="001C1D05"/>
    <w:rsid w:val="001C25BF"/>
    <w:rsid w:val="001C283F"/>
    <w:rsid w:val="001D07FA"/>
    <w:rsid w:val="001E54DB"/>
    <w:rsid w:val="002013E6"/>
    <w:rsid w:val="002054E4"/>
    <w:rsid w:val="00206A28"/>
    <w:rsid w:val="00212387"/>
    <w:rsid w:val="0021585C"/>
    <w:rsid w:val="00221402"/>
    <w:rsid w:val="002254C1"/>
    <w:rsid w:val="00232A8D"/>
    <w:rsid w:val="002446EC"/>
    <w:rsid w:val="00250929"/>
    <w:rsid w:val="00260DF9"/>
    <w:rsid w:val="002616C3"/>
    <w:rsid w:val="00263ABC"/>
    <w:rsid w:val="00272AA9"/>
    <w:rsid w:val="00282A8A"/>
    <w:rsid w:val="00285D12"/>
    <w:rsid w:val="00285EFD"/>
    <w:rsid w:val="00292259"/>
    <w:rsid w:val="0029707E"/>
    <w:rsid w:val="00297217"/>
    <w:rsid w:val="0029739E"/>
    <w:rsid w:val="002A25FD"/>
    <w:rsid w:val="002C066C"/>
    <w:rsid w:val="002C13E5"/>
    <w:rsid w:val="002C2EDD"/>
    <w:rsid w:val="002C6D3A"/>
    <w:rsid w:val="002C6F00"/>
    <w:rsid w:val="002C7F77"/>
    <w:rsid w:val="002D29F1"/>
    <w:rsid w:val="002D2D3A"/>
    <w:rsid w:val="002E0603"/>
    <w:rsid w:val="002E1C41"/>
    <w:rsid w:val="002E2D58"/>
    <w:rsid w:val="002F3A57"/>
    <w:rsid w:val="002F4813"/>
    <w:rsid w:val="002F7772"/>
    <w:rsid w:val="00303419"/>
    <w:rsid w:val="0031547B"/>
    <w:rsid w:val="003161DD"/>
    <w:rsid w:val="00321AD8"/>
    <w:rsid w:val="00322E4E"/>
    <w:rsid w:val="00325E04"/>
    <w:rsid w:val="00333A32"/>
    <w:rsid w:val="003453C4"/>
    <w:rsid w:val="00352923"/>
    <w:rsid w:val="00352DB3"/>
    <w:rsid w:val="00352EB5"/>
    <w:rsid w:val="00354A99"/>
    <w:rsid w:val="003852A1"/>
    <w:rsid w:val="00385D99"/>
    <w:rsid w:val="00387339"/>
    <w:rsid w:val="00391436"/>
    <w:rsid w:val="003A0CF1"/>
    <w:rsid w:val="003B0793"/>
    <w:rsid w:val="003B1465"/>
    <w:rsid w:val="003D0767"/>
    <w:rsid w:val="003D3494"/>
    <w:rsid w:val="003E153D"/>
    <w:rsid w:val="003F0A72"/>
    <w:rsid w:val="0042111A"/>
    <w:rsid w:val="00433562"/>
    <w:rsid w:val="00436490"/>
    <w:rsid w:val="00440CFA"/>
    <w:rsid w:val="004427D8"/>
    <w:rsid w:val="00443D63"/>
    <w:rsid w:val="00452888"/>
    <w:rsid w:val="004558CF"/>
    <w:rsid w:val="00474A92"/>
    <w:rsid w:val="00476356"/>
    <w:rsid w:val="004767E2"/>
    <w:rsid w:val="00484522"/>
    <w:rsid w:val="0048758C"/>
    <w:rsid w:val="00487C2E"/>
    <w:rsid w:val="00487FB3"/>
    <w:rsid w:val="004A793F"/>
    <w:rsid w:val="004B2399"/>
    <w:rsid w:val="004B4F65"/>
    <w:rsid w:val="004B6A04"/>
    <w:rsid w:val="004C3A4C"/>
    <w:rsid w:val="004C5780"/>
    <w:rsid w:val="004C7492"/>
    <w:rsid w:val="004E2586"/>
    <w:rsid w:val="004E3CB9"/>
    <w:rsid w:val="004E503A"/>
    <w:rsid w:val="004E517C"/>
    <w:rsid w:val="004F72BE"/>
    <w:rsid w:val="00501911"/>
    <w:rsid w:val="00505AE9"/>
    <w:rsid w:val="00525698"/>
    <w:rsid w:val="00536E58"/>
    <w:rsid w:val="0054107B"/>
    <w:rsid w:val="00565641"/>
    <w:rsid w:val="0056651C"/>
    <w:rsid w:val="00567D40"/>
    <w:rsid w:val="005762DA"/>
    <w:rsid w:val="00595BB1"/>
    <w:rsid w:val="005A4082"/>
    <w:rsid w:val="005A69AF"/>
    <w:rsid w:val="005C5A74"/>
    <w:rsid w:val="005D04C1"/>
    <w:rsid w:val="005D3ED0"/>
    <w:rsid w:val="005E15A7"/>
    <w:rsid w:val="005F2515"/>
    <w:rsid w:val="005F4F61"/>
    <w:rsid w:val="005F5585"/>
    <w:rsid w:val="005F6AA1"/>
    <w:rsid w:val="0060063B"/>
    <w:rsid w:val="006117B5"/>
    <w:rsid w:val="00614F47"/>
    <w:rsid w:val="00626D9F"/>
    <w:rsid w:val="00627BB8"/>
    <w:rsid w:val="006337CA"/>
    <w:rsid w:val="0064745C"/>
    <w:rsid w:val="00654213"/>
    <w:rsid w:val="0065429A"/>
    <w:rsid w:val="00655437"/>
    <w:rsid w:val="00656F7F"/>
    <w:rsid w:val="00662DE7"/>
    <w:rsid w:val="00663458"/>
    <w:rsid w:val="00673BC2"/>
    <w:rsid w:val="0067522C"/>
    <w:rsid w:val="00682365"/>
    <w:rsid w:val="0068374B"/>
    <w:rsid w:val="0069136B"/>
    <w:rsid w:val="0069183D"/>
    <w:rsid w:val="0069236E"/>
    <w:rsid w:val="00695695"/>
    <w:rsid w:val="00697276"/>
    <w:rsid w:val="006A471B"/>
    <w:rsid w:val="006A637B"/>
    <w:rsid w:val="006B74CC"/>
    <w:rsid w:val="006D1E8B"/>
    <w:rsid w:val="006E2130"/>
    <w:rsid w:val="006F241C"/>
    <w:rsid w:val="006F24A5"/>
    <w:rsid w:val="006F58FE"/>
    <w:rsid w:val="00716815"/>
    <w:rsid w:val="007236BD"/>
    <w:rsid w:val="00723985"/>
    <w:rsid w:val="00725A9F"/>
    <w:rsid w:val="00725DD9"/>
    <w:rsid w:val="00733BAD"/>
    <w:rsid w:val="00736A98"/>
    <w:rsid w:val="00737947"/>
    <w:rsid w:val="0074301D"/>
    <w:rsid w:val="00746D39"/>
    <w:rsid w:val="0074700D"/>
    <w:rsid w:val="00756A8C"/>
    <w:rsid w:val="00761554"/>
    <w:rsid w:val="00770B27"/>
    <w:rsid w:val="00775B19"/>
    <w:rsid w:val="00783272"/>
    <w:rsid w:val="00785D0F"/>
    <w:rsid w:val="007875DE"/>
    <w:rsid w:val="00792F86"/>
    <w:rsid w:val="007972BE"/>
    <w:rsid w:val="007A57ED"/>
    <w:rsid w:val="007B0FAF"/>
    <w:rsid w:val="007B71DB"/>
    <w:rsid w:val="007C17D0"/>
    <w:rsid w:val="007D163B"/>
    <w:rsid w:val="007D2F07"/>
    <w:rsid w:val="007F6F0B"/>
    <w:rsid w:val="00804B5D"/>
    <w:rsid w:val="00811CE3"/>
    <w:rsid w:val="00825309"/>
    <w:rsid w:val="00825D12"/>
    <w:rsid w:val="00835E6E"/>
    <w:rsid w:val="00840FBD"/>
    <w:rsid w:val="00846BC1"/>
    <w:rsid w:val="0085177D"/>
    <w:rsid w:val="00861524"/>
    <w:rsid w:val="00864385"/>
    <w:rsid w:val="008657A3"/>
    <w:rsid w:val="00872696"/>
    <w:rsid w:val="00880683"/>
    <w:rsid w:val="00882206"/>
    <w:rsid w:val="008951A8"/>
    <w:rsid w:val="00895301"/>
    <w:rsid w:val="008978EF"/>
    <w:rsid w:val="008A1A88"/>
    <w:rsid w:val="008A29E0"/>
    <w:rsid w:val="008A7507"/>
    <w:rsid w:val="008C4435"/>
    <w:rsid w:val="008D09D2"/>
    <w:rsid w:val="008E02E6"/>
    <w:rsid w:val="008E2133"/>
    <w:rsid w:val="008E479E"/>
    <w:rsid w:val="008E61B6"/>
    <w:rsid w:val="008E70DE"/>
    <w:rsid w:val="008F6D78"/>
    <w:rsid w:val="00917E97"/>
    <w:rsid w:val="00920D27"/>
    <w:rsid w:val="00944040"/>
    <w:rsid w:val="009440A0"/>
    <w:rsid w:val="00962119"/>
    <w:rsid w:val="00962FF9"/>
    <w:rsid w:val="00963AB2"/>
    <w:rsid w:val="00964582"/>
    <w:rsid w:val="00980B4B"/>
    <w:rsid w:val="00983A41"/>
    <w:rsid w:val="00985D08"/>
    <w:rsid w:val="00987D2E"/>
    <w:rsid w:val="00992534"/>
    <w:rsid w:val="009B6315"/>
    <w:rsid w:val="009B7110"/>
    <w:rsid w:val="009C676C"/>
    <w:rsid w:val="009D16EA"/>
    <w:rsid w:val="009D1F18"/>
    <w:rsid w:val="009D38C2"/>
    <w:rsid w:val="009E0E9B"/>
    <w:rsid w:val="009E4C8D"/>
    <w:rsid w:val="00A053A3"/>
    <w:rsid w:val="00A11B91"/>
    <w:rsid w:val="00A1348A"/>
    <w:rsid w:val="00A1658C"/>
    <w:rsid w:val="00A215E6"/>
    <w:rsid w:val="00A26C6B"/>
    <w:rsid w:val="00A3030E"/>
    <w:rsid w:val="00A30E6F"/>
    <w:rsid w:val="00A3527E"/>
    <w:rsid w:val="00A36D58"/>
    <w:rsid w:val="00A5115A"/>
    <w:rsid w:val="00A75888"/>
    <w:rsid w:val="00A76657"/>
    <w:rsid w:val="00A8776C"/>
    <w:rsid w:val="00AA7D37"/>
    <w:rsid w:val="00AB6671"/>
    <w:rsid w:val="00AC297D"/>
    <w:rsid w:val="00AC6572"/>
    <w:rsid w:val="00AD002E"/>
    <w:rsid w:val="00AD0036"/>
    <w:rsid w:val="00AD043C"/>
    <w:rsid w:val="00AD1F88"/>
    <w:rsid w:val="00AD7EBA"/>
    <w:rsid w:val="00AE20DE"/>
    <w:rsid w:val="00AF0E02"/>
    <w:rsid w:val="00B058A2"/>
    <w:rsid w:val="00B15F90"/>
    <w:rsid w:val="00B212D5"/>
    <w:rsid w:val="00B2204E"/>
    <w:rsid w:val="00B26CE9"/>
    <w:rsid w:val="00B34FB5"/>
    <w:rsid w:val="00B370A0"/>
    <w:rsid w:val="00B519E6"/>
    <w:rsid w:val="00B5799B"/>
    <w:rsid w:val="00B60E10"/>
    <w:rsid w:val="00B61D91"/>
    <w:rsid w:val="00B72D1E"/>
    <w:rsid w:val="00B759F6"/>
    <w:rsid w:val="00B85606"/>
    <w:rsid w:val="00B87C25"/>
    <w:rsid w:val="00B955C1"/>
    <w:rsid w:val="00BB2D5C"/>
    <w:rsid w:val="00BB784B"/>
    <w:rsid w:val="00BB7F6A"/>
    <w:rsid w:val="00BC6F9D"/>
    <w:rsid w:val="00BD22BF"/>
    <w:rsid w:val="00BD74E5"/>
    <w:rsid w:val="00BD7E73"/>
    <w:rsid w:val="00BE0B4E"/>
    <w:rsid w:val="00BE57F8"/>
    <w:rsid w:val="00BF52C0"/>
    <w:rsid w:val="00C03C69"/>
    <w:rsid w:val="00C06B48"/>
    <w:rsid w:val="00C205AB"/>
    <w:rsid w:val="00C25084"/>
    <w:rsid w:val="00C30633"/>
    <w:rsid w:val="00C3238F"/>
    <w:rsid w:val="00C364DB"/>
    <w:rsid w:val="00C427F6"/>
    <w:rsid w:val="00C43F55"/>
    <w:rsid w:val="00C45D6B"/>
    <w:rsid w:val="00C463BF"/>
    <w:rsid w:val="00C54B63"/>
    <w:rsid w:val="00C61474"/>
    <w:rsid w:val="00C618FC"/>
    <w:rsid w:val="00C62A2C"/>
    <w:rsid w:val="00C64AF9"/>
    <w:rsid w:val="00C6592F"/>
    <w:rsid w:val="00C7706F"/>
    <w:rsid w:val="00C82211"/>
    <w:rsid w:val="00C851EC"/>
    <w:rsid w:val="00C85D10"/>
    <w:rsid w:val="00C90D72"/>
    <w:rsid w:val="00C91A98"/>
    <w:rsid w:val="00CB05A1"/>
    <w:rsid w:val="00CC62F1"/>
    <w:rsid w:val="00CD3783"/>
    <w:rsid w:val="00CD4ECD"/>
    <w:rsid w:val="00CD518C"/>
    <w:rsid w:val="00CE7B0B"/>
    <w:rsid w:val="00D00027"/>
    <w:rsid w:val="00D11F10"/>
    <w:rsid w:val="00D15D4A"/>
    <w:rsid w:val="00D23A91"/>
    <w:rsid w:val="00D25628"/>
    <w:rsid w:val="00D35AA9"/>
    <w:rsid w:val="00D36C65"/>
    <w:rsid w:val="00D42F2B"/>
    <w:rsid w:val="00D53C36"/>
    <w:rsid w:val="00D62FE8"/>
    <w:rsid w:val="00D72A41"/>
    <w:rsid w:val="00D73351"/>
    <w:rsid w:val="00D74A78"/>
    <w:rsid w:val="00D74CB8"/>
    <w:rsid w:val="00D802A9"/>
    <w:rsid w:val="00D81050"/>
    <w:rsid w:val="00D81511"/>
    <w:rsid w:val="00D85850"/>
    <w:rsid w:val="00D9670A"/>
    <w:rsid w:val="00D96CDB"/>
    <w:rsid w:val="00DA7469"/>
    <w:rsid w:val="00DB3A9D"/>
    <w:rsid w:val="00DD079F"/>
    <w:rsid w:val="00DD0DBA"/>
    <w:rsid w:val="00DD3A8A"/>
    <w:rsid w:val="00DE7732"/>
    <w:rsid w:val="00DF19A3"/>
    <w:rsid w:val="00DF28F4"/>
    <w:rsid w:val="00DF3F5A"/>
    <w:rsid w:val="00DF5464"/>
    <w:rsid w:val="00E0775C"/>
    <w:rsid w:val="00E13091"/>
    <w:rsid w:val="00E1339C"/>
    <w:rsid w:val="00E13C4A"/>
    <w:rsid w:val="00E203BA"/>
    <w:rsid w:val="00E214F6"/>
    <w:rsid w:val="00E263B3"/>
    <w:rsid w:val="00E27E8C"/>
    <w:rsid w:val="00E36008"/>
    <w:rsid w:val="00E45964"/>
    <w:rsid w:val="00E534EA"/>
    <w:rsid w:val="00E70F8C"/>
    <w:rsid w:val="00E74487"/>
    <w:rsid w:val="00E76A5C"/>
    <w:rsid w:val="00E80DDE"/>
    <w:rsid w:val="00E914C0"/>
    <w:rsid w:val="00E97DAF"/>
    <w:rsid w:val="00EA1D35"/>
    <w:rsid w:val="00EB3599"/>
    <w:rsid w:val="00ED1F30"/>
    <w:rsid w:val="00ED7256"/>
    <w:rsid w:val="00ED7EA3"/>
    <w:rsid w:val="00EE72EF"/>
    <w:rsid w:val="00EF3206"/>
    <w:rsid w:val="00EF3BAA"/>
    <w:rsid w:val="00EF439B"/>
    <w:rsid w:val="00EF563F"/>
    <w:rsid w:val="00EF5AFD"/>
    <w:rsid w:val="00F03005"/>
    <w:rsid w:val="00F058D6"/>
    <w:rsid w:val="00F10955"/>
    <w:rsid w:val="00F32320"/>
    <w:rsid w:val="00F40761"/>
    <w:rsid w:val="00F409D5"/>
    <w:rsid w:val="00F41491"/>
    <w:rsid w:val="00F414A5"/>
    <w:rsid w:val="00F41C48"/>
    <w:rsid w:val="00F62B52"/>
    <w:rsid w:val="00F73200"/>
    <w:rsid w:val="00F7471F"/>
    <w:rsid w:val="00F749D4"/>
    <w:rsid w:val="00F756FF"/>
    <w:rsid w:val="00F80E57"/>
    <w:rsid w:val="00F810A0"/>
    <w:rsid w:val="00F82153"/>
    <w:rsid w:val="00F82D74"/>
    <w:rsid w:val="00F8618C"/>
    <w:rsid w:val="00F8623A"/>
    <w:rsid w:val="00F916F1"/>
    <w:rsid w:val="00F94906"/>
    <w:rsid w:val="00F95E7E"/>
    <w:rsid w:val="00FA1FDE"/>
    <w:rsid w:val="00FA3A6D"/>
    <w:rsid w:val="00FB4D50"/>
    <w:rsid w:val="00FC3F65"/>
    <w:rsid w:val="00FC5C13"/>
    <w:rsid w:val="00FC6972"/>
    <w:rsid w:val="00FD2073"/>
    <w:rsid w:val="00FD507B"/>
    <w:rsid w:val="00FD6198"/>
    <w:rsid w:val="00FD79F5"/>
    <w:rsid w:val="00FE3189"/>
    <w:rsid w:val="00FE770D"/>
    <w:rsid w:val="00FF2668"/>
    <w:rsid w:val="00FF501D"/>
    <w:rsid w:val="00FF51FA"/>
  </w:rsids>
  <m:mathPr>
    <m:mathFont m:val="Cambria Math"/>
    <m:smallFrac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7D42883-33BB-4E42-9916-BD06999D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1C"/>
    <w:rPr>
      <w:sz w:val="24"/>
      <w:szCs w:val="24"/>
      <w:lang w:val="en-GB"/>
    </w:rPr>
  </w:style>
  <w:style w:type="paragraph" w:styleId="Heading1">
    <w:name w:val="heading 1"/>
    <w:basedOn w:val="Normal"/>
    <w:qFormat/>
    <w:rsid w:val="0056651C"/>
    <w:pPr>
      <w:spacing w:before="100" w:beforeAutospacing="1" w:after="100" w:afterAutospacing="1"/>
      <w:outlineLvl w:val="0"/>
    </w:pPr>
    <w:rPr>
      <w:b/>
      <w:bCs/>
      <w:kern w:val="36"/>
      <w:sz w:val="32"/>
      <w:szCs w:val="32"/>
      <w:lang w:val="en-US"/>
    </w:rPr>
  </w:style>
  <w:style w:type="paragraph" w:styleId="Heading2">
    <w:name w:val="heading 2"/>
    <w:basedOn w:val="Normal"/>
    <w:next w:val="Normal"/>
    <w:qFormat/>
    <w:rsid w:val="005665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6651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651C"/>
    <w:pPr>
      <w:keepNext/>
      <w:pBdr>
        <w:top w:val="single" w:sz="4" w:space="1" w:color="auto"/>
        <w:bottom w:val="double" w:sz="4" w:space="1" w:color="auto"/>
      </w:pBdr>
      <w:shd w:val="pct5" w:color="auto" w:fill="auto"/>
      <w:jc w:val="center"/>
      <w:outlineLvl w:val="3"/>
    </w:pPr>
    <w:rPr>
      <w:rFonts w:ascii="Verdana" w:hAnsi="Verdana" w:cs="Arial"/>
      <w:b/>
      <w:i/>
      <w:sz w:val="20"/>
      <w:szCs w:val="20"/>
    </w:rPr>
  </w:style>
  <w:style w:type="paragraph" w:styleId="Heading8">
    <w:name w:val="heading 8"/>
    <w:basedOn w:val="Normal"/>
    <w:next w:val="Normal"/>
    <w:qFormat/>
    <w:rsid w:val="0056651C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6651C"/>
    <w:rPr>
      <w:color w:val="0000FF"/>
      <w:u w:val="single"/>
    </w:rPr>
  </w:style>
  <w:style w:type="paragraph" w:styleId="BodyText2">
    <w:name w:val="Body Text 2"/>
    <w:basedOn w:val="Normal"/>
    <w:semiHidden/>
    <w:rsid w:val="0056651C"/>
    <w:pPr>
      <w:overflowPunct w:val="0"/>
      <w:autoSpaceDE w:val="0"/>
      <w:autoSpaceDN w:val="0"/>
      <w:adjustRightInd w:val="0"/>
      <w:jc w:val="both"/>
      <w:textAlignment w:val="baseline"/>
    </w:pPr>
    <w:rPr>
      <w:sz w:val="22"/>
      <w:szCs w:val="20"/>
      <w:lang w:val="en-CA"/>
    </w:rPr>
  </w:style>
  <w:style w:type="paragraph" w:styleId="NormalWeb">
    <w:name w:val="Normal (Web)"/>
    <w:basedOn w:val="Normal"/>
    <w:uiPriority w:val="99"/>
    <w:rsid w:val="0056651C"/>
    <w:pPr>
      <w:spacing w:before="100" w:beforeAutospacing="1" w:after="100" w:afterAutospacing="1"/>
    </w:pPr>
  </w:style>
  <w:style w:type="character" w:styleId="CommentReference">
    <w:name w:val="annotation reference"/>
    <w:semiHidden/>
    <w:rsid w:val="0056651C"/>
    <w:rPr>
      <w:sz w:val="16"/>
      <w:szCs w:val="16"/>
    </w:rPr>
  </w:style>
  <w:style w:type="paragraph" w:styleId="CommentText">
    <w:name w:val="annotation text"/>
    <w:basedOn w:val="Normal"/>
    <w:semiHidden/>
    <w:rsid w:val="0056651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6651C"/>
    <w:rPr>
      <w:b/>
      <w:bCs/>
    </w:rPr>
  </w:style>
  <w:style w:type="paragraph" w:styleId="BalloonText">
    <w:name w:val="Balloon Text"/>
    <w:basedOn w:val="Normal"/>
    <w:semiHidden/>
    <w:rsid w:val="0056651C"/>
    <w:rPr>
      <w:rFonts w:ascii="Tahoma" w:hAnsi="Tahoma" w:cs="Tahoma"/>
      <w:sz w:val="16"/>
      <w:szCs w:val="16"/>
    </w:rPr>
  </w:style>
  <w:style w:type="character" w:customStyle="1" w:styleId="normal--char">
    <w:name w:val="normal--char"/>
    <w:basedOn w:val="DefaultParagraphFont"/>
    <w:rsid w:val="0056651C"/>
  </w:style>
  <w:style w:type="character" w:customStyle="1" w:styleId="bullet--char">
    <w:name w:val="bullet--char"/>
    <w:basedOn w:val="DefaultParagraphFont"/>
    <w:rsid w:val="0056651C"/>
  </w:style>
  <w:style w:type="paragraph" w:styleId="HTMLPreformatted">
    <w:name w:val="HTML Preformatted"/>
    <w:basedOn w:val="Normal"/>
    <w:semiHidden/>
    <w:rsid w:val="0056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11-0020pt--char">
    <w:name w:val="11-0020pt--char"/>
    <w:basedOn w:val="DefaultParagraphFont"/>
    <w:rsid w:val="0056651C"/>
  </w:style>
  <w:style w:type="paragraph" w:customStyle="1" w:styleId="ExperienceBlockChar">
    <w:name w:val="Experience_Block Char"/>
    <w:basedOn w:val="Normal"/>
    <w:rsid w:val="0056651C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sz w:val="20"/>
      <w:szCs w:val="20"/>
      <w:lang w:val="en-US"/>
    </w:rPr>
  </w:style>
  <w:style w:type="character" w:styleId="HTMLTypewriter">
    <w:name w:val="HTML Typewriter"/>
    <w:rsid w:val="0056651C"/>
    <w:rPr>
      <w:rFonts w:ascii="Courier New" w:eastAsia="Times New Roman" w:hAnsi="Courier New"/>
      <w:sz w:val="20"/>
      <w:szCs w:val="20"/>
    </w:rPr>
  </w:style>
  <w:style w:type="paragraph" w:styleId="PlainText">
    <w:name w:val="Plain Text"/>
    <w:basedOn w:val="Normal"/>
    <w:link w:val="PlainTextChar"/>
    <w:rsid w:val="0056651C"/>
    <w:pPr>
      <w:autoSpaceDE w:val="0"/>
      <w:autoSpaceDN w:val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western">
    <w:name w:val="western"/>
    <w:basedOn w:val="Normal"/>
    <w:rsid w:val="0056651C"/>
    <w:rPr>
      <w:lang w:val="en-US"/>
    </w:rPr>
  </w:style>
  <w:style w:type="character" w:styleId="FollowedHyperlink">
    <w:name w:val="FollowedHyperlink"/>
    <w:semiHidden/>
    <w:rsid w:val="0056651C"/>
    <w:rPr>
      <w:color w:val="800080"/>
      <w:u w:val="single"/>
    </w:rPr>
  </w:style>
  <w:style w:type="paragraph" w:styleId="BlockText">
    <w:name w:val="Block Text"/>
    <w:basedOn w:val="Normal"/>
    <w:semiHidden/>
    <w:rsid w:val="0056651C"/>
    <w:pPr>
      <w:ind w:left="360" w:right="-720"/>
      <w:jc w:val="both"/>
    </w:pPr>
    <w:rPr>
      <w:rFonts w:ascii="Verdana" w:hAnsi="Verdana"/>
      <w:sz w:val="20"/>
      <w:lang w:val="en-US"/>
    </w:rPr>
  </w:style>
  <w:style w:type="paragraph" w:customStyle="1" w:styleId="Heading21">
    <w:name w:val="Heading 21"/>
    <w:next w:val="Normal"/>
    <w:rsid w:val="0056651C"/>
    <w:pPr>
      <w:widowControl w:val="0"/>
      <w:suppressAutoHyphens/>
      <w:autoSpaceDE w:val="0"/>
    </w:pPr>
    <w:rPr>
      <w:rFonts w:ascii="Verdana" w:eastAsia="Verdana" w:hAnsi="Verdana" w:cs="Verdana"/>
      <w:sz w:val="24"/>
      <w:szCs w:val="24"/>
      <w:lang w:bidi="en-US"/>
    </w:rPr>
  </w:style>
  <w:style w:type="paragraph" w:styleId="BodyText">
    <w:name w:val="Body Text"/>
    <w:basedOn w:val="Normal"/>
    <w:semiHidden/>
    <w:rsid w:val="0056651C"/>
    <w:pPr>
      <w:spacing w:before="100" w:beforeAutospacing="1" w:after="100" w:afterAutospacing="1" w:line="360" w:lineRule="auto"/>
      <w:jc w:val="center"/>
    </w:pPr>
    <w:rPr>
      <w:rFonts w:ascii="Verdana" w:hAnsi="Verdana" w:cs="Arial"/>
      <w:i/>
      <w:sz w:val="20"/>
      <w:szCs w:val="20"/>
    </w:rPr>
  </w:style>
  <w:style w:type="character" w:customStyle="1" w:styleId="PlainTextChar">
    <w:name w:val="Plain Text Char"/>
    <w:link w:val="PlainText"/>
    <w:rsid w:val="00785D0F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qFormat/>
    <w:rsid w:val="00785D0F"/>
    <w:pPr>
      <w:ind w:left="720"/>
    </w:pPr>
  </w:style>
  <w:style w:type="character" w:customStyle="1" w:styleId="blackres1">
    <w:name w:val="blackres1"/>
    <w:rsid w:val="00E263B3"/>
    <w:rPr>
      <w:rFonts w:ascii="Arial" w:hAnsi="Arial" w:cs="Arial"/>
      <w:color w:val="000000"/>
      <w:sz w:val="20"/>
      <w:szCs w:val="20"/>
    </w:rPr>
  </w:style>
  <w:style w:type="paragraph" w:styleId="Footer">
    <w:name w:val="footer"/>
    <w:basedOn w:val="Normal"/>
    <w:link w:val="FooterChar"/>
    <w:rsid w:val="00BB2D5C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link w:val="Footer"/>
    <w:rsid w:val="00BB2D5C"/>
    <w:rPr>
      <w:sz w:val="24"/>
      <w:szCs w:val="24"/>
    </w:rPr>
  </w:style>
  <w:style w:type="paragraph" w:styleId="ListBullet">
    <w:name w:val="List Bullet"/>
    <w:basedOn w:val="Normal"/>
    <w:autoRedefine/>
    <w:rsid w:val="00BB2D5C"/>
    <w:pPr>
      <w:tabs>
        <w:tab w:val="left" w:pos="540"/>
      </w:tabs>
      <w:ind w:right="684"/>
    </w:pPr>
    <w:rPr>
      <w:rFonts w:ascii="Verdana" w:hAnsi="Verdana"/>
      <w:sz w:val="20"/>
      <w:szCs w:val="20"/>
      <w:lang w:val="en-US"/>
    </w:rPr>
  </w:style>
  <w:style w:type="character" w:customStyle="1" w:styleId="Typewriter">
    <w:name w:val="Typewriter"/>
    <w:rsid w:val="004E3CB9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4E3CB9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link w:val="Header"/>
    <w:rsid w:val="004E3CB9"/>
    <w:rPr>
      <w:sz w:val="24"/>
      <w:szCs w:val="24"/>
    </w:rPr>
  </w:style>
  <w:style w:type="paragraph" w:customStyle="1" w:styleId="Default">
    <w:name w:val="Default"/>
    <w:rsid w:val="0086152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character" w:styleId="Emphasis">
    <w:name w:val="Emphasis"/>
    <w:uiPriority w:val="20"/>
    <w:qFormat/>
    <w:rsid w:val="00B2204E"/>
    <w:rPr>
      <w:i/>
      <w:iCs/>
    </w:rPr>
  </w:style>
  <w:style w:type="character" w:customStyle="1" w:styleId="apple-converted-space">
    <w:name w:val="apple-converted-space"/>
    <w:basedOn w:val="DefaultParagraphFont"/>
    <w:rsid w:val="00B2204E"/>
  </w:style>
  <w:style w:type="character" w:customStyle="1" w:styleId="ListParagraphChar">
    <w:name w:val="List Paragraph Char"/>
    <w:link w:val="ListParagraph"/>
    <w:rsid w:val="000B6338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de4dbbdcbd27e0602bb28aa57eb59a31134f530e18705c4458440321091b5b58110c14031348595c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– Vitae</vt:lpstr>
    </vt:vector>
  </TitlesOfParts>
  <Company>icfai</Company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– Vitae</dc:title>
  <dc:creator>srvr8901</dc:creator>
  <cp:lastModifiedBy>Yeddula, Madhusudhan reddy [CONTINGENT WORKER]</cp:lastModifiedBy>
  <cp:revision>3</cp:revision>
  <cp:lastPrinted>2006-10-24T09:00:00Z</cp:lastPrinted>
  <dcterms:created xsi:type="dcterms:W3CDTF">2023-05-16T19:03:00Z</dcterms:created>
  <dcterms:modified xsi:type="dcterms:W3CDTF">2023-06-19T03:11:00Z</dcterms:modified>
</cp:coreProperties>
</file>