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55B92">
      <w:pPr>
        <w:rPr>
          <w:rFonts w:ascii="Arial" w:hAnsi="Arial" w:cs="Arial"/>
          <w:b/>
        </w:rPr>
      </w:pPr>
    </w:p>
    <w:p w:rsidR="00355B92">
      <w:pPr>
        <w:rPr>
          <w:rFonts w:ascii="Arial" w:hAnsi="Arial" w:cs="Arial"/>
          <w:b/>
        </w:rPr>
      </w:pPr>
    </w:p>
    <w:p w:rsidR="00355B92">
      <w:pPr>
        <w:rPr>
          <w:rFonts w:ascii="Arial" w:hAnsi="Arial" w:cs="Arial"/>
          <w:b/>
        </w:rPr>
      </w:pPr>
    </w:p>
    <w:p w:rsidR="00355B92">
      <w:pPr>
        <w:rPr>
          <w:rFonts w:ascii="Arial" w:hAnsi="Arial" w:cs="Arial"/>
          <w:b/>
        </w:rPr>
      </w:pPr>
    </w:p>
    <w:p w:rsidR="00355B92">
      <w:r>
        <w:rPr>
          <w:rFonts w:ascii="Arial" w:hAnsi="Arial" w:cs="Arial"/>
          <w:b/>
          <w:lang w:val="pt-BR"/>
        </w:rPr>
        <w:t>HARI VADLAMUDI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                                   </w:t>
      </w:r>
      <w:r>
        <w:rPr>
          <w:rFonts w:ascii="Arial" w:hAnsi="Arial" w:cs="Arial"/>
          <w:b/>
          <w:lang w:val="pt-BR"/>
        </w:rPr>
        <w:t>Email</w:t>
      </w:r>
      <w:r>
        <w:rPr>
          <w:rFonts w:ascii="Arial" w:hAnsi="Arial" w:cs="Arial"/>
          <w:lang w:val="pt-BR"/>
        </w:rPr>
        <w:t xml:space="preserve"> :</w:t>
      </w:r>
      <w:r>
        <w:rPr>
          <w:rFonts w:ascii="Arial" w:hAnsi="Arial" w:cs="Arial"/>
          <w:b/>
          <w:bCs/>
          <w:lang w:val="pt-BR"/>
        </w:rPr>
        <w:t>haricvadlamudi4</w:t>
      </w:r>
      <w:r>
        <w:rPr>
          <w:rFonts w:ascii="Arial" w:hAnsi="Arial" w:cs="Arial"/>
          <w:b/>
          <w:lang w:val="pt-BR"/>
        </w:rPr>
        <w:t>@gmail.com</w:t>
      </w:r>
    </w:p>
    <w:p w:rsidR="00355B92">
      <w:r>
        <w:rPr>
          <w:rFonts w:ascii="Arial" w:hAnsi="Arial" w:cs="Arial"/>
          <w:b/>
          <w:lang w:val="pt-BR"/>
        </w:rPr>
        <w:t>DB2 UDB Database Admin.</w:t>
      </w: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ab/>
        <w:t xml:space="preserve">            Mobile</w:t>
      </w:r>
      <w:r>
        <w:rPr>
          <w:rFonts w:ascii="Arial" w:hAnsi="Arial" w:cs="Arial"/>
          <w:lang w:val="pt-BR"/>
        </w:rPr>
        <w:t xml:space="preserve"> : + </w:t>
      </w:r>
      <w:r>
        <w:rPr>
          <w:rFonts w:ascii="Arial" w:hAnsi="Arial" w:cs="Arial"/>
          <w:b/>
          <w:lang w:val="pt-BR"/>
        </w:rPr>
        <w:t>91-9502149613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355B92">
      <w:pPr>
        <w:pStyle w:val="Tit"/>
        <w:shd w:val="pct10" w:color="auto" w:fill="auto"/>
        <w:tabs>
          <w:tab w:val="right" w:pos="8795"/>
        </w:tabs>
        <w:ind w:left="0" w:right="-155" w:firstLine="0"/>
        <w:rPr>
          <w:rFonts w:ascii="Arial" w:hAnsi="Arial" w:cs="Arial"/>
        </w:rPr>
      </w:pPr>
      <w:r>
        <w:rPr>
          <w:rFonts w:ascii="Arial" w:hAnsi="Arial" w:cs="Arial"/>
        </w:rPr>
        <w:t>Summary</w:t>
      </w:r>
      <w:r>
        <w:rPr>
          <w:rFonts w:ascii="Arial" w:hAnsi="Arial" w:cs="Arial"/>
        </w:rPr>
        <w:tab/>
      </w:r>
    </w:p>
    <w:p w:rsidR="00355B92">
      <w:pPr>
        <w:tabs>
          <w:tab w:val="left" w:pos="6390"/>
        </w:tabs>
        <w:rPr>
          <w:rFonts w:ascii="Arial" w:hAnsi="Arial" w:cs="Arial"/>
        </w:rPr>
      </w:pPr>
      <w:r>
        <w:rPr>
          <w:rFonts w:ascii="Arial" w:hAnsi="Arial" w:cs="Arial"/>
        </w:rPr>
        <w:t>Having 5.2 years of experience in supporting and administering DB2 UDB Databases on          Linux and Windows platforms with good process knowledge.</w:t>
      </w:r>
    </w:p>
    <w:p w:rsidR="00355B92">
      <w:pPr>
        <w:ind w:firstLine="720"/>
        <w:rPr>
          <w:rFonts w:ascii="Arial" w:hAnsi="Arial" w:cs="Arial"/>
        </w:rPr>
      </w:pPr>
    </w:p>
    <w:p w:rsidR="00355B92">
      <w:pPr>
        <w:pStyle w:val="Tit"/>
        <w:shd w:val="pct10" w:color="auto" w:fill="auto"/>
        <w:ind w:left="0" w:right="-155" w:firstLine="0"/>
        <w:rPr>
          <w:rFonts w:ascii="Arial" w:hAnsi="Arial" w:cs="Arial"/>
        </w:rPr>
      </w:pPr>
      <w:r>
        <w:rPr>
          <w:rFonts w:ascii="Arial" w:hAnsi="Arial" w:cs="Arial"/>
        </w:rPr>
        <w:t>Work Experience</w:t>
      </w:r>
      <w:r>
        <w:rPr>
          <w:rFonts w:ascii="Arial" w:hAnsi="Arial" w:cs="Arial"/>
        </w:rPr>
        <w:tab/>
      </w:r>
    </w:p>
    <w:p w:rsidR="00355B9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Cs/>
        </w:rPr>
        <w:t xml:space="preserve">Working as a </w:t>
      </w:r>
      <w:r>
        <w:rPr>
          <w:rFonts w:ascii="Arial" w:hAnsi="Arial" w:cs="Arial"/>
          <w:b/>
          <w:bCs/>
        </w:rPr>
        <w:t xml:space="preserve">Database Admin </w:t>
      </w:r>
      <w:r>
        <w:rPr>
          <w:rFonts w:ascii="Arial" w:hAnsi="Arial" w:cs="Arial"/>
          <w:bCs/>
        </w:rPr>
        <w:t>for</w:t>
      </w:r>
      <w:r>
        <w:rPr>
          <w:rFonts w:ascii="Arial" w:hAnsi="Arial" w:cs="Arial"/>
          <w:b/>
          <w:bCs/>
        </w:rPr>
        <w:t xml:space="preserve"> Astra Infotech Pvt Limited </w:t>
      </w:r>
      <w:r w:rsidR="00987190">
        <w:rPr>
          <w:rFonts w:ascii="Arial" w:hAnsi="Arial" w:cs="Arial"/>
          <w:bCs/>
        </w:rPr>
        <w:t>Since April</w:t>
      </w:r>
      <w:r>
        <w:rPr>
          <w:rFonts w:ascii="Arial" w:hAnsi="Arial" w:cs="Arial"/>
          <w:bCs/>
        </w:rPr>
        <w:t xml:space="preserve"> 2018 to till date.</w:t>
      </w:r>
    </w:p>
    <w:p w:rsidR="00355B92">
      <w:pPr>
        <w:spacing w:line="270" w:lineRule="exact"/>
        <w:jc w:val="both"/>
        <w:rPr>
          <w:rFonts w:ascii="Arial" w:eastAsia="Arial" w:hAnsi="Arial" w:cs="Arial"/>
          <w:bCs/>
        </w:rPr>
      </w:pPr>
    </w:p>
    <w:p w:rsidR="00355B92">
      <w:pPr>
        <w:pStyle w:val="Tit"/>
        <w:shd w:val="pct10" w:color="auto" w:fill="auto"/>
        <w:ind w:left="0" w:right="-155" w:firstLine="0"/>
      </w:pPr>
      <w:r>
        <w:rPr>
          <w:rFonts w:ascii="Arial" w:hAnsi="Arial" w:cs="Arial"/>
        </w:rPr>
        <w:t>Academic Details</w:t>
      </w:r>
    </w:p>
    <w:p w:rsidR="00355B92">
      <w:pPr>
        <w:pStyle w:val="ListParagraph"/>
        <w:numPr>
          <w:ilvl w:val="0"/>
          <w:numId w:val="7"/>
        </w:numPr>
      </w:pPr>
      <w:r>
        <w:rPr>
          <w:rFonts w:ascii="Arial" w:hAnsi="Arial" w:cs="Arial"/>
        </w:rPr>
        <w:t>Complete</w:t>
      </w:r>
      <w:r w:rsidR="00412D5A">
        <w:rPr>
          <w:rFonts w:ascii="Arial" w:hAnsi="Arial" w:cs="Arial"/>
        </w:rPr>
        <w:t>d B.Com</w:t>
      </w:r>
      <w:r>
        <w:rPr>
          <w:rFonts w:ascii="Arial" w:hAnsi="Arial" w:cs="Arial"/>
        </w:rPr>
        <w:t xml:space="preserve"> Computers from Acharya Nagarjuna University, Guntur.</w:t>
      </w:r>
    </w:p>
    <w:p w:rsidR="00355B92">
      <w:pPr>
        <w:rPr>
          <w:rFonts w:ascii="Arial" w:hAnsi="Arial" w:cs="Arial"/>
          <w:b/>
        </w:rPr>
      </w:pPr>
    </w:p>
    <w:p w:rsidR="00355B92" w:rsidRPr="00BC6B86" w:rsidP="00BC6B86">
      <w:pPr>
        <w:pStyle w:val="Tit"/>
        <w:shd w:val="pct10" w:color="auto" w:fill="auto"/>
        <w:ind w:left="0" w:right="-155" w:firstLine="0"/>
        <w:rPr>
          <w:rFonts w:ascii="Arial" w:hAnsi="Arial" w:cs="Arial"/>
        </w:rPr>
      </w:pPr>
      <w:r>
        <w:rPr>
          <w:rFonts w:ascii="Arial" w:hAnsi="Arial" w:cs="Arial"/>
        </w:rPr>
        <w:t>Skills Summary</w:t>
      </w:r>
    </w:p>
    <w:p w:rsidR="00355B92">
      <w:pPr>
        <w:numPr>
          <w:ilvl w:val="0"/>
          <w:numId w:val="1"/>
        </w:numPr>
      </w:pPr>
      <w:r>
        <w:rPr>
          <w:rFonts w:ascii="Arial" w:hAnsi="Arial" w:cs="Arial"/>
          <w:b/>
        </w:rPr>
        <w:t>Databases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 </w:t>
      </w:r>
      <w:r>
        <w:rPr>
          <w:rFonts w:ascii="Arial" w:hAnsi="Arial" w:cs="Arial"/>
        </w:rPr>
        <w:t>DB2 V10.1.10.5,11.1</w:t>
      </w:r>
    </w:p>
    <w:p w:rsidR="00355B92">
      <w:pPr>
        <w:numPr>
          <w:ilvl w:val="0"/>
          <w:numId w:val="1"/>
        </w:numPr>
      </w:pPr>
      <w:r>
        <w:rPr>
          <w:rFonts w:ascii="Arial" w:hAnsi="Arial" w:cs="Arial"/>
          <w:b/>
        </w:rPr>
        <w:t>Operating System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 </w:t>
      </w:r>
      <w:r>
        <w:rPr>
          <w:rFonts w:ascii="Arial" w:hAnsi="Arial" w:cs="Arial"/>
        </w:rPr>
        <w:t>AIX,LINUX,Windows</w:t>
      </w:r>
    </w:p>
    <w:p w:rsidR="00355B92" w:rsidRPr="00BC6B86" w:rsidP="00BC6B86">
      <w:pPr>
        <w:numPr>
          <w:ilvl w:val="0"/>
          <w:numId w:val="1"/>
        </w:numPr>
      </w:pPr>
      <w:r>
        <w:rPr>
          <w:rFonts w:ascii="Arial" w:hAnsi="Arial" w:cs="Arial"/>
          <w:b/>
        </w:rPr>
        <w:t xml:space="preserve">Language </w:t>
      </w:r>
      <w:r>
        <w:rPr>
          <w:rFonts w:ascii="Arial" w:hAnsi="Arial" w:cs="Arial"/>
        </w:rPr>
        <w:t xml:space="preserve">                                  : </w:t>
      </w:r>
      <w:r>
        <w:rPr>
          <w:spacing w:val="4"/>
          <w:sz w:val="24"/>
        </w:rPr>
        <w:t>SQL</w:t>
      </w:r>
    </w:p>
    <w:p w:rsidR="00355B92">
      <w:pPr>
        <w:pStyle w:val="Tit"/>
        <w:shd w:val="pct10" w:color="auto" w:fill="auto"/>
        <w:ind w:left="0" w:right="-155" w:firstLine="0"/>
        <w:rPr>
          <w:rFonts w:ascii="Arial" w:hAnsi="Arial" w:cs="Arial"/>
        </w:rPr>
      </w:pPr>
      <w:r>
        <w:rPr>
          <w:rFonts w:ascii="Arial" w:hAnsi="Arial" w:cs="Arial"/>
        </w:rPr>
        <w:t>Technical Assignments</w:t>
      </w:r>
    </w:p>
    <w:p w:rsidR="00355B92">
      <w:pPr>
        <w:widowControl w:val="0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Having experience on </w:t>
      </w:r>
      <w:r>
        <w:rPr>
          <w:rFonts w:ascii="Arial" w:hAnsi="Arial" w:cs="Arial"/>
          <w:b/>
        </w:rPr>
        <w:t>Upgrading</w:t>
      </w:r>
      <w:r>
        <w:rPr>
          <w:rFonts w:ascii="Arial" w:hAnsi="Arial" w:cs="Arial"/>
        </w:rPr>
        <w:t xml:space="preserve"> database from 10.1 to 10.5,11.1</w:t>
      </w:r>
    </w:p>
    <w:p w:rsidR="00355B92">
      <w:pPr>
        <w:widowControl w:val="0"/>
        <w:numPr>
          <w:ilvl w:val="0"/>
          <w:numId w:val="2"/>
        </w:numPr>
        <w:spacing w:line="360" w:lineRule="auto"/>
      </w:pPr>
      <w:r>
        <w:rPr>
          <w:rFonts w:ascii="Arial" w:hAnsi="Arial" w:cs="Arial"/>
          <w:bCs/>
        </w:rPr>
        <w:t xml:space="preserve">Having experience on </w:t>
      </w:r>
      <w:r>
        <w:rPr>
          <w:rFonts w:ascii="Arial" w:hAnsi="Arial" w:cs="Arial"/>
          <w:b/>
          <w:bCs/>
        </w:rPr>
        <w:t>Fix pack upgrades</w:t>
      </w:r>
      <w:r>
        <w:rPr>
          <w:rFonts w:ascii="Arial" w:hAnsi="Arial" w:cs="Arial"/>
          <w:bCs/>
        </w:rPr>
        <w:t xml:space="preserve"> in DB2 v10.x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Having experience on </w:t>
      </w:r>
      <w:r>
        <w:rPr>
          <w:rFonts w:ascii="Arial" w:hAnsi="Arial" w:cs="Arial"/>
          <w:b/>
          <w:bCs/>
        </w:rPr>
        <w:t>HADR</w:t>
      </w:r>
      <w:r>
        <w:rPr>
          <w:rFonts w:ascii="Arial" w:hAnsi="Arial" w:cs="Arial"/>
        </w:rPr>
        <w:t xml:space="preserve"> environment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Having experience on </w:t>
      </w:r>
      <w:r>
        <w:rPr>
          <w:rFonts w:ascii="Arial" w:hAnsi="Arial" w:cs="Arial"/>
          <w:b/>
        </w:rPr>
        <w:t>HACMP</w:t>
      </w:r>
      <w:r>
        <w:rPr>
          <w:rFonts w:ascii="Arial" w:hAnsi="Arial" w:cs="Arial"/>
        </w:rPr>
        <w:t xml:space="preserve"> environment. </w:t>
      </w:r>
    </w:p>
    <w:p w:rsidR="00355B92">
      <w:pPr>
        <w:numPr>
          <w:ilvl w:val="0"/>
          <w:numId w:val="2"/>
        </w:numPr>
        <w:spacing w:line="360" w:lineRule="auto"/>
        <w:textAlignment w:val="baseline"/>
      </w:pPr>
      <w:r>
        <w:rPr>
          <w:rFonts w:ascii="Arial" w:hAnsi="Arial" w:cs="Arial"/>
          <w:bCs/>
        </w:rPr>
        <w:t xml:space="preserve">Experience in implementing </w:t>
      </w:r>
      <w:r>
        <w:rPr>
          <w:rFonts w:ascii="Arial" w:hAnsi="Arial" w:cs="Arial"/>
          <w:b/>
          <w:bCs/>
        </w:rPr>
        <w:t>Backup and Recovery</w:t>
      </w:r>
      <w:r>
        <w:rPr>
          <w:rFonts w:ascii="Arial" w:hAnsi="Arial" w:cs="Arial"/>
          <w:bCs/>
        </w:rPr>
        <w:t xml:space="preserve"> strategies.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b/>
        </w:rPr>
        <w:t xml:space="preserve">Online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Offline backup</w:t>
      </w:r>
      <w:r>
        <w:rPr>
          <w:rFonts w:ascii="Arial" w:hAnsi="Arial" w:cs="Arial"/>
        </w:rPr>
        <w:t xml:space="preserve"> of database and table space level backup and restore</w:t>
      </w:r>
    </w:p>
    <w:p w:rsidR="00355B92">
      <w:pPr>
        <w:numPr>
          <w:ilvl w:val="0"/>
          <w:numId w:val="2"/>
        </w:numPr>
        <w:spacing w:line="360" w:lineRule="auto"/>
        <w:textAlignment w:val="baseline"/>
      </w:pPr>
      <w:r>
        <w:rPr>
          <w:rFonts w:ascii="Arial" w:hAnsi="Arial" w:cs="Arial"/>
          <w:bCs/>
        </w:rPr>
        <w:t xml:space="preserve">Expertise in using </w:t>
      </w:r>
      <w:r>
        <w:rPr>
          <w:rFonts w:ascii="Arial" w:hAnsi="Arial" w:cs="Arial"/>
          <w:b/>
          <w:bCs/>
        </w:rPr>
        <w:t>DB2 Movement Utilities</w:t>
      </w:r>
      <w:r>
        <w:rPr>
          <w:rFonts w:ascii="Arial" w:hAnsi="Arial" w:cs="Arial"/>
          <w:bCs/>
        </w:rPr>
        <w:t xml:space="preserve"> like as Export, Import and Load </w:t>
      </w:r>
    </w:p>
    <w:p w:rsidR="00355B92">
      <w:pPr>
        <w:pStyle w:val="PlainText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Troubleshooting using </w:t>
      </w:r>
      <w:r>
        <w:rPr>
          <w:rFonts w:ascii="Arial" w:hAnsi="Arial" w:cs="Arial"/>
          <w:b/>
        </w:rPr>
        <w:t>snapshot</w:t>
      </w:r>
      <w:r>
        <w:rPr>
          <w:rFonts w:ascii="Arial" w:hAnsi="Arial" w:cs="Arial"/>
        </w:rPr>
        <w:t xml:space="preserve"> tool.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/>
        </w:rPr>
        <w:t xml:space="preserve">Used </w:t>
      </w:r>
      <w:r>
        <w:rPr>
          <w:rFonts w:ascii="Arial" w:hAnsi="Arial" w:cs="Arial"/>
          <w:b/>
          <w:color w:val="000000"/>
        </w:rPr>
        <w:t>RUNSTATS, REORGCHK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b/>
          <w:color w:val="000000"/>
        </w:rPr>
        <w:t>REORG</w:t>
      </w:r>
      <w:r>
        <w:rPr>
          <w:rFonts w:ascii="Arial" w:hAnsi="Arial" w:cs="Arial"/>
          <w:color w:val="000000"/>
        </w:rPr>
        <w:t xml:space="preserve"> to enhance application performance</w:t>
      </w:r>
    </w:p>
    <w:p w:rsidR="00355B92">
      <w:pPr>
        <w:widowControl w:val="0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SQL Tuning using </w:t>
      </w:r>
      <w:r>
        <w:rPr>
          <w:rFonts w:ascii="Arial" w:hAnsi="Arial" w:cs="Arial"/>
          <w:b/>
        </w:rPr>
        <w:t>db2advisor</w:t>
      </w:r>
      <w:r>
        <w:rPr>
          <w:rFonts w:ascii="Arial" w:hAnsi="Arial" w:cs="Arial"/>
        </w:rPr>
        <w:t xml:space="preserve"> tool Facility</w:t>
      </w:r>
    </w:p>
    <w:p w:rsidR="00355B92">
      <w:pPr>
        <w:pStyle w:val="PlainText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>Coordinating with application developer in tuning slow response queries</w:t>
      </w:r>
    </w:p>
    <w:p w:rsidR="00355B92">
      <w:pPr>
        <w:pStyle w:val="PlainText"/>
        <w:numPr>
          <w:ilvl w:val="0"/>
          <w:numId w:val="2"/>
        </w:numPr>
        <w:spacing w:line="360" w:lineRule="auto"/>
      </w:pPr>
      <w:r>
        <w:rPr>
          <w:rFonts w:ascii="Arial" w:hAnsi="Arial" w:cs="Arial"/>
          <w:b/>
        </w:rPr>
        <w:t>Granting / revoking</w:t>
      </w:r>
      <w:r>
        <w:rPr>
          <w:rFonts w:ascii="Arial" w:hAnsi="Arial" w:cs="Arial"/>
        </w:rPr>
        <w:t xml:space="preserve"> various authorizations to different Users/Groups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>Responding daily user’s queries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Having </w:t>
      </w:r>
      <w:r w:rsidR="00BC6B86">
        <w:rPr>
          <w:rFonts w:ascii="Arial" w:hAnsi="Arial" w:cs="Arial"/>
        </w:rPr>
        <w:t>experience</w:t>
      </w:r>
      <w:r>
        <w:rPr>
          <w:rFonts w:ascii="Arial" w:hAnsi="Arial" w:cs="Arial"/>
        </w:rPr>
        <w:t xml:space="preserve"> in scheduling jobs in cron</w:t>
      </w:r>
    </w:p>
    <w:p w:rsidR="00355B9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 xml:space="preserve">Basic Knowledge on </w:t>
      </w:r>
      <w:r>
        <w:rPr>
          <w:rFonts w:ascii="Arial" w:hAnsi="Arial" w:cs="Arial"/>
          <w:b/>
        </w:rPr>
        <w:t>Shell scripting</w:t>
      </w:r>
      <w:r>
        <w:rPr>
          <w:rFonts w:ascii="Arial" w:hAnsi="Arial" w:cs="Arial"/>
        </w:rPr>
        <w:t>.</w:t>
      </w:r>
    </w:p>
    <w:p w:rsidR="00355B92">
      <w:pPr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  <w:bCs/>
        </w:rPr>
        <w:t>Good experience</w:t>
      </w:r>
      <w:r w:rsidR="00412D5A">
        <w:rPr>
          <w:rFonts w:ascii="Arial" w:hAnsi="Arial" w:cs="Arial"/>
          <w:bCs/>
        </w:rPr>
        <w:t xml:space="preserve"> in </w:t>
      </w:r>
      <w:r w:rsidR="00412D5A">
        <w:rPr>
          <w:rFonts w:ascii="Arial" w:hAnsi="Arial" w:cs="Arial"/>
          <w:b/>
          <w:bCs/>
        </w:rPr>
        <w:t>24*7 production</w:t>
      </w:r>
      <w:r w:rsidR="00412D5A">
        <w:rPr>
          <w:rFonts w:ascii="Arial" w:hAnsi="Arial" w:cs="Arial"/>
          <w:bCs/>
        </w:rPr>
        <w:t xml:space="preserve"> environment support</w:t>
      </w:r>
    </w:p>
    <w:p w:rsidR="00355B92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 xml:space="preserve">Handling problem tickets and meeting the </w:t>
      </w:r>
      <w:r>
        <w:rPr>
          <w:rFonts w:ascii="Arial" w:hAnsi="Arial" w:cs="Arial"/>
          <w:b/>
        </w:rPr>
        <w:t xml:space="preserve">SLA’s </w:t>
      </w:r>
      <w:r>
        <w:rPr>
          <w:rFonts w:ascii="Arial" w:hAnsi="Arial" w:cs="Arial"/>
        </w:rPr>
        <w:t>(Service level agreement)</w:t>
      </w:r>
    </w:p>
    <w:p w:rsidR="00355B92">
      <w:pPr>
        <w:pStyle w:val="ListParagraph"/>
        <w:widowControl w:val="0"/>
        <w:spacing w:line="360" w:lineRule="auto"/>
        <w:ind w:left="1080"/>
        <w:jc w:val="both"/>
      </w:pPr>
    </w:p>
    <w:p w:rsidR="00355B92">
      <w:pPr>
        <w:pStyle w:val="Tit"/>
        <w:shd w:val="pct10" w:color="auto" w:fill="auto"/>
        <w:ind w:left="0" w:right="-155" w:firstLine="0"/>
        <w:rPr>
          <w:rFonts w:ascii="Arial" w:hAnsi="Arial" w:cs="Arial"/>
        </w:rPr>
      </w:pPr>
      <w:r>
        <w:rPr>
          <w:rFonts w:ascii="Arial" w:hAnsi="Arial" w:cs="Arial"/>
        </w:rPr>
        <w:t>Major Assignments</w:t>
      </w:r>
    </w:p>
    <w:p w:rsidR="00355B92">
      <w:pPr>
        <w:pStyle w:val="Normal1"/>
        <w:tabs>
          <w:tab w:val="left" w:pos="709"/>
        </w:tabs>
        <w:spacing w:after="0" w:line="240" w:lineRule="auto"/>
        <w:ind w:left="72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eastAsia="Verdana" w:cs="Verdana"/>
          <w:b/>
        </w:rPr>
        <w:t xml:space="preserve">EDOC – </w:t>
      </w:r>
      <w:r>
        <w:rPr>
          <w:rFonts w:ascii="Arial" w:eastAsia="Cambria" w:hAnsi="Arial" w:cs="Arial"/>
          <w:b/>
          <w:color w:val="000000"/>
          <w:sz w:val="20"/>
          <w:szCs w:val="20"/>
        </w:rPr>
        <w:t>Enterprise Digital Operation Center</w:t>
      </w:r>
    </w:p>
    <w:p w:rsidR="00355B9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: Database Admin </w:t>
      </w:r>
    </w:p>
    <w:p w:rsidR="00355B92" w:rsidRPr="00BC6B86" w:rsidP="00BC6B86">
      <w:pPr>
        <w:pStyle w:val="ListParagraph"/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     : DB2 </w:t>
      </w:r>
      <w:r w:rsidR="00BC6B86">
        <w:rPr>
          <w:rFonts w:ascii="Arial" w:hAnsi="Arial" w:cs="Arial"/>
        </w:rPr>
        <w:t>UDB V10.1, V10.5</w:t>
      </w:r>
    </w:p>
    <w:p w:rsidR="00355B92">
      <w:pPr>
        <w:pStyle w:val="Tit"/>
        <w:shd w:val="pct10" w:color="auto" w:fill="auto"/>
        <w:ind w:left="0" w:right="-155" w:firstLine="0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Roles and Responsibilities</w:t>
      </w:r>
    </w:p>
    <w:p w:rsidR="00355B92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1080"/>
      </w:pPr>
      <w:r>
        <w:rPr>
          <w:rFonts w:ascii="Arial" w:hAnsi="Arial" w:cs="Arial"/>
        </w:rPr>
        <w:t xml:space="preserve">Having experience on </w:t>
      </w:r>
      <w:r w:rsidR="00BC6B86">
        <w:rPr>
          <w:rFonts w:ascii="Arial" w:hAnsi="Arial" w:cs="Arial"/>
        </w:rPr>
        <w:t>fix pack</w:t>
      </w:r>
      <w:r>
        <w:rPr>
          <w:rFonts w:ascii="Arial" w:hAnsi="Arial" w:cs="Arial"/>
        </w:rPr>
        <w:t xml:space="preserve"> and version upgrades of the database </w:t>
      </w:r>
      <w:r w:rsidR="00BC6B86">
        <w:rPr>
          <w:rFonts w:ascii="Arial" w:hAnsi="Arial" w:cs="Arial"/>
        </w:rPr>
        <w:t>from 10.1</w:t>
      </w:r>
      <w:r>
        <w:rPr>
          <w:rFonts w:ascii="Arial" w:hAnsi="Arial" w:cs="Arial"/>
        </w:rPr>
        <w:t xml:space="preserve"> to 10.5 </w:t>
      </w:r>
      <w:r w:rsidR="00BC6B86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all the environments.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</w:pPr>
      <w:r>
        <w:rPr>
          <w:rFonts w:ascii="Arial" w:hAnsi="Arial" w:cs="Arial"/>
        </w:rPr>
        <w:t>Performed table refresh using db2 data movement utilities as per Application request (Export/Import/Load/db2move).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</w:pPr>
      <w:r>
        <w:rPr>
          <w:rFonts w:ascii="Arial" w:hAnsi="Arial" w:cs="Arial"/>
        </w:rPr>
        <w:t>Having experience on HADR setup and their activities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Refreshing production data into Dev, QA, Stage environments using redirect   restore.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Monitoring Table spaces, file system, CPU usage utilization on daily basis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</w:pPr>
      <w:r>
        <w:rPr>
          <w:rFonts w:ascii="Arial" w:hAnsi="Arial" w:cs="Arial"/>
        </w:rPr>
        <w:t xml:space="preserve">Check database Backup on daily basis and worked with TSM team to resolve the issue if it fails. 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Taking snapshots and forcing the long running query / Query causing higher CPU Utilization, and forcing it with the consent of application team.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Performing reorg, </w:t>
      </w:r>
      <w:r w:rsidR="00BC6B86">
        <w:rPr>
          <w:rFonts w:ascii="Arial" w:hAnsi="Arial" w:cs="Arial"/>
        </w:rPr>
        <w:t>run stats</w:t>
      </w:r>
      <w:r>
        <w:rPr>
          <w:rFonts w:ascii="Arial" w:hAnsi="Arial" w:cs="Arial"/>
        </w:rPr>
        <w:t xml:space="preserve">, and rebind on package as per the Application Maintenance window. 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with Unix Support Team and other System support team for maintaining </w:t>
      </w:r>
      <w:r>
        <w:rPr>
          <w:rFonts w:ascii="Arial" w:hAnsi="Arial" w:cs="Arial"/>
        </w:rPr>
        <w:t>db</w:t>
      </w:r>
      <w:r>
        <w:rPr>
          <w:rFonts w:ascii="Arial" w:hAnsi="Arial" w:cs="Arial"/>
        </w:rPr>
        <w:t xml:space="preserve"> performance.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Technical support for the Application Team for performance issues and working with IBM PMR support Team on need basis</w:t>
      </w:r>
    </w:p>
    <w:p w:rsidR="00355B92">
      <w:pPr>
        <w:pStyle w:val="ListParagraph"/>
        <w:numPr>
          <w:ilvl w:val="0"/>
          <w:numId w:val="5"/>
        </w:numPr>
        <w:spacing w:line="360" w:lineRule="auto"/>
        <w:ind w:left="1080"/>
        <w:jc w:val="both"/>
      </w:pPr>
      <w:r>
        <w:rPr>
          <w:rFonts w:ascii="Arial" w:hAnsi="Arial" w:cs="Arial"/>
        </w:rPr>
        <w:t xml:space="preserve">Implementation of database backup and logs retention policy using db2adultl utility for </w:t>
      </w:r>
      <w:r w:rsidR="00BC6B86">
        <w:rPr>
          <w:rFonts w:ascii="Arial" w:hAnsi="Arial" w:cs="Arial"/>
        </w:rPr>
        <w:t>TSM objects</w:t>
      </w:r>
      <w:r>
        <w:rPr>
          <w:rFonts w:ascii="Arial" w:hAnsi="Arial" w:cs="Arial"/>
        </w:rPr>
        <w:t>. Involved in 24x7 customer support.</w:t>
      </w:r>
    </w:p>
    <w:p w:rsidR="00355B92">
      <w:pPr>
        <w:pStyle w:val="ListParagraph"/>
        <w:numPr>
          <w:ilvl w:val="0"/>
          <w:numId w:val="6"/>
        </w:num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Handling problem tickets and meeting the </w:t>
      </w:r>
      <w:r>
        <w:rPr>
          <w:rFonts w:ascii="Arial" w:hAnsi="Arial" w:cs="Arial"/>
          <w:b/>
        </w:rPr>
        <w:t xml:space="preserve">SLA’s </w:t>
      </w:r>
      <w:r>
        <w:rPr>
          <w:rFonts w:ascii="Arial" w:hAnsi="Arial" w:cs="Arial"/>
        </w:rPr>
        <w:t>(Service level agreement).</w:t>
      </w:r>
    </w:p>
    <w:p w:rsidR="00355B9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Shared Client Environment</w:t>
      </w:r>
    </w:p>
    <w:p w:rsidR="00355B9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: Database Admin </w:t>
      </w:r>
    </w:p>
    <w:p w:rsidR="00355B9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     : DB2 </w:t>
      </w:r>
      <w:r w:rsidR="00BC6B86">
        <w:rPr>
          <w:rFonts w:ascii="Arial" w:hAnsi="Arial" w:cs="Arial"/>
        </w:rPr>
        <w:t>UDB V10.1, V10.5</w:t>
      </w:r>
    </w:p>
    <w:p w:rsidR="00355B92">
      <w:pPr>
        <w:pStyle w:val="ListParagraph"/>
      </w:pPr>
    </w:p>
    <w:p w:rsidR="00355B92">
      <w:pPr>
        <w:pStyle w:val="Tit"/>
        <w:shd w:val="pct10" w:color="auto" w:fill="auto"/>
        <w:ind w:left="0" w:right="-155" w:firstLine="0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Roles and Responsibilities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Administration of database, storage groups, table and table spaces.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Creating &amp; Dropping of various objects.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 </w:t>
      </w:r>
      <w:r w:rsidR="00BC6B86">
        <w:rPr>
          <w:rFonts w:ascii="Arial" w:hAnsi="Arial" w:cs="Arial"/>
        </w:rPr>
        <w:t>Buffer pool</w:t>
      </w:r>
      <w:r>
        <w:rPr>
          <w:rFonts w:ascii="Arial" w:hAnsi="Arial" w:cs="Arial"/>
        </w:rPr>
        <w:t xml:space="preserve"> size and Threshold.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the new database and maintaining database objects.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Updated the DBM and DB configuration parameter.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Using Snapshot monitors on databases for table spaces, buffer pools, tables, locks etc.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Modifying the existing scripts as per the requirement</w:t>
      </w:r>
    </w:p>
    <w:p w:rsidR="00355B9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TSM Configuration for database backups</w:t>
      </w:r>
    </w:p>
    <w:p w:rsidR="00355B92" w:rsidP="00BC6B86">
      <w:pPr>
        <w:spacing w:line="360" w:lineRule="auto"/>
        <w:rPr>
          <w:rFonts w:ascii="Arial" w:hAnsi="Arial" w:cs="Arial"/>
        </w:rPr>
      </w:pPr>
    </w:p>
    <w:p w:rsidR="00355B92">
      <w:pPr>
        <w:pStyle w:val="Tit"/>
        <w:shd w:val="pct10" w:color="auto" w:fill="auto"/>
        <w:ind w:left="0" w:right="-155" w:firstLine="0"/>
      </w:pPr>
      <w:r>
        <w:rPr>
          <w:rFonts w:ascii="Arial" w:hAnsi="Arial" w:cs="Arial"/>
          <w:bCs w:val="0"/>
        </w:rPr>
        <w:t>Declaration</w:t>
      </w:r>
    </w:p>
    <w:p w:rsidR="00355B92">
      <w:pPr>
        <w:spacing w:line="264" w:lineRule="auto"/>
        <w:jc w:val="both"/>
      </w:pPr>
      <w:r>
        <w:rPr>
          <w:rFonts w:ascii="Arial" w:hAnsi="Arial" w:cs="Arial"/>
          <w:sz w:val="22"/>
        </w:rPr>
        <w:t>I hereby declare that the above furnished information is true to best of my knowledge.</w:t>
      </w:r>
    </w:p>
    <w:p w:rsidR="00355B92">
      <w:pPr>
        <w:pStyle w:val="ListParagraph"/>
        <w:tabs>
          <w:tab w:val="left" w:pos="2070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5B92">
      <w:pPr>
        <w:jc w:val="both"/>
        <w:rPr>
          <w:rFonts w:ascii="Arial" w:hAnsi="Arial" w:cs="Arial"/>
        </w:rPr>
      </w:pPr>
    </w:p>
    <w:p w:rsidR="00355B92">
      <w:pPr>
        <w:jc w:val="both"/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HARI VADLAMUDI.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810" w:right="1467" w:bottom="2070" w:left="1800" w:header="0" w:footer="0" w:gutter="0"/>
      <w:cols w:space="720"/>
      <w:formProt w:val="0"/>
      <w:docGrid w:linePitch="272" w:charSpace="100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;Arial Unicode MS"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enQuanYi Zen Hei"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1B12E6"/>
    <w:multiLevelType w:val="multilevel"/>
    <w:tmpl w:val="5010F2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CC04AE4"/>
    <w:multiLevelType w:val="multilevel"/>
    <w:tmpl w:val="A900D9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8FF22D2"/>
    <w:multiLevelType w:val="multilevel"/>
    <w:tmpl w:val="389664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93D62"/>
    <w:multiLevelType w:val="multilevel"/>
    <w:tmpl w:val="457AD308"/>
    <w:lvl w:ilvl="0">
      <w:start w:val="1"/>
      <w:numFmt w:val="bullet"/>
      <w:lvlText w:val=""/>
      <w:lvlJc w:val="left"/>
      <w:pPr>
        <w:tabs>
          <w:tab w:val="num" w:pos="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E7863B4"/>
    <w:multiLevelType w:val="multilevel"/>
    <w:tmpl w:val="87007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A9C36DD"/>
    <w:multiLevelType w:val="multilevel"/>
    <w:tmpl w:val="DE0AD798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6">
    <w:nsid w:val="558811E2"/>
    <w:multiLevelType w:val="multilevel"/>
    <w:tmpl w:val="6376162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73B36FE3"/>
    <w:multiLevelType w:val="multilevel"/>
    <w:tmpl w:val="61AC6F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F0E7FF8"/>
    <w:multiLevelType w:val="multilevel"/>
    <w:tmpl w:val="695458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revisionView w:comments="1" w:formatting="1" w:inkAnnotations="0" w:insDel="1" w:markup="1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92"/>
    <w:rsid w:val="00355B92"/>
    <w:rsid w:val="00412D5A"/>
    <w:rsid w:val="00987190"/>
    <w:rsid w:val="00AF4B0E"/>
    <w:rsid w:val="00BC6B86"/>
    <w:rsid w:val="00E107B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3D1974-D0F9-4886-A356-83FF9D0F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B3C"/>
    <w:rPr>
      <w:rFonts w:ascii="Times New Roman" w:eastAsia="Times New Roman" w:hAnsi="Times New Roman" w:cs="Angsana New"/>
      <w:color w:val="00000A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E3B3C"/>
    <w:pPr>
      <w:keepNext/>
      <w:outlineLvl w:val="1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6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5E3B3C"/>
    <w:rPr>
      <w:rFonts w:ascii="Times New Roman" w:eastAsia="Times New Roman" w:hAnsi="Times New Roman" w:cs="Angsana New"/>
      <w:b/>
      <w:sz w:val="32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qFormat/>
    <w:rsid w:val="005E3B3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1"/>
    <w:qFormat/>
    <w:rsid w:val="00096AE3"/>
    <w:rPr>
      <w:rFonts w:ascii="Verdana" w:eastAsia="Times New Roman" w:hAnsi="Verdana" w:cs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668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WW8Num1z0">
    <w:name w:val="WW8Num1z0"/>
    <w:qFormat/>
    <w:rsid w:val="00D87C26"/>
    <w:rPr>
      <w:rFonts w:ascii="Symbol" w:hAnsi="Symbol" w:cs="Arial"/>
    </w:rPr>
  </w:style>
  <w:style w:type="character" w:customStyle="1" w:styleId="WW8Num1z1">
    <w:name w:val="WW8Num1z1"/>
    <w:qFormat/>
    <w:rsid w:val="00D87C26"/>
    <w:rPr>
      <w:rFonts w:ascii="OpenSymbol;Arial Unicode MS" w:hAnsi="OpenSymbol;Arial Unicode MS" w:cs="OpenSymbol;Arial Unicode MS"/>
    </w:rPr>
  </w:style>
  <w:style w:type="character" w:customStyle="1" w:styleId="apple-converted-space">
    <w:name w:val="apple-converted-space"/>
    <w:qFormat/>
    <w:rsid w:val="00D87C26"/>
  </w:style>
  <w:style w:type="paragraph" w:customStyle="1" w:styleId="Heading">
    <w:name w:val="Heading"/>
    <w:basedOn w:val="Normal"/>
    <w:next w:val="BodyText1"/>
    <w:qFormat/>
    <w:rsid w:val="00D87C26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D87C26"/>
    <w:pPr>
      <w:spacing w:after="140" w:line="288" w:lineRule="auto"/>
    </w:pPr>
  </w:style>
  <w:style w:type="paragraph" w:styleId="List">
    <w:name w:val="List"/>
    <w:basedOn w:val="BodyText1"/>
    <w:rsid w:val="00D87C26"/>
    <w:rPr>
      <w:rFonts w:cs="Lohit Devanagari"/>
    </w:rPr>
  </w:style>
  <w:style w:type="paragraph" w:styleId="Caption">
    <w:name w:val="caption"/>
    <w:basedOn w:val="Normal"/>
    <w:qFormat/>
    <w:rsid w:val="00D87C2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87C26"/>
    <w:pPr>
      <w:suppressLineNumbers/>
    </w:pPr>
    <w:rPr>
      <w:rFonts w:cs="Lohit Devanagari"/>
    </w:rPr>
  </w:style>
  <w:style w:type="paragraph" w:customStyle="1" w:styleId="Tit">
    <w:name w:val="Tit"/>
    <w:basedOn w:val="Normal"/>
    <w:qFormat/>
    <w:rsid w:val="005E3B3C"/>
    <w:pPr>
      <w:pBdr>
        <w:bottom w:val="single" w:sz="6" w:space="2" w:color="00000A"/>
      </w:pBdr>
      <w:shd w:val="clear" w:color="auto" w:fill="F2F2F2"/>
      <w:spacing w:after="120"/>
      <w:ind w:left="851" w:hanging="851"/>
    </w:pPr>
    <w:rPr>
      <w:rFonts w:cs="Times New Roman"/>
      <w:b/>
      <w:bCs/>
    </w:rPr>
  </w:style>
  <w:style w:type="paragraph" w:customStyle="1" w:styleId="LastListText">
    <w:name w:val="LastListText"/>
    <w:basedOn w:val="Normal"/>
    <w:qFormat/>
    <w:rsid w:val="005E3B3C"/>
    <w:pPr>
      <w:spacing w:before="60" w:after="240" w:line="360" w:lineRule="auto"/>
    </w:pPr>
    <w:rPr>
      <w:rFonts w:ascii="Verdana" w:hAnsi="Verdana" w:cs="Times New Roman"/>
      <w:sz w:val="17"/>
    </w:rPr>
  </w:style>
  <w:style w:type="paragraph" w:styleId="PlainText">
    <w:name w:val="Plain Text"/>
    <w:basedOn w:val="Normal"/>
    <w:link w:val="PlainTextChar"/>
    <w:qFormat/>
    <w:rsid w:val="005E3B3C"/>
    <w:rPr>
      <w:rFonts w:ascii="Courier New" w:hAnsi="Courier New" w:cs="Courier New"/>
    </w:rPr>
  </w:style>
  <w:style w:type="paragraph" w:customStyle="1" w:styleId="BodyTextIndent1">
    <w:name w:val="Body Text Indent1"/>
    <w:basedOn w:val="Normal"/>
    <w:link w:val="BodyTextIndentChar"/>
    <w:rsid w:val="00096AE3"/>
    <w:pPr>
      <w:spacing w:before="60" w:after="120"/>
      <w:ind w:left="360"/>
    </w:pPr>
    <w:rPr>
      <w:rFonts w:ascii="Verdana" w:hAnsi="Verdana" w:cs="Times New Roman"/>
      <w:szCs w:val="24"/>
    </w:rPr>
  </w:style>
  <w:style w:type="paragraph" w:styleId="ListParagraph">
    <w:name w:val="List Paragraph"/>
    <w:basedOn w:val="Normal"/>
    <w:uiPriority w:val="34"/>
    <w:qFormat/>
    <w:rsid w:val="000E437E"/>
    <w:pPr>
      <w:ind w:left="720"/>
      <w:contextualSpacing/>
    </w:pPr>
  </w:style>
  <w:style w:type="paragraph" w:customStyle="1" w:styleId="Body">
    <w:name w:val="Body"/>
    <w:basedOn w:val="Normal"/>
    <w:qFormat/>
    <w:rsid w:val="004547F9"/>
    <w:pPr>
      <w:widowControl w:val="0"/>
    </w:pPr>
    <w:rPr>
      <w:rFonts w:ascii="Cambria" w:eastAsia="Cambria" w:hAnsi="Cambria" w:cs="Times New Roman"/>
    </w:rPr>
  </w:style>
  <w:style w:type="paragraph" w:customStyle="1" w:styleId="Normal1">
    <w:name w:val="Normal1"/>
    <w:qFormat/>
    <w:rsid w:val="0070580A"/>
    <w:pPr>
      <w:spacing w:after="200" w:line="276" w:lineRule="auto"/>
    </w:pPr>
    <w:rPr>
      <w:rFonts w:cs="Calibri"/>
      <w:sz w:val="22"/>
      <w:lang w:val="en-US"/>
    </w:rPr>
  </w:style>
  <w:style w:type="numbering" w:customStyle="1" w:styleId="WW8Num1">
    <w:name w:val="WW8Num1"/>
    <w:qFormat/>
    <w:rsid w:val="00D8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ea84133e1b78495af3ace2a1c542b67134f530e18705c4458440321091b5b58110c140119465c55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919963096917</cp:lastModifiedBy>
  <cp:revision>2</cp:revision>
  <dcterms:created xsi:type="dcterms:W3CDTF">2023-06-22T07:54:00Z</dcterms:created>
  <dcterms:modified xsi:type="dcterms:W3CDTF">2023-06-22T07:54:00Z</dcterms:modified>
</cp:coreProperties>
</file>