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0EC54" w14:textId="77777777" w:rsidR="00FE091C" w:rsidRDefault="00E52E0E"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>Project Design Phase-II</w:t>
      </w:r>
    </w:p>
    <w:p w14:paraId="4EF729A8" w14:textId="77777777" w:rsidR="00FE091C" w:rsidRDefault="00E52E0E">
      <w:pPr>
        <w:spacing w:after="250"/>
      </w:pPr>
      <w:r>
        <w:rPr>
          <w:b/>
          <w:bCs/>
          <w:color w:val="1F3864"/>
          <w:sz w:val="30"/>
          <w:szCs w:val="30"/>
        </w:rPr>
        <w:t>Technology Stack (Architecture &amp; Stack)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FE091C" w14:paraId="57EDEA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5F562" w14:textId="77777777" w:rsidR="00FE091C" w:rsidRDefault="00E52E0E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3AB43" w14:textId="77777777" w:rsidR="00FE091C" w:rsidRDefault="00E52E0E">
            <w:r>
              <w:rPr>
                <w:color w:val="000000"/>
              </w:rPr>
              <w:t>17 July 2026</w:t>
            </w:r>
          </w:p>
        </w:tc>
      </w:tr>
      <w:tr w:rsidR="00FE091C" w14:paraId="79A89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CB893" w14:textId="77777777" w:rsidR="00FE091C" w:rsidRDefault="00E52E0E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1DA82" w14:textId="77777777" w:rsidR="00FE091C" w:rsidRDefault="00FE091C"/>
        </w:tc>
      </w:tr>
      <w:tr w:rsidR="00FE091C" w14:paraId="5E7CE4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36C02" w14:textId="77777777" w:rsidR="00FE091C" w:rsidRDefault="00E52E0E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363E9" w14:textId="77777777" w:rsidR="00FE091C" w:rsidRDefault="00E52E0E">
            <w:proofErr w:type="spellStart"/>
            <w:r>
              <w:rPr>
                <w:color w:val="000000"/>
              </w:rPr>
              <w:t>ShopEZ</w:t>
            </w:r>
            <w:proofErr w:type="spellEnd"/>
            <w:r>
              <w:rPr>
                <w:color w:val="000000"/>
              </w:rPr>
              <w:t>: E-commerce Application</w:t>
            </w:r>
          </w:p>
        </w:tc>
      </w:tr>
      <w:tr w:rsidR="00FE091C" w14:paraId="708F42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46FC0" w14:textId="77777777" w:rsidR="00FE091C" w:rsidRDefault="00E52E0E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01414" w14:textId="77777777" w:rsidR="00FE091C" w:rsidRDefault="00FE091C"/>
        </w:tc>
      </w:tr>
    </w:tbl>
    <w:p w14:paraId="42FF65A2" w14:textId="77777777" w:rsidR="00FE091C" w:rsidRDefault="00FE091C">
      <w:pPr>
        <w:spacing w:after="300"/>
      </w:pPr>
    </w:p>
    <w:p w14:paraId="5AEADB21" w14:textId="77777777" w:rsidR="00FE091C" w:rsidRDefault="00E52E0E">
      <w:pPr>
        <w:spacing w:before="300" w:after="150"/>
      </w:pPr>
      <w:r>
        <w:rPr>
          <w:b/>
          <w:bCs/>
          <w:color w:val="2E75B6"/>
          <w:sz w:val="25"/>
          <w:szCs w:val="25"/>
        </w:rPr>
        <w:t>Technical Architecture</w:t>
      </w:r>
    </w:p>
    <w:p w14:paraId="7EE574AD" w14:textId="77777777" w:rsidR="00FE091C" w:rsidRDefault="00E52E0E">
      <w:pPr>
        <w:shd w:val="clear" w:color="auto" w:fill="1E1E1E"/>
        <w:spacing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React Client ──HTTPS/JSON──▶ Express REST API ──▶ Mongoose Models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>User &amp; Admin UI               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 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/products,          │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/cart, 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/orders, 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/admin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                          ▼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                  MongoDB Atlas</w:t>
      </w:r>
    </w:p>
    <w:p w14:paraId="43B9FC12" w14:textId="77777777" w:rsidR="00FE091C" w:rsidRDefault="00E52E0E">
      <w:pPr>
        <w:spacing w:before="250" w:after="120"/>
      </w:pPr>
      <w:r>
        <w:rPr>
          <w:b/>
          <w:bCs/>
          <w:color w:val="1F3864"/>
          <w:sz w:val="21"/>
          <w:szCs w:val="21"/>
        </w:rPr>
        <w:t>Table 1: Components &amp; Technologies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00"/>
        <w:gridCol w:w="3600"/>
        <w:gridCol w:w="3200"/>
      </w:tblGrid>
      <w:tr w:rsidR="00FE091C" w14:paraId="6FC0F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0815AE" w14:textId="77777777" w:rsidR="00FE091C" w:rsidRDefault="00E52E0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S.No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349791" w14:textId="77777777" w:rsidR="00FE091C" w:rsidRDefault="00E52E0E">
            <w:r>
              <w:rPr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A769F9" w14:textId="77777777" w:rsidR="00FE091C" w:rsidRDefault="00E52E0E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993631" w14:textId="77777777" w:rsidR="00FE091C" w:rsidRDefault="00E52E0E">
            <w:r>
              <w:rPr>
                <w:b/>
                <w:bCs/>
                <w:color w:val="FFFFFF"/>
                <w:sz w:val="16"/>
                <w:szCs w:val="16"/>
              </w:rPr>
              <w:t>Technology</w:t>
            </w:r>
          </w:p>
        </w:tc>
      </w:tr>
      <w:tr w:rsidR="00FE091C" w14:paraId="66BCA9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4E712D" w14:textId="77777777" w:rsidR="00FE091C" w:rsidRDefault="00E52E0E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8AC87" w14:textId="77777777" w:rsidR="00FE091C" w:rsidRDefault="00E52E0E">
            <w:r>
              <w:rPr>
                <w:color w:val="000000"/>
                <w:sz w:val="16"/>
                <w:szCs w:val="16"/>
              </w:rPr>
              <w:t>User Interface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DFA76F" w14:textId="77777777" w:rsidR="00FE091C" w:rsidRDefault="00E52E0E">
            <w:r>
              <w:rPr>
                <w:color w:val="000000"/>
                <w:sz w:val="16"/>
                <w:szCs w:val="16"/>
              </w:rPr>
              <w:t>How the user interacts with the application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2738D8" w14:textId="77777777" w:rsidR="00FE091C" w:rsidRDefault="00E52E0E">
            <w:proofErr w:type="spellStart"/>
            <w:r>
              <w:rPr>
                <w:color w:val="000000"/>
                <w:sz w:val="16"/>
                <w:szCs w:val="16"/>
              </w:rPr>
              <w:t>React.js</w:t>
            </w:r>
            <w:proofErr w:type="spellEnd"/>
            <w:r>
              <w:rPr>
                <w:color w:val="000000"/>
                <w:sz w:val="16"/>
                <w:szCs w:val="16"/>
              </w:rPr>
              <w:t>, React Router, Bootstrap</w:t>
            </w:r>
          </w:p>
        </w:tc>
      </w:tr>
      <w:tr w:rsidR="00FE091C" w14:paraId="566B1F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BBED0B" w14:textId="77777777" w:rsidR="00FE091C" w:rsidRDefault="00E52E0E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81BF46" w14:textId="77777777" w:rsidR="00FE091C" w:rsidRDefault="00E52E0E">
            <w:r>
              <w:rPr>
                <w:color w:val="000000"/>
                <w:sz w:val="16"/>
                <w:szCs w:val="16"/>
              </w:rPr>
              <w:t>Application Logic-1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93B912" w14:textId="77777777" w:rsidR="00FE091C" w:rsidRDefault="00E52E0E">
            <w:r>
              <w:rPr>
                <w:color w:val="000000"/>
                <w:sz w:val="16"/>
                <w:szCs w:val="16"/>
              </w:rPr>
              <w:t>Authentication &amp; JWT-based route protection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2FBCCF" w14:textId="77777777" w:rsidR="00FE091C" w:rsidRDefault="00E52E0E">
            <w:proofErr w:type="spellStart"/>
            <w:r>
              <w:rPr>
                <w:color w:val="000000"/>
                <w:sz w:val="16"/>
                <w:szCs w:val="16"/>
              </w:rPr>
              <w:t>Node.js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Express.js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(routes/</w:t>
            </w:r>
            <w:proofErr w:type="spellStart"/>
            <w:r>
              <w:rPr>
                <w:color w:val="000000"/>
                <w:sz w:val="16"/>
                <w:szCs w:val="16"/>
              </w:rPr>
              <w:t>auth.js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</w:tr>
      <w:tr w:rsidR="00FE091C" w14:paraId="710EF1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AFC3B4" w14:textId="77777777" w:rsidR="00FE091C" w:rsidRDefault="00E52E0E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F3AE1F" w14:textId="77777777" w:rsidR="00FE091C" w:rsidRDefault="00E52E0E">
            <w:r>
              <w:rPr>
                <w:color w:val="000000"/>
                <w:sz w:val="16"/>
                <w:szCs w:val="16"/>
              </w:rPr>
              <w:t>Application Logic-2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6BE461" w14:textId="77777777" w:rsidR="00FE091C" w:rsidRDefault="00E52E0E">
            <w:r>
              <w:rPr>
                <w:color w:val="000000"/>
                <w:sz w:val="16"/>
                <w:szCs w:val="16"/>
              </w:rPr>
              <w:t>Product, cart &amp; order CRUD operations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254683" w14:textId="77777777" w:rsidR="00FE091C" w:rsidRDefault="00E52E0E">
            <w:proofErr w:type="spellStart"/>
            <w:r>
              <w:rPr>
                <w:color w:val="000000"/>
                <w:sz w:val="16"/>
                <w:szCs w:val="16"/>
              </w:rPr>
              <w:t>Node.js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Express.js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(routes/</w:t>
            </w:r>
            <w:proofErr w:type="spellStart"/>
            <w:r>
              <w:rPr>
                <w:color w:val="000000"/>
                <w:sz w:val="16"/>
                <w:szCs w:val="16"/>
              </w:rPr>
              <w:t>products.js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cart.js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orders.js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</w:tr>
      <w:tr w:rsidR="00FE091C" w14:paraId="479899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4BC50D" w14:textId="77777777" w:rsidR="00FE091C" w:rsidRDefault="00E52E0E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D378D6" w14:textId="77777777" w:rsidR="00FE091C" w:rsidRDefault="00E52E0E">
            <w:r>
              <w:rPr>
                <w:color w:val="000000"/>
                <w:sz w:val="16"/>
                <w:szCs w:val="16"/>
              </w:rPr>
              <w:t>Application Logic-3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CF7FEA" w14:textId="77777777" w:rsidR="00FE091C" w:rsidRDefault="00E52E0E">
            <w:r>
              <w:rPr>
                <w:color w:val="000000"/>
                <w:sz w:val="16"/>
                <w:szCs w:val="16"/>
              </w:rPr>
              <w:t>Admin product management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6AE323" w14:textId="77777777" w:rsidR="00FE091C" w:rsidRDefault="00E52E0E">
            <w:proofErr w:type="spellStart"/>
            <w:r>
              <w:rPr>
                <w:color w:val="000000"/>
                <w:sz w:val="16"/>
                <w:szCs w:val="16"/>
              </w:rPr>
              <w:t>Node.js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Express.js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(routes/</w:t>
            </w:r>
            <w:proofErr w:type="spellStart"/>
            <w:r>
              <w:rPr>
                <w:color w:val="000000"/>
                <w:sz w:val="16"/>
                <w:szCs w:val="16"/>
              </w:rPr>
              <w:t>admin.js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</w:tr>
      <w:tr w:rsidR="00FE091C" w14:paraId="4B10DA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3ADB93" w14:textId="77777777" w:rsidR="00FE091C" w:rsidRDefault="00E52E0E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67544" w14:textId="77777777" w:rsidR="00FE091C" w:rsidRDefault="00E52E0E">
            <w:r>
              <w:rPr>
                <w:color w:val="000000"/>
                <w:sz w:val="16"/>
                <w:szCs w:val="16"/>
              </w:rPr>
              <w:t>Database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CD6389" w14:textId="77777777" w:rsidR="00FE091C" w:rsidRDefault="00E52E0E">
            <w:r>
              <w:rPr>
                <w:color w:val="000000"/>
                <w:sz w:val="16"/>
                <w:szCs w:val="16"/>
              </w:rPr>
              <w:t>Primary data storage for users, products, cart &amp; orders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702A3A" w14:textId="77777777" w:rsidR="00FE091C" w:rsidRDefault="00E52E0E">
            <w:r>
              <w:rPr>
                <w:color w:val="000000"/>
                <w:sz w:val="16"/>
                <w:szCs w:val="16"/>
              </w:rPr>
              <w:t>MongoDB, Mongoose ODM</w:t>
            </w:r>
          </w:p>
        </w:tc>
      </w:tr>
      <w:tr w:rsidR="00FE091C" w14:paraId="09A9CF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974109" w14:textId="77777777" w:rsidR="00FE091C" w:rsidRDefault="00E52E0E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A6E923" w14:textId="77777777" w:rsidR="00FE091C" w:rsidRDefault="00E52E0E">
            <w:r>
              <w:rPr>
                <w:color w:val="000000"/>
                <w:sz w:val="16"/>
                <w:szCs w:val="16"/>
              </w:rPr>
              <w:t>Cloud Database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4AA8A7" w14:textId="77777777" w:rsidR="00FE091C" w:rsidRDefault="00E52E0E">
            <w:r>
              <w:rPr>
                <w:color w:val="000000"/>
                <w:sz w:val="16"/>
                <w:szCs w:val="16"/>
              </w:rPr>
              <w:t>Database service on cloud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34C657" w14:textId="77777777" w:rsidR="00FE091C" w:rsidRDefault="00E52E0E">
            <w:r>
              <w:rPr>
                <w:color w:val="000000"/>
                <w:sz w:val="16"/>
                <w:szCs w:val="16"/>
              </w:rPr>
              <w:t>MongoDB Atlas (cloud-hosted MongoDB)</w:t>
            </w:r>
          </w:p>
        </w:tc>
      </w:tr>
      <w:tr w:rsidR="00FE091C" w14:paraId="627B16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9876CD" w14:textId="77777777" w:rsidR="00FE091C" w:rsidRDefault="00E52E0E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1279AE" w14:textId="77777777" w:rsidR="00FE091C" w:rsidRDefault="00E52E0E">
            <w:r>
              <w:rPr>
                <w:color w:val="000000"/>
                <w:sz w:val="16"/>
                <w:szCs w:val="16"/>
              </w:rPr>
              <w:t>File Storage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D2CE91" w14:textId="77777777" w:rsidR="00FE091C" w:rsidRDefault="00E52E0E">
            <w:r>
              <w:rPr>
                <w:color w:val="000000"/>
                <w:sz w:val="16"/>
                <w:szCs w:val="16"/>
              </w:rPr>
              <w:t>Product image storage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4B8004" w14:textId="77777777" w:rsidR="00FE091C" w:rsidRDefault="00E52E0E">
            <w:r>
              <w:rPr>
                <w:color w:val="000000"/>
                <w:sz w:val="16"/>
                <w:szCs w:val="16"/>
              </w:rPr>
              <w:t>Local / cloud image storage referenced by product records</w:t>
            </w:r>
          </w:p>
        </w:tc>
      </w:tr>
      <w:tr w:rsidR="00FE091C" w14:paraId="27931B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1B5923" w14:textId="77777777" w:rsidR="00FE091C" w:rsidRDefault="00E52E0E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375A5F" w14:textId="77777777" w:rsidR="00FE091C" w:rsidRDefault="00E52E0E">
            <w:r>
              <w:rPr>
                <w:color w:val="000000"/>
                <w:sz w:val="16"/>
                <w:szCs w:val="16"/>
              </w:rPr>
              <w:t>External API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2D35D" w14:textId="77777777" w:rsidR="00FE091C" w:rsidRDefault="00E52E0E">
            <w:r>
              <w:rPr>
                <w:color w:val="000000"/>
                <w:sz w:val="16"/>
                <w:szCs w:val="16"/>
              </w:rPr>
              <w:t>Not used in the current release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C3835B" w14:textId="77777777" w:rsidR="00FE091C" w:rsidRDefault="00E52E0E"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FE091C" w14:paraId="7FCEAE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91832A" w14:textId="77777777" w:rsidR="00FE091C" w:rsidRDefault="00E52E0E"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61C16A" w14:textId="77777777" w:rsidR="00FE091C" w:rsidRDefault="00E52E0E">
            <w:r>
              <w:rPr>
                <w:color w:val="000000"/>
                <w:sz w:val="16"/>
                <w:szCs w:val="16"/>
              </w:rPr>
              <w:t>Machine Learning Model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45F391" w14:textId="77777777" w:rsidR="00FE091C" w:rsidRDefault="00E52E0E">
            <w:r>
              <w:rPr>
                <w:color w:val="000000"/>
                <w:sz w:val="16"/>
                <w:szCs w:val="16"/>
              </w:rPr>
              <w:t>Not used in the current release (future scope: product recommendations)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E0FBE" w14:textId="77777777" w:rsidR="00FE091C" w:rsidRDefault="00E52E0E"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FE091C" w14:paraId="65ABE3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08A94F" w14:textId="77777777" w:rsidR="00FE091C" w:rsidRDefault="00E52E0E"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540281" w14:textId="77777777" w:rsidR="00FE091C" w:rsidRDefault="00E52E0E">
            <w:r>
              <w:rPr>
                <w:color w:val="000000"/>
                <w:sz w:val="16"/>
                <w:szCs w:val="16"/>
              </w:rPr>
              <w:t>Infrastructure (Server / Cloud)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101A7" w14:textId="77777777" w:rsidR="00FE091C" w:rsidRDefault="00E52E0E">
            <w:r>
              <w:rPr>
                <w:color w:val="000000"/>
                <w:sz w:val="16"/>
                <w:szCs w:val="16"/>
              </w:rPr>
              <w:t>Application deployment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D947FE" w14:textId="77777777" w:rsidR="00FE091C" w:rsidRDefault="00E52E0E">
            <w:r>
              <w:rPr>
                <w:color w:val="000000"/>
                <w:sz w:val="16"/>
                <w:szCs w:val="16"/>
              </w:rPr>
              <w:t>Cloud hosting (frontend static + backend Node service)</w:t>
            </w:r>
          </w:p>
        </w:tc>
      </w:tr>
    </w:tbl>
    <w:p w14:paraId="0E4EBAA4" w14:textId="77777777" w:rsidR="00FE091C" w:rsidRDefault="00FE091C">
      <w:pPr>
        <w:spacing w:after="300"/>
      </w:pPr>
    </w:p>
    <w:p w14:paraId="7D5ADB86" w14:textId="77777777" w:rsidR="00FE091C" w:rsidRDefault="00E52E0E">
      <w:pPr>
        <w:spacing w:before="250" w:after="120"/>
      </w:pPr>
      <w:r>
        <w:rPr>
          <w:b/>
          <w:bCs/>
          <w:color w:val="1F3864"/>
          <w:sz w:val="21"/>
          <w:szCs w:val="21"/>
        </w:rPr>
        <w:t>Table 2: Application Characteristics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3000"/>
        <w:gridCol w:w="3500"/>
      </w:tblGrid>
      <w:tr w:rsidR="00FE091C" w14:paraId="0FDC1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A49B7E" w14:textId="77777777" w:rsidR="00FE091C" w:rsidRDefault="00E52E0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S.No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EDF555" w14:textId="77777777" w:rsidR="00FE091C" w:rsidRDefault="00E52E0E">
            <w:r>
              <w:rPr>
                <w:b/>
                <w:bCs/>
                <w:color w:val="FFFFFF"/>
                <w:sz w:val="16"/>
                <w:szCs w:val="16"/>
              </w:rPr>
              <w:t>Characteristics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E99F70" w14:textId="77777777" w:rsidR="00FE091C" w:rsidRDefault="00E52E0E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965232" w14:textId="77777777" w:rsidR="00FE091C" w:rsidRDefault="00E52E0E">
            <w:r>
              <w:rPr>
                <w:b/>
                <w:bCs/>
                <w:color w:val="FFFFFF"/>
                <w:sz w:val="16"/>
                <w:szCs w:val="16"/>
              </w:rPr>
              <w:t>Technology</w:t>
            </w:r>
          </w:p>
        </w:tc>
      </w:tr>
      <w:tr w:rsidR="00FE091C" w14:paraId="0B39FA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A13715" w14:textId="77777777" w:rsidR="00FE091C" w:rsidRDefault="00E52E0E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CADAEC" w14:textId="77777777" w:rsidR="00FE091C" w:rsidRDefault="00E52E0E">
            <w:r>
              <w:rPr>
                <w:color w:val="000000"/>
                <w:sz w:val="16"/>
                <w:szCs w:val="16"/>
              </w:rPr>
              <w:t>Open-Source Frameworks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3D75B7" w14:textId="77777777" w:rsidR="00FE091C" w:rsidRDefault="00E52E0E">
            <w:r>
              <w:rPr>
                <w:color w:val="000000"/>
                <w:sz w:val="16"/>
                <w:szCs w:val="16"/>
              </w:rPr>
              <w:t>Open-source frameworks used across the stack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D9A91F" w14:textId="77777777" w:rsidR="00FE091C" w:rsidRDefault="00E52E0E">
            <w:r>
              <w:rPr>
                <w:color w:val="000000"/>
                <w:sz w:val="16"/>
                <w:szCs w:val="16"/>
              </w:rPr>
              <w:t xml:space="preserve">React, </w:t>
            </w:r>
            <w:proofErr w:type="spellStart"/>
            <w:r>
              <w:rPr>
                <w:color w:val="000000"/>
                <w:sz w:val="16"/>
                <w:szCs w:val="16"/>
              </w:rPr>
              <w:t>Express.js</w:t>
            </w:r>
            <w:proofErr w:type="spellEnd"/>
            <w:r>
              <w:rPr>
                <w:color w:val="000000"/>
                <w:sz w:val="16"/>
                <w:szCs w:val="16"/>
              </w:rPr>
              <w:t>, Mongoose</w:t>
            </w:r>
          </w:p>
        </w:tc>
      </w:tr>
      <w:tr w:rsidR="00FE091C" w14:paraId="479A78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EE465" w14:textId="77777777" w:rsidR="00FE091C" w:rsidRDefault="00E52E0E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9CCE5B" w14:textId="77777777" w:rsidR="00FE091C" w:rsidRDefault="00E52E0E">
            <w:r>
              <w:rPr>
                <w:color w:val="000000"/>
                <w:sz w:val="16"/>
                <w:szCs w:val="16"/>
              </w:rPr>
              <w:t>Security Implementations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566D4" w14:textId="77777777" w:rsidR="00FE091C" w:rsidRDefault="00E52E0E">
            <w:r>
              <w:rPr>
                <w:color w:val="000000"/>
                <w:sz w:val="16"/>
                <w:szCs w:val="16"/>
              </w:rPr>
              <w:t>Access control and validation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66B0D3" w14:textId="77777777" w:rsidR="00FE091C" w:rsidRDefault="00E52E0E">
            <w:r>
              <w:rPr>
                <w:color w:val="000000"/>
                <w:sz w:val="16"/>
                <w:szCs w:val="16"/>
              </w:rPr>
              <w:t xml:space="preserve">JWT authentication, </w:t>
            </w:r>
            <w:proofErr w:type="spellStart"/>
            <w:r>
              <w:rPr>
                <w:color w:val="000000"/>
                <w:sz w:val="16"/>
                <w:szCs w:val="16"/>
              </w:rPr>
              <w:t>bcrypt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password hashing, role-based access (Customer/Admin), server-side validation</w:t>
            </w:r>
          </w:p>
        </w:tc>
      </w:tr>
      <w:tr w:rsidR="00FE091C" w14:paraId="045EA1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08E008" w14:textId="77777777" w:rsidR="00FE091C" w:rsidRDefault="00E52E0E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874EA0" w14:textId="77777777" w:rsidR="00FE091C" w:rsidRDefault="00E52E0E">
            <w:r>
              <w:rPr>
                <w:color w:val="000000"/>
                <w:sz w:val="16"/>
                <w:szCs w:val="16"/>
              </w:rPr>
              <w:t>Scalable Architecture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E0210D" w14:textId="77777777" w:rsidR="00FE091C" w:rsidRDefault="00E52E0E">
            <w:r>
              <w:rPr>
                <w:color w:val="000000"/>
                <w:sz w:val="16"/>
                <w:szCs w:val="16"/>
              </w:rPr>
              <w:t>3-tier architecture (client / API / database)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60A9CB" w14:textId="77777777" w:rsidR="00FE091C" w:rsidRDefault="00E52E0E">
            <w:r>
              <w:rPr>
                <w:color w:val="000000"/>
                <w:sz w:val="16"/>
                <w:szCs w:val="16"/>
              </w:rPr>
              <w:t>React (client) + Express (API) + MongoDB (data)</w:t>
            </w:r>
          </w:p>
        </w:tc>
      </w:tr>
      <w:tr w:rsidR="00FE091C" w14:paraId="5F8055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72BD4C" w14:textId="77777777" w:rsidR="00FE091C" w:rsidRDefault="00E52E0E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D4D570" w14:textId="77777777" w:rsidR="00FE091C" w:rsidRDefault="00E52E0E">
            <w:r>
              <w:rPr>
                <w:color w:val="000000"/>
                <w:sz w:val="16"/>
                <w:szCs w:val="16"/>
              </w:rPr>
              <w:t>Availability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0D18CF" w14:textId="77777777" w:rsidR="00FE091C" w:rsidRDefault="00E52E0E">
            <w:r>
              <w:rPr>
                <w:color w:val="000000"/>
                <w:sz w:val="16"/>
                <w:szCs w:val="16"/>
              </w:rPr>
              <w:t>Ensuring the app stays usable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7D7F0F" w14:textId="77777777" w:rsidR="00FE091C" w:rsidRDefault="00E52E0E">
            <w:r>
              <w:rPr>
                <w:color w:val="000000"/>
                <w:sz w:val="16"/>
                <w:szCs w:val="16"/>
              </w:rPr>
              <w:t>Independent frontend/backend deployment for continuous availability</w:t>
            </w:r>
          </w:p>
        </w:tc>
      </w:tr>
      <w:tr w:rsidR="00FE091C" w14:paraId="13D525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643440" w14:textId="77777777" w:rsidR="00FE091C" w:rsidRDefault="00E52E0E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3569FE" w14:textId="77777777" w:rsidR="00FE091C" w:rsidRDefault="00E52E0E">
            <w:r>
              <w:rPr>
                <w:color w:val="000000"/>
                <w:sz w:val="16"/>
                <w:szCs w:val="16"/>
              </w:rPr>
              <w:t>Performance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3020F2" w14:textId="77777777" w:rsidR="00FE091C" w:rsidRDefault="00E52E0E">
            <w:r>
              <w:rPr>
                <w:color w:val="000000"/>
                <w:sz w:val="16"/>
                <w:szCs w:val="16"/>
              </w:rPr>
              <w:t>Design considerations for responsiveness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6CBE81" w14:textId="77777777" w:rsidR="00FE091C" w:rsidRDefault="00E52E0E">
            <w:r>
              <w:rPr>
                <w:color w:val="000000"/>
                <w:sz w:val="16"/>
                <w:szCs w:val="16"/>
              </w:rPr>
              <w:t xml:space="preserve">Lightweight REST endpoints, indexed unique email field, </w:t>
            </w:r>
            <w:proofErr w:type="spellStart"/>
            <w:r>
              <w:rPr>
                <w:color w:val="000000"/>
                <w:sz w:val="16"/>
                <w:szCs w:val="16"/>
              </w:rPr>
              <w:t>Axios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for efficient API calls</w:t>
            </w:r>
          </w:p>
        </w:tc>
      </w:tr>
    </w:tbl>
    <w:p w14:paraId="730C2950" w14:textId="77777777" w:rsidR="00E52E0E" w:rsidRDefault="00E52E0E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45E2D"/>
    <w:multiLevelType w:val="hybridMultilevel"/>
    <w:tmpl w:val="FFFFFFFF"/>
    <w:lvl w:ilvl="0" w:tplc="48348B3A">
      <w:start w:val="1"/>
      <w:numFmt w:val="bullet"/>
      <w:lvlText w:val="●"/>
      <w:lvlJc w:val="left"/>
      <w:pPr>
        <w:ind w:left="720" w:hanging="360"/>
      </w:pPr>
    </w:lvl>
    <w:lvl w:ilvl="1" w:tplc="CBE478E0">
      <w:start w:val="1"/>
      <w:numFmt w:val="bullet"/>
      <w:lvlText w:val="○"/>
      <w:lvlJc w:val="left"/>
      <w:pPr>
        <w:ind w:left="1440" w:hanging="360"/>
      </w:pPr>
    </w:lvl>
    <w:lvl w:ilvl="2" w:tplc="C1822A74">
      <w:start w:val="1"/>
      <w:numFmt w:val="bullet"/>
      <w:lvlText w:val="■"/>
      <w:lvlJc w:val="left"/>
      <w:pPr>
        <w:ind w:left="2160" w:hanging="360"/>
      </w:pPr>
    </w:lvl>
    <w:lvl w:ilvl="3" w:tplc="0A48CFEE">
      <w:start w:val="1"/>
      <w:numFmt w:val="bullet"/>
      <w:lvlText w:val="●"/>
      <w:lvlJc w:val="left"/>
      <w:pPr>
        <w:ind w:left="2880" w:hanging="360"/>
      </w:pPr>
    </w:lvl>
    <w:lvl w:ilvl="4" w:tplc="6546CC8E">
      <w:start w:val="1"/>
      <w:numFmt w:val="bullet"/>
      <w:lvlText w:val="○"/>
      <w:lvlJc w:val="left"/>
      <w:pPr>
        <w:ind w:left="3600" w:hanging="360"/>
      </w:pPr>
    </w:lvl>
    <w:lvl w:ilvl="5" w:tplc="09E63C60">
      <w:start w:val="1"/>
      <w:numFmt w:val="bullet"/>
      <w:lvlText w:val="■"/>
      <w:lvlJc w:val="left"/>
      <w:pPr>
        <w:ind w:left="4320" w:hanging="360"/>
      </w:pPr>
    </w:lvl>
    <w:lvl w:ilvl="6" w:tplc="93ACC8E4">
      <w:start w:val="1"/>
      <w:numFmt w:val="bullet"/>
      <w:lvlText w:val="●"/>
      <w:lvlJc w:val="left"/>
      <w:pPr>
        <w:ind w:left="5040" w:hanging="360"/>
      </w:pPr>
    </w:lvl>
    <w:lvl w:ilvl="7" w:tplc="50A67484">
      <w:start w:val="1"/>
      <w:numFmt w:val="bullet"/>
      <w:lvlText w:val="●"/>
      <w:lvlJc w:val="left"/>
      <w:pPr>
        <w:ind w:left="5760" w:hanging="360"/>
      </w:pPr>
    </w:lvl>
    <w:lvl w:ilvl="8" w:tplc="62C8E7DE">
      <w:start w:val="1"/>
      <w:numFmt w:val="bullet"/>
      <w:lvlText w:val="●"/>
      <w:lvlJc w:val="left"/>
      <w:pPr>
        <w:ind w:left="6480" w:hanging="360"/>
      </w:pPr>
    </w:lvl>
  </w:abstractNum>
  <w:num w:numId="1" w16cid:durableId="708149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91C"/>
    <w:rsid w:val="00182530"/>
    <w:rsid w:val="006B7DCD"/>
    <w:rsid w:val="00E52E0E"/>
    <w:rsid w:val="00FE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2E1A3"/>
  <w15:docId w15:val="{88723EE7-4E53-9E43-B5C7-6C5CB1C2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Cyz Abc</cp:lastModifiedBy>
  <cp:revision>2</cp:revision>
  <dcterms:created xsi:type="dcterms:W3CDTF">2026-07-18T18:13:00Z</dcterms:created>
  <dcterms:modified xsi:type="dcterms:W3CDTF">2026-07-18T18:13:00Z</dcterms:modified>
</cp:coreProperties>
</file>