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6ACDE" w14:textId="7788532D" w:rsidR="009C297E" w:rsidRDefault="00692B8F" w:rsidP="00692B8F">
      <w:pPr>
        <w:jc w:val="center"/>
        <w:rPr>
          <w:b/>
          <w:bCs/>
          <w:sz w:val="72"/>
          <w:szCs w:val="72"/>
        </w:rPr>
      </w:pPr>
      <w:r w:rsidRPr="00692B8F">
        <w:rPr>
          <w:b/>
          <w:bCs/>
          <w:sz w:val="72"/>
          <w:szCs w:val="72"/>
        </w:rPr>
        <w:t>Superstore Sales Report</w:t>
      </w:r>
    </w:p>
    <w:p w14:paraId="1A43C5E2" w14:textId="3492DB59" w:rsidR="00692B8F" w:rsidRDefault="00692B8F" w:rsidP="00692B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Sales by Region</w:t>
      </w:r>
    </w:p>
    <w:p w14:paraId="6C35A95D" w14:textId="6FFBFB99" w:rsidR="00692B8F" w:rsidRDefault="00692B8F" w:rsidP="00692B8F">
      <w:pPr>
        <w:rPr>
          <w:sz w:val="24"/>
          <w:szCs w:val="24"/>
        </w:rPr>
      </w:pPr>
      <w:r w:rsidRPr="00692B8F">
        <w:rPr>
          <w:sz w:val="24"/>
          <w:szCs w:val="24"/>
        </w:rPr>
        <w:drawing>
          <wp:inline distT="0" distB="0" distL="0" distR="0" wp14:anchorId="30F016F1" wp14:editId="11E0ABE8">
            <wp:extent cx="5731510" cy="3067685"/>
            <wp:effectExtent l="0" t="0" r="2540" b="0"/>
            <wp:docPr id="55622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25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FC6" w14:textId="77777777" w:rsidR="00AD0CC9" w:rsidRDefault="00AD0CC9" w:rsidP="00692B8F">
      <w:pPr>
        <w:rPr>
          <w:sz w:val="24"/>
          <w:szCs w:val="24"/>
        </w:rPr>
      </w:pPr>
    </w:p>
    <w:p w14:paraId="19A5675F" w14:textId="77777777" w:rsidR="00AD0CC9" w:rsidRDefault="00AD0CC9" w:rsidP="00692B8F">
      <w:pPr>
        <w:rPr>
          <w:sz w:val="24"/>
          <w:szCs w:val="24"/>
        </w:rPr>
      </w:pPr>
    </w:p>
    <w:p w14:paraId="04DF74D5" w14:textId="6A820923" w:rsidR="00692B8F" w:rsidRDefault="00692B8F" w:rsidP="00692B8F">
      <w:pPr>
        <w:rPr>
          <w:sz w:val="24"/>
          <w:szCs w:val="24"/>
        </w:rPr>
      </w:pPr>
      <w:r>
        <w:rPr>
          <w:sz w:val="24"/>
          <w:szCs w:val="24"/>
        </w:rPr>
        <w:t>Sales by Quarter</w:t>
      </w:r>
    </w:p>
    <w:p w14:paraId="65C3DDE6" w14:textId="14BBE6D2" w:rsidR="00692B8F" w:rsidRDefault="00692B8F" w:rsidP="00692B8F">
      <w:pPr>
        <w:rPr>
          <w:sz w:val="24"/>
          <w:szCs w:val="24"/>
        </w:rPr>
      </w:pPr>
      <w:r w:rsidRPr="00692B8F">
        <w:rPr>
          <w:sz w:val="24"/>
          <w:szCs w:val="24"/>
        </w:rPr>
        <w:drawing>
          <wp:inline distT="0" distB="0" distL="0" distR="0" wp14:anchorId="0792C708" wp14:editId="368A21E6">
            <wp:extent cx="5731510" cy="2915285"/>
            <wp:effectExtent l="0" t="0" r="2540" b="0"/>
            <wp:docPr id="182861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15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00C9" w14:textId="77777777" w:rsidR="00D07757" w:rsidRDefault="00D07757" w:rsidP="00692B8F">
      <w:pPr>
        <w:rPr>
          <w:sz w:val="24"/>
          <w:szCs w:val="24"/>
        </w:rPr>
      </w:pPr>
    </w:p>
    <w:p w14:paraId="0FB7070C" w14:textId="77777777" w:rsidR="00AD0CC9" w:rsidRDefault="00AD0CC9" w:rsidP="00692B8F">
      <w:pPr>
        <w:rPr>
          <w:sz w:val="24"/>
          <w:szCs w:val="24"/>
        </w:rPr>
      </w:pPr>
    </w:p>
    <w:p w14:paraId="6C2375DF" w14:textId="797B7150" w:rsidR="00692B8F" w:rsidRDefault="00D07757" w:rsidP="00692B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Sales by Category</w:t>
      </w:r>
    </w:p>
    <w:p w14:paraId="20D54DC8" w14:textId="6703816B" w:rsidR="00D07757" w:rsidRDefault="00D07757" w:rsidP="00692B8F">
      <w:pPr>
        <w:rPr>
          <w:sz w:val="24"/>
          <w:szCs w:val="24"/>
        </w:rPr>
      </w:pPr>
      <w:r w:rsidRPr="00D07757">
        <w:rPr>
          <w:sz w:val="24"/>
          <w:szCs w:val="24"/>
        </w:rPr>
        <w:drawing>
          <wp:inline distT="0" distB="0" distL="0" distR="0" wp14:anchorId="0C88D72B" wp14:editId="4A07BA25">
            <wp:extent cx="5731510" cy="2991485"/>
            <wp:effectExtent l="0" t="0" r="2540" b="0"/>
            <wp:docPr id="77815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56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06F7" w14:textId="77777777" w:rsidR="00AD0CC9" w:rsidRDefault="00AD0CC9" w:rsidP="00692B8F">
      <w:pPr>
        <w:rPr>
          <w:sz w:val="24"/>
          <w:szCs w:val="24"/>
        </w:rPr>
      </w:pPr>
    </w:p>
    <w:p w14:paraId="47669F16" w14:textId="77777777" w:rsidR="00AD0CC9" w:rsidRDefault="00AD0CC9" w:rsidP="00692B8F">
      <w:pPr>
        <w:rPr>
          <w:sz w:val="24"/>
          <w:szCs w:val="24"/>
        </w:rPr>
      </w:pPr>
    </w:p>
    <w:p w14:paraId="03F1523B" w14:textId="3D00165C" w:rsidR="00D07757" w:rsidRDefault="00D07757" w:rsidP="00692B8F">
      <w:pPr>
        <w:rPr>
          <w:sz w:val="24"/>
          <w:szCs w:val="24"/>
        </w:rPr>
      </w:pPr>
      <w:r>
        <w:rPr>
          <w:sz w:val="24"/>
          <w:szCs w:val="24"/>
        </w:rPr>
        <w:t>Sales over Month</w:t>
      </w:r>
    </w:p>
    <w:p w14:paraId="45A7B897" w14:textId="137CE014" w:rsidR="00D07757" w:rsidRDefault="00D07757" w:rsidP="00692B8F">
      <w:pPr>
        <w:rPr>
          <w:sz w:val="24"/>
          <w:szCs w:val="24"/>
        </w:rPr>
      </w:pPr>
      <w:r w:rsidRPr="00D07757">
        <w:rPr>
          <w:sz w:val="24"/>
          <w:szCs w:val="24"/>
        </w:rPr>
        <w:drawing>
          <wp:inline distT="0" distB="0" distL="0" distR="0" wp14:anchorId="38AD0EC5" wp14:editId="6D54DCBB">
            <wp:extent cx="5731510" cy="2998470"/>
            <wp:effectExtent l="0" t="0" r="2540" b="0"/>
            <wp:docPr id="184321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16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A2A6" w14:textId="77777777" w:rsidR="00AD0CC9" w:rsidRDefault="00AD0CC9" w:rsidP="00692B8F">
      <w:pPr>
        <w:rPr>
          <w:sz w:val="24"/>
          <w:szCs w:val="24"/>
        </w:rPr>
      </w:pPr>
    </w:p>
    <w:p w14:paraId="07A785B3" w14:textId="77777777" w:rsidR="00AD0CC9" w:rsidRDefault="00AD0CC9" w:rsidP="00692B8F">
      <w:pPr>
        <w:rPr>
          <w:sz w:val="24"/>
          <w:szCs w:val="24"/>
        </w:rPr>
      </w:pPr>
    </w:p>
    <w:p w14:paraId="4254734F" w14:textId="77777777" w:rsidR="00AD0CC9" w:rsidRDefault="00AD0CC9" w:rsidP="00692B8F">
      <w:pPr>
        <w:rPr>
          <w:sz w:val="24"/>
          <w:szCs w:val="24"/>
        </w:rPr>
      </w:pPr>
    </w:p>
    <w:p w14:paraId="586BAF6C" w14:textId="77777777" w:rsidR="00AD0CC9" w:rsidRDefault="00AD0CC9" w:rsidP="00692B8F">
      <w:pPr>
        <w:rPr>
          <w:sz w:val="24"/>
          <w:szCs w:val="24"/>
        </w:rPr>
      </w:pPr>
    </w:p>
    <w:p w14:paraId="44C4F324" w14:textId="77777777" w:rsidR="00AD0CC9" w:rsidRDefault="00AD0CC9" w:rsidP="00692B8F">
      <w:pPr>
        <w:rPr>
          <w:sz w:val="24"/>
          <w:szCs w:val="24"/>
        </w:rPr>
      </w:pPr>
    </w:p>
    <w:p w14:paraId="2EF8DC59" w14:textId="3635B09B" w:rsidR="00D07757" w:rsidRDefault="00D07757" w:rsidP="00692B8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Overall  Dashboard</w:t>
      </w:r>
      <w:proofErr w:type="gramEnd"/>
      <w:r>
        <w:rPr>
          <w:sz w:val="24"/>
          <w:szCs w:val="24"/>
        </w:rPr>
        <w:t xml:space="preserve"> Superstore Sales</w:t>
      </w:r>
    </w:p>
    <w:p w14:paraId="567EF787" w14:textId="77777777" w:rsidR="00AD0CC9" w:rsidRDefault="00AD0CC9" w:rsidP="00692B8F">
      <w:pPr>
        <w:rPr>
          <w:sz w:val="24"/>
          <w:szCs w:val="24"/>
        </w:rPr>
      </w:pPr>
    </w:p>
    <w:p w14:paraId="72FB2039" w14:textId="53619E65" w:rsidR="00D07757" w:rsidRDefault="00D07757" w:rsidP="00692B8F">
      <w:pPr>
        <w:rPr>
          <w:sz w:val="24"/>
          <w:szCs w:val="24"/>
        </w:rPr>
      </w:pPr>
      <w:r w:rsidRPr="00D07757">
        <w:rPr>
          <w:sz w:val="24"/>
          <w:szCs w:val="24"/>
        </w:rPr>
        <w:drawing>
          <wp:inline distT="0" distB="0" distL="0" distR="0" wp14:anchorId="63066CCB" wp14:editId="79CDBAF6">
            <wp:extent cx="5731510" cy="2854325"/>
            <wp:effectExtent l="0" t="0" r="2540" b="3175"/>
            <wp:docPr id="181714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41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02F5" w14:textId="77777777" w:rsidR="00AD0CC9" w:rsidRDefault="00AD0CC9" w:rsidP="00692B8F">
      <w:pPr>
        <w:rPr>
          <w:sz w:val="24"/>
          <w:szCs w:val="24"/>
        </w:rPr>
      </w:pPr>
    </w:p>
    <w:p w14:paraId="2C8E154E" w14:textId="5FEAE250" w:rsidR="00D07757" w:rsidRPr="00AD0CC9" w:rsidRDefault="00D07757" w:rsidP="00692B8F">
      <w:pPr>
        <w:rPr>
          <w:b/>
          <w:bCs/>
          <w:sz w:val="32"/>
          <w:szCs w:val="32"/>
        </w:rPr>
      </w:pPr>
      <w:r w:rsidRPr="00AD0CC9">
        <w:rPr>
          <w:b/>
          <w:bCs/>
          <w:sz w:val="32"/>
          <w:szCs w:val="32"/>
        </w:rPr>
        <w:t>Insights</w:t>
      </w:r>
    </w:p>
    <w:p w14:paraId="7902C46E" w14:textId="77777777" w:rsidR="00AD0CC9" w:rsidRDefault="00AD0CC9" w:rsidP="00D07757">
      <w:pPr>
        <w:rPr>
          <w:sz w:val="24"/>
          <w:szCs w:val="24"/>
        </w:rPr>
      </w:pPr>
    </w:p>
    <w:p w14:paraId="5A390960" w14:textId="0D906F19" w:rsidR="00D07757" w:rsidRDefault="00D07757" w:rsidP="00D07757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D07757">
        <w:rPr>
          <w:sz w:val="24"/>
          <w:szCs w:val="24"/>
        </w:rPr>
        <w:t>West region had the highest sales in Q</w:t>
      </w:r>
      <w:r w:rsidR="00E0299E">
        <w:rPr>
          <w:sz w:val="24"/>
          <w:szCs w:val="24"/>
        </w:rPr>
        <w:t>4</w:t>
      </w:r>
    </w:p>
    <w:p w14:paraId="03A2DC0E" w14:textId="59D5F4E7" w:rsidR="00D07757" w:rsidRDefault="00D07757" w:rsidP="00D07757">
      <w:pPr>
        <w:rPr>
          <w:sz w:val="24"/>
          <w:szCs w:val="24"/>
        </w:rPr>
      </w:pPr>
      <w:r w:rsidRPr="00D07757">
        <w:rPr>
          <w:sz w:val="24"/>
          <w:szCs w:val="24"/>
        </w:rPr>
        <w:drawing>
          <wp:inline distT="0" distB="0" distL="0" distR="0" wp14:anchorId="0021383C" wp14:editId="7D4A4096">
            <wp:extent cx="5731510" cy="2871470"/>
            <wp:effectExtent l="0" t="0" r="2540" b="5080"/>
            <wp:docPr id="113472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28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08DE" w14:textId="77777777" w:rsidR="00AD0CC9" w:rsidRDefault="00AD0CC9" w:rsidP="00D07757">
      <w:pPr>
        <w:rPr>
          <w:sz w:val="24"/>
          <w:szCs w:val="24"/>
        </w:rPr>
      </w:pPr>
    </w:p>
    <w:p w14:paraId="7550CCAB" w14:textId="77777777" w:rsidR="00AD0CC9" w:rsidRDefault="00AD0CC9" w:rsidP="00D07757">
      <w:pPr>
        <w:rPr>
          <w:sz w:val="24"/>
          <w:szCs w:val="24"/>
        </w:rPr>
      </w:pPr>
    </w:p>
    <w:p w14:paraId="289D688B" w14:textId="77777777" w:rsidR="00AD0CC9" w:rsidRDefault="00AD0CC9" w:rsidP="00D07757">
      <w:pPr>
        <w:rPr>
          <w:sz w:val="24"/>
          <w:szCs w:val="24"/>
        </w:rPr>
      </w:pPr>
    </w:p>
    <w:p w14:paraId="005D6D64" w14:textId="37C8ACE4" w:rsidR="00D07757" w:rsidRDefault="00D07757" w:rsidP="00D077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E0299E" w:rsidRPr="00E0299E">
        <w:rPr>
          <w:sz w:val="24"/>
          <w:szCs w:val="24"/>
        </w:rPr>
        <w:t xml:space="preserve"> </w:t>
      </w:r>
      <w:r w:rsidR="00E0299E">
        <w:rPr>
          <w:sz w:val="24"/>
          <w:szCs w:val="24"/>
        </w:rPr>
        <w:t>Central</w:t>
      </w:r>
      <w:r w:rsidR="00E0299E" w:rsidRPr="00D07757">
        <w:rPr>
          <w:sz w:val="24"/>
          <w:szCs w:val="24"/>
        </w:rPr>
        <w:t xml:space="preserve"> region had the highest sales in Q</w:t>
      </w:r>
      <w:r w:rsidR="00E0299E">
        <w:rPr>
          <w:sz w:val="24"/>
          <w:szCs w:val="24"/>
        </w:rPr>
        <w:t>4</w:t>
      </w:r>
    </w:p>
    <w:p w14:paraId="486FD135" w14:textId="6EF71C9C" w:rsidR="00E0299E" w:rsidRDefault="00E0299E" w:rsidP="00D07757">
      <w:pPr>
        <w:rPr>
          <w:sz w:val="24"/>
          <w:szCs w:val="24"/>
        </w:rPr>
      </w:pPr>
      <w:r w:rsidRPr="00E0299E">
        <w:rPr>
          <w:sz w:val="24"/>
          <w:szCs w:val="24"/>
        </w:rPr>
        <w:drawing>
          <wp:inline distT="0" distB="0" distL="0" distR="0" wp14:anchorId="1911878F" wp14:editId="01F35207">
            <wp:extent cx="5731510" cy="3052445"/>
            <wp:effectExtent l="0" t="0" r="2540" b="0"/>
            <wp:docPr id="60690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08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A158" w14:textId="77777777" w:rsidR="00AD0CC9" w:rsidRDefault="00AD0CC9" w:rsidP="00D07757">
      <w:pPr>
        <w:rPr>
          <w:sz w:val="24"/>
          <w:szCs w:val="24"/>
        </w:rPr>
      </w:pPr>
    </w:p>
    <w:p w14:paraId="4440427D" w14:textId="77777777" w:rsidR="00AD0CC9" w:rsidRDefault="00AD0CC9" w:rsidP="00D07757">
      <w:pPr>
        <w:rPr>
          <w:sz w:val="24"/>
          <w:szCs w:val="24"/>
        </w:rPr>
      </w:pPr>
    </w:p>
    <w:p w14:paraId="1A513513" w14:textId="18BA75A7" w:rsidR="00E0299E" w:rsidRDefault="00E0299E" w:rsidP="00D07757">
      <w:pPr>
        <w:rPr>
          <w:sz w:val="24"/>
          <w:szCs w:val="24"/>
        </w:rPr>
      </w:pPr>
      <w:r>
        <w:rPr>
          <w:sz w:val="24"/>
          <w:szCs w:val="24"/>
        </w:rPr>
        <w:t xml:space="preserve">3.Sales over </w:t>
      </w:r>
      <w:proofErr w:type="gramStart"/>
      <w:r>
        <w:rPr>
          <w:sz w:val="24"/>
          <w:szCs w:val="24"/>
        </w:rPr>
        <w:t>Month(</w:t>
      </w:r>
      <w:proofErr w:type="gramEnd"/>
      <w:r>
        <w:rPr>
          <w:sz w:val="24"/>
          <w:szCs w:val="24"/>
        </w:rPr>
        <w:t>Highest Sales in the November Month, East Region)</w:t>
      </w:r>
    </w:p>
    <w:p w14:paraId="3A8EBD81" w14:textId="773F9C79" w:rsidR="00E0299E" w:rsidRDefault="00E0299E" w:rsidP="00D07757">
      <w:pPr>
        <w:rPr>
          <w:sz w:val="24"/>
          <w:szCs w:val="24"/>
        </w:rPr>
      </w:pPr>
      <w:r w:rsidRPr="00E0299E">
        <w:rPr>
          <w:sz w:val="24"/>
          <w:szCs w:val="24"/>
        </w:rPr>
        <w:drawing>
          <wp:inline distT="0" distB="0" distL="0" distR="0" wp14:anchorId="5E62CFBB" wp14:editId="477C69FF">
            <wp:extent cx="5731510" cy="3044825"/>
            <wp:effectExtent l="0" t="0" r="2540" b="3175"/>
            <wp:docPr id="61787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78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EA05" w14:textId="77777777" w:rsidR="00D07757" w:rsidRPr="00D07757" w:rsidRDefault="00D07757" w:rsidP="00D07757">
      <w:pPr>
        <w:rPr>
          <w:sz w:val="24"/>
          <w:szCs w:val="24"/>
        </w:rPr>
      </w:pPr>
    </w:p>
    <w:p w14:paraId="51C530B0" w14:textId="77777777" w:rsidR="00D07757" w:rsidRDefault="00D07757" w:rsidP="00692B8F">
      <w:pPr>
        <w:rPr>
          <w:sz w:val="24"/>
          <w:szCs w:val="24"/>
        </w:rPr>
      </w:pPr>
    </w:p>
    <w:p w14:paraId="266F3E2F" w14:textId="77777777" w:rsidR="00D07757" w:rsidRPr="00692B8F" w:rsidRDefault="00D07757" w:rsidP="00692B8F">
      <w:pPr>
        <w:rPr>
          <w:sz w:val="24"/>
          <w:szCs w:val="24"/>
        </w:rPr>
      </w:pPr>
    </w:p>
    <w:sectPr w:rsidR="00D07757" w:rsidRPr="00692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8F"/>
    <w:rsid w:val="00061848"/>
    <w:rsid w:val="00692B8F"/>
    <w:rsid w:val="00944EC7"/>
    <w:rsid w:val="009C297E"/>
    <w:rsid w:val="00AD0CC9"/>
    <w:rsid w:val="00D07757"/>
    <w:rsid w:val="00E0299E"/>
    <w:rsid w:val="00F3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E345"/>
  <w15:chartTrackingRefBased/>
  <w15:docId w15:val="{D248FC30-10D7-4968-B0B5-FFBABC33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2025-08-15T12:18:00Z</dcterms:created>
  <dcterms:modified xsi:type="dcterms:W3CDTF">2025-08-15T12:52:00Z</dcterms:modified>
</cp:coreProperties>
</file>