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Azure Portfolio — Master POC Tracker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6"/>
          <w:szCs w:val="26"/>
        </w:rPr>
        <w:t xml:space="preserve">Usha Kale  |  Senior Cloud DBA / Azure Data Engineer</w:t>
      </w:r>
    </w:p>
    <w:p>
      <w:pPr>
        <w:spacing w:after="24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4"/>
          <w:szCs w:val="24"/>
        </w:rPr>
        <w:t xml:space="preserve">Held: AZ-104, DP-300, AZ-305  |  Targets: DP-700, DP-600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Version 8.0 — April 29, 2026 — v7 base + POC #8b complete + POC #10 partial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v8 Update Notes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Version 8 preserves v7 entirely and updates POC status based on April 28-29 execution. Two POCs progressed: POC #8b (UshaAg22MI 3-replica AG) ✅ COMPLETE, and POC #10 (SQL MI Link) 🔄 PARTIAL — blocked by Microsoft architectural constraint (AlwaysUpToDate update policy irreversibility).</w:t>
      </w:r>
    </w:p>
    <w:p>
      <w:r>
        <w:t xml:space="preserve"/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4"/>
          <w:szCs w:val="24"/>
        </w:rPr>
        <w:t xml:space="preserve">v8 changes: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POC #8b status: 🥇 Next → ✅ Complete (April 28, 2026) — UshaAg22MI 3-replica AG built brownfield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POC #10 status: ⏳ Pending → 🔄 Partial (April 29, 2026) — On-prem infrastructure complete, cross-cloud join blocked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DBA Progress: HA/DR 0/7 → 1/7 (POC #8b complete) + 1 partial (POC #10)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Total DBA: 7/33 → 8/33 (24%)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Combined Portfolio: 17/97 → 18/97 (19%)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NEW BLOCKER documented: AlwaysUpToDate update policy on SQL MI is irreversible (memorialized in POC #8b playbook Section 10.3.7)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NEW Companion Documents: POC8b_HAdr_Playbook.docx, POC8b_Scripts.zip, Standalone_Migration_Newbee_Part1_Setup.docx, Standalone_Migration_Newbee_Part2_BackupRestore.docx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NEW Session Log: April 28-29 (UshaAg22MI build + MI Link attempt) added to Appendix 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FONT: Switched to Arial 12pt body (per user formatting preference)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Section 1 — DBA POC Tracker (DP-300) [v7 PRESERVED + Day 1/Day 2 updates]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33 POCs covering all 5 DP-300 domains. Every POC lists its companion document or script.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900"/>
        <w:gridCol w:w="600"/>
        <w:gridCol w:w="37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 / Task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 File / Companion Document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VHD Lift &amp; Shift (Node5 → Azure VM)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Bible v14 Appendix C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DMS Online Migration → SQL MI (14 DBs)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Bible v14 Appendix N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🔄 Partial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SSISDB on SQL MI + PKG_04/PKG_07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Bible v14 Appendix H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Azure Monitor + Log Analytics + Alerts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D3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Appendix_O_Azure_Monitor_v1.docx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Azure Migrate — Appliance + Discovery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Bible v14 Appendix P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🔄 Partial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LRS Migration to SQL MI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Appendix_Q_LRS_Migration_to_SQL_MI_v7_0420.docx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Backup/Restore to Azure VM (BACKUP TO URL)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Standalone_Migration_Newbee_Part2_BackupRestore.docx 🆕 v8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🥇 Next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 Shipping to Azure VM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#8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Hybrid AG with Azure Replica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HA Playbook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SQL MI Link (Read-Only Replica)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POC8b_HAdr_Playbook.docx 🆕 v8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🔄 Partial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TDE Migration to Azure MI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Appendix_S_TDE_Options_Playbook_v5.docx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Microsoft Entra ID Authentication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#12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Dynamic Data Masking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#13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Always Encrypted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#14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Row-Level Security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#15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Microsoft Defender for SQL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#16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Database Auditing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#17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Failover Groups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#18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 Geo-Replication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#19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Point-in-Time Restore (PITR)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#20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21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Long-Term Backup Retention (LTR)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D5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#21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22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Query Store Configuration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D3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#22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23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Extended Events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D3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#23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24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Intelligent Insights / Auto-Tuning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D3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#24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25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Index Maintenance + DMV Analysis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D3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#25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26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Elastic Jobs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D4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#26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27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ARM/Bicep Automated Deployment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D4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#27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28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PowerShell DBA Toolkit (32 scripts)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D4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POC8b_Scripts.zip 🆕 v8 (36 scripts)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🔄 Partial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29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SSMA Database Assessment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#29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Azure Arc Onboarding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Management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#30 doc (planned)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31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TDE Certificate Rotation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S Section A4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Tier 2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32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BYOK / Customer-Managed Key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D2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S Section C2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Tier 2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33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AG TDE Migration → SQL MI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D1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S Section B2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Tier 2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16"/>
              <w:bottom w:val="single" w:color="B91C1C" w:sz="4"/>
              <w:right w:val="single" w:color="B91C1C" w:sz="4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BLOCKER DOCUMENTED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POC #10 (SQL MI Link) is 🔄 Partial because the on-prem infrastructure is complete (cert exchange, dual-auth endpoint, Distributed AG created) but the cross-cloud join is blocked by SQL MI's AlwaysUpToDate update policy. This is documented as a real-world architectural finding in POC8b_HAdr_Playbook.docx Section 10.3.7. Path forward: provision new MI with SQL Server 2022 update policy explicitly selected.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DBA Progress Summary [v8 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11%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14% (1 done, 1 partial)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Monitoring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Automation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Assessment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Management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33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</w:t>
            </w:r>
          </w:p>
        </w:tc>
        <w:tc>
          <w:tcPr>
            <w:tcW w:type="dxa" w:w="2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24%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4"/>
              <w:left w:val="single" w:color="B7791F" w:sz="16"/>
              <w:bottom w:val="single" w:color="B7791F" w:sz="4"/>
              <w:right w:val="single" w:color="B7791F" w:sz="4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v8 UPDATED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v8 progression: HA/DR moves from 0/7 to 1/7 with POC #8b complete. POC #10 is partial pending new MI provisioning. Total DBA POCs: 7→8 complete (24%).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Repository Structure Overview [v8 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00-Portfolio-Docs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Bibles (v11-v14), Master Tracker (v3-v8)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01-VHD-LiftShift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#1 — VHD Lift &amp; Shift scripts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02-ADF-ADLS-Pipeline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#1-8 — ADF project export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03-DMS-Migration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#2 — DMS 14-DB migration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04-Azure-Monitor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#4 — Appendix O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05-SQLMI-Migration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#3 — SSIS project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06-LRS-Migration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#6 — Appendix Q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07-TDE-Migration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#11/31/32/33 — Appendix S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08-Azure-Migrate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#5 — Appliance docs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08b-AlwaysOn-AG-and-MI-Link 🆕 v8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#8b/#10 — Day 1+2 build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 🆕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09-PowerShell-Automation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SQL install scripts (CredSSP pattern)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Migration-Walkthrough-Newbee 🆕 v8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Standalone newbee migration guide (Part 1+2)</w:t>
            </w:r>
          </w:p>
        </w:tc>
        <w:tc>
          <w:tcPr>
            <w:tcW w:type="dxa" w:w="1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 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Combined Portfolio Summary [v8 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1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</w:t>
            </w:r>
          </w:p>
        </w:tc>
        <w:tc>
          <w:tcPr>
            <w:tcW w:type="dxa" w:w="2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Folder(s)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Section 1 — DBA (DP-300)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33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24%</w:t>
            </w:r>
          </w:p>
        </w:tc>
        <w:tc>
          <w:tcPr>
            <w:tcW w:type="dxa" w:w="2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01, 03-08, 08b 🆕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Section 2 — Data Engineering (DP-203)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20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40%</w:t>
            </w:r>
          </w:p>
        </w:tc>
        <w:tc>
          <w:tcPr>
            <w:tcW w:type="dxa" w:w="2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02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Section 3 — PowerShell Toolkit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32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6%</w:t>
            </w:r>
          </w:p>
        </w:tc>
        <w:tc>
          <w:tcPr>
            <w:tcW w:type="dxa" w:w="2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Across folders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Section 5 — Architecture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12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0%</w:t>
            </w:r>
          </w:p>
        </w:tc>
        <w:tc>
          <w:tcPr>
            <w:tcW w:type="dxa" w:w="2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PORTFOLIO TOTAL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97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18</w:t>
            </w:r>
          </w:p>
        </w:tc>
        <w:tc>
          <w:tcPr>
            <w:tcW w:type="dxa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19%</w:t>
            </w:r>
          </w:p>
        </w:tc>
        <w:tc>
          <w:tcPr>
            <w:tcW w:type="dxa" w:w="26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12 folders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4"/>
              <w:left w:val="single" w:color="B7791F" w:sz="16"/>
              <w:bottom w:val="single" w:color="B7791F" w:sz="4"/>
              <w:right w:val="single" w:color="B7791F" w:sz="4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v8 UPDATED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v8 progression: 17 → 18 complete (POC #8b added). 11 → 12 folders (08b added). Portfolio at 19% complete (was 18%).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v7+v8 Appendix A — Updated Cert Roadmap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Reflects FabCon + SQLCon 2026 announcements and DP-203/AZ-204 phase-out.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Held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Needed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AZ-104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Held</w:t>
            </w:r>
          </w:p>
        </w:tc>
        <w:tc>
          <w:tcPr>
            <w:tcW w:type="dxa" w:w="5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Annual renewal on Learn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DP-300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Held</w:t>
            </w:r>
          </w:p>
        </w:tc>
        <w:tc>
          <w:tcPr>
            <w:tcW w:type="dxa" w:w="5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Renew annually — fully valid 2026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AZ-305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Held</w:t>
            </w:r>
          </w:p>
        </w:tc>
        <w:tc>
          <w:tcPr>
            <w:tcW w:type="dxa" w:w="5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MUST RENEW — exam updated April 17, 2026 with new AI workload content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Active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1700"/>
        <w:gridCol w:w="3160"/>
      </w:tblGrid>
      <w:tr>
        <w:trPr>
          <w:tblHeader/>
        </w:trPr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</w:t>
            </w:r>
          </w:p>
        </w:tc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DP-700</w:t>
            </w:r>
          </w:p>
        </w:tc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Fabric Data Engineer Associate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Q3 2026</w:t>
            </w:r>
          </w:p>
        </w:tc>
        <w:tc>
          <w:tcPr>
            <w:tcW w:type="dxa" w:w="3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PRIMARY target — successor to DP-203</w:t>
            </w:r>
          </w:p>
        </w:tc>
      </w:tr>
      <w:tr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DP-600</w:t>
            </w:r>
          </w:p>
        </w:tc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Fabric Analytics Engineer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Q4 2026</w:t>
            </w:r>
          </w:p>
        </w:tc>
        <w:tc>
          <w:tcPr>
            <w:tcW w:type="dxa" w:w="3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SECONDARY target — modern data eng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Deprioritized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</w:t>
            </w:r>
          </w:p>
        </w:tc>
        <w:tc>
          <w:tcPr>
            <w:tcW w:type="dxa" w:w="7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DP-203</w:t>
            </w:r>
          </w:p>
        </w:tc>
        <w:tc>
          <w:tcPr>
            <w:tcW w:type="dxa" w:w="7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Being phased out — replaced by DP-700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AZ-204</w:t>
            </w:r>
          </w:p>
        </w:tc>
        <w:tc>
          <w:tcPr>
            <w:tcW w:type="dxa" w:w="78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Retires June 30 2026 — app developer cert, not Usha's role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v7+v8 Appendix B — DBA HA/DR POCs [UPDATED]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Maps to Microsoft DP-300 official HA/DR skill areas (Oct 25, 2024 study guide). 20-25% of exam weight.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27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 #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 Name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→ Target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 File / Companion Document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 / Status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8a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Build SriniAg25 (3-node SQL 2025 AG)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Node4↔5↔6 (Srini)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SriniAg25_BuildPlaybook (planned)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🥇 Day 1 Foundation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8b ✅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Build UshaAg22MI (WSFC + AG on Node3/4/6)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Node3↔4↔6 (UshaDc)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POC8b_HAdr_Playbook.docx 🆕 v8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DONE Apr 28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8c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WSFC Quorum Config (Cloud Witness)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AG → Azure Storage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WSFC_Quorum_Playbook (planned)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9a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Hybrid AG with Azure Replica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On-prem AG → Azure VM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HA Playbook (planned)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🥇 High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9b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RPO/RTO Comparison Matrix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All 3 Azure HA targets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Section 2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🥇 High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9c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Failover Testing Playbook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All 3 Azure HA targets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Section 4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🥇 High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 🔄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AG → MI via MI Link (DAG)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UshaAg22MI → SQL MI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POC8b_HAdr_Playbook.docx 🆕 v8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🔄 PARTIAL Apr 29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10a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AG Database → MI via LRS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On-prem AG DB → SQL MI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Section 3C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🥇 High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Always On FCI on Azure VMs (Shared Disk)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2x Azure VMs + Shared Disk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FCI_Azure_VMs_Playbook (planned)</w:t>
            </w:r>
          </w:p>
        </w:tc>
        <w:tc>
          <w:tcPr>
            <w:tcW w:type="dxa" w:w="1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⏳ Pending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4A7C59" w:sz="16"/>
              <w:bottom w:val="single" w:color="4A7C59" w:sz="4"/>
              <w:right w:val="single" w:color="4A7C59" w:sz="4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v8 NEW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POC #8b (UshaAg22MI) — completed April 28, 2026. Brownfield extension of existing 2-node Always On AG to 3 replicas, plus net-new 3-replica AG (UshaAg22MI) on the same cluster. Validated failover Node3 → Node4 → Node3 zero-data-loss. Companion document: POC8b_HAdr_Playbook.docx (~150 pages, all phases narrated, full script library).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16"/>
              <w:bottom w:val="single" w:color="B91C1C" w:sz="4"/>
              <w:right w:val="single" w:color="B91C1C" w:sz="4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BLOCKER DOCUMENTED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POC #10 (SQL MI Link) — partial April 29, 2026. On-prem infrastructure complete: cert exchange Node3 ↔ SQL MI, dual-auth mirroring endpoint (WINDOWS NEGOTIATE CERTIFICATE on port 5023), Distributed AG (UshaAg22DAG) created on Node3. Cross-cloud join BLOCKED by SQL MI AlwaysUpToDate update policy (irreversible). Two paths forward: (A) provision new MI with SQL Server 2022 update policy, (B) pivot to native backup/restore demo. Decision deferred to Day 3.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DP-300 HA/DR Skill Coverage Matrix [v8 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260"/>
      </w:tblGrid>
      <w:tr>
        <w:trPr>
          <w:tblHeader/>
        </w:trP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Microsoft Skill Area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Tracker POC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 File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Recommend HA/DR by RPO/RTO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9b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Section 2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HA/DR for hybrid deployments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9a + 10 🔄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POC8b_HAdr_Playbook.docx 🆕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Azure-specific HA/DR solutions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9b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Recommend testing procedure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9c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Section 4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Backup using database tools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7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Standalone_Migration_Newbee_Part2_BackupRestore.docx 🆕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Point-in-time restore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20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#20 doc (planned)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Long-term backup retention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21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#21 doc (planned)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Cloud storage (BACKUP TO URL)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7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Standalone_Migration_Newbee_Part2 🆕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Active geo-replication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19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#19 doc (planned)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Always On AG on Azure VMs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9a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 T Section 3A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Always On AG on-prem (foundation)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8b ✅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POC8b_HAdr_Playbook.docx 🆕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Failover groups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18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#18 doc (planned)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WSFC quorum options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8c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WSFC_Quorum_Playbook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Always On FCI on Azure VMs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11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FCI_Azure_VMs_Playbook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 shipping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8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#8 doc (planned)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Monitor HA/DR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 4 ✅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Appendix_O_Azure_Monitor_v1.docx</w:t>
            </w:r>
          </w:p>
        </w:tc>
      </w:tr>
      <w:tr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Troubleshoot HA/DR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9c + 8b ✅</w:t>
            </w:r>
          </w:p>
        </w:tc>
        <w:tc>
          <w:tcPr>
            <w:tcW w:type="dxa" w:w="4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POC8b_HAdr_Playbook Section 10 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v7 Appendices C, D, E — Preserved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Appendices C (SQL Server 2025 AI Track), D (Microsoft Fabric Track), and E (Architect Track) are preserved from v7 unchanged. See v7 document for full details. v8 brings no updates to these tracks.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Quick Reference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Appendix C — SQL Server 2025 AI Track: 8 POCs (S1-S8). S1 + S7 ✅ Done (April 26 install). S2-S6 + S8 pending.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Appendix D — Microsoft Fabric Track: 10 POCs (F1-F10). All pending. Targets DP-700 + DP-600.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Appendix E — Architect Track: 23 POCs (A1-A23). All pending. AZ-305 renewal + capstone.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v7+v8 Appendix F — Session Logs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Session April 22-23, 2026 — 3-node SQL 2022 CU24 Install [v7 PRESERVED]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Built 3-node SQL Server 2022 lab on Srini VMware lab via PowerShell CredSSP automation.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Lab built: SRINI-NODE1/2/3 in srinidc.com domain (VMware Fusion)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Final state: SQL Server 2022 CU24 (16.0.4245.2) on all 3 nodes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8 errors debugged and resolved (KL-SQL-01 through KL-SQL-08)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Root cause discovery: SQL Setup requires CredSSP for DPAPI sa password encryption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Files produced: 2-Install-SQL.ps1, 3-Install-All-Nodes.ps1, SQL2022-Config.ini, SQL_Install_Troubleshooting_Log.md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Session April 26, 2026 — SQL Server 2025 Install [v7 PRESERVED]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First SQL Server 2025 deployment in portfolio.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Node4: SQL Server 2025 Enterprise Developer + CU2 (KB5075211) → 17.0.4015.4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Node5/Node6: parallel CredSSP install overnight — both at 17.0.4015.4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SSMS 22 installed on Node4/5/6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Mixed-version 6-node Srini lab operational: 3x SQL 2022 + 3x SQL 2025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Files produced: Install-SQL2025-LocalNode.ps1, Install-SQL2025-FromNode4.ps1, SQL2025-Config.ini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Session April 28, 2026 — Tracker v7 + Day 1 UshaAg22MI Build [UPDATED v8]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Two parallel workstreams: Tracker v7 finalization AND UshaAg22MI 3-replica AG build.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Tracker v7 finalization (morning)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Health check on all 6 Srini nodes — all healthy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Tracker v6 → v7 upgrade with 3-track restructure + POC File column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DBA track 100% completion plan drafted (10 working days, ~50 hours)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Cert roadmap updated: DP-700 + DP-600 added, DP-203 + AZ-204 deprioritized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Day 1 UshaAg22MI Build (afternoon-evening) [v8 NEW]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Audited existing 2-node UshaAg22 AG on Node3↔Node4 — identified latent quorum vulnerability (no witness)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1: Pre-flight + cluster discovery (2 scripts)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2: Cluster extension Node6 → Ushaclu22 (4 scripts)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3: File Share Witness on USHADC (\\USHADC\ClusterWitness\Ushaclu22) (2 scripts)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4: AlwaysOn enable on Node6 + endpoint (2 scripts)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5: Loans_OnPrem database + UshaAg22MI 3-replica AG creation (7 scripts)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6: Listener (192.168.68.34:1435) + read-only routing + planned failover Node3↔Node4 + verification (5 scripts)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Total: 24 scripts, 51 of 51 steps completed, all green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6 troubleshooting entries captured (PowerShell ISE module loading, SCM WMI provider, Add-ClusterNode silent failure, dbatools+Az conflict, etc.)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Files produced: POC8b_HAdr_Playbook.docx (~150 pages), POC8b_Scripts.zip (24 scripts)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Session April 29, 2026 — Day 2 MI Link Attempt + Newbee Docs [v8 NEW]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Continuation of POC #8b → POC #10 (MI Link to Azure SQL MI), plus parallel newbee documentation.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Day 2 MI Link Build (morning-afternoon)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7: Pre-flight (SQL MI network test, login test, Az PowerShell install) — 3 scripts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8: Bidirectional cert exchange Node3 ↔ SQL MI — 7 scripts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Node3: Database master key, Node3_MILink_Cert (10-year), backup to .cer + .pvk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SQL MI: cert uploaded via New-AzSqlInstanceServerTrustCertificate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SQL MI cert pulled via Get-AzSqlInstance, imported to Node3 with NO_PRIVATE_KEY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9: Dual-auth endpoint (ALTER ENDPOINT with WINDOWS NEGOTIATE CERTIFICATE) — 1 script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Discovered single-endpoint constraint: Msg 7862 forced ALTER pattern instead of CREATE second endpoint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10.1: Distributed AG (UshaAg22DAG) created on Node3 — 1 script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Phase 10.2: SSMS MI Link wizard — BLOCKED by AlwaysUpToDate update policy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Wizard pages 1-9 passed, validation step rejected with database format alignment error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Confirmed via PowerShell: $mi.DatabaseFormat = AlwaysUpToDate (irreversible per Microsoft Learn)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  - Diagnostic script created (Phase10-Step02-CheckMIDatabaseFormat-Node3.ps1) for future pre-flight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Total Day 2: 12 scripts, Phases 7-9 complete + 10.1, blocked at 10.2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4 NEW troubleshooting entries (single endpoint, WAM/MFA, public endpoint vs docs, AlwaysUpToDate irreversible)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Newbee Migration Docs (parallel)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Standalone Part 1 — Setup (~30 pages): What is SQL MI, prerequisites, MI provisioning, source setup with BankDemo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Standalone Part 2 — Backup/Restore via Blob (~30 pages): Full BACKUP TO URL → RESTORE FROM URL walkthrough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Aligned to POC #7 (Backup/Restore to Azure VM) in tracker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Files produced (April 29)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POC8b_HAdr_Playbook.docx — updated to v7 (4,741 paragraphs, all Day 1+2 captured)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POC8b_Scripts.zip — 36 scripts total (24 Day 1 + 12 Day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README.md — POC #8b GitHub landing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Standalone_Migration_Newbee_Part1_Setup.docx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Standalone_Migration_Newbee_Part2_BackupRestore.docx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README_Newbee.md — Newbee folder GitHub landing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Azure_Portfolio_Master_Tracker_v8_0429.docx (this document)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v7+v8 Appendix G — Master Appendix Roadmap [UPDATED]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18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Appendix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Track(s)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A-G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Foundational migration topics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 (Bible v14)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SSIS migration to Azure-SSIS IR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ADF + ADLS Medallion Architecture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L-M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Loan processing pipelines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DMS Migration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Pending backfill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Azure Monitor + Log Analytics + KQL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+ Arch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Azure Migrate Appliance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Pending backfill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LRS Migration to SQL MI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Lab Inventory + topology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TDE Migration Options Playbook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 Migration Playbook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+ Arch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SQL Server 2025 AI Playbook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Fabric Integration Playbook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+ 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 (DP-700 prep)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Landing Zone Reference Architecture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Arch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 (AZ-305 renewal)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X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AI Workload Reference Architecture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Arch + DE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Planned (RAG patterns)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POC8b 🆕 v8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UshaAg22MI Build + MI Link Attempt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 HA/DR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Complete + 🔄 Partial</w:t>
            </w:r>
          </w:p>
        </w:tc>
      </w:tr>
      <w:t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Newbee 🆕 v8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Standalone Migration Walkthrough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 Complete (Part 1+2)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v8 Appendix H — Key Learnings / Senior-Level Gotchas [NEW]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4"/>
          <w:szCs w:val="24"/>
        </w:rPr>
        <w:t xml:space="preserve">Compiled from POC #8b + POC #10 execution. These are interview-grade insights for senior DBA / Cloud DBA / Data Engineer roles.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Gotcha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Value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PowerShell ISE doesn't auto-load cluster modules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1, Phase 2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SCM WMI provider missing on minimal SQL installs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1, Phase 4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Add-ClusterNode silently fails with LocalSystem service account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1, Phase 2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dbatools + Az PowerShell conflict on Windows PowerShell 5.1 (Azure.Identity.dll)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7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Connect-AzAccount in admin sessions needs -UseDeviceAuthentication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7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New-AzSqlInstanceServerTrustCertificate -PublicKey wants HEX with 0x prefix, NOT base64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8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Single mirroring endpoint per instance (use ALTER ENDPOINT with WINDOWS NEGOTIATE CERTIFICATE for dual auth)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9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SSMS WAM/MFA token loop — pre-auth via portal browser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10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9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Public endpoint works in MI Link wizard despite docs saying VNet-local only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10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</w:t>
            </w:r>
          </w:p>
        </w:tc>
        <w:tc>
          <w:tcPr>
            <w:tcW w:type="dxa" w:w="5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🚨 SQL MI AlwaysUpToDate update policy is IRREVERSIBLE — blocks MI Link with SQL Server 2022</w:t>
            </w:r>
          </w:p>
        </w:tc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Day 2, Phase 10</w:t>
            </w:r>
          </w:p>
        </w:tc>
        <w:tc>
          <w:tcPr>
            <w:tcW w:type="dxa" w:w="2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VERY HIGH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4A7C59" w:sz="16"/>
              <w:bottom w:val="single" w:color="4A7C59" w:sz="4"/>
              <w:right w:val="single" w:color="4A7C59" w:sz="4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v8 NEW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Gotcha #10 (AlwaysUpToDate irreversibility) is the most valuable interview talking point. It demonstrates: (1) hands-on hybrid scenario experience, (2) ability to discover undocumented architectural constraints during execution, (3) understanding of long-term implications of provisioning choices. Practiced answer in POC8b_HAdr_Playbook.docx Section 10.3.7.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End of Master Tracker v8.0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4"/>
          <w:szCs w:val="24"/>
        </w:rPr>
        <w:t xml:space="preserve">Maintained by Usha Kale — github.com/ushakaleclouddba-design/Azure-Data-Engineering-Portfolio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4"/>
          <w:szCs w:val="24"/>
        </w:rPr>
        <w:t xml:space="preserve">Document version: v8.0  |  Build date: April 29, 2026  |  Font: Arial 12pt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7873"/>
          <w:sz w:val="28"/>
          <w:szCs w:val="28"/>
        </w:rPr>
        <w:t xml:space="preserve">Coming in v9 (when ready)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Resolve POC #10 path forward (new MI with SQL 2022 update policy, OR pivot to backup/restore demo)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HA/DR Interview Bible Parts 4-10 (Theory + Q&amp;A)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POC #7 (BACKUP TO URL) full execution + completion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Continue HA/DR track: 8c (Cloud Witness), 9a (Hybrid AG), 11 (FCI on Azure VMs)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78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2026-04-30T00:56:34.711Z</dcterms:created>
  <dcterms:modified xsi:type="dcterms:W3CDTF">2026-04-30T00:56:34.711Z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