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-260"/>
        <w:tblW w:w="10774" w:type="dxa"/>
        <w:tblLook w:val="04A0"/>
      </w:tblPr>
      <w:tblGrid>
        <w:gridCol w:w="1817"/>
        <w:gridCol w:w="2402"/>
        <w:gridCol w:w="2580"/>
        <w:gridCol w:w="1843"/>
        <w:gridCol w:w="2132"/>
      </w:tblGrid>
      <w:tr w:rsidR="00C300F9" w:rsidTr="005E28D8">
        <w:trPr>
          <w:trHeight w:val="40"/>
        </w:trPr>
        <w:tc>
          <w:tcPr>
            <w:tcW w:w="1817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Skills Developed</w:t>
            </w:r>
          </w:p>
        </w:tc>
        <w:tc>
          <w:tcPr>
            <w:tcW w:w="240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580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B167EB" w:rsidRPr="00B95D3F" w:rsidRDefault="00B167EB" w:rsidP="00B167EB">
            <w:pPr>
              <w:spacing w:befor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300F9" w:rsidTr="005E28D8">
        <w:trPr>
          <w:trHeight w:val="2675"/>
        </w:trPr>
        <w:tc>
          <w:tcPr>
            <w:tcW w:w="1817" w:type="dxa"/>
          </w:tcPr>
          <w:p w:rsidR="00B167EB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3C74B4">
              <w:rPr>
                <w:rFonts w:ascii="Times New Roman" w:hAnsi="Times New Roman" w:cs="Times New Roman"/>
                <w:b/>
                <w:bCs/>
              </w:rPr>
              <w:t xml:space="preserve"> Adaptability </w:t>
            </w:r>
          </w:p>
          <w:p w:rsidR="00B167EB" w:rsidRPr="003C74B4" w:rsidRDefault="00B167EB" w:rsidP="00B167EB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B167EB" w:rsidRPr="003C74B4" w:rsidRDefault="00B167EB" w:rsidP="00B167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(e.g challenge faced in an internship; situation where you handled a lot of pressure; time you failed)</w:t>
            </w:r>
          </w:p>
        </w:tc>
        <w:tc>
          <w:tcPr>
            <w:tcW w:w="2402" w:type="dxa"/>
          </w:tcPr>
          <w:p w:rsidR="00B167EB" w:rsidRDefault="00C300F9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joined hostel for  BE, roommates are new . There are problems, fights misunderstandings for small things itself. Ex: for using the bathroom </w:t>
            </w:r>
            <w:r w:rsidR="00F21800">
              <w:rPr>
                <w:rFonts w:ascii="Times New Roman" w:hAnsi="Times New Roman" w:cs="Times New Roman"/>
              </w:rPr>
              <w:t xml:space="preserve">and sharing common things. </w:t>
            </w:r>
          </w:p>
        </w:tc>
        <w:tc>
          <w:tcPr>
            <w:tcW w:w="2580" w:type="dxa"/>
          </w:tcPr>
          <w:p w:rsidR="00B167EB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 and my friend decided to sit and talked what are the problems we are facing . Then we allocated times for each and every things .</w:t>
            </w:r>
          </w:p>
        </w:tc>
        <w:tc>
          <w:tcPr>
            <w:tcW w:w="1843" w:type="dxa"/>
          </w:tcPr>
          <w:p w:rsidR="00B167EB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we become close friends and we share the hostel room final year. And still we are in good terms.</w:t>
            </w:r>
          </w:p>
        </w:tc>
        <w:tc>
          <w:tcPr>
            <w:tcW w:w="2132" w:type="dxa"/>
          </w:tcPr>
          <w:p w:rsidR="00F21800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808B0" w:rsidRDefault="009808B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F21800" w:rsidRDefault="00F21800" w:rsidP="00B167EB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problems are solvable</w:t>
            </w:r>
            <w:r w:rsidR="009808B0">
              <w:rPr>
                <w:rFonts w:ascii="Times New Roman" w:hAnsi="Times New Roman" w:cs="Times New Roman"/>
              </w:rPr>
              <w:t>.</w:t>
            </w:r>
          </w:p>
        </w:tc>
      </w:tr>
      <w:tr w:rsidR="00C300F9" w:rsidTr="005E28D8">
        <w:trPr>
          <w:trHeight w:val="2767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Analytical 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project where you had to perform detailed research and analysis)</w:t>
            </w:r>
          </w:p>
        </w:tc>
        <w:tc>
          <w:tcPr>
            <w:tcW w:w="240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 my project (PG), there is lot of problems like preparing documentations, my system is not compatible and also deadline is near for the project.</w:t>
            </w:r>
          </w:p>
        </w:tc>
        <w:tc>
          <w:tcPr>
            <w:tcW w:w="2580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researched a lot for documenting and for developing my project. Worked day and night to complete my target.</w:t>
            </w:r>
          </w:p>
        </w:tc>
        <w:tc>
          <w:tcPr>
            <w:tcW w:w="1843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Finally, I finished my project work within deadline. And I attended the demo of my project successfully.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 Work Never Fails.</w:t>
            </w:r>
          </w:p>
        </w:tc>
      </w:tr>
      <w:tr w:rsidR="00C300F9" w:rsidTr="005E28D8">
        <w:trPr>
          <w:trHeight w:val="2821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Communication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convince someone of your idea, present complex information, get your point across)</w:t>
            </w:r>
          </w:p>
        </w:tc>
        <w:tc>
          <w:tcPr>
            <w:tcW w:w="2402" w:type="dxa"/>
          </w:tcPr>
          <w:p w:rsidR="00C300F9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am a classical dancer ,in schoolings we dance in every function. In teacher’s day function at 8</w:t>
            </w:r>
            <w:r w:rsidRPr="009808B0"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class there was problem in deciding the song to dance.</w:t>
            </w:r>
          </w:p>
        </w:tc>
        <w:tc>
          <w:tcPr>
            <w:tcW w:w="2580" w:type="dxa"/>
          </w:tcPr>
          <w:p w:rsidR="00C300F9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a time, I had a idea and fixed one song to dance . Then , I convinced everyone to dance for that song.</w:t>
            </w:r>
          </w:p>
        </w:tc>
        <w:tc>
          <w:tcPr>
            <w:tcW w:w="1843" w:type="dxa"/>
          </w:tcPr>
          <w:p w:rsidR="00C300F9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function went well. And dance also came out well with good choreography. My teachers loved it.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808B0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808B0" w:rsidRDefault="009808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is everything, we have to use it wisely.</w:t>
            </w:r>
          </w:p>
        </w:tc>
      </w:tr>
      <w:tr w:rsidR="00C300F9" w:rsidTr="005E28D8">
        <w:trPr>
          <w:trHeight w:val="1703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Initiative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stepped up to a challenge, identified a problem and took action to solve it, did something even though not your responsibility)</w:t>
            </w:r>
          </w:p>
        </w:tc>
        <w:tc>
          <w:tcPr>
            <w:tcW w:w="2402" w:type="dxa"/>
          </w:tcPr>
          <w:p w:rsidR="00C300F9" w:rsidRDefault="001B4BB0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</w:t>
            </w:r>
            <w:r w:rsidR="00207B15">
              <w:rPr>
                <w:rFonts w:ascii="Times New Roman" w:hAnsi="Times New Roman" w:cs="Times New Roman"/>
              </w:rPr>
              <w:t>4th</w:t>
            </w:r>
            <w:r>
              <w:rPr>
                <w:rFonts w:ascii="Times New Roman" w:hAnsi="Times New Roman" w:cs="Times New Roman"/>
              </w:rPr>
              <w:t xml:space="preserve"> year of my graduation. I am not the l</w:t>
            </w:r>
            <w:r w:rsidR="00207B15">
              <w:rPr>
                <w:rFonts w:ascii="Times New Roman" w:hAnsi="Times New Roman" w:cs="Times New Roman"/>
              </w:rPr>
              <w:t>eader, she took on leave</w:t>
            </w:r>
            <w:r>
              <w:rPr>
                <w:rFonts w:ascii="Times New Roman" w:hAnsi="Times New Roman" w:cs="Times New Roman"/>
              </w:rPr>
              <w:t xml:space="preserve"> ,</w:t>
            </w:r>
            <w:r w:rsidR="00207B15">
              <w:rPr>
                <w:rFonts w:ascii="Times New Roman" w:hAnsi="Times New Roman" w:cs="Times New Roman"/>
              </w:rPr>
              <w:t>that day important work is there to submit our internal marks to university.</w:t>
            </w:r>
          </w:p>
        </w:tc>
        <w:tc>
          <w:tcPr>
            <w:tcW w:w="2580" w:type="dxa"/>
          </w:tcPr>
          <w:p w:rsidR="00C300F9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Nobody is there to take responsibility, then I take the responsibility to upload all the marks of the students of all 5 subjects.</w:t>
            </w:r>
          </w:p>
        </w:tc>
        <w:tc>
          <w:tcPr>
            <w:tcW w:w="1843" w:type="dxa"/>
          </w:tcPr>
          <w:p w:rsidR="00C300F9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have uploaded the marks of the friends of all the subjects within the deadline.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207B15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207B15" w:rsidRDefault="00207B15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Nothing is wrong in taking Initiative</w:t>
            </w:r>
            <w:r w:rsidR="005E28D8">
              <w:rPr>
                <w:rFonts w:ascii="Times New Roman" w:hAnsi="Times New Roman" w:cs="Times New Roman"/>
              </w:rPr>
              <w:t>, it will give good vibe.</w:t>
            </w:r>
          </w:p>
        </w:tc>
      </w:tr>
      <w:tr w:rsidR="00C300F9" w:rsidTr="005E28D8">
        <w:trPr>
          <w:trHeight w:val="8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lastRenderedPageBreak/>
              <w:t>Skills Developed</w:t>
            </w:r>
          </w:p>
        </w:tc>
        <w:tc>
          <w:tcPr>
            <w:tcW w:w="2402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Challenge</w:t>
            </w:r>
          </w:p>
        </w:tc>
        <w:tc>
          <w:tcPr>
            <w:tcW w:w="2580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Action taken</w:t>
            </w:r>
          </w:p>
        </w:tc>
        <w:tc>
          <w:tcPr>
            <w:tcW w:w="1843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Results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D3F">
              <w:rPr>
                <w:rFonts w:ascii="Times New Roman" w:hAnsi="Times New Roman" w:cs="Times New Roman"/>
                <w:b/>
                <w:bCs/>
              </w:rPr>
              <w:t>Self-reflection/ Key takeaway</w:t>
            </w: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Leadership </w:t>
            </w:r>
          </w:p>
          <w:p w:rsidR="00C300F9" w:rsidRPr="00682D57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jc w:val="both"/>
              <w:rPr>
                <w:rFonts w:ascii="Times New Roman" w:hAnsi="Times New Roman" w:cs="Times New Roman"/>
              </w:rPr>
            </w:pPr>
            <w:r w:rsidRPr="00682D57">
              <w:rPr>
                <w:rFonts w:ascii="Times New Roman" w:hAnsi="Times New Roman" w:cs="Times New Roman"/>
              </w:rPr>
              <w:t>(e.g coordinated several people to achieve a goal, led a group but not successful)</w:t>
            </w:r>
          </w:p>
        </w:tc>
        <w:tc>
          <w:tcPr>
            <w:tcW w:w="2402" w:type="dxa"/>
          </w:tcPr>
          <w:p w:rsidR="00C300F9" w:rsidRDefault="005E28D8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symposium time, I am responsible for the putting rangoli  in entrance. So, I gathered some of  my friends to put rangoli. But the outcome was so worst ,because of the color selection.</w:t>
            </w:r>
          </w:p>
        </w:tc>
        <w:tc>
          <w:tcPr>
            <w:tcW w:w="2580" w:type="dxa"/>
          </w:tcPr>
          <w:p w:rsidR="00C300F9" w:rsidRDefault="005E28D8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Then, I tried to correct it by putting nice outline. But yet, it look so awful. </w:t>
            </w:r>
          </w:p>
        </w:tc>
        <w:tc>
          <w:tcPr>
            <w:tcW w:w="1843" w:type="dxa"/>
          </w:tcPr>
          <w:p w:rsidR="00C300F9" w:rsidRDefault="005E28D8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Though the rangoli was not good. It was there to welcome all.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5E28D8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Failure happens, we have to tackle everything.</w:t>
            </w: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Planning &amp; Organization </w:t>
            </w:r>
          </w:p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overcame a tight timeline, handled multiple responsibilities, manage your time and prioritize tasks)</w:t>
            </w:r>
          </w:p>
        </w:tc>
        <w:tc>
          <w:tcPr>
            <w:tcW w:w="2402" w:type="dxa"/>
          </w:tcPr>
          <w:p w:rsidR="00C300F9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During, final year of my graduation there is lot of pressure like doing project work, studying for the model examination and preparing for the interview.</w:t>
            </w:r>
          </w:p>
        </w:tc>
        <w:tc>
          <w:tcPr>
            <w:tcW w:w="2580" w:type="dxa"/>
          </w:tcPr>
          <w:p w:rsidR="00C300F9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 time I have to wake up early and schedule the work. planning is the main thing. And doing according to that is another important thing.</w:t>
            </w:r>
          </w:p>
        </w:tc>
        <w:tc>
          <w:tcPr>
            <w:tcW w:w="1843" w:type="dxa"/>
          </w:tcPr>
          <w:p w:rsidR="00C300F9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Successfully completed my project and also completed my examination.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D35D3F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D35D3F" w:rsidRDefault="00D35D3F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Planning and organization is everything in life all the times.</w:t>
            </w: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Problem-solving skills </w:t>
            </w:r>
          </w:p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talk about a problem/obstacles faced to reach a goal and how you solved it)</w:t>
            </w:r>
          </w:p>
        </w:tc>
        <w:tc>
          <w:tcPr>
            <w:tcW w:w="2402" w:type="dxa"/>
          </w:tcPr>
          <w:p w:rsidR="00C300F9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, I got married tried to join in job but unfortunately I didn’t get it. After that ,I delivered a baby. Now he is 1yr old</w:t>
            </w:r>
            <w:r w:rsidR="00D35D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,in starting there is problem in joining EdYoda itself. </w:t>
            </w:r>
          </w:p>
        </w:tc>
        <w:tc>
          <w:tcPr>
            <w:tcW w:w="2580" w:type="dxa"/>
          </w:tcPr>
          <w:p w:rsidR="00C300F9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explained to my husband and in-law’s that I want to join and get  job and they supported me .</w:t>
            </w:r>
          </w:p>
        </w:tc>
        <w:tc>
          <w:tcPr>
            <w:tcW w:w="1843" w:type="dxa"/>
          </w:tcPr>
          <w:p w:rsidR="00C300F9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I am joined the program and going to get a job.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9A0DB7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Everything is possible in life.</w:t>
            </w:r>
          </w:p>
          <w:p w:rsidR="009A0DB7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C300F9" w:rsidTr="005E28D8">
        <w:trPr>
          <w:trHeight w:val="1739"/>
        </w:trPr>
        <w:tc>
          <w:tcPr>
            <w:tcW w:w="1817" w:type="dxa"/>
          </w:tcPr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  <w:b/>
                <w:bCs/>
              </w:rPr>
              <w:t xml:space="preserve">Teamwork  </w:t>
            </w:r>
          </w:p>
          <w:p w:rsidR="00C300F9" w:rsidRPr="00682D57" w:rsidRDefault="00C300F9" w:rsidP="00C300F9">
            <w:pPr>
              <w:spacing w:before="120"/>
              <w:rPr>
                <w:rFonts w:ascii="Times New Roman" w:hAnsi="Times New Roman" w:cs="Times New Roman"/>
                <w:b/>
                <w:bCs/>
              </w:rPr>
            </w:pPr>
          </w:p>
          <w:p w:rsidR="00C300F9" w:rsidRPr="00682D57" w:rsidRDefault="00C300F9" w:rsidP="00C300F9">
            <w:pPr>
              <w:rPr>
                <w:rFonts w:ascii="Times New Roman" w:hAnsi="Times New Roman" w:cs="Times New Roman"/>
                <w:b/>
                <w:bCs/>
              </w:rPr>
            </w:pPr>
            <w:r w:rsidRPr="00682D57">
              <w:rPr>
                <w:rFonts w:ascii="Times New Roman" w:hAnsi="Times New Roman" w:cs="Times New Roman"/>
              </w:rPr>
              <w:t>(e.g when you worked on a team to achieve a goal; conflict faced when working on a team; working with a team member not cooperative)</w:t>
            </w:r>
          </w:p>
        </w:tc>
        <w:tc>
          <w:tcPr>
            <w:tcW w:w="2402" w:type="dxa"/>
          </w:tcPr>
          <w:p w:rsidR="00C300F9" w:rsidRDefault="009A0DB7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symposium, we have the quiz part to conduct and prepare the questions. Some of them are hosteller and some are dayscholar. Daysch</w:t>
            </w:r>
            <w:r w:rsidR="00674B3E">
              <w:rPr>
                <w:rFonts w:ascii="Times New Roman" w:hAnsi="Times New Roman" w:cs="Times New Roman"/>
              </w:rPr>
              <w:t>o</w:t>
            </w:r>
            <w:r>
              <w:rPr>
                <w:rFonts w:ascii="Times New Roman" w:hAnsi="Times New Roman" w:cs="Times New Roman"/>
              </w:rPr>
              <w:t>lar went soon because they will miss the bus.</w:t>
            </w:r>
            <w:r w:rsidR="00674B3E">
              <w:rPr>
                <w:rFonts w:ascii="Times New Roman" w:hAnsi="Times New Roman" w:cs="Times New Roman"/>
              </w:rPr>
              <w:t xml:space="preserve"> This affect the progress of the work.</w:t>
            </w:r>
          </w:p>
        </w:tc>
        <w:tc>
          <w:tcPr>
            <w:tcW w:w="2580" w:type="dxa"/>
          </w:tcPr>
          <w:p w:rsidR="00C300F9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Hosteller students have to work double to finish it within the deadline. We sit talked to dayscholar but nothing went positive because they have to catch the bus , otherwise they had nobus. </w:t>
            </w:r>
          </w:p>
        </w:tc>
        <w:tc>
          <w:tcPr>
            <w:tcW w:w="1843" w:type="dxa"/>
          </w:tcPr>
          <w:p w:rsidR="00C300F9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Somehow we managed to do extra work to finish it and it went so well.</w:t>
            </w:r>
          </w:p>
        </w:tc>
        <w:tc>
          <w:tcPr>
            <w:tcW w:w="2132" w:type="dxa"/>
          </w:tcPr>
          <w:p w:rsidR="00C300F9" w:rsidRDefault="00C300F9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674B3E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</w:p>
          <w:p w:rsidR="00674B3E" w:rsidRDefault="00674B3E" w:rsidP="00C300F9">
            <w:pPr>
              <w:spacing w:before="1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than teamwork we have to work more to achieve goals.</w:t>
            </w:r>
          </w:p>
        </w:tc>
      </w:tr>
    </w:tbl>
    <w:p w:rsidR="00121554" w:rsidRPr="00121554" w:rsidRDefault="00121554" w:rsidP="00C97BFD">
      <w:pPr>
        <w:spacing w:before="120"/>
        <w:jc w:val="both"/>
        <w:rPr>
          <w:rFonts w:ascii="Times New Roman" w:hAnsi="Times New Roman" w:cs="Times New Roman"/>
        </w:rPr>
      </w:pPr>
    </w:p>
    <w:sectPr w:rsidR="00121554" w:rsidRPr="00121554" w:rsidSect="00B167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85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985" w:rsidRDefault="00076985" w:rsidP="00775BED">
      <w:pPr>
        <w:spacing w:after="0" w:line="240" w:lineRule="auto"/>
      </w:pPr>
      <w:r>
        <w:separator/>
      </w:r>
    </w:p>
  </w:endnote>
  <w:endnote w:type="continuationSeparator" w:id="1">
    <w:p w:rsidR="00076985" w:rsidRDefault="00076985" w:rsidP="00775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B0" w:rsidRDefault="001B4B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B0" w:rsidRPr="00D21B2E" w:rsidRDefault="001B4BB0" w:rsidP="00775BED">
    <w:pPr>
      <w:pStyle w:val="Footer"/>
      <w:jc w:val="both"/>
      <w:rPr>
        <w:rFonts w:ascii="Candara" w:hAnsi="Candara"/>
      </w:rPr>
    </w:pPr>
    <w:r>
      <w:rPr>
        <w:rFonts w:ascii="Candara" w:hAnsi="Candara"/>
      </w:rPr>
      <w:t>Course Material</w:t>
    </w:r>
    <w:bookmarkStart w:id="0" w:name="_GoBack"/>
    <w:bookmarkEnd w:id="0"/>
  </w:p>
  <w:p w:rsidR="001B4BB0" w:rsidRDefault="001B4B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B0" w:rsidRDefault="001B4B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985" w:rsidRDefault="00076985" w:rsidP="00775BED">
      <w:pPr>
        <w:spacing w:after="0" w:line="240" w:lineRule="auto"/>
      </w:pPr>
      <w:r>
        <w:separator/>
      </w:r>
    </w:p>
  </w:footnote>
  <w:footnote w:type="continuationSeparator" w:id="1">
    <w:p w:rsidR="00076985" w:rsidRDefault="00076985" w:rsidP="00775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B0" w:rsidRDefault="001B4B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B0" w:rsidRDefault="001B4BB0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  <w:r w:rsidRPr="00775BED">
      <w:rPr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-586740</wp:posOffset>
          </wp:positionH>
          <wp:positionV relativeFrom="paragraph">
            <wp:posOffset>-252730</wp:posOffset>
          </wp:positionV>
          <wp:extent cx="923925" cy="923925"/>
          <wp:effectExtent l="0" t="0" r="9525" b="0"/>
          <wp:wrapTight wrapText="bothSides">
            <wp:wrapPolygon edited="0">
              <wp:start x="1781" y="891"/>
              <wp:lineTo x="891" y="3118"/>
              <wp:lineTo x="891" y="6235"/>
              <wp:lineTo x="1336" y="8907"/>
              <wp:lineTo x="3118" y="16033"/>
              <wp:lineTo x="1336" y="18260"/>
              <wp:lineTo x="1781" y="20487"/>
              <wp:lineTo x="18260" y="20487"/>
              <wp:lineTo x="19151" y="19596"/>
              <wp:lineTo x="21377" y="16924"/>
              <wp:lineTo x="21377" y="15588"/>
              <wp:lineTo x="16478" y="12470"/>
              <wp:lineTo x="11579" y="8016"/>
              <wp:lineTo x="11134" y="3118"/>
              <wp:lineTo x="10243" y="891"/>
              <wp:lineTo x="1781" y="891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iseUP-01_black and 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ndara" w:hAnsi="Candara" w:cs="Arial"/>
        <w:b/>
        <w:sz w:val="44"/>
        <w:szCs w:val="16"/>
      </w:rPr>
      <w:t>PERSONAL SKILLS INVENTORY</w:t>
    </w:r>
  </w:p>
  <w:p w:rsidR="001B4BB0" w:rsidRDefault="001B4BB0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1B4BB0" w:rsidRDefault="001B4BB0" w:rsidP="00C97BFD">
    <w:pPr>
      <w:pStyle w:val="Header"/>
      <w:jc w:val="center"/>
      <w:rPr>
        <w:rFonts w:ascii="Candara" w:hAnsi="Candara" w:cs="Arial"/>
        <w:b/>
        <w:sz w:val="44"/>
        <w:szCs w:val="16"/>
      </w:rPr>
    </w:pPr>
  </w:p>
  <w:p w:rsidR="001B4BB0" w:rsidRDefault="001B4BB0" w:rsidP="00C97BFD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B0" w:rsidRDefault="001B4BB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5595"/>
    <w:multiLevelType w:val="multilevel"/>
    <w:tmpl w:val="DC4C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33783"/>
    <w:multiLevelType w:val="hybridMultilevel"/>
    <w:tmpl w:val="C590B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D2AA9"/>
    <w:multiLevelType w:val="hybridMultilevel"/>
    <w:tmpl w:val="DABAC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BE3"/>
    <w:multiLevelType w:val="hybridMultilevel"/>
    <w:tmpl w:val="52306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0275F"/>
    <w:multiLevelType w:val="hybridMultilevel"/>
    <w:tmpl w:val="20FEF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8B7513"/>
    <w:multiLevelType w:val="hybridMultilevel"/>
    <w:tmpl w:val="8C74B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F0DFE"/>
    <w:rsid w:val="000032AE"/>
    <w:rsid w:val="00076985"/>
    <w:rsid w:val="00090087"/>
    <w:rsid w:val="000B5048"/>
    <w:rsid w:val="00121554"/>
    <w:rsid w:val="00165237"/>
    <w:rsid w:val="001B4BB0"/>
    <w:rsid w:val="00207B15"/>
    <w:rsid w:val="002A7916"/>
    <w:rsid w:val="002D2517"/>
    <w:rsid w:val="00363829"/>
    <w:rsid w:val="00377D81"/>
    <w:rsid w:val="003C74B4"/>
    <w:rsid w:val="003D4452"/>
    <w:rsid w:val="003D6DFB"/>
    <w:rsid w:val="004025BA"/>
    <w:rsid w:val="00407293"/>
    <w:rsid w:val="004325B3"/>
    <w:rsid w:val="00434017"/>
    <w:rsid w:val="004B3D98"/>
    <w:rsid w:val="004B6BE1"/>
    <w:rsid w:val="004E59FD"/>
    <w:rsid w:val="00501A04"/>
    <w:rsid w:val="005405D4"/>
    <w:rsid w:val="00570248"/>
    <w:rsid w:val="00577DFE"/>
    <w:rsid w:val="00593A42"/>
    <w:rsid w:val="005E28D8"/>
    <w:rsid w:val="0064065B"/>
    <w:rsid w:val="00671ED8"/>
    <w:rsid w:val="00674B3E"/>
    <w:rsid w:val="00682D57"/>
    <w:rsid w:val="007261C5"/>
    <w:rsid w:val="00757658"/>
    <w:rsid w:val="007709F0"/>
    <w:rsid w:val="00775BED"/>
    <w:rsid w:val="007B4552"/>
    <w:rsid w:val="007F3AD4"/>
    <w:rsid w:val="00810936"/>
    <w:rsid w:val="008F3CE8"/>
    <w:rsid w:val="009808B0"/>
    <w:rsid w:val="009A0DB7"/>
    <w:rsid w:val="009B11AD"/>
    <w:rsid w:val="009E13BC"/>
    <w:rsid w:val="009F0DFE"/>
    <w:rsid w:val="00A54164"/>
    <w:rsid w:val="00AA2714"/>
    <w:rsid w:val="00AF5DCC"/>
    <w:rsid w:val="00B057FF"/>
    <w:rsid w:val="00B167EB"/>
    <w:rsid w:val="00B95D3F"/>
    <w:rsid w:val="00BA32D4"/>
    <w:rsid w:val="00BB2CA0"/>
    <w:rsid w:val="00BB54F1"/>
    <w:rsid w:val="00BF0B5A"/>
    <w:rsid w:val="00C018AD"/>
    <w:rsid w:val="00C300F9"/>
    <w:rsid w:val="00C46D56"/>
    <w:rsid w:val="00C97BFD"/>
    <w:rsid w:val="00CE486A"/>
    <w:rsid w:val="00D12636"/>
    <w:rsid w:val="00D35D3F"/>
    <w:rsid w:val="00DD0893"/>
    <w:rsid w:val="00E634FC"/>
    <w:rsid w:val="00E80456"/>
    <w:rsid w:val="00ED48FA"/>
    <w:rsid w:val="00ED5850"/>
    <w:rsid w:val="00EE55C1"/>
    <w:rsid w:val="00F05FD3"/>
    <w:rsid w:val="00F21800"/>
    <w:rsid w:val="00F52C3B"/>
    <w:rsid w:val="00F53212"/>
    <w:rsid w:val="00F702B0"/>
    <w:rsid w:val="00F87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554"/>
  </w:style>
  <w:style w:type="paragraph" w:styleId="Heading1">
    <w:name w:val="heading 1"/>
    <w:basedOn w:val="Normal"/>
    <w:next w:val="Normal"/>
    <w:link w:val="Heading1Char"/>
    <w:uiPriority w:val="9"/>
    <w:qFormat/>
    <w:rsid w:val="006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F0D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F0D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F0D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0D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F0DF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0D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profileondetailpage">
    <w:name w:val="profile_on_detail_page"/>
    <w:basedOn w:val="DefaultParagraphFont"/>
    <w:rsid w:val="009F0DFE"/>
  </w:style>
  <w:style w:type="character" w:styleId="Hyperlink">
    <w:name w:val="Hyperlink"/>
    <w:basedOn w:val="DefaultParagraphFont"/>
    <w:uiPriority w:val="99"/>
    <w:semiHidden/>
    <w:unhideWhenUsed/>
    <w:rsid w:val="009F0D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F0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dden-xs">
    <w:name w:val="hidden-xs"/>
    <w:basedOn w:val="DefaultParagraphFont"/>
    <w:rsid w:val="009F0DFE"/>
  </w:style>
  <w:style w:type="character" w:customStyle="1" w:styleId="numberofinternshipsavailable">
    <w:name w:val="number_of_internships_available"/>
    <w:basedOn w:val="DefaultParagraphFont"/>
    <w:rsid w:val="009F0DFE"/>
  </w:style>
  <w:style w:type="paragraph" w:styleId="BalloonText">
    <w:name w:val="Balloon Text"/>
    <w:basedOn w:val="Normal"/>
    <w:link w:val="BalloonTextChar"/>
    <w:uiPriority w:val="99"/>
    <w:semiHidden/>
    <w:unhideWhenUsed/>
    <w:rsid w:val="009F0D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F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BED"/>
  </w:style>
  <w:style w:type="paragraph" w:styleId="Footer">
    <w:name w:val="footer"/>
    <w:basedOn w:val="Normal"/>
    <w:link w:val="FooterChar"/>
    <w:uiPriority w:val="99"/>
    <w:unhideWhenUsed/>
    <w:rsid w:val="00775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BED"/>
  </w:style>
  <w:style w:type="table" w:styleId="TableGrid">
    <w:name w:val="Table Grid"/>
    <w:basedOn w:val="TableNormal"/>
    <w:uiPriority w:val="39"/>
    <w:rsid w:val="00D12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4065B"/>
    <w:rPr>
      <w:i/>
      <w:iCs/>
    </w:rPr>
  </w:style>
  <w:style w:type="character" w:customStyle="1" w:styleId="italic">
    <w:name w:val="italic"/>
    <w:basedOn w:val="DefaultParagraphFont"/>
    <w:rsid w:val="0064065B"/>
  </w:style>
  <w:style w:type="paragraph" w:styleId="ListParagraph">
    <w:name w:val="List Paragraph"/>
    <w:basedOn w:val="Normal"/>
    <w:uiPriority w:val="34"/>
    <w:qFormat/>
    <w:rsid w:val="00BB54F1"/>
    <w:pPr>
      <w:ind w:left="720"/>
      <w:contextualSpacing/>
    </w:pPr>
  </w:style>
  <w:style w:type="paragraph" w:styleId="NoSpacing">
    <w:name w:val="No Spacing"/>
    <w:uiPriority w:val="1"/>
    <w:qFormat/>
    <w:rsid w:val="00CE486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1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94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EEEEE"/>
                    <w:bottom w:val="none" w:sz="0" w:space="0" w:color="auto"/>
                    <w:right w:val="none" w:sz="0" w:space="0" w:color="auto"/>
                  </w:divBdr>
                  <w:divsChild>
                    <w:div w:id="12619851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BDBDB"/>
                        <w:left w:val="single" w:sz="6" w:space="0" w:color="DBDBDB"/>
                        <w:bottom w:val="single" w:sz="6" w:space="0" w:color="DBDBDB"/>
                        <w:right w:val="single" w:sz="6" w:space="0" w:color="DBDBDB"/>
                      </w:divBdr>
                      <w:divsChild>
                        <w:div w:id="140367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0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87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358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1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1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56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346305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11" w:color="DBDBDB"/>
                        <w:left w:val="single" w:sz="6" w:space="11" w:color="DBDBDB"/>
                        <w:bottom w:val="single" w:sz="6" w:space="11" w:color="DBDBDB"/>
                        <w:right w:val="single" w:sz="6" w:space="11" w:color="DBDBDB"/>
                      </w:divBdr>
                      <w:divsChild>
                        <w:div w:id="100964769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20785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4527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59095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3021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5903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670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529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2117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537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0512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Agrawal</dc:creator>
  <cp:lastModifiedBy>hp</cp:lastModifiedBy>
  <cp:revision>2</cp:revision>
  <dcterms:created xsi:type="dcterms:W3CDTF">2022-01-28T16:45:00Z</dcterms:created>
  <dcterms:modified xsi:type="dcterms:W3CDTF">2022-01-28T16:45:00Z</dcterms:modified>
</cp:coreProperties>
</file>