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E14" w:rsidRDefault="00005E14" w:rsidP="00005E14">
      <w:r>
        <w:t>1/3/2017</w:t>
      </w:r>
    </w:p>
    <w:p w:rsidR="00005E14" w:rsidRPr="001516A0" w:rsidRDefault="00005E14" w:rsidP="00005E14">
      <w:pPr>
        <w:pStyle w:val="ListParagraph"/>
        <w:numPr>
          <w:ilvl w:val="0"/>
          <w:numId w:val="1"/>
        </w:numPr>
      </w:pPr>
      <w:r>
        <w:rPr>
          <w:rFonts w:ascii="Verdana" w:hAnsi="Verdana"/>
          <w:color w:val="000000"/>
          <w:sz w:val="23"/>
          <w:szCs w:val="23"/>
          <w:shd w:val="clear" w:color="auto" w:fill="FFFFFF"/>
        </w:rPr>
        <w:t xml:space="preserve">Google Web Toolkit (GWT) is a development toolkit for building and </w:t>
      </w:r>
      <w:commentRangeStart w:id="0"/>
      <w:r>
        <w:rPr>
          <w:rFonts w:ascii="Verdana" w:hAnsi="Verdana"/>
          <w:color w:val="000000"/>
          <w:sz w:val="23"/>
          <w:szCs w:val="23"/>
          <w:shd w:val="clear" w:color="auto" w:fill="FFFFFF"/>
        </w:rPr>
        <w:t xml:space="preserve">optimizing </w:t>
      </w:r>
      <w:commentRangeEnd w:id="0"/>
      <w:r>
        <w:rPr>
          <w:rStyle w:val="CommentReference"/>
        </w:rPr>
        <w:commentReference w:id="0"/>
      </w:r>
      <w:r>
        <w:rPr>
          <w:rFonts w:ascii="Verdana" w:hAnsi="Verdana"/>
          <w:color w:val="000000"/>
          <w:sz w:val="23"/>
          <w:szCs w:val="23"/>
          <w:shd w:val="clear" w:color="auto" w:fill="FFFFFF"/>
        </w:rPr>
        <w:t>complex browser-based applications.</w:t>
      </w:r>
    </w:p>
    <w:p w:rsidR="00005E14" w:rsidRPr="00F23F2D" w:rsidRDefault="00005E14" w:rsidP="00005E14">
      <w:pPr>
        <w:pStyle w:val="ListParagraph"/>
        <w:numPr>
          <w:ilvl w:val="0"/>
          <w:numId w:val="1"/>
        </w:numPr>
      </w:pPr>
      <w:r>
        <w:rPr>
          <w:rFonts w:ascii="Verdana" w:hAnsi="Verdana"/>
          <w:color w:val="000000"/>
          <w:sz w:val="23"/>
          <w:szCs w:val="23"/>
          <w:shd w:val="clear" w:color="auto" w:fill="FFFFFF"/>
        </w:rPr>
        <w:t>GWT is open source,</w:t>
      </w:r>
      <w:r w:rsidRPr="0022159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cross-browser, completely free.</w:t>
      </w:r>
      <w:r w:rsidRPr="00630AC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is licensed under the Apache License version 2.0.</w:t>
      </w:r>
    </w:p>
    <w:p w:rsidR="00005E14" w:rsidRPr="00EB5C29" w:rsidRDefault="00005E14" w:rsidP="00005E14">
      <w:pPr>
        <w:pStyle w:val="ListParagraph"/>
        <w:numPr>
          <w:ilvl w:val="0"/>
          <w:numId w:val="1"/>
        </w:numPr>
      </w:pPr>
      <w:r>
        <w:rPr>
          <w:rFonts w:ascii="Verdana" w:hAnsi="Verdana"/>
          <w:b/>
          <w:bCs/>
          <w:color w:val="000000"/>
          <w:sz w:val="23"/>
          <w:szCs w:val="23"/>
          <w:shd w:val="clear" w:color="auto" w:fill="FFFFFF"/>
        </w:rPr>
        <w:t>Write in Java, Run in JavaScript</w:t>
      </w:r>
    </w:p>
    <w:p w:rsidR="00005E14" w:rsidRPr="00EB5C29" w:rsidRDefault="00005E14" w:rsidP="00005E14">
      <w:pPr>
        <w:pStyle w:val="ListParagraph"/>
        <w:numPr>
          <w:ilvl w:val="0"/>
          <w:numId w:val="1"/>
        </w:numPr>
      </w:pPr>
      <w:r w:rsidRPr="00EB5C29">
        <w:rPr>
          <w:rFonts w:ascii="Verdana" w:hAnsi="Verdana"/>
          <w:color w:val="000000"/>
          <w:sz w:val="23"/>
          <w:szCs w:val="23"/>
          <w:shd w:val="clear" w:color="auto" w:fill="FFFFFF"/>
        </w:rPr>
        <w:t>Prerequisites</w:t>
      </w:r>
      <w:r>
        <w:rPr>
          <w:rFonts w:ascii="Verdana" w:hAnsi="Verdana"/>
          <w:color w:val="000000"/>
          <w:sz w:val="23"/>
          <w:szCs w:val="23"/>
          <w:shd w:val="clear" w:color="auto" w:fill="FFFFFF"/>
        </w:rPr>
        <w:t xml:space="preserve">  </w:t>
      </w:r>
      <w:r w:rsidRPr="00467A71">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HTML, CSS, AJAX etc.</w:t>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GWT?</w:t>
      </w:r>
    </w:p>
    <w:p w:rsidR="00005E14" w:rsidRPr="00221593" w:rsidRDefault="00005E14" w:rsidP="00005E14">
      <w:pPr>
        <w:pStyle w:val="ListParagraph"/>
        <w:numPr>
          <w:ilvl w:val="0"/>
          <w:numId w:val="1"/>
        </w:numPr>
      </w:pPr>
      <w:r>
        <w:rPr>
          <w:rFonts w:ascii="Verdana" w:hAnsi="Verdana"/>
          <w:color w:val="000000"/>
          <w:sz w:val="23"/>
          <w:szCs w:val="23"/>
          <w:shd w:val="clear" w:color="auto" w:fill="FFFFFF"/>
        </w:rPr>
        <w:t>GWT provides developers option to write client side application in JAVA.</w:t>
      </w:r>
    </w:p>
    <w:p w:rsidR="00005E14" w:rsidRPr="009F44E1" w:rsidRDefault="00005E14" w:rsidP="00005E14">
      <w:pPr>
        <w:pStyle w:val="ListParagraph"/>
        <w:numPr>
          <w:ilvl w:val="0"/>
          <w:numId w:val="1"/>
        </w:numPr>
      </w:pPr>
      <w:r>
        <w:rPr>
          <w:rFonts w:ascii="Verdana" w:hAnsi="Verdana"/>
          <w:color w:val="000000"/>
          <w:sz w:val="23"/>
          <w:szCs w:val="23"/>
          <w:shd w:val="clear" w:color="auto" w:fill="FFFFFF"/>
        </w:rPr>
        <w:t>GWT compiles the code written in JAVA to JavaScript code.</w:t>
      </w:r>
    </w:p>
    <w:p w:rsidR="00005E14" w:rsidRPr="00281ED8" w:rsidRDefault="00005E14" w:rsidP="00005E14">
      <w:pPr>
        <w:pStyle w:val="ListParagraph"/>
        <w:numPr>
          <w:ilvl w:val="0"/>
          <w:numId w:val="1"/>
        </w:numPr>
      </w:pPr>
      <w:r>
        <w:rPr>
          <w:rFonts w:ascii="Verdana" w:hAnsi="Verdana"/>
          <w:color w:val="000000"/>
          <w:sz w:val="23"/>
          <w:szCs w:val="23"/>
          <w:shd w:val="clear" w:color="auto" w:fill="FFFFFF"/>
        </w:rPr>
        <w:t xml:space="preserve">GWT automatically generates JavaScript code </w:t>
      </w:r>
      <w:r w:rsidRPr="00281ED8">
        <w:rPr>
          <w:rFonts w:ascii="Verdana" w:hAnsi="Verdana"/>
          <w:b/>
          <w:color w:val="FF0000"/>
          <w:sz w:val="23"/>
          <w:szCs w:val="23"/>
          <w:u w:val="single"/>
          <w:shd w:val="clear" w:color="auto" w:fill="FFFFFF"/>
        </w:rPr>
        <w:t>suitable for each browser</w:t>
      </w:r>
      <w:r>
        <w:rPr>
          <w:rFonts w:ascii="Verdana" w:hAnsi="Verdana"/>
          <w:color w:val="000000"/>
          <w:sz w:val="23"/>
          <w:szCs w:val="23"/>
          <w:shd w:val="clear" w:color="auto" w:fill="FFFFFF"/>
        </w:rPr>
        <w:t>.</w:t>
      </w:r>
    </w:p>
    <w:p w:rsidR="00005E14" w:rsidRDefault="00005E14" w:rsidP="00005E14">
      <w:pPr>
        <w:rPr>
          <w:rFonts w:ascii="Verdana" w:hAnsi="Verdana"/>
          <w:color w:val="000000"/>
          <w:sz w:val="23"/>
          <w:szCs w:val="23"/>
          <w:shd w:val="clear" w:color="auto" w:fill="FFFFFF"/>
        </w:rPr>
      </w:pPr>
      <w:r w:rsidRPr="00BA490C">
        <w:rPr>
          <w:rFonts w:ascii="Verdana" w:hAnsi="Verdana"/>
          <w:color w:val="000000"/>
          <w:sz w:val="23"/>
          <w:szCs w:val="23"/>
          <w:shd w:val="clear" w:color="auto" w:fill="FFFFFF"/>
        </w:rPr>
        <w:t>Overall, GWT is a framework to build large scale and high performance web application while keeping them as easy-to-maintain.</w:t>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Why to use GWT?</w:t>
      </w:r>
      <w:bookmarkStart w:id="1" w:name="_GoBack"/>
      <w:bookmarkEnd w:id="1"/>
    </w:p>
    <w:p w:rsidR="00005E14" w:rsidRPr="00960CAF" w:rsidRDefault="00005E14" w:rsidP="00005E14">
      <w:pPr>
        <w:pStyle w:val="ListParagraph"/>
        <w:numPr>
          <w:ilvl w:val="0"/>
          <w:numId w:val="1"/>
        </w:numPr>
      </w:pPr>
      <w:r>
        <w:rPr>
          <w:rFonts w:ascii="Verdana" w:hAnsi="Verdana"/>
          <w:color w:val="000000"/>
          <w:sz w:val="23"/>
          <w:szCs w:val="23"/>
          <w:shd w:val="clear" w:color="auto" w:fill="FFFFFF"/>
        </w:rPr>
        <w:t>Being Java based, you can use JAVA IDEs like Eclipse to develop GWT application. Developers can use code auto-complete/refactoring/navigation/project management and all features of IDEs.</w:t>
      </w:r>
    </w:p>
    <w:p w:rsidR="00005E14" w:rsidRPr="005D3B1F" w:rsidRDefault="00005E14" w:rsidP="00005E14">
      <w:pPr>
        <w:pStyle w:val="ListParagraph"/>
        <w:numPr>
          <w:ilvl w:val="0"/>
          <w:numId w:val="1"/>
        </w:numPr>
      </w:pPr>
      <w:r>
        <w:rPr>
          <w:rFonts w:ascii="Verdana" w:hAnsi="Verdana"/>
          <w:color w:val="000000"/>
          <w:sz w:val="23"/>
          <w:szCs w:val="23"/>
          <w:shd w:val="clear" w:color="auto" w:fill="FFFFFF"/>
        </w:rPr>
        <w:t xml:space="preserve">GWT provides full debugging capability. </w:t>
      </w:r>
      <w:r w:rsidRPr="00C25D1D">
        <w:rPr>
          <w:rFonts w:ascii="Verdana" w:hAnsi="Verdana"/>
          <w:b/>
          <w:color w:val="000000"/>
          <w:sz w:val="23"/>
          <w:szCs w:val="23"/>
          <w:u w:val="single"/>
          <w:shd w:val="clear" w:color="auto" w:fill="FFFFFF"/>
        </w:rPr>
        <w:t>Developers can debug the cl</w:t>
      </w:r>
      <w:r>
        <w:rPr>
          <w:rFonts w:ascii="Verdana" w:hAnsi="Verdana"/>
          <w:b/>
          <w:color w:val="000000"/>
          <w:sz w:val="23"/>
          <w:szCs w:val="23"/>
          <w:u w:val="single"/>
          <w:shd w:val="clear" w:color="auto" w:fill="FFFFFF"/>
        </w:rPr>
        <w:t>ient side application just as a</w:t>
      </w:r>
      <w:r w:rsidRPr="00C25D1D">
        <w:rPr>
          <w:rFonts w:ascii="Verdana" w:hAnsi="Verdana"/>
          <w:b/>
          <w:color w:val="000000"/>
          <w:sz w:val="23"/>
          <w:szCs w:val="23"/>
          <w:u w:val="single"/>
          <w:shd w:val="clear" w:color="auto" w:fill="FFFFFF"/>
        </w:rPr>
        <w:t xml:space="preserve"> Java Application.</w:t>
      </w:r>
    </w:p>
    <w:p w:rsidR="00005E14" w:rsidRPr="00BE7A01" w:rsidRDefault="00005E14" w:rsidP="00005E14">
      <w:pPr>
        <w:pStyle w:val="ListParagraph"/>
        <w:numPr>
          <w:ilvl w:val="0"/>
          <w:numId w:val="1"/>
        </w:numPr>
        <w:rPr>
          <w:b/>
          <w:u w:val="single"/>
        </w:rPr>
      </w:pPr>
      <w:r w:rsidRPr="00BE7A01">
        <w:rPr>
          <w:rFonts w:ascii="Verdana" w:hAnsi="Verdana"/>
          <w:b/>
          <w:color w:val="000000"/>
          <w:sz w:val="23"/>
          <w:szCs w:val="23"/>
          <w:u w:val="single"/>
          <w:shd w:val="clear" w:color="auto" w:fill="FFFFFF"/>
        </w:rPr>
        <w:t>GWT provides easy integration with Junit and Maven.</w:t>
      </w:r>
    </w:p>
    <w:p w:rsidR="00005E14" w:rsidRPr="00DF7D94" w:rsidRDefault="00005E14" w:rsidP="00005E14">
      <w:pPr>
        <w:pStyle w:val="ListParagraph"/>
        <w:numPr>
          <w:ilvl w:val="0"/>
          <w:numId w:val="1"/>
        </w:numPr>
      </w:pPr>
      <w:r>
        <w:rPr>
          <w:rFonts w:ascii="Verdana" w:hAnsi="Verdana"/>
          <w:color w:val="000000"/>
          <w:sz w:val="23"/>
          <w:szCs w:val="23"/>
          <w:shd w:val="clear" w:color="auto" w:fill="FFFFFF"/>
        </w:rPr>
        <w:t xml:space="preserve">GWT provides </w:t>
      </w:r>
      <w:commentRangeStart w:id="2"/>
      <w:r w:rsidRPr="000A4514">
        <w:rPr>
          <w:rFonts w:ascii="Verdana" w:hAnsi="Verdana"/>
          <w:b/>
          <w:color w:val="FF0000"/>
          <w:sz w:val="23"/>
          <w:szCs w:val="23"/>
          <w:highlight w:val="yellow"/>
          <w:u w:val="single"/>
          <w:shd w:val="clear" w:color="auto" w:fill="FFFFFF"/>
        </w:rPr>
        <w:t xml:space="preserve">Widgets </w:t>
      </w:r>
      <w:commentRangeEnd w:id="2"/>
      <w:r>
        <w:rPr>
          <w:rStyle w:val="CommentReference"/>
        </w:rPr>
        <w:commentReference w:id="2"/>
      </w:r>
      <w:r w:rsidRPr="000A4514">
        <w:rPr>
          <w:rFonts w:ascii="Verdana" w:hAnsi="Verdana"/>
          <w:b/>
          <w:color w:val="FF0000"/>
          <w:sz w:val="23"/>
          <w:szCs w:val="23"/>
          <w:highlight w:val="yellow"/>
          <w:u w:val="single"/>
          <w:shd w:val="clear" w:color="auto" w:fill="FFFFFF"/>
        </w:rPr>
        <w:t>library</w:t>
      </w:r>
    </w:p>
    <w:p w:rsidR="00005E14" w:rsidRPr="00366BA9" w:rsidRDefault="00005E14" w:rsidP="00005E14">
      <w:pPr>
        <w:pStyle w:val="ListParagraph"/>
        <w:numPr>
          <w:ilvl w:val="0"/>
          <w:numId w:val="1"/>
        </w:numPr>
        <w:rPr>
          <w:b/>
          <w:u w:val="single"/>
        </w:rPr>
      </w:pPr>
      <w:r w:rsidRPr="00366BA9">
        <w:rPr>
          <w:rFonts w:ascii="Verdana" w:hAnsi="Verdana"/>
          <w:b/>
          <w:color w:val="000000"/>
          <w:sz w:val="23"/>
          <w:szCs w:val="23"/>
          <w:u w:val="single"/>
          <w:shd w:val="clear" w:color="auto" w:fill="FFFFFF"/>
        </w:rPr>
        <w:t>GWT is extensible and custom widget can be created to cater to application needs.</w:t>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Disadvantages of GWT</w:t>
      </w:r>
    </w:p>
    <w:p w:rsidR="00005E14" w:rsidRPr="0064141E" w:rsidRDefault="00005E14" w:rsidP="00005E14">
      <w:pPr>
        <w:pStyle w:val="ListParagraph"/>
        <w:numPr>
          <w:ilvl w:val="0"/>
          <w:numId w:val="1"/>
        </w:numPr>
      </w:pPr>
      <w:r>
        <w:rPr>
          <w:rFonts w:ascii="Verdana" w:hAnsi="Verdana"/>
          <w:b/>
          <w:bCs/>
          <w:color w:val="000000"/>
          <w:sz w:val="23"/>
          <w:szCs w:val="23"/>
          <w:shd w:val="clear" w:color="auto" w:fill="FFFFFF"/>
        </w:rPr>
        <w:t>Not degradable</w:t>
      </w:r>
      <w:r>
        <w:rPr>
          <w:rFonts w:ascii="Verdana" w:hAnsi="Verdana"/>
          <w:color w:val="000000"/>
          <w:sz w:val="23"/>
          <w:szCs w:val="23"/>
          <w:shd w:val="clear" w:color="auto" w:fill="FFFFFF"/>
        </w:rPr>
        <w:t>: If your application user disables Javascript then user will just see the basic page and nothing more.</w:t>
      </w:r>
    </w:p>
    <w:p w:rsidR="00005E14" w:rsidRPr="003649D6" w:rsidRDefault="00005E14" w:rsidP="00005E14">
      <w:pPr>
        <w:pStyle w:val="ListParagraph"/>
        <w:numPr>
          <w:ilvl w:val="0"/>
          <w:numId w:val="1"/>
        </w:numPr>
      </w:pPr>
      <w:r>
        <w:rPr>
          <w:rFonts w:ascii="Verdana" w:hAnsi="Verdana"/>
          <w:b/>
          <w:bCs/>
          <w:color w:val="000000"/>
          <w:sz w:val="23"/>
          <w:szCs w:val="23"/>
          <w:shd w:val="clear" w:color="auto" w:fill="FFFFFF"/>
        </w:rPr>
        <w:t>Not designer's friendly</w:t>
      </w:r>
      <w:r>
        <w:rPr>
          <w:rFonts w:ascii="Verdana" w:hAnsi="Verdana"/>
          <w:color w:val="000000"/>
          <w:sz w:val="23"/>
          <w:szCs w:val="23"/>
          <w:shd w:val="clear" w:color="auto" w:fill="FFFFFF"/>
        </w:rPr>
        <w:t>: GWT is not suitable for web designers who prefer using plain HTML with placeholders for inserting dynamic content at later point in time.</w:t>
      </w:r>
    </w:p>
    <w:p w:rsidR="00005E14" w:rsidRDefault="00005E14" w:rsidP="00005E14">
      <w:pPr>
        <w:pStyle w:val="Heading2"/>
        <w:spacing w:before="48" w:after="48" w:line="360" w:lineRule="atLeast"/>
        <w:ind w:right="48"/>
        <w:rPr>
          <w:rFonts w:ascii="Verdana" w:hAnsi="Verdana"/>
          <w:color w:val="000000"/>
          <w:sz w:val="23"/>
          <w:szCs w:val="23"/>
          <w:shd w:val="clear" w:color="auto" w:fill="FFFFFF"/>
        </w:rPr>
      </w:pPr>
      <w:r>
        <w:rPr>
          <w:rFonts w:ascii="Verdana" w:hAnsi="Verdana"/>
          <w:b w:val="0"/>
          <w:bCs w:val="0"/>
          <w:color w:val="121214"/>
          <w:spacing w:val="-15"/>
          <w:sz w:val="41"/>
          <w:szCs w:val="41"/>
        </w:rPr>
        <w:lastRenderedPageBreak/>
        <w:t>The GWT Components</w:t>
      </w:r>
      <w:r w:rsidRPr="00C041C2">
        <w:rPr>
          <w:rFonts w:ascii="Verdana" w:hAnsi="Verdana"/>
          <w:b w:val="0"/>
          <w:bCs w:val="0"/>
          <w:color w:val="121214"/>
          <w:spacing w:val="-15"/>
          <w:sz w:val="41"/>
          <w:szCs w:val="41"/>
        </w:rPr>
        <w:sym w:font="Wingdings" w:char="F0E8"/>
      </w:r>
      <w:r>
        <w:rPr>
          <w:rFonts w:ascii="Verdana" w:hAnsi="Verdana"/>
          <w:color w:val="000000"/>
          <w:sz w:val="23"/>
          <w:szCs w:val="23"/>
          <w:shd w:val="clear" w:color="auto" w:fill="FFFFFF"/>
        </w:rPr>
        <w:t>The GWT framework can be divided into following three major parts:</w:t>
      </w:r>
    </w:p>
    <w:p w:rsidR="00005E14" w:rsidRPr="000854D1" w:rsidRDefault="00005E14" w:rsidP="00005E14"/>
    <w:p w:rsidR="00005E14" w:rsidRPr="000854D1" w:rsidRDefault="00005E14" w:rsidP="00005E14">
      <w:pPr>
        <w:pStyle w:val="ListParagraph"/>
        <w:numPr>
          <w:ilvl w:val="0"/>
          <w:numId w:val="2"/>
        </w:numPr>
        <w:rPr>
          <w:rStyle w:val="apple-converted-space"/>
        </w:rPr>
      </w:pPr>
      <w:r>
        <w:rPr>
          <w:rFonts w:ascii="Verdana" w:hAnsi="Verdana"/>
          <w:b/>
          <w:bCs/>
          <w:color w:val="000000"/>
          <w:sz w:val="23"/>
          <w:szCs w:val="23"/>
          <w:shd w:val="clear" w:color="auto" w:fill="FFFFFF"/>
        </w:rPr>
        <w:t>GWT Java to JavaScript compiler</w:t>
      </w:r>
      <w:r>
        <w:rPr>
          <w:rStyle w:val="apple-converted-space"/>
          <w:rFonts w:ascii="Verdana" w:hAnsi="Verdana"/>
          <w:color w:val="000000"/>
          <w:sz w:val="23"/>
          <w:szCs w:val="23"/>
          <w:shd w:val="clear" w:color="auto" w:fill="FFFFFF"/>
        </w:rPr>
        <w:t> </w:t>
      </w:r>
    </w:p>
    <w:p w:rsidR="00005E14" w:rsidRPr="000854D1" w:rsidRDefault="00005E14" w:rsidP="00005E14">
      <w:pPr>
        <w:pStyle w:val="ListParagraph"/>
        <w:numPr>
          <w:ilvl w:val="0"/>
          <w:numId w:val="2"/>
        </w:numPr>
      </w:pPr>
      <w:r>
        <w:rPr>
          <w:rFonts w:ascii="Verdana" w:hAnsi="Verdana"/>
          <w:b/>
          <w:bCs/>
          <w:color w:val="000000"/>
          <w:sz w:val="23"/>
          <w:szCs w:val="23"/>
          <w:shd w:val="clear" w:color="auto" w:fill="FFFFFF"/>
        </w:rPr>
        <w:t xml:space="preserve">JRE </w:t>
      </w:r>
      <w:commentRangeStart w:id="3"/>
      <w:r>
        <w:rPr>
          <w:rFonts w:ascii="Verdana" w:hAnsi="Verdana"/>
          <w:b/>
          <w:bCs/>
          <w:color w:val="000000"/>
          <w:sz w:val="23"/>
          <w:szCs w:val="23"/>
          <w:shd w:val="clear" w:color="auto" w:fill="FFFFFF"/>
        </w:rPr>
        <w:t xml:space="preserve">Emulation </w:t>
      </w:r>
      <w:commentRangeEnd w:id="3"/>
      <w:r>
        <w:rPr>
          <w:rStyle w:val="CommentReference"/>
        </w:rPr>
        <w:commentReference w:id="3"/>
      </w:r>
      <w:r>
        <w:rPr>
          <w:rFonts w:ascii="Verdana" w:hAnsi="Verdana"/>
          <w:b/>
          <w:bCs/>
          <w:color w:val="000000"/>
          <w:sz w:val="23"/>
          <w:szCs w:val="23"/>
          <w:shd w:val="clear" w:color="auto" w:fill="FFFFFF"/>
        </w:rPr>
        <w:t xml:space="preserve">library </w:t>
      </w:r>
    </w:p>
    <w:p w:rsidR="00005E14" w:rsidRPr="00132DDC" w:rsidRDefault="00005E14" w:rsidP="00005E14">
      <w:pPr>
        <w:pStyle w:val="ListParagraph"/>
        <w:numPr>
          <w:ilvl w:val="0"/>
          <w:numId w:val="2"/>
        </w:numPr>
      </w:pPr>
      <w:r>
        <w:rPr>
          <w:rFonts w:ascii="Verdana" w:hAnsi="Verdana"/>
          <w:b/>
          <w:bCs/>
          <w:color w:val="000000"/>
          <w:sz w:val="23"/>
          <w:szCs w:val="23"/>
          <w:shd w:val="clear" w:color="auto" w:fill="FFFFFF"/>
        </w:rPr>
        <w:t>GWT UI building library</w:t>
      </w:r>
    </w:p>
    <w:p w:rsidR="00005E14" w:rsidRPr="000854D1" w:rsidRDefault="00005E14" w:rsidP="00005E14">
      <w:pPr>
        <w:rPr>
          <w:rStyle w:val="apple-converted-space"/>
        </w:rPr>
      </w:pPr>
      <w:r w:rsidRPr="00234380">
        <w:rPr>
          <w:rFonts w:ascii="Verdana" w:hAnsi="Verdana"/>
          <w:b/>
          <w:bCs/>
          <w:color w:val="000000"/>
          <w:sz w:val="23"/>
          <w:szCs w:val="23"/>
          <w:shd w:val="clear" w:color="auto" w:fill="FFFFFF"/>
        </w:rPr>
        <w:t>GWT Java to JavaScript compiler</w:t>
      </w:r>
      <w:r w:rsidRPr="00234380">
        <w:rPr>
          <w:rStyle w:val="apple-converted-space"/>
          <w:rFonts w:ascii="Verdana" w:hAnsi="Verdana"/>
          <w:color w:val="000000"/>
          <w:sz w:val="23"/>
          <w:szCs w:val="23"/>
          <w:shd w:val="clear" w:color="auto" w:fill="FFFFFF"/>
        </w:rPr>
        <w:t> </w:t>
      </w:r>
    </w:p>
    <w:p w:rsidR="00005E14" w:rsidRPr="00F075DE" w:rsidRDefault="00005E14" w:rsidP="00005E14">
      <w:pPr>
        <w:pStyle w:val="ListParagraph"/>
        <w:numPr>
          <w:ilvl w:val="0"/>
          <w:numId w:val="1"/>
        </w:numPr>
      </w:pPr>
      <w:r>
        <w:rPr>
          <w:rFonts w:ascii="Verdana" w:hAnsi="Verdana"/>
          <w:color w:val="000000"/>
          <w:sz w:val="23"/>
          <w:szCs w:val="23"/>
          <w:shd w:val="clear" w:color="auto" w:fill="FFFFFF"/>
        </w:rPr>
        <w:t xml:space="preserve">This is the most important part of GWT which makes it a powerful tool for building </w:t>
      </w:r>
      <w:r w:rsidRPr="007E6004">
        <w:rPr>
          <w:rFonts w:ascii="Verdana" w:hAnsi="Verdana"/>
          <w:b/>
          <w:color w:val="FF0000"/>
          <w:sz w:val="23"/>
          <w:szCs w:val="23"/>
          <w:highlight w:val="yellow"/>
          <w:u w:val="single"/>
          <w:shd w:val="clear" w:color="auto" w:fill="FFFFFF"/>
        </w:rPr>
        <w:t>RIAs.</w:t>
      </w:r>
      <w:r w:rsidRPr="007E6004">
        <w:rPr>
          <w:rFonts w:ascii="Verdana" w:hAnsi="Verdana"/>
          <w:color w:val="FF0000"/>
          <w:sz w:val="23"/>
          <w:szCs w:val="23"/>
          <w:shd w:val="clear" w:color="auto" w:fill="FFFFFF"/>
        </w:rPr>
        <w:t xml:space="preserve"> </w:t>
      </w:r>
      <w:r>
        <w:rPr>
          <w:rFonts w:ascii="Verdana" w:hAnsi="Verdana"/>
          <w:color w:val="000000"/>
          <w:sz w:val="23"/>
          <w:szCs w:val="23"/>
          <w:shd w:val="clear" w:color="auto" w:fill="FFFFFF"/>
        </w:rPr>
        <w:t>The GWT compiler is used to translate all the application code written in Java into JavaScript.</w:t>
      </w:r>
    </w:p>
    <w:p w:rsidR="00005E14" w:rsidRDefault="00005E14" w:rsidP="00005E14">
      <w:pPr>
        <w:rPr>
          <w:rStyle w:val="apple-converted-space"/>
          <w:rFonts w:ascii="Verdana" w:hAnsi="Verdana"/>
          <w:color w:val="000000"/>
          <w:sz w:val="23"/>
          <w:szCs w:val="23"/>
          <w:shd w:val="clear" w:color="auto" w:fill="FFFFFF"/>
        </w:rPr>
      </w:pPr>
      <w:r w:rsidRPr="00653D77">
        <w:rPr>
          <w:rFonts w:ascii="Verdana" w:hAnsi="Verdana"/>
          <w:b/>
          <w:bCs/>
          <w:color w:val="000000"/>
          <w:sz w:val="23"/>
          <w:szCs w:val="23"/>
          <w:shd w:val="clear" w:color="auto" w:fill="FFFFFF"/>
        </w:rPr>
        <w:t xml:space="preserve">JRE </w:t>
      </w:r>
      <w:commentRangeStart w:id="4"/>
      <w:r w:rsidRPr="00653D77">
        <w:rPr>
          <w:rFonts w:ascii="Verdana" w:hAnsi="Verdana"/>
          <w:b/>
          <w:bCs/>
          <w:color w:val="000000"/>
          <w:sz w:val="23"/>
          <w:szCs w:val="23"/>
          <w:shd w:val="clear" w:color="auto" w:fill="FFFFFF"/>
        </w:rPr>
        <w:t xml:space="preserve">Emulation </w:t>
      </w:r>
      <w:commentRangeEnd w:id="4"/>
      <w:r>
        <w:rPr>
          <w:rStyle w:val="CommentReference"/>
        </w:rPr>
        <w:commentReference w:id="4"/>
      </w:r>
      <w:r w:rsidRPr="00653D77">
        <w:rPr>
          <w:rFonts w:ascii="Verdana" w:hAnsi="Verdana"/>
          <w:b/>
          <w:bCs/>
          <w:color w:val="000000"/>
          <w:sz w:val="23"/>
          <w:szCs w:val="23"/>
          <w:shd w:val="clear" w:color="auto" w:fill="FFFFFF"/>
        </w:rPr>
        <w:t>library</w:t>
      </w:r>
      <w:r w:rsidRPr="00653D77">
        <w:rPr>
          <w:rStyle w:val="apple-converted-space"/>
          <w:rFonts w:ascii="Verdana" w:hAnsi="Verdana"/>
          <w:color w:val="000000"/>
          <w:sz w:val="23"/>
          <w:szCs w:val="23"/>
          <w:shd w:val="clear" w:color="auto" w:fill="FFFFFF"/>
        </w:rPr>
        <w:t> </w:t>
      </w:r>
    </w:p>
    <w:p w:rsidR="00005E14" w:rsidRPr="00A417AC" w:rsidRDefault="00005E14" w:rsidP="00005E14">
      <w:pPr>
        <w:pStyle w:val="ListParagraph"/>
        <w:numPr>
          <w:ilvl w:val="0"/>
          <w:numId w:val="1"/>
        </w:numPr>
      </w:pPr>
      <w:r>
        <w:rPr>
          <w:rFonts w:ascii="Verdana" w:hAnsi="Verdana"/>
          <w:color w:val="000000"/>
          <w:sz w:val="23"/>
          <w:szCs w:val="23"/>
          <w:shd w:val="clear" w:color="auto" w:fill="FFFFFF"/>
        </w:rPr>
        <w:t>Google Web Toolkit includes a library that emulates a subset of the Java runtime library. The list includes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java.lang, java.lang.annotation, java.math, java.io, java.sql, java.util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and</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java.util.logging.</w:t>
      </w:r>
    </w:p>
    <w:p w:rsidR="00005E14" w:rsidRDefault="00005E14" w:rsidP="00005E14">
      <w:r>
        <w:rPr>
          <w:rFonts w:ascii="Verdana" w:hAnsi="Verdana"/>
          <w:b/>
          <w:bCs/>
          <w:color w:val="000000"/>
          <w:sz w:val="23"/>
          <w:szCs w:val="23"/>
          <w:shd w:val="clear" w:color="auto" w:fill="FFFFFF"/>
        </w:rPr>
        <w:t xml:space="preserve">GWT </w:t>
      </w:r>
      <w:commentRangeStart w:id="5"/>
      <w:r>
        <w:rPr>
          <w:rFonts w:ascii="Verdana" w:hAnsi="Verdana"/>
          <w:b/>
          <w:bCs/>
          <w:color w:val="000000"/>
          <w:sz w:val="23"/>
          <w:szCs w:val="23"/>
          <w:shd w:val="clear" w:color="auto" w:fill="FFFFFF"/>
        </w:rPr>
        <w:t xml:space="preserve">UI building </w:t>
      </w:r>
      <w:commentRangeEnd w:id="5"/>
      <w:r>
        <w:rPr>
          <w:rStyle w:val="CommentReference"/>
        </w:rPr>
        <w:commentReference w:id="5"/>
      </w:r>
      <w:r>
        <w:rPr>
          <w:rFonts w:ascii="Verdana" w:hAnsi="Verdana"/>
          <w:b/>
          <w:bCs/>
          <w:color w:val="000000"/>
          <w:sz w:val="23"/>
          <w:szCs w:val="23"/>
          <w:shd w:val="clear" w:color="auto" w:fill="FFFFFF"/>
        </w:rPr>
        <w:t>library</w:t>
      </w:r>
    </w:p>
    <w:p w:rsidR="00005E14" w:rsidRPr="009B3358" w:rsidRDefault="00005E14" w:rsidP="00005E14">
      <w:pPr>
        <w:pStyle w:val="ListParagraph"/>
        <w:numPr>
          <w:ilvl w:val="0"/>
          <w:numId w:val="1"/>
        </w:numPr>
        <w:tabs>
          <w:tab w:val="left" w:pos="1095"/>
        </w:tabs>
      </w:pPr>
      <w:r>
        <w:rPr>
          <w:rFonts w:ascii="Verdana" w:hAnsi="Verdana"/>
          <w:color w:val="000000"/>
          <w:sz w:val="23"/>
          <w:szCs w:val="23"/>
          <w:shd w:val="clear" w:color="auto" w:fill="FFFFFF"/>
        </w:rPr>
        <w:t xml:space="preserve">This part of GWT consists of many subparts which includes the actual UI components, </w:t>
      </w:r>
      <w:r w:rsidRPr="0007434F">
        <w:rPr>
          <w:rFonts w:ascii="Verdana" w:hAnsi="Verdana"/>
          <w:b/>
          <w:color w:val="FF0000"/>
          <w:sz w:val="23"/>
          <w:szCs w:val="23"/>
          <w:highlight w:val="yellow"/>
          <w:u w:val="single"/>
          <w:shd w:val="clear" w:color="auto" w:fill="FFFFFF"/>
        </w:rPr>
        <w:t>RPC support, History management</w:t>
      </w:r>
      <w:r>
        <w:rPr>
          <w:rFonts w:ascii="Verdana" w:hAnsi="Verdana"/>
          <w:color w:val="000000"/>
          <w:sz w:val="23"/>
          <w:szCs w:val="23"/>
          <w:shd w:val="clear" w:color="auto" w:fill="FFFFFF"/>
        </w:rPr>
        <w:t>, and much more.</w:t>
      </w:r>
    </w:p>
    <w:p w:rsidR="00005E14" w:rsidRDefault="00005E14" w:rsidP="00005E14">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GWT - Environment Setup</w:t>
      </w:r>
    </w:p>
    <w:p w:rsidR="00005E14" w:rsidRDefault="00005E14" w:rsidP="00005E14">
      <w:pPr>
        <w:pStyle w:val="ListParagraph"/>
        <w:numPr>
          <w:ilvl w:val="0"/>
          <w:numId w:val="1"/>
        </w:numPr>
        <w:tabs>
          <w:tab w:val="left" w:pos="1095"/>
        </w:tabs>
      </w:pPr>
      <w:r>
        <w:t>JDK 6 and above</w:t>
      </w:r>
    </w:p>
    <w:p w:rsidR="00005E14" w:rsidRDefault="00005E14" w:rsidP="00005E14">
      <w:pPr>
        <w:pStyle w:val="ListParagraph"/>
        <w:numPr>
          <w:ilvl w:val="0"/>
          <w:numId w:val="1"/>
        </w:numPr>
        <w:tabs>
          <w:tab w:val="left" w:pos="1095"/>
        </w:tabs>
      </w:pPr>
      <w:r>
        <w:t>IDE</w:t>
      </w:r>
      <w:r>
        <w:sym w:font="Wingdings" w:char="F0E8"/>
      </w:r>
      <w:r>
        <w:t>Eclipse</w:t>
      </w:r>
    </w:p>
    <w:p w:rsidR="00005E14" w:rsidRPr="00C50E60" w:rsidRDefault="00005E14" w:rsidP="00005E14">
      <w:pPr>
        <w:pStyle w:val="ListParagraph"/>
        <w:numPr>
          <w:ilvl w:val="0"/>
          <w:numId w:val="1"/>
        </w:numPr>
        <w:tabs>
          <w:tab w:val="left" w:pos="1095"/>
        </w:tabs>
      </w:pPr>
      <w:r w:rsidRPr="00C50E60">
        <w:t xml:space="preserve">GWT SDK &amp; </w:t>
      </w:r>
      <w:commentRangeStart w:id="6"/>
      <w:r w:rsidRPr="00C50E60">
        <w:t>Plugin</w:t>
      </w:r>
      <w:commentRangeEnd w:id="6"/>
      <w:r>
        <w:rPr>
          <w:rStyle w:val="CommentReference"/>
        </w:rPr>
        <w:commentReference w:id="6"/>
      </w:r>
      <w:r w:rsidRPr="00C50E60">
        <w:t xml:space="preserve"> for Eclipse</w:t>
      </w:r>
    </w:p>
    <w:p w:rsidR="00005E14" w:rsidRPr="00AF2967" w:rsidRDefault="00005E14" w:rsidP="00005E14">
      <w:pPr>
        <w:pStyle w:val="ListParagraph"/>
        <w:numPr>
          <w:ilvl w:val="0"/>
          <w:numId w:val="1"/>
        </w:numPr>
        <w:tabs>
          <w:tab w:val="left" w:pos="1095"/>
        </w:tabs>
      </w:pPr>
      <w:r>
        <w:rPr>
          <w:rFonts w:ascii="Verdana" w:hAnsi="Verdana"/>
          <w:color w:val="000000"/>
          <w:sz w:val="23"/>
          <w:szCs w:val="23"/>
          <w:shd w:val="clear" w:color="auto" w:fill="FFFFFF"/>
        </w:rPr>
        <w:t>tomcat-6.0.33 on windows</w:t>
      </w:r>
    </w:p>
    <w:p w:rsidR="00005E14" w:rsidRDefault="00005E14" w:rsidP="00005E14">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GWT - Applications</w:t>
      </w:r>
      <w:r w:rsidRPr="00973C25">
        <w:rPr>
          <w:rFonts w:ascii="Verdana" w:hAnsi="Verdana"/>
          <w:color w:val="000000"/>
          <w:sz w:val="23"/>
          <w:szCs w:val="23"/>
          <w:shd w:val="clear" w:color="auto" w:fill="FFFFFF"/>
        </w:rPr>
        <w:t xml:space="preserve"> </w:t>
      </w:r>
      <w:r w:rsidRPr="00973C25">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let us see what are the actual parts of a GWT application</w:t>
      </w:r>
    </w:p>
    <w:p w:rsidR="00005E14" w:rsidRPr="00D34CE8" w:rsidRDefault="00005E14" w:rsidP="00005E14">
      <w:pPr>
        <w:pStyle w:val="ListParagraph"/>
        <w:numPr>
          <w:ilvl w:val="0"/>
          <w:numId w:val="1"/>
        </w:numPr>
        <w:tabs>
          <w:tab w:val="left" w:pos="1095"/>
        </w:tabs>
      </w:pPr>
      <w:r>
        <w:rPr>
          <w:rFonts w:ascii="Verdana" w:hAnsi="Verdana"/>
          <w:color w:val="000000"/>
          <w:sz w:val="23"/>
          <w:szCs w:val="23"/>
          <w:shd w:val="clear" w:color="auto" w:fill="FFFFFF"/>
        </w:rPr>
        <w:lastRenderedPageBreak/>
        <w:t>A GWT application consists of following four important parts out of which last part is optional but first three parts are mandatory:</w:t>
      </w:r>
      <w:r>
        <w:rPr>
          <w:rFonts w:ascii="Verdana" w:hAnsi="Verdana"/>
          <w:noProof/>
          <w:color w:val="000000"/>
          <w:sz w:val="23"/>
          <w:szCs w:val="23"/>
          <w:shd w:val="clear" w:color="auto" w:fill="FFFFFF"/>
        </w:rPr>
        <w:drawing>
          <wp:inline distT="0" distB="0" distL="0" distR="0" wp14:anchorId="425FA3CA" wp14:editId="6A1B5206">
            <wp:extent cx="22479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1485900"/>
                    </a:xfrm>
                    <a:prstGeom prst="rect">
                      <a:avLst/>
                    </a:prstGeom>
                    <a:noFill/>
                    <a:ln>
                      <a:noFill/>
                    </a:ln>
                  </pic:spPr>
                </pic:pic>
              </a:graphicData>
            </a:graphic>
          </wp:inline>
        </w:drawing>
      </w:r>
    </w:p>
    <w:p w:rsidR="00005E14" w:rsidRDefault="00005E14" w:rsidP="00005E14">
      <w:pPr>
        <w:pStyle w:val="ListParagraph"/>
        <w:numPr>
          <w:ilvl w:val="0"/>
          <w:numId w:val="1"/>
        </w:numPr>
        <w:tabs>
          <w:tab w:val="left" w:pos="1095"/>
        </w:tabs>
      </w:pPr>
      <w:r>
        <w:rPr>
          <w:noProof/>
        </w:rPr>
        <w:drawing>
          <wp:inline distT="0" distB="0" distL="0" distR="0" wp14:anchorId="26132AC1" wp14:editId="485BE75C">
            <wp:extent cx="48101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1905000"/>
                    </a:xfrm>
                    <a:prstGeom prst="rect">
                      <a:avLst/>
                    </a:prstGeom>
                    <a:noFill/>
                    <a:ln>
                      <a:noFill/>
                    </a:ln>
                  </pic:spPr>
                </pic:pic>
              </a:graphicData>
            </a:graphic>
          </wp:inline>
        </w:drawing>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Module Descriptors</w:t>
      </w:r>
    </w:p>
    <w:p w:rsidR="00005E14" w:rsidRPr="008804AB" w:rsidRDefault="00005E14" w:rsidP="00005E14">
      <w:pPr>
        <w:pStyle w:val="ListParagraph"/>
        <w:numPr>
          <w:ilvl w:val="0"/>
          <w:numId w:val="1"/>
        </w:numPr>
        <w:tabs>
          <w:tab w:val="left" w:pos="1095"/>
        </w:tabs>
      </w:pPr>
      <w:r>
        <w:rPr>
          <w:rFonts w:ascii="Verdana" w:hAnsi="Verdana"/>
          <w:color w:val="000000"/>
          <w:sz w:val="23"/>
          <w:szCs w:val="23"/>
          <w:shd w:val="clear" w:color="auto" w:fill="FFFFFF"/>
        </w:rPr>
        <w:t>A module descriptor is the configuration file in the form of XML which is used to configure a GWT application.</w:t>
      </w:r>
    </w:p>
    <w:p w:rsidR="00005E14" w:rsidRPr="00C91985" w:rsidRDefault="00005E14" w:rsidP="00005E14">
      <w:pPr>
        <w:pStyle w:val="ListParagraph"/>
        <w:numPr>
          <w:ilvl w:val="0"/>
          <w:numId w:val="1"/>
        </w:numPr>
        <w:tabs>
          <w:tab w:val="left" w:pos="1095"/>
        </w:tabs>
        <w:rPr>
          <w:rStyle w:val="apple-converted-space"/>
        </w:rPr>
      </w:pPr>
      <w:r>
        <w:rPr>
          <w:rFonts w:ascii="Verdana" w:hAnsi="Verdana"/>
          <w:color w:val="000000"/>
          <w:sz w:val="23"/>
          <w:szCs w:val="23"/>
          <w:shd w:val="clear" w:color="auto" w:fill="FFFFFF"/>
        </w:rPr>
        <w:t>A module descriptor file extension is</w:t>
      </w:r>
      <w:r>
        <w:rPr>
          <w:rStyle w:val="apple-converted-space"/>
          <w:rFonts w:ascii="Verdana" w:hAnsi="Verdana"/>
          <w:color w:val="000000"/>
          <w:sz w:val="23"/>
          <w:szCs w:val="23"/>
          <w:shd w:val="clear" w:color="auto" w:fill="FFFFFF"/>
        </w:rPr>
        <w:t> </w:t>
      </w:r>
      <w:commentRangeStart w:id="7"/>
      <w:r>
        <w:rPr>
          <w:rFonts w:ascii="Verdana" w:hAnsi="Verdana"/>
          <w:b/>
          <w:bCs/>
          <w:color w:val="000000"/>
          <w:sz w:val="23"/>
          <w:szCs w:val="23"/>
          <w:shd w:val="clear" w:color="auto" w:fill="FFFFFF"/>
        </w:rPr>
        <w:t>*</w:t>
      </w:r>
      <w:commentRangeEnd w:id="7"/>
      <w:r>
        <w:rPr>
          <w:rStyle w:val="CommentReference"/>
        </w:rPr>
        <w:commentReference w:id="7"/>
      </w:r>
      <w:r>
        <w:rPr>
          <w:rFonts w:ascii="Verdana" w:hAnsi="Verdana"/>
          <w:b/>
          <w:bCs/>
          <w:color w:val="000000"/>
          <w:sz w:val="23"/>
          <w:szCs w:val="23"/>
          <w:shd w:val="clear" w:color="auto" w:fill="FFFFFF"/>
        </w:rPr>
        <w:t>.gwt.xml</w:t>
      </w:r>
      <w:r>
        <w:rPr>
          <w:rFonts w:ascii="Verdana" w:hAnsi="Verdana"/>
          <w:color w:val="000000"/>
          <w:sz w:val="23"/>
          <w:szCs w:val="23"/>
          <w:shd w:val="clear" w:color="auto" w:fill="FFFFFF"/>
        </w:rPr>
        <w:t>,</w:t>
      </w:r>
      <w:r>
        <w:rPr>
          <w:rStyle w:val="apple-converted-space"/>
          <w:rFonts w:ascii="Verdana" w:hAnsi="Verdana"/>
          <w:color w:val="000000"/>
          <w:sz w:val="23"/>
          <w:szCs w:val="23"/>
          <w:shd w:val="clear" w:color="auto" w:fill="FFFFFF"/>
        </w:rPr>
        <w:t> </w:t>
      </w:r>
    </w:p>
    <w:p w:rsidR="00005E14" w:rsidRDefault="00005E14" w:rsidP="00005E14">
      <w:pPr>
        <w:pStyle w:val="ListParagraph"/>
        <w:numPr>
          <w:ilvl w:val="0"/>
          <w:numId w:val="1"/>
        </w:numPr>
        <w:tabs>
          <w:tab w:val="left" w:pos="1095"/>
        </w:tabs>
      </w:pPr>
      <w:r>
        <w:rPr>
          <w:noProof/>
        </w:rPr>
        <w:lastRenderedPageBreak/>
        <w:drawing>
          <wp:inline distT="0" distB="0" distL="0" distR="0" wp14:anchorId="70C78BE2" wp14:editId="324E4ADF">
            <wp:extent cx="5705475" cy="4924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4924425"/>
                    </a:xfrm>
                    <a:prstGeom prst="rect">
                      <a:avLst/>
                    </a:prstGeom>
                    <a:noFill/>
                    <a:ln>
                      <a:noFill/>
                    </a:ln>
                  </pic:spPr>
                </pic:pic>
              </a:graphicData>
            </a:graphic>
          </wp:inline>
        </w:drawing>
      </w:r>
    </w:p>
    <w:p w:rsidR="00005E14" w:rsidRDefault="00005E14" w:rsidP="00005E14">
      <w:pPr>
        <w:pStyle w:val="ListParagraph"/>
        <w:tabs>
          <w:tab w:val="left" w:pos="1095"/>
        </w:tabs>
      </w:pPr>
    </w:p>
    <w:p w:rsidR="00005E14" w:rsidRDefault="00005E14" w:rsidP="00005E14">
      <w:pPr>
        <w:pStyle w:val="ListParagraph"/>
        <w:tabs>
          <w:tab w:val="left" w:pos="1095"/>
        </w:tabs>
      </w:pPr>
    </w:p>
    <w:p w:rsidR="00005E14" w:rsidRDefault="00005E14" w:rsidP="00005E14">
      <w:pPr>
        <w:pStyle w:val="ListParagraph"/>
        <w:tabs>
          <w:tab w:val="left" w:pos="1095"/>
        </w:tabs>
      </w:pPr>
    </w:p>
    <w:p w:rsidR="00005E14" w:rsidRDefault="00005E14" w:rsidP="00005E14">
      <w:pPr>
        <w:pStyle w:val="ListParagraph"/>
        <w:tabs>
          <w:tab w:val="left" w:pos="1095"/>
        </w:tabs>
      </w:pPr>
      <w:r>
        <w:t>Let’s see the above screen shot explanation below,</w:t>
      </w:r>
    </w:p>
    <w:p w:rsidR="00005E14" w:rsidRDefault="00005E14" w:rsidP="00005E14">
      <w:pPr>
        <w:pStyle w:val="ListParagraph"/>
        <w:tabs>
          <w:tab w:val="left" w:pos="1095"/>
        </w:tabs>
      </w:pPr>
      <w:commentRangeStart w:id="8"/>
      <w:commentRangeStart w:id="9"/>
      <w:r>
        <w:rPr>
          <w:noProof/>
        </w:rPr>
        <w:lastRenderedPageBreak/>
        <w:drawing>
          <wp:inline distT="0" distB="0" distL="0" distR="0" wp14:anchorId="4D5A6B0B" wp14:editId="20C96AE7">
            <wp:extent cx="5810250" cy="444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4448175"/>
                    </a:xfrm>
                    <a:prstGeom prst="rect">
                      <a:avLst/>
                    </a:prstGeom>
                    <a:noFill/>
                    <a:ln>
                      <a:noFill/>
                    </a:ln>
                  </pic:spPr>
                </pic:pic>
              </a:graphicData>
            </a:graphic>
          </wp:inline>
        </w:drawing>
      </w:r>
      <w:commentRangeEnd w:id="8"/>
      <w:commentRangeEnd w:id="9"/>
      <w:r>
        <w:rPr>
          <w:rStyle w:val="CommentReference"/>
        </w:rPr>
        <w:commentReference w:id="8"/>
      </w:r>
      <w:r>
        <w:rPr>
          <w:rStyle w:val="CommentReference"/>
        </w:rPr>
        <w:commentReference w:id="9"/>
      </w:r>
    </w:p>
    <w:p w:rsidR="00005E14" w:rsidRDefault="00005E14" w:rsidP="00005E14">
      <w:pPr>
        <w:pStyle w:val="ListParagraph"/>
        <w:tabs>
          <w:tab w:val="left" w:pos="1095"/>
        </w:tabs>
      </w:pP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Public resources</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These are all files referenced by your GWT module, such as Host HTML page, CSS or images.</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The location of these resources can be configured using &lt;public path="path" /&gt; element in module configuration file.</w:t>
      </w:r>
      <w:r w:rsidRPr="00801CF1">
        <w:rPr>
          <w:rFonts w:ascii="Verdana" w:hAnsi="Verdana"/>
          <w:color w:val="000000"/>
          <w:sz w:val="23"/>
          <w:szCs w:val="23"/>
          <w:shd w:val="clear" w:color="auto" w:fill="FFFFFF"/>
        </w:rPr>
        <w:t xml:space="preserve"> </w:t>
      </w:r>
      <w:r w:rsidRPr="000F7B35">
        <w:rPr>
          <w:rFonts w:ascii="Verdana" w:hAnsi="Verdana"/>
          <w:b/>
          <w:color w:val="FF0000"/>
          <w:sz w:val="23"/>
          <w:szCs w:val="23"/>
          <w:highlight w:val="yellow"/>
          <w:u w:val="single"/>
          <w:shd w:val="clear" w:color="auto" w:fill="FFFFFF"/>
        </w:rPr>
        <w:t>By default, it is the public subdirectory underneath where the Module XML File is stored.</w:t>
      </w:r>
    </w:p>
    <w:p w:rsidR="00005E14" w:rsidRPr="00BE1092" w:rsidRDefault="00005E14" w:rsidP="00005E14">
      <w:pPr>
        <w:pStyle w:val="ListParagraph"/>
        <w:numPr>
          <w:ilvl w:val="0"/>
          <w:numId w:val="1"/>
        </w:numPr>
        <w:tabs>
          <w:tab w:val="left" w:pos="1095"/>
        </w:tabs>
        <w:rPr>
          <w:rFonts w:ascii="Verdana" w:hAnsi="Verdana"/>
          <w:b/>
          <w:color w:val="FF0000"/>
          <w:sz w:val="23"/>
          <w:szCs w:val="23"/>
          <w:highlight w:val="yellow"/>
          <w:u w:val="single"/>
          <w:shd w:val="clear" w:color="auto" w:fill="FFFFFF"/>
        </w:rPr>
      </w:pPr>
      <w:r w:rsidRPr="00BE1092">
        <w:rPr>
          <w:rFonts w:ascii="Verdana" w:hAnsi="Verdana"/>
          <w:b/>
          <w:color w:val="FF0000"/>
          <w:sz w:val="23"/>
          <w:szCs w:val="23"/>
          <w:highlight w:val="yellow"/>
          <w:u w:val="single"/>
          <w:shd w:val="clear" w:color="auto" w:fill="FFFFFF"/>
        </w:rPr>
        <w:t>When you compile your application into JavaScript, all the files that can be found on your public path are copied to the module's output directory.</w:t>
      </w:r>
    </w:p>
    <w:p w:rsidR="00005E14" w:rsidRPr="000C7912" w:rsidRDefault="00005E14" w:rsidP="00005E14">
      <w:pPr>
        <w:pStyle w:val="ListParagraph"/>
        <w:numPr>
          <w:ilvl w:val="0"/>
          <w:numId w:val="1"/>
        </w:numPr>
        <w:tabs>
          <w:tab w:val="left" w:pos="1095"/>
        </w:tabs>
        <w:rPr>
          <w:rFonts w:ascii="Verdana" w:hAnsi="Verdana"/>
          <w:b/>
          <w:color w:val="000000"/>
          <w:sz w:val="23"/>
          <w:szCs w:val="23"/>
          <w:u w:val="single"/>
          <w:shd w:val="clear" w:color="auto" w:fill="FFFFFF"/>
        </w:rPr>
      </w:pPr>
      <w:r w:rsidRPr="000C7912">
        <w:rPr>
          <w:rFonts w:ascii="Verdana" w:hAnsi="Verdana"/>
          <w:b/>
          <w:color w:val="FF0000"/>
          <w:sz w:val="23"/>
          <w:szCs w:val="23"/>
          <w:highlight w:val="yellow"/>
          <w:u w:val="single"/>
          <w:shd w:val="clear" w:color="auto" w:fill="FFFFFF"/>
        </w:rPr>
        <w:t xml:space="preserve">When you </w:t>
      </w:r>
      <w:commentRangeStart w:id="10"/>
      <w:r w:rsidRPr="000C7912">
        <w:rPr>
          <w:rFonts w:ascii="Verdana" w:hAnsi="Verdana"/>
          <w:b/>
          <w:color w:val="FF0000"/>
          <w:sz w:val="23"/>
          <w:szCs w:val="23"/>
          <w:highlight w:val="yellow"/>
          <w:u w:val="single"/>
          <w:shd w:val="clear" w:color="auto" w:fill="FFFFFF"/>
        </w:rPr>
        <w:t xml:space="preserve">compile </w:t>
      </w:r>
      <w:commentRangeEnd w:id="10"/>
      <w:r>
        <w:rPr>
          <w:rStyle w:val="CommentReference"/>
        </w:rPr>
        <w:commentReference w:id="10"/>
      </w:r>
      <w:r w:rsidRPr="000C7912">
        <w:rPr>
          <w:rFonts w:ascii="Verdana" w:hAnsi="Verdana"/>
          <w:b/>
          <w:color w:val="FF0000"/>
          <w:sz w:val="23"/>
          <w:szCs w:val="23"/>
          <w:highlight w:val="yellow"/>
          <w:u w:val="single"/>
          <w:shd w:val="clear" w:color="auto" w:fill="FFFFFF"/>
        </w:rPr>
        <w:t>your application into JavaScript, all the files that can be found on your public path are copied to the module's output directory</w:t>
      </w:r>
      <w:r w:rsidRPr="000C7912">
        <w:rPr>
          <w:rFonts w:ascii="Verdana" w:hAnsi="Verdana"/>
          <w:b/>
          <w:color w:val="000000"/>
          <w:sz w:val="23"/>
          <w:szCs w:val="23"/>
          <w:u w:val="single"/>
          <w:shd w:val="clear" w:color="auto" w:fill="FFFFFF"/>
        </w:rPr>
        <w:t>.</w:t>
      </w:r>
    </w:p>
    <w:p w:rsidR="00005E14" w:rsidRPr="00304A4F" w:rsidRDefault="00005E14" w:rsidP="00005E14">
      <w:pPr>
        <w:pStyle w:val="ListParagraph"/>
        <w:numPr>
          <w:ilvl w:val="0"/>
          <w:numId w:val="1"/>
        </w:numPr>
        <w:tabs>
          <w:tab w:val="left" w:pos="1095"/>
        </w:tabs>
        <w:rPr>
          <w:rFonts w:ascii="Verdana" w:hAnsi="Verdana"/>
          <w:color w:val="000000"/>
          <w:sz w:val="23"/>
          <w:szCs w:val="23"/>
          <w:highlight w:val="green"/>
          <w:shd w:val="clear" w:color="auto" w:fill="FFFFFF"/>
        </w:rPr>
      </w:pPr>
      <w:r w:rsidRPr="00304A4F">
        <w:rPr>
          <w:rFonts w:ascii="Verdana" w:hAnsi="Verdana"/>
          <w:color w:val="000000"/>
          <w:sz w:val="23"/>
          <w:szCs w:val="23"/>
          <w:highlight w:val="green"/>
          <w:shd w:val="clear" w:color="auto" w:fill="FFFFFF"/>
        </w:rPr>
        <w:t>The most important public resource is host page which is used to invoke actual GWT application.</w:t>
      </w:r>
    </w:p>
    <w:p w:rsidR="00005E14" w:rsidRPr="00B91288" w:rsidRDefault="00005E14" w:rsidP="00005E14">
      <w:pPr>
        <w:pStyle w:val="ListParagraph"/>
        <w:numPr>
          <w:ilvl w:val="0"/>
          <w:numId w:val="1"/>
        </w:numPr>
        <w:tabs>
          <w:tab w:val="left" w:pos="1095"/>
        </w:tabs>
        <w:rPr>
          <w:rFonts w:ascii="Verdana" w:hAnsi="Verdana"/>
          <w:color w:val="000000"/>
          <w:sz w:val="23"/>
          <w:szCs w:val="23"/>
          <w:highlight w:val="green"/>
          <w:shd w:val="clear" w:color="auto" w:fill="FFFFFF"/>
        </w:rPr>
      </w:pPr>
      <w:r w:rsidRPr="00B91288">
        <w:rPr>
          <w:rFonts w:ascii="Verdana" w:hAnsi="Verdana"/>
          <w:color w:val="000000"/>
          <w:sz w:val="23"/>
          <w:szCs w:val="23"/>
          <w:highlight w:val="green"/>
          <w:shd w:val="clear" w:color="auto" w:fill="FFFFFF"/>
        </w:rPr>
        <w:lastRenderedPageBreak/>
        <w:t>A typical HTML host page for an application might not include any visible HTML body content at all but it is always expected to include GWT application via a &lt;script.../&gt; tag as follows:</w:t>
      </w:r>
    </w:p>
    <w:p w:rsidR="00005E14" w:rsidRDefault="00005E14" w:rsidP="00005E14">
      <w:pPr>
        <w:pStyle w:val="ListParagraph"/>
        <w:tabs>
          <w:tab w:val="left" w:pos="1095"/>
        </w:tabs>
        <w:rPr>
          <w:rFonts w:ascii="Verdana" w:hAnsi="Verdana"/>
          <w:color w:val="000000"/>
          <w:sz w:val="23"/>
          <w:szCs w:val="23"/>
          <w:shd w:val="clear" w:color="auto" w:fill="FFFFFF"/>
        </w:rPr>
      </w:pPr>
      <w:commentRangeStart w:id="11"/>
      <w:r>
        <w:rPr>
          <w:rFonts w:ascii="Verdana" w:hAnsi="Verdana"/>
          <w:noProof/>
          <w:color w:val="000000"/>
          <w:sz w:val="23"/>
          <w:szCs w:val="23"/>
          <w:shd w:val="clear" w:color="auto" w:fill="FFFFFF"/>
        </w:rPr>
        <w:drawing>
          <wp:inline distT="0" distB="0" distL="0" distR="0" wp14:anchorId="501BC438" wp14:editId="5443752E">
            <wp:extent cx="58007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0725" cy="2095500"/>
                    </a:xfrm>
                    <a:prstGeom prst="rect">
                      <a:avLst/>
                    </a:prstGeom>
                    <a:noFill/>
                    <a:ln>
                      <a:noFill/>
                    </a:ln>
                  </pic:spPr>
                </pic:pic>
              </a:graphicData>
            </a:graphic>
          </wp:inline>
        </w:drawing>
      </w:r>
      <w:commentRangeEnd w:id="11"/>
      <w:r>
        <w:rPr>
          <w:rStyle w:val="CommentReference"/>
        </w:rPr>
        <w:commentReference w:id="11"/>
      </w:r>
    </w:p>
    <w:p w:rsidR="00005E14" w:rsidRDefault="00005E14" w:rsidP="00005E14">
      <w:pPr>
        <w:pStyle w:val="ListParagraph"/>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Now let’s see the sample style sheet which we have included in our</w:t>
      </w:r>
      <w:commentRangeStart w:id="12"/>
      <w:r>
        <w:rPr>
          <w:rFonts w:ascii="Verdana" w:hAnsi="Verdana"/>
          <w:color w:val="000000"/>
          <w:sz w:val="23"/>
          <w:szCs w:val="23"/>
          <w:shd w:val="clear" w:color="auto" w:fill="FFFFFF"/>
        </w:rPr>
        <w:t xml:space="preserve"> host page:</w:t>
      </w:r>
      <w:commentRangeEnd w:id="12"/>
      <w:r>
        <w:rPr>
          <w:rStyle w:val="CommentReference"/>
        </w:rPr>
        <w:commentReference w:id="12"/>
      </w:r>
    </w:p>
    <w:p w:rsidR="00005E14" w:rsidRDefault="00005E14" w:rsidP="00005E14">
      <w:pPr>
        <w:pStyle w:val="ListParagraph"/>
        <w:tabs>
          <w:tab w:val="left" w:pos="1095"/>
        </w:tabs>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4293A2C6" wp14:editId="34D8707B">
            <wp:extent cx="25908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790700"/>
                    </a:xfrm>
                    <a:prstGeom prst="rect">
                      <a:avLst/>
                    </a:prstGeom>
                    <a:noFill/>
                    <a:ln>
                      <a:noFill/>
                    </a:ln>
                  </pic:spPr>
                </pic:pic>
              </a:graphicData>
            </a:graphic>
          </wp:inline>
        </w:drawing>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Client-side code</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This is the actual Java code written implementing the business logic of the application and that the GWT compiler translates into JavaScript.</w:t>
      </w:r>
    </w:p>
    <w:p w:rsidR="00005E14" w:rsidRPr="0027223D" w:rsidRDefault="00005E14" w:rsidP="00005E14">
      <w:pPr>
        <w:pStyle w:val="ListParagraph"/>
        <w:numPr>
          <w:ilvl w:val="0"/>
          <w:numId w:val="1"/>
        </w:numPr>
        <w:tabs>
          <w:tab w:val="left" w:pos="1095"/>
        </w:tabs>
        <w:rPr>
          <w:rFonts w:ascii="Verdana" w:hAnsi="Verdana"/>
          <w:color w:val="000000"/>
          <w:sz w:val="23"/>
          <w:szCs w:val="23"/>
          <w:highlight w:val="cyan"/>
          <w:shd w:val="clear" w:color="auto" w:fill="FFFFFF"/>
        </w:rPr>
      </w:pPr>
      <w:r w:rsidRPr="0027223D">
        <w:rPr>
          <w:rFonts w:ascii="Verdana" w:hAnsi="Verdana"/>
          <w:color w:val="000000"/>
          <w:sz w:val="23"/>
          <w:szCs w:val="23"/>
          <w:highlight w:val="cyan"/>
          <w:shd w:val="clear" w:color="auto" w:fill="FFFFFF"/>
        </w:rPr>
        <w:t xml:space="preserve">The location of these resources can be configured using            </w:t>
      </w:r>
      <w:r w:rsidRPr="0027223D">
        <w:rPr>
          <w:rFonts w:ascii="Verdana" w:hAnsi="Verdana"/>
          <w:b/>
          <w:color w:val="000000"/>
          <w:sz w:val="23"/>
          <w:szCs w:val="23"/>
          <w:highlight w:val="cyan"/>
          <w:u w:val="single"/>
          <w:shd w:val="clear" w:color="auto" w:fill="FFFFFF"/>
        </w:rPr>
        <w:t>&lt;source path="path" /&gt; element</w:t>
      </w:r>
      <w:r w:rsidRPr="0027223D">
        <w:rPr>
          <w:rFonts w:ascii="Verdana" w:hAnsi="Verdana"/>
          <w:color w:val="000000"/>
          <w:sz w:val="23"/>
          <w:szCs w:val="23"/>
          <w:highlight w:val="cyan"/>
          <w:shd w:val="clear" w:color="auto" w:fill="FFFFFF"/>
        </w:rPr>
        <w:t xml:space="preserve"> in module configuration file.</w:t>
      </w:r>
    </w:p>
    <w:p w:rsidR="00005E14" w:rsidRDefault="00005E14" w:rsidP="00005E14">
      <w:pPr>
        <w:tabs>
          <w:tab w:val="left" w:pos="1095"/>
        </w:tabs>
        <w:ind w:left="360"/>
        <w:rPr>
          <w:rFonts w:ascii="Verdana" w:hAnsi="Verdana"/>
          <w:color w:val="000000"/>
          <w:sz w:val="23"/>
          <w:szCs w:val="23"/>
          <w:shd w:val="clear" w:color="auto" w:fill="FFFFFF"/>
        </w:rPr>
      </w:pPr>
      <w:r w:rsidRPr="0027223D">
        <w:rPr>
          <w:rFonts w:ascii="Verdana" w:hAnsi="Verdana"/>
          <w:color w:val="000000"/>
          <w:sz w:val="23"/>
          <w:szCs w:val="23"/>
          <w:highlight w:val="cyan"/>
          <w:shd w:val="clear" w:color="auto" w:fill="FFFFFF"/>
        </w:rPr>
        <w:t>For example</w:t>
      </w:r>
      <w:r w:rsidRPr="0027223D">
        <w:rPr>
          <w:rStyle w:val="apple-converted-space"/>
          <w:rFonts w:ascii="Verdana" w:hAnsi="Verdana"/>
          <w:color w:val="000000"/>
          <w:sz w:val="23"/>
          <w:szCs w:val="23"/>
          <w:highlight w:val="cyan"/>
          <w:shd w:val="clear" w:color="auto" w:fill="FFFFFF"/>
        </w:rPr>
        <w:t> </w:t>
      </w:r>
      <w:r w:rsidRPr="0027223D">
        <w:rPr>
          <w:rFonts w:ascii="Verdana" w:hAnsi="Verdana"/>
          <w:b/>
          <w:bCs/>
          <w:color w:val="000000"/>
          <w:sz w:val="23"/>
          <w:szCs w:val="23"/>
          <w:highlight w:val="cyan"/>
          <w:shd w:val="clear" w:color="auto" w:fill="FFFFFF"/>
        </w:rPr>
        <w:t>Entry Point</w:t>
      </w:r>
      <w:r w:rsidRPr="0027223D">
        <w:rPr>
          <w:rStyle w:val="apple-converted-space"/>
          <w:rFonts w:ascii="Verdana" w:hAnsi="Verdana"/>
          <w:color w:val="000000"/>
          <w:sz w:val="23"/>
          <w:szCs w:val="23"/>
          <w:highlight w:val="cyan"/>
          <w:shd w:val="clear" w:color="auto" w:fill="FFFFFF"/>
        </w:rPr>
        <w:t> </w:t>
      </w:r>
      <w:r w:rsidRPr="0027223D">
        <w:rPr>
          <w:rFonts w:ascii="Verdana" w:hAnsi="Verdana"/>
          <w:color w:val="000000"/>
          <w:sz w:val="23"/>
          <w:szCs w:val="23"/>
          <w:highlight w:val="cyan"/>
          <w:shd w:val="clear" w:color="auto" w:fill="FFFFFF"/>
        </w:rPr>
        <w:t>code will be used as client side code and its location will be specified using &lt;source path="path" /&gt;.</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When a module is loaded, every entry point class is instantiated and its</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EntryPoint.onModuleLoad()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gets called.</w:t>
      </w:r>
    </w:p>
    <w:p w:rsidR="00005E14" w:rsidRDefault="00005E14" w:rsidP="00005E14">
      <w:pPr>
        <w:pStyle w:val="ListParagraph"/>
        <w:tabs>
          <w:tab w:val="left" w:pos="1095"/>
        </w:tabs>
        <w:rPr>
          <w:rStyle w:val="apple-converted-space"/>
          <w:rFonts w:ascii="Verdana" w:hAnsi="Verdana"/>
          <w:color w:val="000000"/>
          <w:sz w:val="23"/>
          <w:szCs w:val="23"/>
          <w:shd w:val="clear" w:color="auto" w:fill="FFFFFF"/>
        </w:rPr>
      </w:pPr>
      <w:r>
        <w:rPr>
          <w:rStyle w:val="apple-converted-space"/>
          <w:rFonts w:ascii="Verdana" w:hAnsi="Verdana"/>
          <w:color w:val="000000"/>
          <w:sz w:val="23"/>
          <w:szCs w:val="23"/>
          <w:shd w:val="clear" w:color="auto" w:fill="FFFFFF"/>
        </w:rPr>
        <w:lastRenderedPageBreak/>
        <w:t> </w:t>
      </w:r>
      <w:r>
        <w:rPr>
          <w:rFonts w:ascii="Verdana" w:hAnsi="Verdana"/>
          <w:noProof/>
          <w:color w:val="000000"/>
          <w:sz w:val="23"/>
          <w:szCs w:val="23"/>
          <w:shd w:val="clear" w:color="auto" w:fill="FFFFFF"/>
        </w:rPr>
        <w:drawing>
          <wp:inline distT="0" distB="0" distL="0" distR="0" wp14:anchorId="38FB0F62" wp14:editId="1289F5B3">
            <wp:extent cx="36004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904875"/>
                    </a:xfrm>
                    <a:prstGeom prst="rect">
                      <a:avLst/>
                    </a:prstGeom>
                    <a:noFill/>
                    <a:ln>
                      <a:noFill/>
                    </a:ln>
                  </pic:spPr>
                </pic:pic>
              </a:graphicData>
            </a:graphic>
          </wp:inline>
        </w:drawing>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Server-side code</w:t>
      </w:r>
    </w:p>
    <w:p w:rsidR="00005E14" w:rsidRDefault="00005E14" w:rsidP="00005E14">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GWT - Create Application</w:t>
      </w:r>
    </w:p>
    <w:p w:rsidR="00005E14" w:rsidRPr="00CF4D92" w:rsidRDefault="00005E14" w:rsidP="00005E14">
      <w:pPr>
        <w:tabs>
          <w:tab w:val="left" w:pos="1095"/>
        </w:tabs>
        <w:rPr>
          <w:rFonts w:ascii="Verdana" w:hAnsi="Verdana"/>
          <w:noProof/>
          <w:color w:val="000000"/>
          <w:sz w:val="23"/>
          <w:szCs w:val="23"/>
          <w:shd w:val="clear" w:color="auto" w:fill="FFFFFF"/>
        </w:rPr>
      </w:pPr>
      <w:r>
        <w:rPr>
          <w:rFonts w:ascii="Verdana" w:hAnsi="Verdana"/>
          <w:noProof/>
          <w:color w:val="000000"/>
          <w:sz w:val="23"/>
          <w:szCs w:val="23"/>
          <w:shd w:val="clear" w:color="auto" w:fill="FFFFFF"/>
        </w:rPr>
        <w:t>Below is the Project Structure,</w:t>
      </w:r>
    </w:p>
    <w:p w:rsidR="00005E14" w:rsidRDefault="00005E14" w:rsidP="00005E14">
      <w:pPr>
        <w:pStyle w:val="ListParagraph"/>
        <w:tabs>
          <w:tab w:val="left" w:pos="1095"/>
        </w:tabs>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2E58200A" wp14:editId="05D1F162">
            <wp:extent cx="382905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714625"/>
                    </a:xfrm>
                    <a:prstGeom prst="rect">
                      <a:avLst/>
                    </a:prstGeom>
                    <a:noFill/>
                    <a:ln>
                      <a:noFill/>
                    </a:ln>
                  </pic:spPr>
                </pic:pic>
              </a:graphicData>
            </a:graphic>
          </wp:inline>
        </w:drawing>
      </w:r>
    </w:p>
    <w:p w:rsidR="00005E14" w:rsidRDefault="00005E14" w:rsidP="00005E14">
      <w:p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Explanation for the above screen shot,</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We have 3 folders namely,</w:t>
      </w:r>
    </w:p>
    <w:p w:rsidR="00005E14" w:rsidRPr="005B1436" w:rsidRDefault="00005E14" w:rsidP="00005E14">
      <w:pPr>
        <w:pStyle w:val="ListParagraph"/>
        <w:numPr>
          <w:ilvl w:val="0"/>
          <w:numId w:val="3"/>
        </w:numPr>
        <w:tabs>
          <w:tab w:val="left" w:pos="1095"/>
        </w:tabs>
        <w:rPr>
          <w:rFonts w:ascii="Verdana" w:hAnsi="Verdana"/>
          <w:color w:val="000000"/>
          <w:sz w:val="23"/>
          <w:szCs w:val="23"/>
          <w:shd w:val="clear" w:color="auto" w:fill="FFFFFF"/>
        </w:rPr>
      </w:pPr>
      <w:r>
        <w:rPr>
          <w:rFonts w:ascii="Verdana" w:hAnsi="Verdana"/>
          <w:color w:val="313131"/>
          <w:sz w:val="21"/>
          <w:szCs w:val="21"/>
          <w:shd w:val="clear" w:color="auto" w:fill="FFFFFF"/>
        </w:rPr>
        <w:t>src</w:t>
      </w:r>
      <w:r w:rsidRPr="00B01DE9">
        <w:rPr>
          <w:rFonts w:ascii="Verdana" w:hAnsi="Verdana"/>
          <w:color w:val="313131"/>
          <w:sz w:val="21"/>
          <w:szCs w:val="21"/>
          <w:shd w:val="clear" w:color="auto" w:fill="FFFFFF"/>
        </w:rPr>
        <w:sym w:font="Wingdings" w:char="F0E8"/>
      </w:r>
      <w:r>
        <w:rPr>
          <w:rFonts w:ascii="Verdana" w:hAnsi="Verdana"/>
          <w:color w:val="313131"/>
          <w:sz w:val="21"/>
          <w:szCs w:val="21"/>
          <w:shd w:val="clear" w:color="auto" w:fill="FFFFFF"/>
        </w:rPr>
        <w:t xml:space="preserve"> contains </w:t>
      </w:r>
    </w:p>
    <w:p w:rsidR="00005E14" w:rsidRDefault="00005E14" w:rsidP="00005E14">
      <w:pPr>
        <w:pStyle w:val="ListParagraph"/>
        <w:numPr>
          <w:ilvl w:val="0"/>
          <w:numId w:val="4"/>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Source code (java classes)</w:t>
      </w:r>
    </w:p>
    <w:p w:rsidR="00005E14" w:rsidRDefault="00005E14" w:rsidP="00005E14">
      <w:pPr>
        <w:pStyle w:val="ListParagraph"/>
        <w:numPr>
          <w:ilvl w:val="0"/>
          <w:numId w:val="4"/>
        </w:numPr>
        <w:tabs>
          <w:tab w:val="left" w:pos="1095"/>
        </w:tabs>
        <w:rPr>
          <w:rFonts w:ascii="Verdana" w:hAnsi="Verdana"/>
          <w:color w:val="000000"/>
          <w:sz w:val="23"/>
          <w:szCs w:val="23"/>
          <w:shd w:val="clear" w:color="auto" w:fill="FFFFFF"/>
        </w:rPr>
      </w:pPr>
      <w:r w:rsidRPr="005B1436">
        <w:rPr>
          <w:rFonts w:ascii="Verdana" w:hAnsi="Verdana"/>
          <w:color w:val="313131"/>
          <w:sz w:val="21"/>
          <w:szCs w:val="21"/>
          <w:shd w:val="clear" w:color="auto" w:fill="FFFFFF"/>
        </w:rPr>
        <w:t xml:space="preserve">  </w:t>
      </w:r>
      <w:commentRangeStart w:id="13"/>
      <w:r w:rsidRPr="005B1436">
        <w:rPr>
          <w:rFonts w:ascii="Verdana" w:hAnsi="Verdana"/>
          <w:color w:val="000000"/>
          <w:sz w:val="23"/>
          <w:szCs w:val="23"/>
          <w:shd w:val="clear" w:color="auto" w:fill="FFFFFF"/>
        </w:rPr>
        <w:t xml:space="preserve">Client folder </w:t>
      </w:r>
      <w:commentRangeEnd w:id="13"/>
      <w:r>
        <w:rPr>
          <w:rStyle w:val="CommentReference"/>
        </w:rPr>
        <w:commentReference w:id="13"/>
      </w:r>
      <w:r w:rsidRPr="005B1436">
        <w:rPr>
          <w:rFonts w:ascii="Verdana" w:hAnsi="Verdana"/>
          <w:color w:val="000000"/>
          <w:sz w:val="23"/>
          <w:szCs w:val="23"/>
          <w:shd w:val="clear" w:color="auto" w:fill="FFFFFF"/>
        </w:rPr>
        <w:t>containing the client-side specific java classes responsible for client UI display.</w:t>
      </w:r>
    </w:p>
    <w:p w:rsidR="00005E14" w:rsidRDefault="00005E14" w:rsidP="00005E14">
      <w:pPr>
        <w:pStyle w:val="ListParagraph"/>
        <w:numPr>
          <w:ilvl w:val="0"/>
          <w:numId w:val="4"/>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Server folder containing the server-side java classes responsible for server side processing.</w:t>
      </w:r>
    </w:p>
    <w:p w:rsidR="00005E14" w:rsidRPr="005B1436" w:rsidRDefault="00005E14" w:rsidP="00005E14">
      <w:pPr>
        <w:pStyle w:val="ListParagraph"/>
        <w:numPr>
          <w:ilvl w:val="0"/>
          <w:numId w:val="4"/>
        </w:numPr>
        <w:tabs>
          <w:tab w:val="left" w:pos="1095"/>
        </w:tabs>
        <w:rPr>
          <w:rFonts w:ascii="Verdana" w:hAnsi="Verdana"/>
          <w:b/>
          <w:color w:val="000000"/>
          <w:sz w:val="23"/>
          <w:szCs w:val="23"/>
          <w:u w:val="single"/>
          <w:shd w:val="clear" w:color="auto" w:fill="FFFFFF"/>
        </w:rPr>
      </w:pPr>
      <w:r w:rsidRPr="005B1436">
        <w:rPr>
          <w:rFonts w:ascii="Verdana" w:hAnsi="Verdana"/>
          <w:b/>
          <w:color w:val="000000"/>
          <w:sz w:val="23"/>
          <w:szCs w:val="23"/>
          <w:u w:val="single"/>
          <w:shd w:val="clear" w:color="auto" w:fill="FFFFFF"/>
        </w:rPr>
        <w:t>Shared folder containing the java model class to transfer data from server to client and vice versa.</w:t>
      </w:r>
    </w:p>
    <w:p w:rsidR="00005E14" w:rsidRPr="005B1436" w:rsidRDefault="00005E14" w:rsidP="00005E14">
      <w:pPr>
        <w:pStyle w:val="ListParagraph"/>
        <w:numPr>
          <w:ilvl w:val="0"/>
          <w:numId w:val="4"/>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HelloWorld.gwt.xml, a module descriptor file required for GWT compiler to compile the HelloWorld project</w:t>
      </w:r>
    </w:p>
    <w:p w:rsidR="00005E14" w:rsidRPr="00853343" w:rsidRDefault="00005E14" w:rsidP="00005E14">
      <w:pPr>
        <w:pStyle w:val="ListParagraph"/>
        <w:numPr>
          <w:ilvl w:val="0"/>
          <w:numId w:val="3"/>
        </w:numPr>
        <w:tabs>
          <w:tab w:val="left" w:pos="1095"/>
        </w:tabs>
        <w:rPr>
          <w:rFonts w:ascii="Verdana" w:hAnsi="Verdana"/>
          <w:color w:val="000000"/>
          <w:sz w:val="23"/>
          <w:szCs w:val="23"/>
          <w:shd w:val="clear" w:color="auto" w:fill="FFFFFF"/>
        </w:rPr>
      </w:pPr>
      <w:r>
        <w:rPr>
          <w:rFonts w:ascii="Verdana" w:hAnsi="Verdana"/>
          <w:color w:val="313131"/>
          <w:sz w:val="21"/>
          <w:szCs w:val="21"/>
          <w:shd w:val="clear" w:color="auto" w:fill="FFFFFF"/>
        </w:rPr>
        <w:t>test</w:t>
      </w:r>
      <w:r w:rsidRPr="00853343">
        <w:rPr>
          <w:rFonts w:ascii="Verdana" w:hAnsi="Verdana"/>
          <w:color w:val="313131"/>
          <w:sz w:val="21"/>
          <w:szCs w:val="21"/>
          <w:shd w:val="clear" w:color="auto" w:fill="FFFFFF"/>
        </w:rPr>
        <w:sym w:font="Wingdings" w:char="F0E8"/>
      </w:r>
      <w:r>
        <w:rPr>
          <w:rFonts w:ascii="Verdana" w:hAnsi="Verdana"/>
          <w:color w:val="313131"/>
          <w:sz w:val="21"/>
          <w:szCs w:val="21"/>
          <w:shd w:val="clear" w:color="auto" w:fill="FFFFFF"/>
        </w:rPr>
        <w:t xml:space="preserve"> contains,</w:t>
      </w:r>
    </w:p>
    <w:p w:rsidR="00005E14" w:rsidRDefault="00005E14" w:rsidP="00005E14">
      <w:pPr>
        <w:pStyle w:val="ListParagraph"/>
        <w:numPr>
          <w:ilvl w:val="0"/>
          <w:numId w:val="5"/>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Test code (java classes) source files</w:t>
      </w:r>
    </w:p>
    <w:p w:rsidR="00005E14" w:rsidRPr="00D776B2" w:rsidRDefault="00005E14" w:rsidP="00005E14">
      <w:pPr>
        <w:pStyle w:val="ListParagraph"/>
        <w:tabs>
          <w:tab w:val="left" w:pos="1095"/>
        </w:tabs>
        <w:ind w:left="2160"/>
        <w:rPr>
          <w:rFonts w:ascii="Verdana" w:hAnsi="Verdana"/>
          <w:color w:val="000000"/>
          <w:sz w:val="23"/>
          <w:szCs w:val="23"/>
          <w:shd w:val="clear" w:color="auto" w:fill="FFFFFF"/>
        </w:rPr>
      </w:pPr>
    </w:p>
    <w:p w:rsidR="00005E14" w:rsidRPr="00C20337" w:rsidRDefault="00005E14" w:rsidP="00005E14">
      <w:pPr>
        <w:pStyle w:val="ListParagraph"/>
        <w:numPr>
          <w:ilvl w:val="0"/>
          <w:numId w:val="3"/>
        </w:numPr>
        <w:tabs>
          <w:tab w:val="left" w:pos="1095"/>
        </w:tabs>
        <w:rPr>
          <w:rFonts w:ascii="Verdana" w:hAnsi="Verdana"/>
          <w:color w:val="000000"/>
          <w:sz w:val="23"/>
          <w:szCs w:val="23"/>
          <w:shd w:val="clear" w:color="auto" w:fill="FFFFFF"/>
        </w:rPr>
      </w:pPr>
      <w:r>
        <w:rPr>
          <w:rFonts w:ascii="Verdana" w:hAnsi="Verdana"/>
          <w:color w:val="313131"/>
          <w:sz w:val="21"/>
          <w:szCs w:val="21"/>
          <w:shd w:val="clear" w:color="auto" w:fill="FFFFFF"/>
        </w:rPr>
        <w:lastRenderedPageBreak/>
        <w:t xml:space="preserve">War </w:t>
      </w:r>
      <w:r w:rsidRPr="00853343">
        <w:rPr>
          <w:rFonts w:ascii="Verdana" w:hAnsi="Verdana"/>
          <w:color w:val="313131"/>
          <w:sz w:val="21"/>
          <w:szCs w:val="21"/>
          <w:shd w:val="clear" w:color="auto" w:fill="FFFFFF"/>
        </w:rPr>
        <w:sym w:font="Wingdings" w:char="F0E8"/>
      </w:r>
      <w:r>
        <w:rPr>
          <w:rFonts w:ascii="Verdana" w:hAnsi="Verdana"/>
          <w:color w:val="313131"/>
          <w:sz w:val="21"/>
          <w:szCs w:val="21"/>
          <w:shd w:val="clear" w:color="auto" w:fill="FFFFFF"/>
        </w:rPr>
        <w:t xml:space="preserve"> contains,</w:t>
      </w:r>
    </w:p>
    <w:p w:rsidR="00005E14" w:rsidRDefault="00005E14" w:rsidP="00005E14">
      <w:pPr>
        <w:pStyle w:val="ListParagraph"/>
        <w:numPr>
          <w:ilvl w:val="0"/>
          <w:numId w:val="5"/>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This is the most important part; it represents the actual deployable web application.</w:t>
      </w:r>
    </w:p>
    <w:p w:rsidR="00005E14" w:rsidRDefault="00005E14" w:rsidP="00005E14">
      <w:pPr>
        <w:pStyle w:val="ListParagraph"/>
        <w:numPr>
          <w:ilvl w:val="0"/>
          <w:numId w:val="5"/>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WEB-INF containing </w:t>
      </w:r>
      <w:r w:rsidRPr="00CE400C">
        <w:rPr>
          <w:rFonts w:ascii="Verdana" w:hAnsi="Verdana"/>
          <w:b/>
          <w:color w:val="000000"/>
          <w:sz w:val="23"/>
          <w:szCs w:val="23"/>
          <w:highlight w:val="cyan"/>
          <w:u w:val="single"/>
          <w:shd w:val="clear" w:color="auto" w:fill="FFFFFF"/>
        </w:rPr>
        <w:t>compiled classes</w:t>
      </w:r>
      <w:r>
        <w:rPr>
          <w:rFonts w:ascii="Verdana" w:hAnsi="Verdana"/>
          <w:color w:val="000000"/>
          <w:sz w:val="23"/>
          <w:szCs w:val="23"/>
          <w:shd w:val="clear" w:color="auto" w:fill="FFFFFF"/>
        </w:rPr>
        <w:t xml:space="preserve">, </w:t>
      </w:r>
      <w:r w:rsidRPr="00CE400C">
        <w:rPr>
          <w:rFonts w:ascii="Verdana" w:hAnsi="Verdana"/>
          <w:b/>
          <w:color w:val="000000"/>
          <w:sz w:val="23"/>
          <w:szCs w:val="23"/>
          <w:u w:val="single"/>
          <w:shd w:val="clear" w:color="auto" w:fill="FFFFFF"/>
        </w:rPr>
        <w:t>gwt libraries, servlet libraries</w:t>
      </w:r>
      <w:r>
        <w:rPr>
          <w:rFonts w:ascii="Verdana" w:hAnsi="Verdana"/>
          <w:color w:val="000000"/>
          <w:sz w:val="23"/>
          <w:szCs w:val="23"/>
          <w:shd w:val="clear" w:color="auto" w:fill="FFFFFF"/>
        </w:rPr>
        <w:t>.</w:t>
      </w:r>
    </w:p>
    <w:p w:rsidR="00005E14" w:rsidRDefault="00005E14" w:rsidP="00005E14">
      <w:pPr>
        <w:pStyle w:val="ListParagraph"/>
        <w:numPr>
          <w:ilvl w:val="0"/>
          <w:numId w:val="5"/>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HelloWorld.css, project style sheet.</w:t>
      </w:r>
    </w:p>
    <w:p w:rsidR="00005E14" w:rsidRDefault="00005E14" w:rsidP="00005E14">
      <w:pPr>
        <w:pStyle w:val="ListParagraph"/>
        <w:numPr>
          <w:ilvl w:val="0"/>
          <w:numId w:val="5"/>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HelloWorld.html, hots HTML which will invoke GWT UI Application</w:t>
      </w:r>
    </w:p>
    <w:p w:rsidR="00005E14" w:rsidRDefault="00005E14" w:rsidP="00005E14">
      <w:p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Finally in this Topic I am going to Just cover the Modified configuration file, if I wanted modified css, html or java file then see the Tutorials point</w:t>
      </w:r>
    </w:p>
    <w:p w:rsidR="00005E14" w:rsidRDefault="00005E14" w:rsidP="00005E14">
      <w:pPr>
        <w:tabs>
          <w:tab w:val="left" w:pos="1095"/>
        </w:tabs>
        <w:rPr>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450C08E3" wp14:editId="79BDBEBC">
            <wp:extent cx="5231130" cy="34766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130" cy="3476625"/>
                    </a:xfrm>
                    <a:prstGeom prst="rect">
                      <a:avLst/>
                    </a:prstGeom>
                    <a:noFill/>
                    <a:ln>
                      <a:noFill/>
                    </a:ln>
                  </pic:spPr>
                </pic:pic>
              </a:graphicData>
            </a:graphic>
          </wp:inline>
        </w:drawing>
      </w:r>
    </w:p>
    <w:p w:rsidR="00005E14" w:rsidRDefault="00005E14" w:rsidP="00005E14">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GWT - Style with CSS</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GWT </w:t>
      </w:r>
      <w:commentRangeStart w:id="14"/>
      <w:r>
        <w:rPr>
          <w:rFonts w:ascii="Verdana" w:hAnsi="Verdana"/>
          <w:color w:val="000000"/>
          <w:sz w:val="23"/>
          <w:szCs w:val="23"/>
          <w:shd w:val="clear" w:color="auto" w:fill="FFFFFF"/>
        </w:rPr>
        <w:t xml:space="preserve">widgets </w:t>
      </w:r>
      <w:commentRangeEnd w:id="14"/>
      <w:r>
        <w:rPr>
          <w:rStyle w:val="CommentReference"/>
        </w:rPr>
        <w:commentReference w:id="14"/>
      </w:r>
      <w:r>
        <w:rPr>
          <w:rFonts w:ascii="Verdana" w:hAnsi="Verdana"/>
          <w:color w:val="000000"/>
          <w:sz w:val="23"/>
          <w:szCs w:val="23"/>
          <w:shd w:val="clear" w:color="auto" w:fill="FFFFFF"/>
        </w:rPr>
        <w:t>rely on cascading style sheets (CSS) for visual styling.</w:t>
      </w:r>
    </w:p>
    <w:p w:rsidR="00005E14" w:rsidRPr="00AA0458"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By default, the class name for each component is</w:t>
      </w:r>
      <w:r>
        <w:rPr>
          <w:rStyle w:val="apple-converted-space"/>
          <w:rFonts w:ascii="Verdana" w:hAnsi="Verdana"/>
          <w:color w:val="000000"/>
          <w:sz w:val="23"/>
          <w:szCs w:val="23"/>
          <w:shd w:val="clear" w:color="auto" w:fill="FFFFFF"/>
        </w:rPr>
        <w:t xml:space="preserve">                       </w:t>
      </w:r>
      <w:r w:rsidRPr="00E715CA">
        <w:rPr>
          <w:rStyle w:val="apple-converted-space"/>
          <w:rFonts w:ascii="Verdana" w:hAnsi="Verdana"/>
          <w:color w:val="000000"/>
          <w:sz w:val="23"/>
          <w:szCs w:val="23"/>
          <w:u w:val="single"/>
          <w:shd w:val="clear" w:color="auto" w:fill="FFFFFF"/>
        </w:rPr>
        <w:t>.</w:t>
      </w:r>
      <w:r w:rsidRPr="00E715CA">
        <w:rPr>
          <w:rFonts w:ascii="Verdana" w:hAnsi="Verdana"/>
          <w:b/>
          <w:bCs/>
          <w:color w:val="000000"/>
          <w:sz w:val="23"/>
          <w:szCs w:val="23"/>
          <w:u w:val="single"/>
          <w:shd w:val="clear" w:color="auto" w:fill="FFFFFF"/>
        </w:rPr>
        <w:t>gwt- &lt;classname&gt;</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For example, the Button widget has a default style of</w:t>
      </w:r>
      <w:r>
        <w:rPr>
          <w:rStyle w:val="apple-converted-space"/>
          <w:rFonts w:ascii="Verdana" w:hAnsi="Verdana"/>
          <w:color w:val="000000"/>
          <w:sz w:val="23"/>
          <w:szCs w:val="23"/>
          <w:shd w:val="clear" w:color="auto" w:fill="FFFFFF"/>
        </w:rPr>
        <w:t> </w:t>
      </w:r>
      <w:r w:rsidRPr="002A5344">
        <w:rPr>
          <w:rFonts w:ascii="Verdana" w:hAnsi="Verdana"/>
          <w:b/>
          <w:i/>
          <w:iCs/>
          <w:color w:val="000000"/>
          <w:sz w:val="23"/>
          <w:szCs w:val="23"/>
          <w:u w:val="single"/>
          <w:shd w:val="clear" w:color="auto" w:fill="FFFFFF"/>
        </w:rPr>
        <w:t>gwt-Button</w:t>
      </w:r>
      <w:r w:rsidRPr="002A5344">
        <w:rPr>
          <w:rStyle w:val="apple-converted-space"/>
          <w:rFonts w:ascii="Verdana" w:hAnsi="Verdana"/>
          <w:b/>
          <w:color w:val="000000"/>
          <w:sz w:val="23"/>
          <w:szCs w:val="23"/>
          <w:u w:val="single"/>
          <w:shd w:val="clear" w:color="auto" w:fill="FFFFFF"/>
        </w:rPr>
        <w:t> </w:t>
      </w:r>
      <w:r>
        <w:rPr>
          <w:rFonts w:ascii="Verdana" w:hAnsi="Verdana"/>
          <w:color w:val="000000"/>
          <w:sz w:val="23"/>
          <w:szCs w:val="23"/>
          <w:shd w:val="clear" w:color="auto" w:fill="FFFFFF"/>
        </w:rPr>
        <w:t>and similar way TextBox widgets has a default style of</w:t>
      </w:r>
      <w:r>
        <w:rPr>
          <w:rStyle w:val="apple-converted-space"/>
          <w:rFonts w:ascii="Verdana" w:hAnsi="Verdana"/>
          <w:color w:val="000000"/>
          <w:sz w:val="23"/>
          <w:szCs w:val="23"/>
          <w:shd w:val="clear" w:color="auto" w:fill="FFFFFF"/>
        </w:rPr>
        <w:t> </w:t>
      </w:r>
      <w:r w:rsidRPr="002A5344">
        <w:rPr>
          <w:rFonts w:ascii="Verdana" w:hAnsi="Verdana"/>
          <w:b/>
          <w:i/>
          <w:iCs/>
          <w:color w:val="000000"/>
          <w:sz w:val="23"/>
          <w:szCs w:val="23"/>
          <w:u w:val="single"/>
          <w:shd w:val="clear" w:color="auto" w:fill="FFFFFF"/>
        </w:rPr>
        <w:t>gwt-TextBox</w:t>
      </w:r>
      <w:r>
        <w:rPr>
          <w:rFonts w:ascii="Verdana" w:hAnsi="Verdana"/>
          <w:color w:val="000000"/>
          <w:sz w:val="23"/>
          <w:szCs w:val="23"/>
          <w:shd w:val="clear" w:color="auto" w:fill="FFFFFF"/>
        </w:rPr>
        <w:t>.</w:t>
      </w:r>
    </w:p>
    <w:p w:rsidR="00005E14" w:rsidRDefault="00005E14" w:rsidP="00005E14">
      <w:pPr>
        <w:pStyle w:val="ListParagraph"/>
        <w:numPr>
          <w:ilvl w:val="0"/>
          <w:numId w:val="1"/>
        </w:numPr>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t>Let’s consider the practical Scenario</w:t>
      </w:r>
    </w:p>
    <w:p w:rsidR="00005E14" w:rsidRDefault="00005E14" w:rsidP="00005E14">
      <w:pPr>
        <w:pStyle w:val="ListParagraph"/>
        <w:tabs>
          <w:tab w:val="left" w:pos="1095"/>
        </w:tabs>
        <w:rPr>
          <w:rFonts w:ascii="Verdana" w:hAnsi="Verdana"/>
          <w:color w:val="000000"/>
          <w:sz w:val="23"/>
          <w:szCs w:val="23"/>
          <w:shd w:val="clear" w:color="auto" w:fill="FFFFFF"/>
        </w:rPr>
      </w:pPr>
      <w:commentRangeStart w:id="15"/>
      <w:r>
        <w:rPr>
          <w:rFonts w:ascii="Verdana" w:hAnsi="Verdana"/>
          <w:noProof/>
          <w:color w:val="000000"/>
          <w:sz w:val="23"/>
          <w:szCs w:val="23"/>
          <w:shd w:val="clear" w:color="auto" w:fill="FFFFFF"/>
        </w:rPr>
        <w:drawing>
          <wp:inline distT="0" distB="0" distL="0" distR="0" wp14:anchorId="54337CBA" wp14:editId="5644E015">
            <wp:extent cx="3030220" cy="42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0220" cy="425450"/>
                    </a:xfrm>
                    <a:prstGeom prst="rect">
                      <a:avLst/>
                    </a:prstGeom>
                    <a:noFill/>
                    <a:ln>
                      <a:noFill/>
                    </a:ln>
                  </pic:spPr>
                </pic:pic>
              </a:graphicData>
            </a:graphic>
          </wp:inline>
        </w:drawing>
      </w:r>
      <w:commentRangeEnd w:id="15"/>
      <w:r>
        <w:rPr>
          <w:rStyle w:val="CommentReference"/>
        </w:rPr>
        <w:commentReference w:id="15"/>
      </w:r>
    </w:p>
    <w:p w:rsidR="00005E14" w:rsidRPr="002C51AA" w:rsidRDefault="00005E14" w:rsidP="00005E14">
      <w:pPr>
        <w:pStyle w:val="ListParagraph"/>
        <w:numPr>
          <w:ilvl w:val="0"/>
          <w:numId w:val="1"/>
        </w:numPr>
        <w:tabs>
          <w:tab w:val="left" w:pos="1095"/>
        </w:tabs>
      </w:pPr>
      <w:r>
        <w:rPr>
          <w:rFonts w:ascii="Verdana" w:hAnsi="Verdana"/>
          <w:color w:val="000000"/>
          <w:sz w:val="23"/>
          <w:szCs w:val="23"/>
          <w:shd w:val="clear" w:color="auto" w:fill="FFFFFF"/>
        </w:rPr>
        <w:lastRenderedPageBreak/>
        <w:t>By default, neither the browser nor GWT creates default</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id</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xml:space="preserve">attributes for widgets </w:t>
      </w:r>
      <w:r w:rsidRPr="002C51AA">
        <w:rPr>
          <w:rFonts w:ascii="Verdana" w:hAnsi="Verdana"/>
          <w:color w:val="000000"/>
          <w:sz w:val="23"/>
          <w:szCs w:val="23"/>
          <w:shd w:val="clear" w:color="auto" w:fill="FFFFFF"/>
        </w:rPr>
        <w:sym w:font="Wingdings" w:char="F0E8"/>
      </w:r>
      <w:r>
        <w:rPr>
          <w:rFonts w:ascii="Verdana" w:hAnsi="Verdana"/>
          <w:color w:val="000000"/>
          <w:sz w:val="23"/>
          <w:szCs w:val="23"/>
          <w:shd w:val="clear" w:color="auto" w:fill="FFFFFF"/>
        </w:rPr>
        <w:t xml:space="preserve"> </w:t>
      </w:r>
      <w:r w:rsidRPr="005F6AAC">
        <w:rPr>
          <w:rFonts w:ascii="Verdana" w:hAnsi="Verdana"/>
          <w:b/>
          <w:color w:val="FF0000"/>
          <w:sz w:val="23"/>
          <w:szCs w:val="23"/>
          <w:u w:val="single"/>
          <w:shd w:val="clear" w:color="auto" w:fill="FFFFFF"/>
        </w:rPr>
        <w:t>ms this means only default class is created</w:t>
      </w:r>
    </w:p>
    <w:p w:rsidR="00005E14" w:rsidRPr="00B73E26" w:rsidRDefault="00005E14" w:rsidP="00005E14">
      <w:pPr>
        <w:pStyle w:val="ListParagraph"/>
        <w:numPr>
          <w:ilvl w:val="0"/>
          <w:numId w:val="1"/>
        </w:numPr>
        <w:tabs>
          <w:tab w:val="left" w:pos="1095"/>
        </w:tabs>
      </w:pPr>
      <w:r>
        <w:rPr>
          <w:rFonts w:ascii="Verdana" w:hAnsi="Verdana"/>
          <w:color w:val="000000"/>
          <w:sz w:val="23"/>
          <w:szCs w:val="23"/>
          <w:shd w:val="clear" w:color="auto" w:fill="FFFFFF"/>
        </w:rPr>
        <w:t>You must explicitly create a unique id for the elements which you can use in CSS.</w:t>
      </w:r>
    </w:p>
    <w:p w:rsidR="00005E14" w:rsidRPr="00F74FFD" w:rsidRDefault="00005E14" w:rsidP="00005E14">
      <w:pPr>
        <w:pStyle w:val="ListParagraph"/>
        <w:numPr>
          <w:ilvl w:val="0"/>
          <w:numId w:val="1"/>
        </w:numPr>
        <w:tabs>
          <w:tab w:val="left" w:pos="1095"/>
        </w:tabs>
      </w:pPr>
      <w:r>
        <w:rPr>
          <w:rFonts w:ascii="Verdana" w:hAnsi="Verdana"/>
          <w:color w:val="000000"/>
          <w:sz w:val="23"/>
          <w:szCs w:val="23"/>
          <w:shd w:val="clear" w:color="auto" w:fill="FFFFFF"/>
        </w:rPr>
        <w:t xml:space="preserve">For Example </w:t>
      </w:r>
      <w:r w:rsidRPr="00B339E0">
        <w:rPr>
          <w:rFonts w:ascii="Verdana" w:hAnsi="Verdana"/>
          <w:color w:val="000000"/>
          <w:sz w:val="23"/>
          <w:szCs w:val="23"/>
          <w:shd w:val="clear" w:color="auto" w:fill="FFFFFF"/>
        </w:rPr>
        <w:sym w:font="Wingdings" w:char="F0E8"/>
      </w:r>
      <w:r w:rsidRPr="00B339E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In order to give a particular button with id</w:t>
      </w:r>
      <w:r>
        <w:rPr>
          <w:rStyle w:val="apple-converted-space"/>
          <w:rFonts w:ascii="Verdana" w:hAnsi="Verdana"/>
          <w:color w:val="000000"/>
          <w:sz w:val="23"/>
          <w:szCs w:val="23"/>
          <w:shd w:val="clear" w:color="auto" w:fill="FFFFFF"/>
        </w:rPr>
        <w:t xml:space="preserve"> say for example </w:t>
      </w:r>
      <w:r w:rsidRPr="00F74FFD">
        <w:rPr>
          <w:rFonts w:ascii="Verdana" w:hAnsi="Verdana"/>
          <w:b/>
          <w:bCs/>
          <w:color w:val="000000"/>
          <w:sz w:val="23"/>
          <w:szCs w:val="23"/>
          <w:u w:val="single"/>
          <w:shd w:val="clear" w:color="auto" w:fill="FFFFFF"/>
        </w:rPr>
        <w:t>my-button-id</w:t>
      </w:r>
      <w:r>
        <w:rPr>
          <w:rStyle w:val="apple-converted-space"/>
          <w:rFonts w:ascii="Verdana" w:hAnsi="Verdana"/>
          <w:color w:val="000000"/>
          <w:sz w:val="23"/>
          <w:szCs w:val="23"/>
          <w:shd w:val="clear" w:color="auto" w:fill="FFFFFF"/>
        </w:rPr>
        <w:t>   and I wanted to h</w:t>
      </w:r>
      <w:r>
        <w:rPr>
          <w:rFonts w:ascii="Verdana" w:hAnsi="Verdana"/>
          <w:color w:val="000000"/>
          <w:sz w:val="23"/>
          <w:szCs w:val="23"/>
          <w:shd w:val="clear" w:color="auto" w:fill="FFFFFF"/>
        </w:rPr>
        <w:t>ave larger font, you could put the following rule in your application's CSS file:</w:t>
      </w:r>
    </w:p>
    <w:p w:rsidR="00005E14" w:rsidRDefault="00005E14" w:rsidP="00005E14">
      <w:pPr>
        <w:pStyle w:val="ListParagraph"/>
        <w:tabs>
          <w:tab w:val="left" w:pos="1095"/>
        </w:tabs>
      </w:pPr>
      <w:r>
        <w:rPr>
          <w:noProof/>
        </w:rPr>
        <w:drawing>
          <wp:inline distT="0" distB="0" distL="0" distR="0" wp14:anchorId="5D5AB65B" wp14:editId="7C12A888">
            <wp:extent cx="3328035" cy="276225"/>
            <wp:effectExtent l="0" t="0" r="571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8035" cy="276225"/>
                    </a:xfrm>
                    <a:prstGeom prst="rect">
                      <a:avLst/>
                    </a:prstGeom>
                    <a:noFill/>
                    <a:ln>
                      <a:noFill/>
                    </a:ln>
                  </pic:spPr>
                </pic:pic>
              </a:graphicData>
            </a:graphic>
          </wp:inline>
        </w:drawing>
      </w:r>
    </w:p>
    <w:p w:rsidR="00005E14" w:rsidRDefault="00005E14" w:rsidP="00005E14">
      <w:pPr>
        <w:pStyle w:val="ListParagraph"/>
        <w:numPr>
          <w:ilvl w:val="0"/>
          <w:numId w:val="1"/>
        </w:numPr>
        <w:tabs>
          <w:tab w:val="left" w:pos="1095"/>
        </w:tabs>
      </w:pPr>
      <w:r>
        <w:t>Now Let us see the Java Code where I add the above mention id for a widget/Element,</w:t>
      </w:r>
      <w:commentRangeStart w:id="16"/>
      <w:r>
        <w:rPr>
          <w:noProof/>
        </w:rPr>
        <w:drawing>
          <wp:inline distT="0" distB="0" distL="0" distR="0" wp14:anchorId="7275418F" wp14:editId="1760F713">
            <wp:extent cx="4561205" cy="436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1205" cy="436245"/>
                    </a:xfrm>
                    <a:prstGeom prst="rect">
                      <a:avLst/>
                    </a:prstGeom>
                    <a:noFill/>
                    <a:ln>
                      <a:noFill/>
                    </a:ln>
                  </pic:spPr>
                </pic:pic>
              </a:graphicData>
            </a:graphic>
          </wp:inline>
        </w:drawing>
      </w:r>
      <w:commentRangeEnd w:id="16"/>
      <w:r>
        <w:rPr>
          <w:rStyle w:val="CommentReference"/>
        </w:rPr>
        <w:commentReference w:id="16"/>
      </w:r>
    </w:p>
    <w:p w:rsidR="00005E14" w:rsidRDefault="00005E14" w:rsidP="00005E14">
      <w:pPr>
        <w:tabs>
          <w:tab w:val="left" w:pos="1095"/>
        </w:tabs>
        <w:ind w:left="360"/>
      </w:pPr>
      <w:r>
        <w:t xml:space="preserve">Note: </w:t>
      </w:r>
      <w:r>
        <w:sym w:font="Wingdings" w:char="F0E8"/>
      </w:r>
      <w:r>
        <w:t xml:space="preserve"> Needed the clear Information on the Following Classes</w:t>
      </w:r>
    </w:p>
    <w:p w:rsidR="00005E14" w:rsidRDefault="00005E14" w:rsidP="00005E14">
      <w:pPr>
        <w:pStyle w:val="ListParagraph"/>
        <w:numPr>
          <w:ilvl w:val="0"/>
          <w:numId w:val="6"/>
        </w:numPr>
        <w:tabs>
          <w:tab w:val="left" w:pos="1095"/>
        </w:tabs>
      </w:pPr>
      <w:r>
        <w:t>EntryPoint</w:t>
      </w:r>
    </w:p>
    <w:p w:rsidR="00005E14" w:rsidRDefault="00005E14" w:rsidP="00005E14">
      <w:pPr>
        <w:pStyle w:val="ListParagraph"/>
        <w:numPr>
          <w:ilvl w:val="0"/>
          <w:numId w:val="6"/>
        </w:numPr>
        <w:tabs>
          <w:tab w:val="left" w:pos="1095"/>
        </w:tabs>
      </w:pPr>
      <w:r>
        <w:t>Button</w:t>
      </w:r>
    </w:p>
    <w:p w:rsidR="00005E14" w:rsidRDefault="00005E14" w:rsidP="00005E14">
      <w:pPr>
        <w:pStyle w:val="ListParagraph"/>
        <w:numPr>
          <w:ilvl w:val="0"/>
          <w:numId w:val="6"/>
        </w:numPr>
        <w:tabs>
          <w:tab w:val="left" w:pos="1095"/>
        </w:tabs>
      </w:pPr>
      <w:r>
        <w:t>TextBox</w:t>
      </w:r>
    </w:p>
    <w:p w:rsidR="00005E14" w:rsidRDefault="00005E14" w:rsidP="00005E14">
      <w:pPr>
        <w:pStyle w:val="ListParagraph"/>
        <w:numPr>
          <w:ilvl w:val="0"/>
          <w:numId w:val="6"/>
        </w:numPr>
        <w:tabs>
          <w:tab w:val="left" w:pos="1095"/>
        </w:tabs>
      </w:pPr>
      <w:r>
        <w:t>Label</w:t>
      </w:r>
    </w:p>
    <w:p w:rsidR="00005E14" w:rsidRDefault="00005E14" w:rsidP="00005E14">
      <w:pPr>
        <w:pStyle w:val="ListParagraph"/>
        <w:numPr>
          <w:ilvl w:val="0"/>
          <w:numId w:val="6"/>
        </w:numPr>
        <w:tabs>
          <w:tab w:val="left" w:pos="1095"/>
        </w:tabs>
      </w:pPr>
      <w:r>
        <w:t>RootPanel</w:t>
      </w:r>
    </w:p>
    <w:p w:rsidR="00005E14" w:rsidRDefault="00005E14" w:rsidP="00005E14">
      <w:pPr>
        <w:pStyle w:val="ListParagraph"/>
        <w:numPr>
          <w:ilvl w:val="0"/>
          <w:numId w:val="6"/>
        </w:numPr>
        <w:tabs>
          <w:tab w:val="left" w:pos="1095"/>
        </w:tabs>
      </w:pPr>
      <w:r>
        <w:t>DOM</w:t>
      </w:r>
    </w:p>
    <w:p w:rsidR="00005E14" w:rsidRDefault="00005E14" w:rsidP="00005E14">
      <w:pPr>
        <w:pStyle w:val="ListParagraph"/>
        <w:tabs>
          <w:tab w:val="left" w:pos="1095"/>
        </w:tabs>
      </w:pPr>
    </w:p>
    <w:p w:rsidR="00005E14" w:rsidRDefault="00005E14" w:rsidP="00005E14">
      <w:pPr>
        <w:pStyle w:val="ListParagraph"/>
        <w:numPr>
          <w:ilvl w:val="0"/>
          <w:numId w:val="1"/>
        </w:numPr>
        <w:tabs>
          <w:tab w:val="left" w:pos="1095"/>
        </w:tabs>
      </w:pPr>
      <w:r>
        <w:t>Now let’s see few methods/API related to the CSS Styling</w:t>
      </w:r>
      <w:r>
        <w:rPr>
          <w:noProof/>
        </w:rPr>
        <w:drawing>
          <wp:inline distT="0" distB="0" distL="0" distR="0" wp14:anchorId="0FB38122" wp14:editId="746DBABB">
            <wp:extent cx="4720605" cy="3402419"/>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0590" cy="3402408"/>
                    </a:xfrm>
                    <a:prstGeom prst="rect">
                      <a:avLst/>
                    </a:prstGeom>
                    <a:noFill/>
                    <a:ln>
                      <a:noFill/>
                    </a:ln>
                  </pic:spPr>
                </pic:pic>
              </a:graphicData>
            </a:graphic>
          </wp:inline>
        </w:drawing>
      </w:r>
    </w:p>
    <w:p w:rsidR="00005E14" w:rsidRPr="00190620" w:rsidRDefault="00005E14" w:rsidP="00005E14">
      <w:pPr>
        <w:pStyle w:val="ListParagraph"/>
        <w:tabs>
          <w:tab w:val="left" w:pos="1095"/>
        </w:tabs>
      </w:pPr>
    </w:p>
    <w:p w:rsidR="00005E14" w:rsidRPr="00190620" w:rsidRDefault="00005E14" w:rsidP="00005E14">
      <w:pPr>
        <w:pStyle w:val="ListParagraph"/>
        <w:tabs>
          <w:tab w:val="left" w:pos="1095"/>
        </w:tabs>
      </w:pPr>
    </w:p>
    <w:p w:rsidR="00005E14" w:rsidRPr="00190620" w:rsidRDefault="00005E14" w:rsidP="00005E14">
      <w:pPr>
        <w:tabs>
          <w:tab w:val="left" w:pos="1095"/>
        </w:tabs>
        <w:ind w:left="360"/>
      </w:pPr>
    </w:p>
    <w:p w:rsidR="00005E14" w:rsidRPr="00346171" w:rsidRDefault="00005E14" w:rsidP="00005E14">
      <w:pPr>
        <w:pStyle w:val="ListParagraph"/>
        <w:numPr>
          <w:ilvl w:val="0"/>
          <w:numId w:val="1"/>
        </w:numPr>
        <w:tabs>
          <w:tab w:val="left" w:pos="1095"/>
        </w:tabs>
      </w:pPr>
      <w:r>
        <w:rPr>
          <w:rFonts w:ascii="Verdana" w:hAnsi="Verdana"/>
          <w:color w:val="000000"/>
          <w:sz w:val="23"/>
          <w:szCs w:val="23"/>
          <w:shd w:val="clear" w:color="auto" w:fill="FFFFFF"/>
        </w:rPr>
        <w:t>For example,</w:t>
      </w:r>
    </w:p>
    <w:p w:rsidR="00005E14" w:rsidRDefault="00005E14" w:rsidP="00005E14">
      <w:pPr>
        <w:pStyle w:val="ListParagraph"/>
        <w:tabs>
          <w:tab w:val="left" w:pos="1095"/>
        </w:tabs>
      </w:pPr>
      <w:r>
        <w:rPr>
          <w:rFonts w:ascii="Verdana" w:hAnsi="Verdana"/>
          <w:noProof/>
          <w:color w:val="000000"/>
          <w:sz w:val="23"/>
          <w:szCs w:val="23"/>
          <w:shd w:val="clear" w:color="auto" w:fill="FFFFFF"/>
        </w:rPr>
        <w:drawing>
          <wp:inline distT="0" distB="0" distL="0" distR="0" wp14:anchorId="38DBE11B" wp14:editId="66579037">
            <wp:extent cx="3423679" cy="1180214"/>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3445" cy="1180133"/>
                    </a:xfrm>
                    <a:prstGeom prst="rect">
                      <a:avLst/>
                    </a:prstGeom>
                    <a:noFill/>
                    <a:ln>
                      <a:noFill/>
                    </a:ln>
                  </pic:spPr>
                </pic:pic>
              </a:graphicData>
            </a:graphic>
          </wp:inline>
        </w:drawing>
      </w:r>
    </w:p>
    <w:p w:rsidR="00005E14" w:rsidRDefault="00005E14" w:rsidP="00005E14">
      <w:pPr>
        <w:pStyle w:val="ListParagraph"/>
        <w:tabs>
          <w:tab w:val="left" w:pos="1095"/>
        </w:tabs>
      </w:pPr>
    </w:p>
    <w:p w:rsidR="00005E14" w:rsidRDefault="00005E14" w:rsidP="00005E14">
      <w:pPr>
        <w:pStyle w:val="ListParagraph"/>
        <w:tabs>
          <w:tab w:val="left" w:pos="1095"/>
        </w:tabs>
      </w:pPr>
      <w:commentRangeStart w:id="17"/>
      <w:r>
        <w:rPr>
          <w:noProof/>
        </w:rPr>
        <w:drawing>
          <wp:inline distT="0" distB="0" distL="0" distR="0" wp14:anchorId="787206F5" wp14:editId="4981ED73">
            <wp:extent cx="5029200" cy="25411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442" cy="2541303"/>
                    </a:xfrm>
                    <a:prstGeom prst="rect">
                      <a:avLst/>
                    </a:prstGeom>
                    <a:noFill/>
                    <a:ln>
                      <a:noFill/>
                    </a:ln>
                  </pic:spPr>
                </pic:pic>
              </a:graphicData>
            </a:graphic>
          </wp:inline>
        </w:drawing>
      </w:r>
      <w:commentRangeEnd w:id="17"/>
      <w:r>
        <w:rPr>
          <w:rStyle w:val="CommentReference"/>
        </w:rPr>
        <w:commentReference w:id="17"/>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Primary &amp; Secondary Styles</w:t>
      </w:r>
    </w:p>
    <w:p w:rsidR="00005E14" w:rsidRPr="00196ACA" w:rsidRDefault="00005E14" w:rsidP="00005E14">
      <w:pPr>
        <w:pStyle w:val="ListParagraph"/>
        <w:numPr>
          <w:ilvl w:val="0"/>
          <w:numId w:val="1"/>
        </w:numPr>
        <w:tabs>
          <w:tab w:val="left" w:pos="1095"/>
        </w:tabs>
        <w:rPr>
          <w:b/>
          <w:highlight w:val="cyan"/>
          <w:u w:val="single"/>
        </w:rPr>
      </w:pPr>
      <w:r w:rsidRPr="00196ACA">
        <w:rPr>
          <w:rFonts w:ascii="Verdana" w:hAnsi="Verdana"/>
          <w:b/>
          <w:color w:val="000000"/>
          <w:sz w:val="23"/>
          <w:szCs w:val="23"/>
          <w:highlight w:val="cyan"/>
          <w:u w:val="single"/>
          <w:shd w:val="clear" w:color="auto" w:fill="FFFFFF"/>
        </w:rPr>
        <w:t>By default, the</w:t>
      </w:r>
      <w:r w:rsidRPr="00196ACA">
        <w:rPr>
          <w:rStyle w:val="apple-converted-space"/>
          <w:rFonts w:ascii="Verdana" w:hAnsi="Verdana"/>
          <w:b/>
          <w:color w:val="000000"/>
          <w:sz w:val="23"/>
          <w:szCs w:val="23"/>
          <w:highlight w:val="cyan"/>
          <w:u w:val="single"/>
          <w:shd w:val="clear" w:color="auto" w:fill="FFFFFF"/>
        </w:rPr>
        <w:t> </w:t>
      </w:r>
      <w:r w:rsidRPr="00196ACA">
        <w:rPr>
          <w:rFonts w:ascii="Verdana" w:hAnsi="Verdana"/>
          <w:b/>
          <w:i/>
          <w:iCs/>
          <w:color w:val="000000"/>
          <w:sz w:val="23"/>
          <w:szCs w:val="23"/>
          <w:highlight w:val="cyan"/>
          <w:u w:val="single"/>
          <w:shd w:val="clear" w:color="auto" w:fill="FFFFFF"/>
        </w:rPr>
        <w:t>primary style</w:t>
      </w:r>
      <w:r w:rsidRPr="00196ACA">
        <w:rPr>
          <w:rStyle w:val="apple-converted-space"/>
          <w:rFonts w:ascii="Verdana" w:hAnsi="Verdana"/>
          <w:b/>
          <w:color w:val="000000"/>
          <w:sz w:val="23"/>
          <w:szCs w:val="23"/>
          <w:highlight w:val="cyan"/>
          <w:u w:val="single"/>
          <w:shd w:val="clear" w:color="auto" w:fill="FFFFFF"/>
        </w:rPr>
        <w:t> </w:t>
      </w:r>
      <w:r w:rsidRPr="00196ACA">
        <w:rPr>
          <w:rFonts w:ascii="Verdana" w:hAnsi="Verdana"/>
          <w:b/>
          <w:color w:val="000000"/>
          <w:sz w:val="23"/>
          <w:szCs w:val="23"/>
          <w:highlight w:val="cyan"/>
          <w:u w:val="single"/>
          <w:shd w:val="clear" w:color="auto" w:fill="FFFFFF"/>
        </w:rPr>
        <w:t>name of a widget will be the default style name for its widget class for example</w:t>
      </w:r>
      <w:r w:rsidRPr="00196ACA">
        <w:rPr>
          <w:rStyle w:val="apple-converted-space"/>
          <w:rFonts w:ascii="Verdana" w:hAnsi="Verdana"/>
          <w:b/>
          <w:color w:val="000000"/>
          <w:sz w:val="23"/>
          <w:szCs w:val="23"/>
          <w:highlight w:val="cyan"/>
          <w:u w:val="single"/>
          <w:shd w:val="clear" w:color="auto" w:fill="FFFFFF"/>
        </w:rPr>
        <w:t> </w:t>
      </w:r>
      <w:r w:rsidRPr="00196ACA">
        <w:rPr>
          <w:rFonts w:ascii="Verdana" w:hAnsi="Verdana"/>
          <w:b/>
          <w:i/>
          <w:iCs/>
          <w:color w:val="000000"/>
          <w:sz w:val="23"/>
          <w:szCs w:val="23"/>
          <w:highlight w:val="cyan"/>
          <w:u w:val="single"/>
          <w:shd w:val="clear" w:color="auto" w:fill="FFFFFF"/>
        </w:rPr>
        <w:t>gwt-Button</w:t>
      </w:r>
      <w:r w:rsidRPr="00196ACA">
        <w:rPr>
          <w:rStyle w:val="apple-converted-space"/>
          <w:rFonts w:ascii="Verdana" w:hAnsi="Verdana"/>
          <w:b/>
          <w:color w:val="000000"/>
          <w:sz w:val="23"/>
          <w:szCs w:val="23"/>
          <w:highlight w:val="cyan"/>
          <w:u w:val="single"/>
          <w:shd w:val="clear" w:color="auto" w:fill="FFFFFF"/>
        </w:rPr>
        <w:t> </w:t>
      </w:r>
      <w:r w:rsidRPr="00196ACA">
        <w:rPr>
          <w:rFonts w:ascii="Verdana" w:hAnsi="Verdana"/>
          <w:b/>
          <w:color w:val="000000"/>
          <w:sz w:val="23"/>
          <w:szCs w:val="23"/>
          <w:highlight w:val="cyan"/>
          <w:u w:val="single"/>
          <w:shd w:val="clear" w:color="auto" w:fill="FFFFFF"/>
        </w:rPr>
        <w:t>for Button widgets. When we add and remove style names using AddStyleName() method, those styles are called secondary styles.</w:t>
      </w:r>
    </w:p>
    <w:p w:rsidR="00005E14" w:rsidRPr="00196ACA" w:rsidRDefault="00005E14" w:rsidP="00005E14">
      <w:pPr>
        <w:pStyle w:val="ListParagraph"/>
        <w:numPr>
          <w:ilvl w:val="0"/>
          <w:numId w:val="1"/>
        </w:numPr>
        <w:tabs>
          <w:tab w:val="left" w:pos="1095"/>
        </w:tabs>
        <w:rPr>
          <w:rStyle w:val="apple-converted-space"/>
        </w:rPr>
      </w:pPr>
      <w:r>
        <w:rPr>
          <w:rFonts w:ascii="Verdana" w:hAnsi="Verdana"/>
          <w:color w:val="000000"/>
          <w:sz w:val="23"/>
          <w:szCs w:val="23"/>
          <w:shd w:val="clear" w:color="auto" w:fill="FFFFFF"/>
        </w:rPr>
        <w:t>The final appearance of a widget is determined by the sum of all the secondary styles added to it, plus its primary style.</w:t>
      </w:r>
      <w:r>
        <w:rPr>
          <w:rStyle w:val="apple-converted-space"/>
          <w:rFonts w:ascii="Verdana" w:hAnsi="Verdana"/>
          <w:color w:val="000000"/>
          <w:sz w:val="23"/>
          <w:szCs w:val="23"/>
          <w:shd w:val="clear" w:color="auto" w:fill="FFFFFF"/>
        </w:rPr>
        <w:t> </w:t>
      </w:r>
    </w:p>
    <w:p w:rsidR="00005E14" w:rsidRDefault="00005E14" w:rsidP="00005E14">
      <w:pPr>
        <w:pStyle w:val="ListParagraph"/>
        <w:numPr>
          <w:ilvl w:val="0"/>
          <w:numId w:val="1"/>
        </w:numPr>
        <w:tabs>
          <w:tab w:val="left" w:pos="1095"/>
        </w:tabs>
      </w:pPr>
      <w:r>
        <w:rPr>
          <w:noProof/>
        </w:rPr>
        <w:drawing>
          <wp:inline distT="0" distB="0" distL="0" distR="0" wp14:anchorId="5F9759C8" wp14:editId="4C5C2FA9">
            <wp:extent cx="4327450" cy="18925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330" cy="1892543"/>
                    </a:xfrm>
                    <a:prstGeom prst="rect">
                      <a:avLst/>
                    </a:prstGeom>
                    <a:noFill/>
                    <a:ln>
                      <a:noFill/>
                    </a:ln>
                  </pic:spPr>
                </pic:pic>
              </a:graphicData>
            </a:graphic>
          </wp:inline>
        </w:drawing>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Associating CSS Files</w:t>
      </w:r>
    </w:p>
    <w:p w:rsidR="00005E14" w:rsidRPr="00611158" w:rsidRDefault="00005E14" w:rsidP="00005E14">
      <w:pPr>
        <w:pStyle w:val="ListParagraph"/>
        <w:numPr>
          <w:ilvl w:val="0"/>
          <w:numId w:val="1"/>
        </w:numPr>
        <w:tabs>
          <w:tab w:val="left" w:pos="1095"/>
        </w:tabs>
        <w:rPr>
          <w:rStyle w:val="apple-converted-space"/>
        </w:rPr>
      </w:pPr>
      <w:r>
        <w:rPr>
          <w:rFonts w:ascii="Verdana" w:hAnsi="Verdana"/>
          <w:color w:val="000000"/>
          <w:sz w:val="23"/>
          <w:szCs w:val="23"/>
          <w:shd w:val="clear" w:color="auto" w:fill="FFFFFF"/>
        </w:rPr>
        <w:t>There are multiple approaches for associating CSS files with your module.</w:t>
      </w:r>
      <w:r>
        <w:rPr>
          <w:rStyle w:val="apple-converted-space"/>
          <w:rFonts w:ascii="Verdana" w:hAnsi="Verdana"/>
          <w:color w:val="000000"/>
          <w:sz w:val="23"/>
          <w:szCs w:val="23"/>
          <w:shd w:val="clear" w:color="auto" w:fill="FFFFFF"/>
        </w:rPr>
        <w:t> </w:t>
      </w:r>
      <w:commentRangeStart w:id="18"/>
      <w:r>
        <w:rPr>
          <w:rFonts w:ascii="Verdana" w:hAnsi="Verdana"/>
          <w:noProof/>
          <w:color w:val="000000"/>
          <w:sz w:val="23"/>
          <w:szCs w:val="23"/>
          <w:shd w:val="clear" w:color="auto" w:fill="FFFFFF"/>
        </w:rPr>
        <w:drawing>
          <wp:inline distT="0" distB="0" distL="0" distR="0" wp14:anchorId="3C005F2F" wp14:editId="75505999">
            <wp:extent cx="4986655" cy="156273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6655" cy="1562735"/>
                    </a:xfrm>
                    <a:prstGeom prst="rect">
                      <a:avLst/>
                    </a:prstGeom>
                    <a:noFill/>
                    <a:ln>
                      <a:noFill/>
                    </a:ln>
                  </pic:spPr>
                </pic:pic>
              </a:graphicData>
            </a:graphic>
          </wp:inline>
        </w:drawing>
      </w:r>
      <w:commentRangeEnd w:id="18"/>
      <w:r>
        <w:rPr>
          <w:rStyle w:val="CommentReference"/>
        </w:rPr>
        <w:commentReference w:id="18"/>
      </w:r>
    </w:p>
    <w:p w:rsidR="00005E14" w:rsidRPr="00BC4B5D" w:rsidRDefault="00005E14" w:rsidP="00005E14">
      <w:pPr>
        <w:pStyle w:val="ListParagraph"/>
        <w:numPr>
          <w:ilvl w:val="0"/>
          <w:numId w:val="1"/>
        </w:numPr>
        <w:tabs>
          <w:tab w:val="left" w:pos="1095"/>
        </w:tabs>
        <w:rPr>
          <w:rStyle w:val="apple-converted-space"/>
        </w:rPr>
      </w:pPr>
      <w:r>
        <w:rPr>
          <w:rStyle w:val="apple-converted-space"/>
          <w:rFonts w:ascii="Verdana" w:hAnsi="Verdana"/>
          <w:color w:val="000000"/>
          <w:sz w:val="23"/>
          <w:szCs w:val="23"/>
          <w:shd w:val="clear" w:color="auto" w:fill="FFFFFF"/>
        </w:rPr>
        <w:t xml:space="preserve">Let’s Consider an example,  ms </w:t>
      </w:r>
      <w:r w:rsidRPr="00F02D91">
        <w:rPr>
          <w:rStyle w:val="apple-converted-space"/>
          <w:rFonts w:ascii="Verdana" w:hAnsi="Verdana"/>
          <w:color w:val="000000"/>
          <w:sz w:val="23"/>
          <w:szCs w:val="23"/>
          <w:shd w:val="clear" w:color="auto" w:fill="FFFFFF"/>
        </w:rPr>
        <w:sym w:font="Wingdings" w:char="F0E8"/>
      </w:r>
      <w:r>
        <w:rPr>
          <w:rStyle w:val="apple-converted-space"/>
          <w:rFonts w:ascii="Verdana" w:hAnsi="Verdana"/>
          <w:color w:val="000000"/>
          <w:sz w:val="23"/>
          <w:szCs w:val="23"/>
          <w:shd w:val="clear" w:color="auto" w:fill="FFFFFF"/>
        </w:rPr>
        <w:t>Where In MY Css file I have added 2 new Style names namely</w:t>
      </w:r>
      <w:r w:rsidRPr="00F02D91">
        <w:rPr>
          <w:rFonts w:ascii="Calibri" w:hAnsi="Calibri" w:cs="Calibri"/>
          <w:lang w:val="en"/>
        </w:rPr>
        <w:t xml:space="preserve"> </w:t>
      </w:r>
      <w:r>
        <w:rPr>
          <w:rFonts w:ascii="Calibri" w:hAnsi="Calibri" w:cs="Calibri"/>
          <w:lang w:val="en"/>
        </w:rPr>
        <w:t>.gwt-Big-Text and .gwt-Small-Text</w:t>
      </w:r>
      <w:r>
        <w:rPr>
          <w:rStyle w:val="apple-converted-space"/>
          <w:rFonts w:ascii="Verdana" w:hAnsi="Verdana"/>
          <w:color w:val="000000"/>
          <w:sz w:val="23"/>
          <w:szCs w:val="23"/>
          <w:shd w:val="clear" w:color="auto" w:fill="FFFFFF"/>
        </w:rPr>
        <w:t>, let’s see in which element this attributes gets added up, In the following code</w:t>
      </w:r>
    </w:p>
    <w:p w:rsidR="00005E14" w:rsidRDefault="00005E14" w:rsidP="00005E14">
      <w:pPr>
        <w:pStyle w:val="ListParagraph"/>
        <w:tabs>
          <w:tab w:val="left" w:pos="1095"/>
        </w:tabs>
        <w:rPr>
          <w:rStyle w:val="apple-converted-space"/>
          <w:rFonts w:ascii="Verdana" w:hAnsi="Verdana"/>
          <w:color w:val="000000"/>
          <w:sz w:val="23"/>
          <w:szCs w:val="23"/>
          <w:shd w:val="clear" w:color="auto" w:fill="FFFFFF"/>
        </w:rPr>
      </w:pPr>
      <w:r>
        <w:rPr>
          <w:rFonts w:ascii="Verdana" w:hAnsi="Verdana"/>
          <w:noProof/>
          <w:color w:val="000000"/>
          <w:sz w:val="23"/>
          <w:szCs w:val="23"/>
          <w:shd w:val="clear" w:color="auto" w:fill="FFFFFF"/>
        </w:rPr>
        <w:drawing>
          <wp:inline distT="0" distB="0" distL="0" distR="0" wp14:anchorId="0F2865B7" wp14:editId="1BD2C7F8">
            <wp:extent cx="2700665" cy="280699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655" cy="2806984"/>
                    </a:xfrm>
                    <a:prstGeom prst="rect">
                      <a:avLst/>
                    </a:prstGeom>
                    <a:noFill/>
                    <a:ln>
                      <a:noFill/>
                    </a:ln>
                  </pic:spPr>
                </pic:pic>
              </a:graphicData>
            </a:graphic>
          </wp:inline>
        </w:drawing>
      </w:r>
      <w:r w:rsidRPr="00075DE0">
        <w:rPr>
          <w:rStyle w:val="apple-converted-space"/>
          <w:rFonts w:ascii="Verdana" w:hAnsi="Verdana"/>
          <w:color w:val="000000"/>
          <w:sz w:val="23"/>
          <w:szCs w:val="23"/>
          <w:shd w:val="clear" w:color="auto" w:fill="FFFFFF"/>
        </w:rPr>
        <w:t xml:space="preserve"> </w:t>
      </w:r>
    </w:p>
    <w:p w:rsidR="00005E14" w:rsidRDefault="00005E14" w:rsidP="00005E14">
      <w:pPr>
        <w:pStyle w:val="ListParagraph"/>
        <w:tabs>
          <w:tab w:val="left" w:pos="1095"/>
        </w:tabs>
      </w:pPr>
      <w:r>
        <w:rPr>
          <w:noProof/>
        </w:rPr>
        <w:drawing>
          <wp:inline distT="0" distB="0" distL="0" distR="0" wp14:anchorId="5168DB5B" wp14:editId="3EB4200E">
            <wp:extent cx="5284380" cy="2275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4470" cy="2275407"/>
                    </a:xfrm>
                    <a:prstGeom prst="rect">
                      <a:avLst/>
                    </a:prstGeom>
                    <a:noFill/>
                    <a:ln>
                      <a:noFill/>
                    </a:ln>
                  </pic:spPr>
                </pic:pic>
              </a:graphicData>
            </a:graphic>
          </wp:inline>
        </w:drawing>
      </w:r>
    </w:p>
    <w:p w:rsidR="00005E14" w:rsidRDefault="00005E14" w:rsidP="00005E14">
      <w:pPr>
        <w:pStyle w:val="ListParagraph"/>
        <w:tabs>
          <w:tab w:val="left" w:pos="1095"/>
        </w:tabs>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Let us have following content of Java file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src/com.tutorialspoint/HelloWorld.java</w:t>
      </w:r>
      <w:r>
        <w:rPr>
          <w:rStyle w:val="apple-converted-space"/>
          <w:rFonts w:ascii="Verdana" w:hAnsi="Verdana"/>
          <w:color w:val="000000"/>
          <w:sz w:val="23"/>
          <w:szCs w:val="23"/>
          <w:shd w:val="clear" w:color="auto" w:fill="FFFFFF"/>
        </w:rPr>
        <w:t> </w:t>
      </w:r>
      <w:commentRangeStart w:id="19"/>
      <w:r>
        <w:rPr>
          <w:rFonts w:ascii="Verdana" w:hAnsi="Verdana"/>
          <w:color w:val="000000"/>
          <w:sz w:val="23"/>
          <w:szCs w:val="23"/>
          <w:shd w:val="clear" w:color="auto" w:fill="FFFFFF"/>
        </w:rPr>
        <w:t>which will take care of adding two buttons in HTML and will apply custom CSS style.</w:t>
      </w:r>
      <w:commentRangeEnd w:id="19"/>
      <w:r>
        <w:rPr>
          <w:rStyle w:val="CommentReference"/>
        </w:rPr>
        <w:commentReference w:id="19"/>
      </w:r>
    </w:p>
    <w:p w:rsidR="00005E14" w:rsidRDefault="00005E14" w:rsidP="00005E14">
      <w:pPr>
        <w:pStyle w:val="ListParagraph"/>
        <w:tabs>
          <w:tab w:val="left" w:pos="1095"/>
        </w:tabs>
      </w:pPr>
    </w:p>
    <w:p w:rsidR="00005E14" w:rsidRDefault="00005E14" w:rsidP="00005E14">
      <w:pPr>
        <w:pStyle w:val="ListParagraph"/>
        <w:tabs>
          <w:tab w:val="left" w:pos="1095"/>
        </w:tabs>
      </w:pPr>
    </w:p>
    <w:p w:rsidR="00005E14" w:rsidRDefault="00005E14" w:rsidP="00005E14">
      <w:pPr>
        <w:pStyle w:val="ListParagraph"/>
        <w:tabs>
          <w:tab w:val="left" w:pos="1095"/>
        </w:tabs>
      </w:pPr>
      <w:commentRangeStart w:id="20"/>
      <w:r>
        <w:rPr>
          <w:noProof/>
        </w:rPr>
        <w:drawing>
          <wp:inline distT="0" distB="0" distL="0" distR="0" wp14:anchorId="0669F33F" wp14:editId="29A578ED">
            <wp:extent cx="5241925" cy="44335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1925" cy="4433570"/>
                    </a:xfrm>
                    <a:prstGeom prst="rect">
                      <a:avLst/>
                    </a:prstGeom>
                    <a:noFill/>
                    <a:ln>
                      <a:noFill/>
                    </a:ln>
                  </pic:spPr>
                </pic:pic>
              </a:graphicData>
            </a:graphic>
          </wp:inline>
        </w:drawing>
      </w:r>
      <w:commentRangeEnd w:id="20"/>
      <w:r>
        <w:rPr>
          <w:rStyle w:val="CommentReference"/>
        </w:rPr>
        <w:commentReference w:id="20"/>
      </w:r>
    </w:p>
    <w:p w:rsidR="00005E14" w:rsidRDefault="00005E14" w:rsidP="00005E14">
      <w:pPr>
        <w:tabs>
          <w:tab w:val="left" w:pos="1095"/>
        </w:tabs>
      </w:pPr>
      <w:r>
        <w:t xml:space="preserve">Note </w:t>
      </w:r>
      <w:r>
        <w:sym w:font="Wingdings" w:char="F0E8"/>
      </w:r>
      <w:r>
        <w:t xml:space="preserve"> for a clear understanding on above program, I need to do practically,  </w:t>
      </w:r>
    </w:p>
    <w:p w:rsidR="00005E14" w:rsidRDefault="00005E14" w:rsidP="00005E14">
      <w:pPr>
        <w:tabs>
          <w:tab w:val="left" w:pos="1095"/>
        </w:tabs>
      </w:pPr>
    </w:p>
    <w:p w:rsidR="00005E14" w:rsidRDefault="00005E14" w:rsidP="00005E14">
      <w:pPr>
        <w:tabs>
          <w:tab w:val="left" w:pos="1095"/>
        </w:tabs>
      </w:pPr>
      <w:r>
        <w:t>Actually 44</w:t>
      </w:r>
      <w:r w:rsidRPr="00C47E62">
        <w:rPr>
          <w:vertAlign w:val="superscript"/>
        </w:rPr>
        <w:t>th</w:t>
      </w:r>
      <w:r>
        <w:t xml:space="preserve"> point ad above screen shot has some link, look at those two in first one  DOM class is used and Here RootPanel class is used what is the difference between this two.</w:t>
      </w:r>
    </w:p>
    <w:p w:rsidR="00005E14" w:rsidRDefault="00005E14" w:rsidP="00005E14">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GWT - Basic Widgets</w:t>
      </w:r>
    </w:p>
    <w:p w:rsidR="00005E14" w:rsidRPr="00090419" w:rsidRDefault="00005E14" w:rsidP="00005E14">
      <w:pPr>
        <w:pStyle w:val="ListParagraph"/>
        <w:numPr>
          <w:ilvl w:val="0"/>
          <w:numId w:val="1"/>
        </w:numPr>
        <w:tabs>
          <w:tab w:val="left" w:pos="1095"/>
        </w:tabs>
      </w:pPr>
      <w:r>
        <w:rPr>
          <w:rFonts w:ascii="Verdana" w:hAnsi="Verdana"/>
          <w:color w:val="000000"/>
          <w:sz w:val="23"/>
          <w:szCs w:val="23"/>
          <w:shd w:val="clear" w:color="auto" w:fill="FFFFFF"/>
        </w:rPr>
        <w:t xml:space="preserve">Every user interface considers the following </w:t>
      </w:r>
      <w:commentRangeStart w:id="21"/>
      <w:r>
        <w:rPr>
          <w:rFonts w:ascii="Verdana" w:hAnsi="Verdana"/>
          <w:color w:val="000000"/>
          <w:sz w:val="23"/>
          <w:szCs w:val="23"/>
          <w:shd w:val="clear" w:color="auto" w:fill="FFFFFF"/>
        </w:rPr>
        <w:t xml:space="preserve">three </w:t>
      </w:r>
      <w:commentRangeEnd w:id="21"/>
      <w:r>
        <w:rPr>
          <w:rStyle w:val="CommentReference"/>
        </w:rPr>
        <w:commentReference w:id="21"/>
      </w:r>
      <w:r>
        <w:rPr>
          <w:rFonts w:ascii="Verdana" w:hAnsi="Verdana"/>
          <w:color w:val="000000"/>
          <w:sz w:val="23"/>
          <w:szCs w:val="23"/>
          <w:shd w:val="clear" w:color="auto" w:fill="FFFFFF"/>
        </w:rPr>
        <w:t>main aspects</w:t>
      </w:r>
    </w:p>
    <w:p w:rsidR="00005E14" w:rsidRPr="00B10F6F" w:rsidRDefault="00005E14" w:rsidP="00005E14">
      <w:pPr>
        <w:pStyle w:val="ListParagraph"/>
        <w:numPr>
          <w:ilvl w:val="0"/>
          <w:numId w:val="7"/>
        </w:numPr>
        <w:tabs>
          <w:tab w:val="left" w:pos="1095"/>
        </w:tabs>
        <w:rPr>
          <w:rStyle w:val="apple-converted-space"/>
        </w:rPr>
      </w:pPr>
      <w:r>
        <w:rPr>
          <w:rFonts w:ascii="Verdana" w:hAnsi="Verdana"/>
          <w:b/>
          <w:bCs/>
          <w:color w:val="000000"/>
          <w:sz w:val="23"/>
          <w:szCs w:val="23"/>
          <w:shd w:val="clear" w:color="auto" w:fill="FFFFFF"/>
        </w:rPr>
        <w:t>UI elements</w:t>
      </w:r>
      <w:r>
        <w:rPr>
          <w:rStyle w:val="apple-converted-space"/>
          <w:rFonts w:ascii="Verdana" w:hAnsi="Verdana"/>
          <w:color w:val="000000"/>
          <w:sz w:val="23"/>
          <w:szCs w:val="23"/>
          <w:shd w:val="clear" w:color="auto" w:fill="FFFFFF"/>
        </w:rPr>
        <w:t> </w:t>
      </w:r>
    </w:p>
    <w:p w:rsidR="00005E14" w:rsidRPr="00B10F6F" w:rsidRDefault="00005E14" w:rsidP="00005E14">
      <w:pPr>
        <w:pStyle w:val="ListParagraph"/>
        <w:numPr>
          <w:ilvl w:val="0"/>
          <w:numId w:val="7"/>
        </w:numPr>
        <w:tabs>
          <w:tab w:val="left" w:pos="1095"/>
        </w:tabs>
      </w:pPr>
      <w:r>
        <w:rPr>
          <w:rFonts w:ascii="Verdana" w:hAnsi="Verdana"/>
          <w:b/>
          <w:bCs/>
          <w:color w:val="000000"/>
          <w:sz w:val="23"/>
          <w:szCs w:val="23"/>
          <w:shd w:val="clear" w:color="auto" w:fill="FFFFFF"/>
        </w:rPr>
        <w:t>Layouts</w:t>
      </w:r>
    </w:p>
    <w:p w:rsidR="00005E14" w:rsidRPr="005827E7" w:rsidRDefault="00005E14" w:rsidP="00005E14">
      <w:pPr>
        <w:pStyle w:val="ListParagraph"/>
        <w:numPr>
          <w:ilvl w:val="0"/>
          <w:numId w:val="7"/>
        </w:numPr>
        <w:tabs>
          <w:tab w:val="left" w:pos="1095"/>
        </w:tabs>
      </w:pPr>
      <w:r>
        <w:rPr>
          <w:rFonts w:ascii="Verdana" w:hAnsi="Verdana"/>
          <w:b/>
          <w:bCs/>
          <w:color w:val="000000"/>
          <w:sz w:val="23"/>
          <w:szCs w:val="23"/>
          <w:shd w:val="clear" w:color="auto" w:fill="FFFFFF"/>
        </w:rPr>
        <w:t>Behavior</w:t>
      </w:r>
    </w:p>
    <w:p w:rsidR="00005E14" w:rsidRDefault="00005E14" w:rsidP="00005E14">
      <w:pPr>
        <w:tabs>
          <w:tab w:val="left" w:pos="1095"/>
        </w:tabs>
      </w:pPr>
      <w:r>
        <w:rPr>
          <w:rFonts w:ascii="Verdana" w:hAnsi="Verdana"/>
          <w:b/>
          <w:bCs/>
          <w:color w:val="000000"/>
          <w:sz w:val="23"/>
          <w:szCs w:val="23"/>
          <w:shd w:val="clear" w:color="auto" w:fill="FFFFFF"/>
        </w:rPr>
        <w:lastRenderedPageBreak/>
        <w:t>UI elements</w:t>
      </w:r>
      <w:r>
        <w:rPr>
          <w:rFonts w:ascii="Verdana" w:hAnsi="Verdana"/>
          <w:color w:val="000000"/>
          <w:sz w:val="23"/>
          <w:szCs w:val="23"/>
          <w:shd w:val="clear" w:color="auto" w:fill="FFFFFF"/>
        </w:rPr>
        <w:t>:</w:t>
      </w:r>
    </w:p>
    <w:p w:rsidR="00005E14" w:rsidRPr="00BB3344" w:rsidRDefault="00005E14" w:rsidP="00005E14">
      <w:pPr>
        <w:pStyle w:val="ListParagraph"/>
        <w:numPr>
          <w:ilvl w:val="0"/>
          <w:numId w:val="1"/>
        </w:numPr>
        <w:tabs>
          <w:tab w:val="left" w:pos="1095"/>
        </w:tabs>
      </w:pPr>
      <w:r>
        <w:rPr>
          <w:rFonts w:ascii="Verdana" w:hAnsi="Verdana"/>
          <w:color w:val="000000"/>
          <w:sz w:val="23"/>
          <w:szCs w:val="23"/>
          <w:shd w:val="clear" w:color="auto" w:fill="FFFFFF"/>
        </w:rPr>
        <w:t xml:space="preserve">These are the core visual </w:t>
      </w:r>
      <w:commentRangeStart w:id="22"/>
      <w:r>
        <w:rPr>
          <w:rFonts w:ascii="Verdana" w:hAnsi="Verdana"/>
          <w:color w:val="000000"/>
          <w:sz w:val="23"/>
          <w:szCs w:val="23"/>
          <w:shd w:val="clear" w:color="auto" w:fill="FFFFFF"/>
        </w:rPr>
        <w:t>elements</w:t>
      </w:r>
      <w:commentRangeEnd w:id="22"/>
      <w:r>
        <w:rPr>
          <w:rStyle w:val="CommentReference"/>
        </w:rPr>
        <w:commentReference w:id="22"/>
      </w:r>
      <w:r>
        <w:rPr>
          <w:rFonts w:ascii="Verdana" w:hAnsi="Verdana"/>
          <w:color w:val="000000"/>
          <w:sz w:val="23"/>
          <w:szCs w:val="23"/>
          <w:shd w:val="clear" w:color="auto" w:fill="FFFFFF"/>
        </w:rPr>
        <w:t xml:space="preserve"> the user eventually sees and interacts with.</w:t>
      </w:r>
    </w:p>
    <w:p w:rsidR="00005E14" w:rsidRDefault="00005E14" w:rsidP="00005E14">
      <w:pPr>
        <w:tabs>
          <w:tab w:val="left" w:pos="1095"/>
        </w:tabs>
      </w:pPr>
      <w:r w:rsidRPr="00243E1E">
        <w:rPr>
          <w:rFonts w:ascii="Verdana" w:hAnsi="Verdana"/>
          <w:b/>
          <w:bCs/>
          <w:color w:val="000000"/>
          <w:sz w:val="23"/>
          <w:szCs w:val="23"/>
          <w:shd w:val="clear" w:color="auto" w:fill="FFFFFF"/>
        </w:rPr>
        <w:t>Layouts:</w:t>
      </w:r>
    </w:p>
    <w:p w:rsidR="00005E14" w:rsidRPr="00825427" w:rsidRDefault="00005E14" w:rsidP="00005E14">
      <w:pPr>
        <w:pStyle w:val="ListParagraph"/>
        <w:numPr>
          <w:ilvl w:val="0"/>
          <w:numId w:val="1"/>
        </w:numPr>
      </w:pPr>
      <w:r>
        <w:rPr>
          <w:rFonts w:ascii="Verdana" w:hAnsi="Verdana"/>
          <w:color w:val="000000"/>
          <w:sz w:val="23"/>
          <w:szCs w:val="23"/>
          <w:shd w:val="clear" w:color="auto" w:fill="FFFFFF"/>
        </w:rPr>
        <w:t>They define how UI elements should be organized on the screen and provide a final look and feel to the GUI</w:t>
      </w:r>
    </w:p>
    <w:p w:rsidR="00005E14" w:rsidRDefault="00005E14" w:rsidP="00005E14">
      <w:r>
        <w:rPr>
          <w:rFonts w:ascii="Verdana" w:hAnsi="Verdana"/>
          <w:b/>
          <w:bCs/>
          <w:color w:val="000000"/>
          <w:sz w:val="23"/>
          <w:szCs w:val="23"/>
          <w:shd w:val="clear" w:color="auto" w:fill="FFFFFF"/>
        </w:rPr>
        <w:t>Behavior:</w:t>
      </w:r>
      <w:r>
        <w:rPr>
          <w:rStyle w:val="apple-converted-space"/>
          <w:rFonts w:ascii="Verdana" w:hAnsi="Verdana"/>
          <w:color w:val="000000"/>
          <w:sz w:val="23"/>
          <w:szCs w:val="23"/>
          <w:shd w:val="clear" w:color="auto" w:fill="FFFFFF"/>
        </w:rPr>
        <w:t> </w:t>
      </w:r>
    </w:p>
    <w:p w:rsidR="00005E14" w:rsidRPr="007005BB" w:rsidRDefault="00005E14" w:rsidP="00005E14">
      <w:pPr>
        <w:pStyle w:val="ListParagraph"/>
        <w:numPr>
          <w:ilvl w:val="0"/>
          <w:numId w:val="1"/>
        </w:numPr>
      </w:pPr>
      <w:r>
        <w:rPr>
          <w:rFonts w:ascii="Verdana" w:hAnsi="Verdana"/>
          <w:color w:val="000000"/>
          <w:sz w:val="23"/>
          <w:szCs w:val="23"/>
          <w:shd w:val="clear" w:color="auto" w:fill="FFFFFF"/>
        </w:rPr>
        <w:t>These are events which occur when the user interacts with UI elements.</w:t>
      </w:r>
    </w:p>
    <w:p w:rsidR="00005E14" w:rsidRDefault="00005E14" w:rsidP="00005E1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GWT UI Elements:</w:t>
      </w:r>
    </w:p>
    <w:p w:rsidR="00005E14" w:rsidRPr="00623DA9" w:rsidRDefault="00005E14" w:rsidP="00005E14">
      <w:pPr>
        <w:pStyle w:val="ListParagraph"/>
      </w:pPr>
    </w:p>
    <w:p w:rsidR="007A7487" w:rsidRDefault="007A7487"/>
    <w:sectPr w:rsidR="007A7487">
      <w:footerReference w:type="default" r:id="rId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Usha" w:date="2017-03-01T16:59:00Z" w:initials="P">
    <w:p w:rsidR="00005E14" w:rsidRDefault="00005E14" w:rsidP="00005E14">
      <w:pPr>
        <w:pStyle w:val="CommentText"/>
      </w:pPr>
      <w:r>
        <w:rPr>
          <w:rStyle w:val="CommentReference"/>
        </w:rPr>
        <w:annotationRef/>
      </w:r>
      <w:r>
        <w:t xml:space="preserve">Means </w:t>
      </w:r>
      <w:r>
        <w:sym w:font="Wingdings" w:char="F0E8"/>
      </w:r>
      <w:r>
        <w:rPr>
          <w:rFonts w:ascii="Arial" w:hAnsi="Arial" w:cs="Arial"/>
          <w:color w:val="222222"/>
          <w:shd w:val="clear" w:color="auto" w:fill="FFFFFF"/>
        </w:rPr>
        <w:t>make the best</w:t>
      </w:r>
    </w:p>
  </w:comment>
  <w:comment w:id="2" w:author="P, Usha" w:date="2017-03-01T16:59:00Z" w:initials="P">
    <w:p w:rsidR="00005E14" w:rsidRDefault="00005E14" w:rsidP="00005E14">
      <w:pPr>
        <w:pStyle w:val="CommentText"/>
      </w:pPr>
      <w:r>
        <w:rPr>
          <w:rStyle w:val="CommentReference"/>
        </w:rPr>
        <w:annotationRef/>
      </w:r>
    </w:p>
    <w:p w:rsidR="00005E14" w:rsidRDefault="00005E14" w:rsidP="00005E14">
      <w:pPr>
        <w:pStyle w:val="CommentText"/>
      </w:pPr>
      <w:r>
        <w:t>NEEDED MORE INFORMATION on “Widgets Library”</w:t>
      </w:r>
    </w:p>
  </w:comment>
  <w:comment w:id="3" w:author="P, Usha" w:date="2017-03-01T16:59:00Z" w:initials="P">
    <w:p w:rsidR="00005E14" w:rsidRDefault="00005E14" w:rsidP="00005E14">
      <w:pPr>
        <w:pStyle w:val="CommentText"/>
      </w:pPr>
      <w:r>
        <w:rPr>
          <w:rStyle w:val="CommentReference"/>
        </w:rPr>
        <w:annotationRef/>
      </w:r>
      <w:r>
        <w:rPr>
          <w:rFonts w:ascii="Arial" w:hAnsi="Arial" w:cs="Arial"/>
          <w:color w:val="222222"/>
          <w:shd w:val="clear" w:color="auto" w:fill="FFFFFF"/>
        </w:rPr>
        <w:t xml:space="preserve">Means </w:t>
      </w:r>
      <w:r w:rsidRPr="00216A86">
        <w:rPr>
          <w:rFonts w:ascii="Arial" w:hAnsi="Arial" w:cs="Arial"/>
          <w:color w:val="222222"/>
          <w:shd w:val="clear" w:color="auto" w:fill="FFFFFF"/>
        </w:rPr>
        <w:sym w:font="Wingdings" w:char="F0E8"/>
      </w:r>
      <w:r>
        <w:rPr>
          <w:rFonts w:ascii="Arial" w:hAnsi="Arial" w:cs="Arial"/>
          <w:color w:val="222222"/>
          <w:shd w:val="clear" w:color="auto" w:fill="FFFFFF"/>
        </w:rPr>
        <w:t>Reproduction of the function or action</w:t>
      </w:r>
    </w:p>
  </w:comment>
  <w:comment w:id="4" w:author="P, Usha" w:date="2017-03-01T16:59:00Z" w:initials="P">
    <w:p w:rsidR="00005E14" w:rsidRDefault="00005E14" w:rsidP="00005E14">
      <w:pPr>
        <w:pStyle w:val="CommentText"/>
      </w:pPr>
      <w:r>
        <w:rPr>
          <w:rStyle w:val="CommentReference"/>
        </w:rPr>
        <w:annotationRef/>
      </w:r>
      <w:r>
        <w:t>I Think This Component is used to include the java based libraries</w:t>
      </w:r>
    </w:p>
  </w:comment>
  <w:comment w:id="5" w:author="P, Usha" w:date="2017-03-01T16:59:00Z" w:initials="P">
    <w:p w:rsidR="00005E14" w:rsidRDefault="00005E14" w:rsidP="00005E14">
      <w:pPr>
        <w:pStyle w:val="CommentText"/>
      </w:pPr>
      <w:r>
        <w:rPr>
          <w:rStyle w:val="CommentReference"/>
        </w:rPr>
        <w:annotationRef/>
      </w:r>
      <w:r>
        <w:t>I Think this is UI related Libraries</w:t>
      </w:r>
    </w:p>
  </w:comment>
  <w:comment w:id="6" w:author="P, Usha" w:date="2017-03-01T16:59:00Z" w:initials="P">
    <w:p w:rsidR="00005E14" w:rsidRDefault="00005E14" w:rsidP="00005E14">
      <w:pPr>
        <w:pStyle w:val="CommentText"/>
      </w:pPr>
      <w:r>
        <w:rPr>
          <w:rStyle w:val="CommentReference"/>
        </w:rPr>
        <w:annotationRef/>
      </w:r>
      <w:r>
        <w:t>Needed to know how to add plugins in Eclipse</w:t>
      </w:r>
    </w:p>
  </w:comment>
  <w:comment w:id="7" w:author="P, Usha" w:date="2017-03-01T16:59:00Z" w:initials="P">
    <w:p w:rsidR="00005E14" w:rsidRDefault="00005E14" w:rsidP="00005E14">
      <w:pPr>
        <w:pStyle w:val="CommentText"/>
      </w:pPr>
      <w:r>
        <w:rPr>
          <w:rStyle w:val="CommentReference"/>
        </w:rPr>
        <w:annotationRef/>
      </w:r>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the name of the application</w:t>
      </w:r>
    </w:p>
  </w:comment>
  <w:comment w:id="8" w:author="P, Usha" w:date="2017-03-01T16:59:00Z" w:initials="P">
    <w:p w:rsidR="00005E14" w:rsidRDefault="00005E14" w:rsidP="00005E14">
      <w:pPr>
        <w:pStyle w:val="CommentText"/>
      </w:pPr>
      <w:r>
        <w:rPr>
          <w:rStyle w:val="CommentReference"/>
        </w:rPr>
        <w:annotationRef/>
      </w:r>
      <w:r>
        <w:t xml:space="preserve">See the Project structure in eclipse for </w:t>
      </w:r>
      <w:r w:rsidRPr="00CB2CE2">
        <w:rPr>
          <w:b/>
          <w:color w:val="FF0000"/>
          <w:u w:val="single"/>
        </w:rPr>
        <w:t>Source path</w:t>
      </w:r>
      <w:r w:rsidRPr="00CB2CE2">
        <w:rPr>
          <w:color w:val="FF0000"/>
        </w:rPr>
        <w:t xml:space="preserve"> </w:t>
      </w:r>
      <w:r>
        <w:t xml:space="preserve">and </w:t>
      </w:r>
      <w:r w:rsidRPr="00CB2CE2">
        <w:rPr>
          <w:b/>
          <w:color w:val="FF0000"/>
          <w:u w:val="single"/>
        </w:rPr>
        <w:t>entry-point class</w:t>
      </w:r>
      <w:r w:rsidRPr="00CB2CE2">
        <w:rPr>
          <w:color w:val="FF0000"/>
        </w:rPr>
        <w:t xml:space="preserve"> </w:t>
      </w:r>
    </w:p>
  </w:comment>
  <w:comment w:id="9" w:author="P, Usha" w:date="2017-03-01T16:59:00Z" w:initials="P">
    <w:p w:rsidR="00005E14" w:rsidRDefault="00005E14" w:rsidP="00005E14">
      <w:pPr>
        <w:pStyle w:val="CommentText"/>
      </w:pPr>
      <w:r>
        <w:rPr>
          <w:rStyle w:val="CommentReference"/>
        </w:rPr>
        <w:annotationRef/>
      </w:r>
    </w:p>
    <w:p w:rsidR="00005E14" w:rsidRDefault="00005E14" w:rsidP="00005E14">
      <w:pPr>
        <w:pStyle w:val="CommentText"/>
      </w:pPr>
      <w:r>
        <w:t xml:space="preserve">RED </w:t>
      </w:r>
      <w:r>
        <w:sym w:font="Wingdings" w:char="F0E8"/>
      </w:r>
      <w:r>
        <w:t xml:space="preserve"> NEEDED TO SEE EXAMPLE FOR MULTIPLE ENTRY POINT</w:t>
      </w:r>
    </w:p>
    <w:p w:rsidR="00005E14" w:rsidRDefault="00005E14" w:rsidP="00005E14">
      <w:pPr>
        <w:pStyle w:val="CommentText"/>
      </w:pPr>
      <w:r>
        <w:t xml:space="preserve">GREEN </w:t>
      </w:r>
      <w:r>
        <w:sym w:font="Wingdings" w:char="F0E8"/>
      </w:r>
      <w:r>
        <w:t>I Think this is the path from where GWT takes the Java file and translates/compiles in to JavaScript Files</w:t>
      </w:r>
    </w:p>
  </w:comment>
  <w:comment w:id="10" w:author="P, Usha" w:date="2017-03-01T16:59:00Z" w:initials="P">
    <w:p w:rsidR="00005E14" w:rsidRDefault="00005E14" w:rsidP="00005E14">
      <w:pPr>
        <w:pStyle w:val="CommentText"/>
      </w:pPr>
      <w:r>
        <w:rPr>
          <w:rStyle w:val="CommentReference"/>
        </w:rPr>
        <w:annotationRef/>
      </w:r>
      <w:r>
        <w:t>All this 3 points needed to be checked</w:t>
      </w:r>
    </w:p>
  </w:comment>
  <w:comment w:id="11" w:author="P, Usha" w:date="2017-03-01T16:59:00Z" w:initials="P">
    <w:p w:rsidR="00005E14" w:rsidRDefault="00005E14" w:rsidP="00005E14">
      <w:pPr>
        <w:pStyle w:val="CommentText"/>
      </w:pPr>
      <w:r>
        <w:rPr>
          <w:rStyle w:val="CommentReference"/>
        </w:rPr>
        <w:annotationRef/>
      </w:r>
      <w:r>
        <w:t>Needed more information on this syntax</w:t>
      </w:r>
    </w:p>
  </w:comment>
  <w:comment w:id="12" w:author="P, Usha" w:date="2017-03-01T16:59:00Z" w:initials="P">
    <w:p w:rsidR="00005E14" w:rsidRDefault="00005E14" w:rsidP="00005E14">
      <w:pPr>
        <w:pStyle w:val="CommentText"/>
      </w:pPr>
      <w:r>
        <w:rPr>
          <w:rStyle w:val="CommentReference"/>
        </w:rPr>
        <w:annotationRef/>
      </w:r>
      <w:r>
        <w:t>I think in the above &lt;link&gt; tag this is the css which is included</w:t>
      </w:r>
    </w:p>
  </w:comment>
  <w:comment w:id="13" w:author="P, Usha" w:date="2017-03-01T16:59:00Z" w:initials="P">
    <w:p w:rsidR="00005E14" w:rsidRDefault="00005E14" w:rsidP="00005E14">
      <w:pPr>
        <w:pStyle w:val="CommentText"/>
      </w:pPr>
      <w:r>
        <w:rPr>
          <w:rStyle w:val="CommentReference"/>
        </w:rPr>
        <w:annotationRef/>
      </w:r>
      <w:r>
        <w:t xml:space="preserve"> This is the folder which contains the HelloWorld class which implements the EntryPoint</w:t>
      </w:r>
    </w:p>
  </w:comment>
  <w:comment w:id="14" w:author="P, Usha" w:date="2017-03-01T16:59:00Z" w:initials="P">
    <w:p w:rsidR="00005E14" w:rsidRDefault="00005E14" w:rsidP="00005E14">
      <w:pPr>
        <w:pStyle w:val="CommentText"/>
      </w:pPr>
      <w:r>
        <w:rPr>
          <w:rStyle w:val="CommentReference"/>
        </w:rPr>
        <w:annotationRef/>
      </w:r>
    </w:p>
    <w:p w:rsidR="00005E14" w:rsidRDefault="00005E14" w:rsidP="00005E14">
      <w:pPr>
        <w:pStyle w:val="CommentText"/>
      </w:pPr>
      <w:r>
        <w:t xml:space="preserve">MS </w:t>
      </w:r>
      <w:r>
        <w:sym w:font="Wingdings" w:char="F0E8"/>
      </w:r>
      <w:r>
        <w:t>Can be a button, text field, and any other HTML element</w:t>
      </w:r>
    </w:p>
  </w:comment>
  <w:comment w:id="15" w:author="P, Usha" w:date="2017-03-01T16:59:00Z" w:initials="P">
    <w:p w:rsidR="00005E14" w:rsidRDefault="00005E14" w:rsidP="00005E14">
      <w:pPr>
        <w:pStyle w:val="CommentText"/>
      </w:pPr>
      <w:r>
        <w:rPr>
          <w:rStyle w:val="CommentReference"/>
        </w:rPr>
        <w:annotationRef/>
      </w:r>
      <w:r>
        <w:t>In this example we are increasing the size of a Button and TextBox Widgets</w:t>
      </w:r>
    </w:p>
  </w:comment>
  <w:comment w:id="16" w:author="P, Usha" w:date="2017-03-01T16:59:00Z" w:initials="P">
    <w:p w:rsidR="00005E14" w:rsidRDefault="00005E14" w:rsidP="00005E14">
      <w:pPr>
        <w:pStyle w:val="CommentText"/>
      </w:pPr>
      <w:r>
        <w:rPr>
          <w:rStyle w:val="CommentReference"/>
        </w:rPr>
        <w:annotationRef/>
      </w:r>
      <w:r>
        <w:t>See look at here the setElementAttribute () method is called on the DOM and its Static Method</w:t>
      </w:r>
    </w:p>
  </w:comment>
  <w:comment w:id="17" w:author="P, Usha" w:date="2017-03-01T16:59:00Z" w:initials="P">
    <w:p w:rsidR="00005E14" w:rsidRPr="00C50889" w:rsidRDefault="00005E14" w:rsidP="00005E14">
      <w:pPr>
        <w:pStyle w:val="CommentText"/>
        <w:rPr>
          <w:b/>
          <w:u w:val="single"/>
        </w:rPr>
      </w:pPr>
      <w:r>
        <w:rPr>
          <w:rStyle w:val="CommentReference"/>
        </w:rPr>
        <w:annotationRef/>
      </w:r>
      <w:r w:rsidRPr="00C50889">
        <w:rPr>
          <w:b/>
          <w:color w:val="FF0000"/>
          <w:highlight w:val="yellow"/>
          <w:u w:val="single"/>
        </w:rPr>
        <w:t>See needed more Information on Which Class object this methods are available</w:t>
      </w:r>
    </w:p>
  </w:comment>
  <w:comment w:id="18" w:author="P, Usha" w:date="2017-03-01T16:59:00Z" w:initials="P">
    <w:p w:rsidR="00005E14" w:rsidRDefault="00005E14" w:rsidP="00005E14">
      <w:pPr>
        <w:pStyle w:val="CommentText"/>
      </w:pPr>
      <w:r>
        <w:rPr>
          <w:rStyle w:val="CommentReference"/>
        </w:rPr>
        <w:annotationRef/>
      </w:r>
    </w:p>
    <w:p w:rsidR="00005E14" w:rsidRDefault="00005E14" w:rsidP="00005E14">
      <w:pPr>
        <w:pStyle w:val="CommentText"/>
      </w:pPr>
      <w:r>
        <w:t>First and Second we are seen but 3</w:t>
      </w:r>
      <w:r w:rsidRPr="00500ED9">
        <w:rPr>
          <w:vertAlign w:val="superscript"/>
        </w:rPr>
        <w:t>rd</w:t>
      </w:r>
      <w:r>
        <w:t xml:space="preserve"> and 4</w:t>
      </w:r>
      <w:r w:rsidRPr="00500ED9">
        <w:rPr>
          <w:vertAlign w:val="superscript"/>
        </w:rPr>
        <w:t>th</w:t>
      </w:r>
      <w:r>
        <w:t xml:space="preserve"> is new needed more info on this</w:t>
      </w:r>
    </w:p>
  </w:comment>
  <w:comment w:id="19" w:author="P, Usha" w:date="2017-03-01T16:59:00Z" w:initials="P">
    <w:p w:rsidR="00005E14" w:rsidRDefault="00005E14" w:rsidP="00005E14">
      <w:pPr>
        <w:pStyle w:val="CommentText"/>
      </w:pPr>
      <w:r>
        <w:rPr>
          <w:rStyle w:val="CommentReference"/>
        </w:rPr>
        <w:annotationRef/>
      </w:r>
      <w:r>
        <w:t xml:space="preserve"> </w:t>
      </w:r>
    </w:p>
    <w:p w:rsidR="00005E14" w:rsidRDefault="00005E14" w:rsidP="00005E14">
      <w:pPr>
        <w:pStyle w:val="CommentText"/>
      </w:pPr>
      <w:r>
        <w:t>OH I think here to the UI Page 2 buttons and on clicking the button Text element style gets changed from Big to Small.</w:t>
      </w:r>
    </w:p>
  </w:comment>
  <w:comment w:id="20" w:author="P, Usha" w:date="2017-03-01T16:59:00Z" w:initials="P">
    <w:p w:rsidR="00005E14" w:rsidRDefault="00005E14" w:rsidP="00005E14">
      <w:pPr>
        <w:pStyle w:val="CommentText"/>
      </w:pPr>
      <w:r>
        <w:rPr>
          <w:rStyle w:val="CommentReference"/>
        </w:rPr>
        <w:annotationRef/>
      </w:r>
      <w:r>
        <w:br/>
        <w:t>Its Working is like on clicking the button, The Text “Hello World” Size gets changed</w:t>
      </w:r>
    </w:p>
  </w:comment>
  <w:comment w:id="21" w:author="P, Usha" w:date="2017-03-01T16:59:00Z" w:initials="P">
    <w:p w:rsidR="00005E14" w:rsidRDefault="00005E14" w:rsidP="00005E14">
      <w:pPr>
        <w:pStyle w:val="CommentText"/>
      </w:pPr>
      <w:r>
        <w:rPr>
          <w:rStyle w:val="CommentReference"/>
        </w:rPr>
        <w:annotationRef/>
      </w:r>
      <w:r>
        <w:t>All this 3 are covered in detail in the Following Chapters</w:t>
      </w:r>
    </w:p>
  </w:comment>
  <w:comment w:id="22" w:author="P, Usha" w:date="2017-03-01T16:59:00Z" w:initials="P">
    <w:p w:rsidR="00005E14" w:rsidRDefault="00005E14" w:rsidP="00005E14">
      <w:pPr>
        <w:pStyle w:val="CommentText"/>
      </w:pPr>
      <w:r>
        <w:rPr>
          <w:rStyle w:val="CommentReference"/>
        </w:rPr>
        <w:annotationRef/>
      </w:r>
      <w:r>
        <w:t>We will cover this elements later in this tutorial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A7D" w:rsidRDefault="00621A7D" w:rsidP="00005E14">
      <w:pPr>
        <w:spacing w:after="0" w:line="240" w:lineRule="auto"/>
      </w:pPr>
      <w:r>
        <w:separator/>
      </w:r>
    </w:p>
  </w:endnote>
  <w:endnote w:type="continuationSeparator" w:id="0">
    <w:p w:rsidR="00621A7D" w:rsidRDefault="00621A7D" w:rsidP="00005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556" w:rsidRDefault="00621A7D" w:rsidP="00FF6556">
    <w:pPr>
      <w:pStyle w:val="Footer"/>
      <w:jc w:val="center"/>
      <w:rPr>
        <w:rFonts w:ascii="Arial" w:hAnsi="Arial" w:cs="Arial"/>
        <w:b/>
        <w:sz w:val="20"/>
      </w:rPr>
    </w:pPr>
  </w:p>
  <w:p w:rsidR="00F05E63" w:rsidRPr="00F05E63" w:rsidRDefault="00F05E63" w:rsidP="00F05E63">
    <w:pPr>
      <w:pStyle w:val="Footer"/>
      <w:jc w:val="center"/>
      <w:rPr>
        <w:rFonts w:ascii="Arial" w:hAnsi="Arial" w:cs="Arial"/>
        <w:b/>
        <w:sz w:val="20"/>
      </w:rPr>
    </w:pPr>
    <w:r>
      <w:rPr>
        <w:rFonts w:ascii="Arial" w:hAnsi="Arial" w:cs="Arial"/>
        <w:b/>
        <w:sz w:val="20"/>
      </w:rPr>
      <w:t>IGATE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A7D" w:rsidRDefault="00621A7D" w:rsidP="00005E14">
      <w:pPr>
        <w:spacing w:after="0" w:line="240" w:lineRule="auto"/>
      </w:pPr>
      <w:r>
        <w:separator/>
      </w:r>
    </w:p>
  </w:footnote>
  <w:footnote w:type="continuationSeparator" w:id="0">
    <w:p w:rsidR="00621A7D" w:rsidRDefault="00621A7D" w:rsidP="00005E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9A97"/>
      </v:shape>
    </w:pict>
  </w:numPicBullet>
  <w:abstractNum w:abstractNumId="0">
    <w:nsid w:val="31147B86"/>
    <w:multiLevelType w:val="hybridMultilevel"/>
    <w:tmpl w:val="27461AA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48E4E42"/>
    <w:multiLevelType w:val="hybridMultilevel"/>
    <w:tmpl w:val="409632C2"/>
    <w:lvl w:ilvl="0" w:tplc="3CCAA1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27A72"/>
    <w:multiLevelType w:val="hybridMultilevel"/>
    <w:tmpl w:val="6F5A2B7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5331FC"/>
    <w:multiLevelType w:val="hybridMultilevel"/>
    <w:tmpl w:val="8606017E"/>
    <w:lvl w:ilvl="0" w:tplc="E654E09C">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8A565D"/>
    <w:multiLevelType w:val="hybridMultilevel"/>
    <w:tmpl w:val="C7440F46"/>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BD1C5D"/>
    <w:multiLevelType w:val="hybridMultilevel"/>
    <w:tmpl w:val="C758162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F750E41"/>
    <w:multiLevelType w:val="hybridMultilevel"/>
    <w:tmpl w:val="62C6BC24"/>
    <w:lvl w:ilvl="0" w:tplc="AC8C1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E14"/>
    <w:rsid w:val="00005E14"/>
    <w:rsid w:val="00402246"/>
    <w:rsid w:val="00621A7D"/>
    <w:rsid w:val="007A7487"/>
    <w:rsid w:val="007D5D15"/>
    <w:rsid w:val="00F0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E14"/>
  </w:style>
  <w:style w:type="paragraph" w:styleId="Heading1">
    <w:name w:val="heading 1"/>
    <w:basedOn w:val="Normal"/>
    <w:link w:val="Heading1Char"/>
    <w:uiPriority w:val="9"/>
    <w:qFormat/>
    <w:rsid w:val="00005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5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05E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5E14"/>
    <w:pPr>
      <w:ind w:left="720"/>
      <w:contextualSpacing/>
    </w:pPr>
  </w:style>
  <w:style w:type="character" w:styleId="CommentReference">
    <w:name w:val="annotation reference"/>
    <w:basedOn w:val="DefaultParagraphFont"/>
    <w:uiPriority w:val="99"/>
    <w:semiHidden/>
    <w:unhideWhenUsed/>
    <w:rsid w:val="00005E14"/>
    <w:rPr>
      <w:sz w:val="16"/>
      <w:szCs w:val="16"/>
    </w:rPr>
  </w:style>
  <w:style w:type="paragraph" w:styleId="CommentText">
    <w:name w:val="annotation text"/>
    <w:basedOn w:val="Normal"/>
    <w:link w:val="CommentTextChar"/>
    <w:uiPriority w:val="99"/>
    <w:semiHidden/>
    <w:unhideWhenUsed/>
    <w:rsid w:val="00005E14"/>
    <w:pPr>
      <w:spacing w:line="240" w:lineRule="auto"/>
    </w:pPr>
    <w:rPr>
      <w:sz w:val="20"/>
      <w:szCs w:val="20"/>
    </w:rPr>
  </w:style>
  <w:style w:type="character" w:customStyle="1" w:styleId="CommentTextChar">
    <w:name w:val="Comment Text Char"/>
    <w:basedOn w:val="DefaultParagraphFont"/>
    <w:link w:val="CommentText"/>
    <w:uiPriority w:val="99"/>
    <w:semiHidden/>
    <w:rsid w:val="00005E14"/>
    <w:rPr>
      <w:sz w:val="20"/>
      <w:szCs w:val="20"/>
    </w:rPr>
  </w:style>
  <w:style w:type="character" w:customStyle="1" w:styleId="apple-converted-space">
    <w:name w:val="apple-converted-space"/>
    <w:basedOn w:val="DefaultParagraphFont"/>
    <w:rsid w:val="00005E14"/>
  </w:style>
  <w:style w:type="paragraph" w:styleId="Footer">
    <w:name w:val="footer"/>
    <w:basedOn w:val="Normal"/>
    <w:link w:val="FooterChar"/>
    <w:uiPriority w:val="99"/>
    <w:unhideWhenUsed/>
    <w:rsid w:val="00005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E14"/>
  </w:style>
  <w:style w:type="paragraph" w:styleId="BalloonText">
    <w:name w:val="Balloon Text"/>
    <w:basedOn w:val="Normal"/>
    <w:link w:val="BalloonTextChar"/>
    <w:uiPriority w:val="99"/>
    <w:semiHidden/>
    <w:unhideWhenUsed/>
    <w:rsid w:val="00005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E14"/>
    <w:rPr>
      <w:rFonts w:ascii="Tahoma" w:hAnsi="Tahoma" w:cs="Tahoma"/>
      <w:sz w:val="16"/>
      <w:szCs w:val="16"/>
    </w:rPr>
  </w:style>
  <w:style w:type="paragraph" w:styleId="Header">
    <w:name w:val="header"/>
    <w:basedOn w:val="Normal"/>
    <w:link w:val="HeaderChar"/>
    <w:uiPriority w:val="99"/>
    <w:unhideWhenUsed/>
    <w:rsid w:val="00005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E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E14"/>
  </w:style>
  <w:style w:type="paragraph" w:styleId="Heading1">
    <w:name w:val="heading 1"/>
    <w:basedOn w:val="Normal"/>
    <w:link w:val="Heading1Char"/>
    <w:uiPriority w:val="9"/>
    <w:qFormat/>
    <w:rsid w:val="00005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5E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E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05E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5E14"/>
    <w:pPr>
      <w:ind w:left="720"/>
      <w:contextualSpacing/>
    </w:pPr>
  </w:style>
  <w:style w:type="character" w:styleId="CommentReference">
    <w:name w:val="annotation reference"/>
    <w:basedOn w:val="DefaultParagraphFont"/>
    <w:uiPriority w:val="99"/>
    <w:semiHidden/>
    <w:unhideWhenUsed/>
    <w:rsid w:val="00005E14"/>
    <w:rPr>
      <w:sz w:val="16"/>
      <w:szCs w:val="16"/>
    </w:rPr>
  </w:style>
  <w:style w:type="paragraph" w:styleId="CommentText">
    <w:name w:val="annotation text"/>
    <w:basedOn w:val="Normal"/>
    <w:link w:val="CommentTextChar"/>
    <w:uiPriority w:val="99"/>
    <w:semiHidden/>
    <w:unhideWhenUsed/>
    <w:rsid w:val="00005E14"/>
    <w:pPr>
      <w:spacing w:line="240" w:lineRule="auto"/>
    </w:pPr>
    <w:rPr>
      <w:sz w:val="20"/>
      <w:szCs w:val="20"/>
    </w:rPr>
  </w:style>
  <w:style w:type="character" w:customStyle="1" w:styleId="CommentTextChar">
    <w:name w:val="Comment Text Char"/>
    <w:basedOn w:val="DefaultParagraphFont"/>
    <w:link w:val="CommentText"/>
    <w:uiPriority w:val="99"/>
    <w:semiHidden/>
    <w:rsid w:val="00005E14"/>
    <w:rPr>
      <w:sz w:val="20"/>
      <w:szCs w:val="20"/>
    </w:rPr>
  </w:style>
  <w:style w:type="character" w:customStyle="1" w:styleId="apple-converted-space">
    <w:name w:val="apple-converted-space"/>
    <w:basedOn w:val="DefaultParagraphFont"/>
    <w:rsid w:val="00005E14"/>
  </w:style>
  <w:style w:type="paragraph" w:styleId="Footer">
    <w:name w:val="footer"/>
    <w:basedOn w:val="Normal"/>
    <w:link w:val="FooterChar"/>
    <w:uiPriority w:val="99"/>
    <w:unhideWhenUsed/>
    <w:rsid w:val="00005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E14"/>
  </w:style>
  <w:style w:type="paragraph" w:styleId="BalloonText">
    <w:name w:val="Balloon Text"/>
    <w:basedOn w:val="Normal"/>
    <w:link w:val="BalloonTextChar"/>
    <w:uiPriority w:val="99"/>
    <w:semiHidden/>
    <w:unhideWhenUsed/>
    <w:rsid w:val="00005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E14"/>
    <w:rPr>
      <w:rFonts w:ascii="Tahoma" w:hAnsi="Tahoma" w:cs="Tahoma"/>
      <w:sz w:val="16"/>
      <w:szCs w:val="16"/>
    </w:rPr>
  </w:style>
  <w:style w:type="paragraph" w:styleId="Header">
    <w:name w:val="header"/>
    <w:basedOn w:val="Normal"/>
    <w:link w:val="HeaderChar"/>
    <w:uiPriority w:val="99"/>
    <w:unhideWhenUsed/>
    <w:rsid w:val="00005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Usha</dc:creator>
  <cp:lastModifiedBy>P, Usha</cp:lastModifiedBy>
  <cp:revision>3</cp:revision>
  <dcterms:created xsi:type="dcterms:W3CDTF">2017-03-01T11:29:00Z</dcterms:created>
  <dcterms:modified xsi:type="dcterms:W3CDTF">2017-03-02T04:07:00Z</dcterms:modified>
</cp:coreProperties>
</file>