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637A3" w14:textId="77777777" w:rsidR="004C5ECF" w:rsidRDefault="00181361" w:rsidP="006C3E0C">
      <w:pPr>
        <w:pStyle w:val="ListParagraph"/>
        <w:numPr>
          <w:ilvl w:val="0"/>
          <w:numId w:val="1"/>
        </w:numPr>
      </w:pPr>
      <w:r>
        <w:t>&lt;p:propertyname=value&gt;</w:t>
      </w:r>
    </w:p>
    <w:p w14:paraId="20110CEF" w14:textId="77777777" w:rsidR="00181361" w:rsidRDefault="00181361" w:rsidP="00181361">
      <w:pPr>
        <w:pStyle w:val="ListParagraph"/>
        <w:numPr>
          <w:ilvl w:val="0"/>
          <w:numId w:val="1"/>
        </w:numPr>
      </w:pPr>
      <w:r>
        <w:t>&lt;p:propertyname</w:t>
      </w:r>
      <w:r>
        <w:t>-ref</w:t>
      </w:r>
      <w:r>
        <w:t>=</w:t>
      </w:r>
      <w:r>
        <w:t>id</w:t>
      </w:r>
      <w:r>
        <w:t>&gt;</w:t>
      </w:r>
    </w:p>
    <w:p w14:paraId="4929E073" w14:textId="77777777" w:rsidR="00181361" w:rsidRPr="009F4345" w:rsidRDefault="009F4345" w:rsidP="006C3E0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was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developed by Rod Johnson in 2003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66947B62" w14:textId="77777777" w:rsidR="009F4345" w:rsidRPr="009F4345" w:rsidRDefault="009F4345" w:rsidP="006C3E0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can be thought of as a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framework of frameworks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because it provides support to various frameworks such as Struts, Hibernate, Tapestry, EJB, JSF etc.</w:t>
      </w:r>
    </w:p>
    <w:p w14:paraId="694E561C" w14:textId="77777777" w:rsidR="009F4345" w:rsidRPr="009F4345" w:rsidRDefault="009F4345" w:rsidP="006C3E0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framework, in broader sense, can be defined as a structure where we find solution of the various technical problems.</w:t>
      </w:r>
    </w:p>
    <w:p w14:paraId="7D4A6582" w14:textId="77777777" w:rsidR="009F4345" w:rsidRPr="009F4345" w:rsidRDefault="009F4345" w:rsidP="006C3E0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Context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module supports internationalization (I18N), EJB, JMS, Basic Remoting.</w:t>
      </w:r>
    </w:p>
    <w:p w14:paraId="2A25174D" w14:textId="77777777" w:rsidR="009F4345" w:rsidRPr="009F4345" w:rsidRDefault="009F4345" w:rsidP="009F4345">
      <w:pPr>
        <w:pStyle w:val="ListParagraph"/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F434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Dependency Injection in Spring</w:t>
      </w:r>
    </w:p>
    <w:p w14:paraId="6BFBAE2D" w14:textId="77777777" w:rsidR="009F4345" w:rsidRPr="00A050C2" w:rsidRDefault="00A050C2" w:rsidP="006C3E0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To understand the DI better,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Let's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understand the Dependency Lookup (DL) first: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A050C2">
        <w:rPr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Dependency Lookup is an approach where we get the resource after demand. There can be various ways to get the resource for example:</w:t>
      </w:r>
    </w:p>
    <w:p w14:paraId="3155DFF2" w14:textId="77777777" w:rsidR="00A050C2" w:rsidRPr="00A050C2" w:rsidRDefault="00A050C2" w:rsidP="00A050C2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</w:t>
      </w:r>
      <w:proofErr w:type="spellStart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A050C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AImpl</w:t>
      </w:r>
      <w:proofErr w:type="spellEnd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467D1A76" w14:textId="77777777" w:rsidR="00A050C2" w:rsidRPr="00A050C2" w:rsidRDefault="00A050C2" w:rsidP="00A050C2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</w:t>
      </w:r>
      <w:proofErr w:type="spellStart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A.getA</w:t>
      </w:r>
      <w:proofErr w:type="spellEnd"/>
      <w:r w:rsidRPr="00A05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486CE8A6" w14:textId="77777777" w:rsidR="00A050C2" w:rsidRPr="00A050C2" w:rsidRDefault="00A050C2" w:rsidP="00A050C2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Alternatively, we can get the resource by JNDI (Java Naming Directory Interface) as:</w:t>
      </w: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DF3F271" wp14:editId="02A8AD80">
            <wp:extent cx="4821555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r w:rsidRPr="00A050C2">
        <w:rPr>
          <w:rFonts w:ascii="Helvetica" w:hAnsi="Helvetica" w:cs="Helvetica"/>
          <w:b/>
          <w:bCs/>
          <w:color w:val="610B4B"/>
          <w:sz w:val="29"/>
          <w:szCs w:val="29"/>
        </w:rPr>
        <w:t>Problems of Dependency Lookup</w:t>
      </w:r>
      <w:commentRangeEnd w:id="0"/>
      <w:r>
        <w:rPr>
          <w:rStyle w:val="CommentReference"/>
        </w:rPr>
        <w:commentReference w:id="0"/>
      </w:r>
    </w:p>
    <w:p w14:paraId="15260299" w14:textId="77777777" w:rsidR="00A050C2" w:rsidRPr="00A050C2" w:rsidRDefault="00A050C2" w:rsidP="00A050C2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050C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tight</w:t>
      </w:r>
      <w:proofErr w:type="gramEnd"/>
      <w:r w:rsidRPr="00A050C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coupling</w:t>
      </w:r>
      <w:r w:rsidRPr="00A050C2">
        <w:rPr>
          <w:rFonts w:ascii="Verdana" w:eastAsia="Times New Roman" w:hAnsi="Verdana" w:cs="Times New Roman"/>
          <w:color w:val="000000"/>
          <w:sz w:val="20"/>
          <w:szCs w:val="20"/>
        </w:rPr>
        <w:t> The dependency lookup approach makes the code tightly coupled. If resource is changed, we need to perform a lot of modification in the code.</w:t>
      </w:r>
    </w:p>
    <w:p w14:paraId="6E3E5656" w14:textId="77777777" w:rsidR="00A050C2" w:rsidRPr="00A050C2" w:rsidRDefault="00A050C2" w:rsidP="00A050C2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050C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 easy for testing</w:t>
      </w:r>
      <w:r w:rsidRPr="00A050C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gramStart"/>
      <w:r w:rsidRPr="00A050C2">
        <w:rPr>
          <w:rFonts w:ascii="Verdana" w:eastAsia="Times New Roman" w:hAnsi="Verdana" w:cs="Times New Roman"/>
          <w:color w:val="000000"/>
          <w:sz w:val="20"/>
          <w:szCs w:val="20"/>
        </w:rPr>
        <w:t>This</w:t>
      </w:r>
      <w:proofErr w:type="gramEnd"/>
      <w:r w:rsidRPr="00A050C2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approach creates a lot of problems while testing the application especially in black box testing.</w:t>
      </w:r>
    </w:p>
    <w:p w14:paraId="68830844" w14:textId="14FDFE26" w:rsidR="00A050C2" w:rsidRDefault="000C5C3D" w:rsidP="00A050C2">
      <w:pPr>
        <w:pStyle w:val="ListParagraph"/>
        <w:ind w:left="1800"/>
      </w:pPr>
      <w:commentRangeStart w:id="1"/>
      <w:r>
        <w:rPr>
          <w:noProof/>
        </w:rPr>
        <w:drawing>
          <wp:inline distT="0" distB="0" distL="0" distR="0" wp14:anchorId="15077163" wp14:editId="3DF9033D">
            <wp:extent cx="5201285" cy="18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028B5060" w14:textId="77777777" w:rsidR="00D14AF7" w:rsidRDefault="00D14AF7" w:rsidP="00D14AF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546EA224" w14:textId="77777777" w:rsidR="00D14AF7" w:rsidRDefault="00D14AF7" w:rsidP="00D14AF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Difference between constructor and setter injection</w:t>
      </w:r>
    </w:p>
    <w:p w14:paraId="383C79B3" w14:textId="1EA4EBFC" w:rsidR="00D14AF7" w:rsidRDefault="00651381" w:rsidP="00D14A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A52145" wp14:editId="431F30EE">
            <wp:extent cx="5937885" cy="1187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5725" w14:textId="77777777" w:rsidR="00AD1479" w:rsidRDefault="00AD1479" w:rsidP="00AD147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Advantage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Autowiring</w:t>
      </w:r>
      <w:proofErr w:type="spellEnd"/>
    </w:p>
    <w:p w14:paraId="1A6F229F" w14:textId="38D39C35" w:rsidR="00AD1479" w:rsidRPr="00086E6F" w:rsidRDefault="00AD1479" w:rsidP="00D14AF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requires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less code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67400A7F" w14:textId="38B8080B" w:rsidR="00086E6F" w:rsidRPr="00D979B1" w:rsidRDefault="00086E6F" w:rsidP="00D14AF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The byName </w:t>
      </w:r>
      <w:r>
        <w:rPr>
          <w:rFonts w:ascii="Verdana" w:hAnsi="Verdana"/>
          <w:color w:val="000000"/>
          <w:sz w:val="20"/>
          <w:szCs w:val="20"/>
          <w:shd w:val="clear" w:color="auto" w:fill="EFF1EB"/>
        </w:rPr>
        <w:t>AUTOWIRING</w:t>
      </w:r>
      <w:r w:rsidR="00D979B1"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EFF1EB"/>
        </w:rPr>
        <w:t>mode injects the object dependency according to name of the bean. In such case, property name and bean name must be same. It internally calls setter method.</w:t>
      </w:r>
      <w:r w:rsidR="00D979B1">
        <w:rPr>
          <w:rFonts w:ascii="Verdana" w:hAnsi="Verdana"/>
          <w:noProof/>
          <w:color w:val="000000"/>
          <w:sz w:val="20"/>
          <w:szCs w:val="20"/>
          <w:shd w:val="clear" w:color="auto" w:fill="EFF1EB"/>
        </w:rPr>
        <w:drawing>
          <wp:inline distT="0" distB="0" distL="0" distR="0" wp14:anchorId="45120322" wp14:editId="709C56BA">
            <wp:extent cx="5937885" cy="21615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C0DE" w14:textId="77777777" w:rsidR="00D979B1" w:rsidRDefault="00D979B1" w:rsidP="00D979B1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Why use AOP?</w:t>
      </w:r>
    </w:p>
    <w:p w14:paraId="07196C2F" w14:textId="42D39A1E" w:rsidR="00D979B1" w:rsidRPr="00B90C86" w:rsidRDefault="00D979B1" w:rsidP="00D14AF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provides the pluggable way to dynamically add the additional concern before, after or around the actual logic.</w:t>
      </w:r>
    </w:p>
    <w:p w14:paraId="4A95089A" w14:textId="77777777" w:rsidR="00B90C86" w:rsidRDefault="00B90C86" w:rsidP="00B90C8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AOP Concepts and Terminology</w:t>
      </w:r>
    </w:p>
    <w:p w14:paraId="71C82960" w14:textId="619C90F9" w:rsidR="00B90C86" w:rsidRPr="00B90C86" w:rsidRDefault="00B90C86" w:rsidP="00B90C86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0C86">
        <w:rPr>
          <w:rFonts w:ascii="Verdana" w:eastAsia="Times New Roman" w:hAnsi="Verdana" w:cs="Times New Roman"/>
          <w:color w:val="000000"/>
          <w:sz w:val="20"/>
          <w:szCs w:val="20"/>
        </w:rPr>
        <w:t>Join point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B90C86">
        <w:rPr>
          <w:rFonts w:ascii="Verdana" w:eastAsia="Times New Roman" w:hAnsi="Verdana" w:cs="Times New Roman"/>
          <w:color w:val="000000"/>
          <w:sz w:val="20"/>
          <w:szCs w:val="20"/>
        </w:rPr>
        <w:t>Advice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B90C86">
        <w:rPr>
          <w:rFonts w:ascii="Verdana" w:hAnsi="Verdana"/>
          <w:color w:val="000000"/>
          <w:sz w:val="20"/>
          <w:szCs w:val="20"/>
        </w:rPr>
        <w:t xml:space="preserve"> </w:t>
      </w:r>
      <w:r w:rsidRPr="00B90C86">
        <w:rPr>
          <w:rFonts w:ascii="Verdana" w:eastAsia="Times New Roman" w:hAnsi="Verdana" w:cs="Times New Roman"/>
          <w:color w:val="000000"/>
          <w:sz w:val="20"/>
          <w:szCs w:val="20"/>
        </w:rPr>
        <w:t>Pointcut</w:t>
      </w:r>
      <w:r w:rsidRPr="00B90C8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,</w:t>
      </w:r>
      <w:r w:rsidRPr="00B90C86">
        <w:rPr>
          <w:rFonts w:ascii="Verdana" w:eastAsia="Times New Roman" w:hAnsi="Verdana" w:cs="Times New Roman"/>
          <w:color w:val="000000"/>
          <w:sz w:val="20"/>
          <w:szCs w:val="20"/>
        </w:rPr>
        <w:t>Introduction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B90C86">
        <w:rPr>
          <w:rFonts w:ascii="Verdana" w:hAnsi="Verdana"/>
          <w:color w:val="000000"/>
          <w:sz w:val="20"/>
          <w:szCs w:val="20"/>
        </w:rPr>
        <w:t xml:space="preserve"> </w:t>
      </w:r>
      <w:r w:rsidRPr="00B90C86">
        <w:rPr>
          <w:rFonts w:ascii="Verdana" w:eastAsia="Times New Roman" w:hAnsi="Verdana" w:cs="Times New Roman"/>
          <w:color w:val="000000"/>
          <w:sz w:val="20"/>
          <w:szCs w:val="20"/>
        </w:rPr>
        <w:t>Target Object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Pr="00B90C86">
        <w:rPr>
          <w:rFonts w:ascii="Verdana" w:hAnsi="Verdana"/>
          <w:color w:val="000000"/>
          <w:sz w:val="20"/>
          <w:szCs w:val="20"/>
        </w:rPr>
        <w:t xml:space="preserve"> </w:t>
      </w:r>
      <w:r w:rsidRPr="00B90C86">
        <w:rPr>
          <w:rFonts w:ascii="Verdana" w:eastAsia="Times New Roman" w:hAnsi="Verdana" w:cs="Times New Roman"/>
          <w:color w:val="000000"/>
          <w:sz w:val="20"/>
          <w:szCs w:val="20"/>
        </w:rPr>
        <w:t>Aspect</w:t>
      </w:r>
      <w:r w:rsidRPr="00B90C86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,</w:t>
      </w:r>
      <w:r w:rsidRPr="00B90C86">
        <w:rPr>
          <w:rFonts w:ascii="Verdana" w:eastAsia="Times New Roman" w:hAnsi="Verdana" w:cs="Times New Roman"/>
          <w:color w:val="000000"/>
          <w:sz w:val="20"/>
          <w:szCs w:val="20"/>
        </w:rPr>
        <w:t>Weaving</w:t>
      </w:r>
      <w:r w:rsidR="00523072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523072" w:rsidRPr="0052307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23072">
        <w:rPr>
          <w:rFonts w:ascii="Verdana" w:hAnsi="Verdana"/>
          <w:color w:val="000000"/>
          <w:sz w:val="20"/>
          <w:szCs w:val="20"/>
          <w:shd w:val="clear" w:color="auto" w:fill="FFFFFF"/>
        </w:rPr>
        <w:t>Interceptor</w:t>
      </w:r>
    </w:p>
    <w:p w14:paraId="11432391" w14:textId="1D95940D" w:rsidR="00B90C86" w:rsidRPr="00523072" w:rsidRDefault="00523072" w:rsidP="004915A5">
      <w:pPr>
        <w:pStyle w:val="ListParagrap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Interceptor</w:t>
      </w:r>
      <w:r w:rsidRPr="00523072">
        <w:rPr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an aspect that contains only one advice.</w:t>
      </w:r>
    </w:p>
    <w:p w14:paraId="1360D0F8" w14:textId="77777777" w:rsidR="004915A5" w:rsidRDefault="004915A5" w:rsidP="004915A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Spring AOP AspectJ Annotation Example</w:t>
      </w:r>
    </w:p>
    <w:p w14:paraId="0E5D6CAD" w14:textId="5D0DBFE7" w:rsidR="00523072" w:rsidRPr="0069517B" w:rsidRDefault="003B5E70" w:rsidP="00D14AF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here are two ways to use Spring AOP AspectJ implementation:</w:t>
      </w:r>
      <w:r w:rsidR="0069517B">
        <w:rPr>
          <w:rFonts w:ascii="Verdana" w:hAnsi="Verdan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3A57EC1" wp14:editId="0AC5B06B">
            <wp:extent cx="4797425" cy="5937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E23F" w14:textId="72673402" w:rsidR="0069517B" w:rsidRPr="00B314F5" w:rsidRDefault="00E15733" w:rsidP="00D14AF7">
      <w:pPr>
        <w:pStyle w:val="ListParagraph"/>
        <w:numPr>
          <w:ilvl w:val="0"/>
          <w:numId w:val="1"/>
        </w:numPr>
      </w:pPr>
      <w:r>
        <w:t xml:space="preserve">list of Annotations used is </w:t>
      </w:r>
      <w:r>
        <w:sym w:font="Wingdings" w:char="F0E8"/>
      </w:r>
      <w:r w:rsidR="00B55043" w:rsidRP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@Aspect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,</w:t>
      </w:r>
      <w:r w:rsidR="00B55043" w:rsidRP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@Pointcut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,</w:t>
      </w:r>
      <w:r w:rsidR="00B55043" w:rsidRP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@Before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,</w:t>
      </w:r>
      <w:r w:rsidR="00B55043" w:rsidRP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@After</w:t>
      </w:r>
      <w:r w:rsidR="00B55043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55043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="00B55043" w:rsidRP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@AfterReturning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,</w:t>
      </w:r>
      <w:r w:rsidR="00B55043" w:rsidRP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@Around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,</w:t>
      </w:r>
      <w:r w:rsidR="00B55043" w:rsidRP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5504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@AfterThrowing</w:t>
      </w:r>
    </w:p>
    <w:p w14:paraId="44FDF663" w14:textId="42342236" w:rsidR="00B314F5" w:rsidRDefault="00941134" w:rsidP="00D14AF7">
      <w:pPr>
        <w:pStyle w:val="ListParagraph"/>
        <w:numPr>
          <w:ilvl w:val="0"/>
          <w:numId w:val="1"/>
        </w:numPr>
      </w:pPr>
      <w:r>
        <w:t xml:space="preserve">Syntax for </w:t>
      </w:r>
      <w:r w:rsidR="005817F8">
        <w:t>Pointcut</w:t>
      </w:r>
      <w:r>
        <w:sym w:font="Wingdings" w:char="F0E8"/>
      </w:r>
      <w:r>
        <w:rPr>
          <w:noProof/>
        </w:rPr>
        <w:drawing>
          <wp:inline distT="0" distB="0" distL="0" distR="0" wp14:anchorId="71A88028" wp14:editId="04996D84">
            <wp:extent cx="3230245" cy="72453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ADDA" w14:textId="3E5E0EF1" w:rsidR="005B3DD5" w:rsidRPr="00E737E1" w:rsidRDefault="00E737E1" w:rsidP="005817F8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7D18E4BF" wp14:editId="62A0CF06">
            <wp:extent cx="3420110" cy="3327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 w:rsidRPr="00E737E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will be applied on all the public methods.</w:t>
      </w:r>
    </w:p>
    <w:p w14:paraId="397005E6" w14:textId="7C69B62A" w:rsidR="00E737E1" w:rsidRDefault="00E737E1" w:rsidP="005817F8">
      <w:pPr>
        <w:pStyle w:val="ListParagraph"/>
        <w:numPr>
          <w:ilvl w:val="0"/>
          <w:numId w:val="14"/>
        </w:numPr>
      </w:pPr>
      <w:commentRangeStart w:id="2"/>
      <w:r>
        <w:rPr>
          <w:noProof/>
        </w:rPr>
        <w:drawing>
          <wp:inline distT="0" distB="0" distL="0" distR="0" wp14:anchorId="28D93655" wp14:editId="6DE16EEF">
            <wp:extent cx="5260975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0123CB6E" w14:textId="7DEBA11D" w:rsidR="00272617" w:rsidRDefault="00272617" w:rsidP="00272617">
      <w:pPr>
        <w:pStyle w:val="ListParagraph"/>
        <w:numPr>
          <w:ilvl w:val="0"/>
          <w:numId w:val="1"/>
        </w:numPr>
      </w:pPr>
      <w:r>
        <w:t>Annotation based AOP is enabled from Java 5</w:t>
      </w:r>
    </w:p>
    <w:p w14:paraId="4A8D98BE" w14:textId="77777777" w:rsidR="008602EC" w:rsidRPr="004A3076" w:rsidRDefault="008602EC" w:rsidP="008602EC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8"/>
          <w:szCs w:val="28"/>
        </w:rPr>
      </w:pPr>
      <w:r w:rsidRPr="004A3076">
        <w:rPr>
          <w:rFonts w:ascii="Consolas" w:eastAsia="Times New Roman" w:hAnsi="Consolas" w:cs="Consolas"/>
          <w:color w:val="313131"/>
          <w:sz w:val="28"/>
          <w:szCs w:val="28"/>
        </w:rPr>
        <w:t>&lt;aop</w:t>
      </w:r>
      <w:proofErr w:type="gramStart"/>
      <w:r w:rsidRPr="004A3076">
        <w:rPr>
          <w:rFonts w:ascii="Consolas" w:eastAsia="Times New Roman" w:hAnsi="Consolas" w:cs="Consolas"/>
          <w:color w:val="313131"/>
          <w:sz w:val="28"/>
          <w:szCs w:val="28"/>
        </w:rPr>
        <w:t>:aspectj</w:t>
      </w:r>
      <w:proofErr w:type="gramEnd"/>
      <w:r w:rsidRPr="004A3076">
        <w:rPr>
          <w:rFonts w:ascii="Consolas" w:eastAsia="Times New Roman" w:hAnsi="Consolas" w:cs="Consolas"/>
          <w:color w:val="313131"/>
          <w:sz w:val="28"/>
          <w:szCs w:val="28"/>
        </w:rPr>
        <w:t>-autoproxy/&gt;</w:t>
      </w:r>
    </w:p>
    <w:p w14:paraId="28FE6E2E" w14:textId="357B2E4D" w:rsidR="00D26B25" w:rsidRPr="00374E6A" w:rsidRDefault="00F170FE" w:rsidP="00D26B25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need the following AspectJ libraries on the classpath of your application</w:t>
      </w:r>
      <w:r w:rsidR="00337677" w:rsidRPr="00337677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 w:rsidR="00D26B2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F0A80">
        <w:rPr>
          <w:rFonts w:ascii="Verdana" w:hAnsi="Verdana"/>
          <w:color w:val="000000"/>
          <w:sz w:val="23"/>
          <w:szCs w:val="23"/>
          <w:shd w:val="clear" w:color="auto" w:fill="FFFFFF"/>
        </w:rPr>
        <w:t>“</w:t>
      </w:r>
      <w:r w:rsidR="00D26B25" w:rsidRPr="00CF0A80">
        <w:rPr>
          <w:rFonts w:ascii="Verdana" w:eastAsia="Times New Roman" w:hAnsi="Verdana" w:cs="Times New Roman"/>
          <w:b/>
          <w:color w:val="000000"/>
          <w:sz w:val="21"/>
          <w:szCs w:val="21"/>
        </w:rPr>
        <w:t>aspectjrt.jar, aspectjweaver.jar,</w:t>
      </w:r>
      <w:r w:rsidR="00D26B25" w:rsidRPr="00CF0A80">
        <w:rPr>
          <w:rFonts w:ascii="Verdana" w:hAnsi="Verdana"/>
          <w:b/>
          <w:color w:val="000000"/>
          <w:sz w:val="21"/>
          <w:szCs w:val="21"/>
        </w:rPr>
        <w:t xml:space="preserve"> </w:t>
      </w:r>
      <w:r w:rsidR="00D26B25" w:rsidRPr="00CF0A80">
        <w:rPr>
          <w:rFonts w:ascii="Verdana" w:eastAsia="Times New Roman" w:hAnsi="Verdana" w:cs="Times New Roman"/>
          <w:b/>
          <w:color w:val="000000"/>
          <w:sz w:val="21"/>
          <w:szCs w:val="21"/>
        </w:rPr>
        <w:t>aspectj.jar, aopalliance.jar</w:t>
      </w:r>
      <w:r w:rsidR="00CF0A80">
        <w:rPr>
          <w:rFonts w:ascii="Verdana" w:eastAsia="Times New Roman" w:hAnsi="Verdana" w:cs="Times New Roman"/>
          <w:b/>
          <w:color w:val="000000"/>
          <w:sz w:val="21"/>
          <w:szCs w:val="21"/>
        </w:rPr>
        <w:t>”</w:t>
      </w:r>
    </w:p>
    <w:p w14:paraId="6DBF3B90" w14:textId="6A927CB7" w:rsidR="00374E6A" w:rsidRDefault="00715859" w:rsidP="00D26B2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91B6C34" wp14:editId="10A37A2B">
            <wp:extent cx="4963795" cy="229171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620F" w14:textId="07364780" w:rsidR="00715859" w:rsidRDefault="005D6FF5" w:rsidP="00D26B2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91CB6F7" wp14:editId="6A743586">
            <wp:extent cx="5165725" cy="3978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A99B" w14:textId="77777777" w:rsidR="005D6FF5" w:rsidRPr="00D26B25" w:rsidRDefault="005D6FF5" w:rsidP="00000B1F">
      <w:pPr>
        <w:pStyle w:val="ListParagraph"/>
      </w:pPr>
      <w:bookmarkStart w:id="3" w:name="_GoBack"/>
      <w:bookmarkEnd w:id="3"/>
    </w:p>
    <w:p w14:paraId="6EBD5233" w14:textId="63C62094" w:rsidR="00D26B25" w:rsidRPr="00D26B25" w:rsidRDefault="00D26B25" w:rsidP="00D26B25">
      <w:pPr>
        <w:spacing w:before="100" w:beforeAutospacing="1" w:after="75" w:line="360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5DB1B635" w14:textId="05A7F96E" w:rsidR="00D26B25" w:rsidRPr="00D26B25" w:rsidRDefault="00D26B25" w:rsidP="00D26B25">
      <w:pPr>
        <w:spacing w:before="100" w:beforeAutospacing="1" w:after="75" w:line="360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1D309975" w14:textId="77777777" w:rsidR="00D26B25" w:rsidRDefault="00D26B25" w:rsidP="00D26B25">
      <w:pPr>
        <w:pStyle w:val="ListParagraph"/>
      </w:pPr>
    </w:p>
    <w:sectPr w:rsidR="00D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, Usha" w:date="2017-09-26T11:04:00Z" w:initials="PU">
    <w:p w14:paraId="1C14AFD0" w14:textId="77777777" w:rsidR="00A050C2" w:rsidRPr="00A050C2" w:rsidRDefault="00A050C2" w:rsidP="00A050C2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Style w:val="CommentReference"/>
        </w:rPr>
        <w:annotationRef/>
      </w:r>
      <w:r>
        <w:t xml:space="preserve">On the </w:t>
      </w:r>
      <w:proofErr w:type="gramStart"/>
      <w:r>
        <w:t>whole  advantage</w:t>
      </w:r>
      <w:proofErr w:type="gramEnd"/>
      <w:r>
        <w:t xml:space="preserve"> is </w:t>
      </w:r>
      <w:r>
        <w:sym w:font="Wingdings" w:char="F0E8"/>
      </w:r>
      <w:r w:rsidRPr="00A050C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A050C2">
        <w:rPr>
          <w:rFonts w:ascii="Verdana" w:eastAsia="Times New Roman" w:hAnsi="Verdana" w:cs="Times New Roman"/>
          <w:color w:val="000000"/>
          <w:sz w:val="20"/>
          <w:szCs w:val="20"/>
        </w:rPr>
        <w:t>If resource is changed, we need to perform a lot of modification in the code.</w:t>
      </w:r>
    </w:p>
    <w:p w14:paraId="60A98DC3" w14:textId="77777777" w:rsidR="00A050C2" w:rsidRDefault="00A050C2">
      <w:pPr>
        <w:pStyle w:val="CommentText"/>
      </w:pPr>
    </w:p>
  </w:comment>
  <w:comment w:id="1" w:author="P, Usha" w:date="2017-09-26T11:07:00Z" w:initials="PU">
    <w:p w14:paraId="6F0BBA1D" w14:textId="58E246DA" w:rsidR="000C5C3D" w:rsidRDefault="000C5C3D">
      <w:pPr>
        <w:pStyle w:val="CommentText"/>
      </w:pPr>
      <w:r>
        <w:rPr>
          <w:rStyle w:val="CommentReference"/>
        </w:rPr>
        <w:annotationRef/>
      </w:r>
      <w:r>
        <w:t xml:space="preserve">See this is similar to list having complex </w:t>
      </w:r>
      <w:proofErr w:type="spellStart"/>
      <w:r>
        <w:t>elementsa</w:t>
      </w:r>
      <w:proofErr w:type="spellEnd"/>
      <w:r>
        <w:t xml:space="preserve"> s input syntax</w:t>
      </w:r>
    </w:p>
  </w:comment>
  <w:comment w:id="2" w:author="P, Usha" w:date="2017-09-26T11:30:00Z" w:initials="PU">
    <w:p w14:paraId="7E7E71D9" w14:textId="570DDFBD" w:rsidR="00E737E1" w:rsidRDefault="00E737E1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proofErr w:type="gramStart"/>
      <w:r>
        <w:t>a</w:t>
      </w:r>
      <w:proofErr w:type="spellEnd"/>
      <w:r>
        <w:t xml:space="preserve"> </w:t>
      </w:r>
      <w:r w:rsidR="008B6D5C">
        <w:t xml:space="preserve"> Operation</w:t>
      </w:r>
      <w:proofErr w:type="gramEnd"/>
      <w:r w:rsidR="008B6D5C">
        <w:t xml:space="preserve"> </w:t>
      </w:r>
      <w:r>
        <w:t>Class name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A98DC3" w15:done="0"/>
  <w15:commentEx w15:paraId="6F0BBA1D" w15:done="0"/>
  <w15:commentEx w15:paraId="7E7E71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BDC"/>
    <w:multiLevelType w:val="hybridMultilevel"/>
    <w:tmpl w:val="6266793C"/>
    <w:lvl w:ilvl="0" w:tplc="599E89C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7236C0"/>
    <w:multiLevelType w:val="multilevel"/>
    <w:tmpl w:val="58DEC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981648"/>
    <w:multiLevelType w:val="multilevel"/>
    <w:tmpl w:val="09A8D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2D07C3"/>
    <w:multiLevelType w:val="hybridMultilevel"/>
    <w:tmpl w:val="C206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73339"/>
    <w:multiLevelType w:val="multilevel"/>
    <w:tmpl w:val="AC7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2417C"/>
    <w:multiLevelType w:val="multilevel"/>
    <w:tmpl w:val="CBCA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8172D"/>
    <w:multiLevelType w:val="multilevel"/>
    <w:tmpl w:val="965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421F3"/>
    <w:multiLevelType w:val="multilevel"/>
    <w:tmpl w:val="62D28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E536128"/>
    <w:multiLevelType w:val="multilevel"/>
    <w:tmpl w:val="2CC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687"/>
    <w:multiLevelType w:val="hybridMultilevel"/>
    <w:tmpl w:val="F47E0E34"/>
    <w:lvl w:ilvl="0" w:tplc="BE925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21295"/>
    <w:multiLevelType w:val="hybridMultilevel"/>
    <w:tmpl w:val="C6BCA800"/>
    <w:lvl w:ilvl="0" w:tplc="02F02A28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624E24"/>
    <w:multiLevelType w:val="multilevel"/>
    <w:tmpl w:val="042C7C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7721A71"/>
    <w:multiLevelType w:val="multilevel"/>
    <w:tmpl w:val="1B5E2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F163D3F"/>
    <w:multiLevelType w:val="multilevel"/>
    <w:tmpl w:val="C5C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11B6F"/>
    <w:multiLevelType w:val="multilevel"/>
    <w:tmpl w:val="2E72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52110"/>
    <w:multiLevelType w:val="multilevel"/>
    <w:tmpl w:val="12B04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17269E8"/>
    <w:multiLevelType w:val="multilevel"/>
    <w:tmpl w:val="7AC09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77E5C97"/>
    <w:multiLevelType w:val="multilevel"/>
    <w:tmpl w:val="A93CD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4"/>
  </w:num>
  <w:num w:numId="5">
    <w:abstractNumId w:val="11"/>
  </w:num>
  <w:num w:numId="6">
    <w:abstractNumId w:val="0"/>
  </w:num>
  <w:num w:numId="7">
    <w:abstractNumId w:val="1"/>
  </w:num>
  <w:num w:numId="8">
    <w:abstractNumId w:val="17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15"/>
  </w:num>
  <w:num w:numId="14">
    <w:abstractNumId w:val="9"/>
  </w:num>
  <w:num w:numId="15">
    <w:abstractNumId w:val="5"/>
  </w:num>
  <w:num w:numId="16">
    <w:abstractNumId w:val="8"/>
  </w:num>
  <w:num w:numId="17">
    <w:abstractNumId w:val="6"/>
  </w:num>
  <w:num w:numId="1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, Usha">
    <w15:presenceInfo w15:providerId="AD" w15:userId="S-1-5-21-1531082355-734649621-3782574898-1817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0C"/>
    <w:rsid w:val="00000B1F"/>
    <w:rsid w:val="00086E6F"/>
    <w:rsid w:val="000B7A8C"/>
    <w:rsid w:val="000C5C3D"/>
    <w:rsid w:val="00181361"/>
    <w:rsid w:val="00244392"/>
    <w:rsid w:val="00272617"/>
    <w:rsid w:val="00337677"/>
    <w:rsid w:val="00374E6A"/>
    <w:rsid w:val="003B5E70"/>
    <w:rsid w:val="00472EF2"/>
    <w:rsid w:val="004915A5"/>
    <w:rsid w:val="004A3076"/>
    <w:rsid w:val="00523072"/>
    <w:rsid w:val="005817F8"/>
    <w:rsid w:val="005B3DD5"/>
    <w:rsid w:val="005D6FF5"/>
    <w:rsid w:val="00651381"/>
    <w:rsid w:val="0069517B"/>
    <w:rsid w:val="006C3E0C"/>
    <w:rsid w:val="00715859"/>
    <w:rsid w:val="008602EC"/>
    <w:rsid w:val="008B6D5C"/>
    <w:rsid w:val="00941134"/>
    <w:rsid w:val="009F4345"/>
    <w:rsid w:val="00A050C2"/>
    <w:rsid w:val="00A46CC2"/>
    <w:rsid w:val="00A87FFB"/>
    <w:rsid w:val="00AD1479"/>
    <w:rsid w:val="00B314F5"/>
    <w:rsid w:val="00B55043"/>
    <w:rsid w:val="00B90C86"/>
    <w:rsid w:val="00CF0A80"/>
    <w:rsid w:val="00D14AF7"/>
    <w:rsid w:val="00D26B25"/>
    <w:rsid w:val="00D979B1"/>
    <w:rsid w:val="00E15733"/>
    <w:rsid w:val="00E737E1"/>
    <w:rsid w:val="00F170FE"/>
    <w:rsid w:val="00F2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3A3"/>
  <w15:chartTrackingRefBased/>
  <w15:docId w15:val="{4118BD51-7A91-4E53-8902-DC836C51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3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A050C2"/>
  </w:style>
  <w:style w:type="character" w:customStyle="1" w:styleId="Heading4Char">
    <w:name w:val="Heading 4 Char"/>
    <w:basedOn w:val="DefaultParagraphFont"/>
    <w:link w:val="Heading4"/>
    <w:uiPriority w:val="9"/>
    <w:semiHidden/>
    <w:rsid w:val="00A050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050C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05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0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0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0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39</cp:revision>
  <dcterms:created xsi:type="dcterms:W3CDTF">2017-09-26T04:49:00Z</dcterms:created>
  <dcterms:modified xsi:type="dcterms:W3CDTF">2017-09-26T06:44:00Z</dcterms:modified>
</cp:coreProperties>
</file>