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26944" w14:textId="38C4743F" w:rsidR="00425459" w:rsidRDefault="00425459" w:rsidP="00364CCE">
      <w:pPr>
        <w:pStyle w:val="NormalWeb"/>
        <w:spacing w:before="120" w:beforeAutospacing="0" w:after="144" w:afterAutospacing="0"/>
        <w:ind w:left="48" w:right="48"/>
        <w:jc w:val="both"/>
        <w:rPr>
          <w:rFonts w:ascii="Arial" w:hAnsi="Arial" w:cs="Arial"/>
          <w:color w:val="000000"/>
        </w:rPr>
      </w:pPr>
      <w:r>
        <w:rPr>
          <w:rFonts w:ascii="Segoe UI" w:hAnsi="Segoe UI" w:cs="Segoe UI"/>
          <w:color w:val="333333"/>
          <w:shd w:val="clear" w:color="auto" w:fill="FFFFFF"/>
        </w:rPr>
        <w:t>Singleton Pattern says that just</w:t>
      </w:r>
      <w:r w:rsidR="00D44914">
        <w:rPr>
          <w:rFonts w:ascii="Segoe UI" w:hAnsi="Segoe UI" w:cs="Segoe UI"/>
          <w:color w:val="333333"/>
          <w:shd w:val="clear" w:color="auto" w:fill="FFFFFF"/>
        </w:rPr>
        <w:t xml:space="preserve"> </w:t>
      </w:r>
      <w:bookmarkStart w:id="0" w:name="_GoBack"/>
      <w:bookmarkEnd w:id="0"/>
      <w:r>
        <w:rPr>
          <w:rFonts w:ascii="Segoe UI" w:hAnsi="Segoe UI" w:cs="Segoe UI"/>
          <w:b/>
          <w:bCs/>
          <w:color w:val="333333"/>
          <w:shd w:val="clear" w:color="auto" w:fill="FFFFFF"/>
        </w:rPr>
        <w:t>"define a class that has only one instance and provides a global point of access to it".</w:t>
      </w:r>
    </w:p>
    <w:p w14:paraId="5F3D3F10" w14:textId="77777777" w:rsidR="00425459" w:rsidRDefault="00425459" w:rsidP="00364CCE">
      <w:pPr>
        <w:pStyle w:val="NormalWeb"/>
        <w:spacing w:before="120" w:beforeAutospacing="0" w:after="144" w:afterAutospacing="0"/>
        <w:ind w:left="48" w:right="48"/>
        <w:jc w:val="both"/>
        <w:rPr>
          <w:rFonts w:ascii="Arial" w:hAnsi="Arial" w:cs="Arial"/>
          <w:color w:val="000000"/>
        </w:rPr>
      </w:pPr>
    </w:p>
    <w:p w14:paraId="6BD113A7" w14:textId="475D3EC1" w:rsidR="00364CCE" w:rsidRDefault="00364CCE" w:rsidP="00364CC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Singleton pattern is one of the simplest design patterns in Java. This type of design pattern comes under creational pattern as this pattern provides one of the best ways to create an object.</w:t>
      </w:r>
    </w:p>
    <w:p w14:paraId="4EEBCEC6" w14:textId="77777777" w:rsidR="00364CCE" w:rsidRDefault="00364CCE" w:rsidP="00364CC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pattern involves a single class which is responsible to create an object while making sure that only single object gets created. This class provides a way to access its only object which can be accessed directly without need to instantiate the object of the class.</w:t>
      </w:r>
    </w:p>
    <w:p w14:paraId="32A3A291" w14:textId="77777777" w:rsidR="009F06C5" w:rsidRDefault="009F06C5"/>
    <w:sectPr w:rsidR="009F0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yMbYwMTAxMDQ0N7VU0lEKTi0uzszPAykwrAUA+5L9giwAAAA="/>
  </w:docVars>
  <w:rsids>
    <w:rsidRoot w:val="009F06C5"/>
    <w:rsid w:val="00364CCE"/>
    <w:rsid w:val="00425459"/>
    <w:rsid w:val="009F06C5"/>
    <w:rsid w:val="00D44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2E9D"/>
  <w15:chartTrackingRefBased/>
  <w15:docId w15:val="{FF7F34FA-81DB-444E-85B5-59455770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4C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26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87</Words>
  <Characters>499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Geekiyanage T.U. it19152806</dc:creator>
  <cp:keywords/>
  <dc:description/>
  <cp:lastModifiedBy>Geekiyanage T.U. it19152806</cp:lastModifiedBy>
  <cp:revision>3</cp:revision>
  <dcterms:created xsi:type="dcterms:W3CDTF">2021-09-16T05:30:00Z</dcterms:created>
  <dcterms:modified xsi:type="dcterms:W3CDTF">2021-09-16T05:47:00Z</dcterms:modified>
</cp:coreProperties>
</file>