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72"/>
          <w:szCs w:val="72"/>
        </w:rPr>
      </w:pPr>
      <w:r>
        <w:rPr>
          <w:sz w:val="72"/>
          <w:szCs w:val="72"/>
        </w:rPr>
        <w:t xml:space="preserve">SMART PARKING USING IOT </w:t>
      </w:r>
    </w:p>
    <w:p>
      <w:pPr>
        <w:pStyle w:val="style1"/>
        <w:rPr/>
      </w:pPr>
      <w:r>
        <w:t xml:space="preserve">          </w:t>
      </w:r>
      <w:r>
        <w:t xml:space="preserve">   </w:t>
      </w:r>
      <w:r>
        <w:t xml:space="preserve">  </w:t>
      </w:r>
      <w:r>
        <w:t xml:space="preserve">     </w:t>
      </w:r>
      <w:r>
        <w:t xml:space="preserve">Phase </w:t>
      </w:r>
      <w:r>
        <w:t xml:space="preserve">1-project submission </w:t>
      </w:r>
    </w:p>
    <w:p>
      <w:pPr>
        <w:pStyle w:val="style0"/>
        <w:rPr>
          <w:b/>
          <w:bCs/>
          <w:color w:val="000000"/>
          <w:sz w:val="40"/>
          <w:szCs w:val="40"/>
          <w:u w:val="single"/>
        </w:rPr>
      </w:pPr>
      <w:r>
        <w:t xml:space="preserve">                                      </w:t>
      </w:r>
      <w:r>
        <w:rPr>
          <w:b/>
          <w:bCs/>
          <w:color w:val="000000"/>
          <w:sz w:val="40"/>
          <w:szCs w:val="40"/>
          <w:u w:val="single"/>
        </w:rPr>
        <w:t>9506</w:t>
      </w:r>
      <w:r>
        <w:rPr>
          <w:b/>
          <w:bCs/>
          <w:color w:val="000000"/>
          <w:sz w:val="40"/>
          <w:szCs w:val="40"/>
          <w:u w:val="single"/>
        </w:rPr>
        <w:t xml:space="preserve">21106037 – </w:t>
      </w:r>
      <w:r>
        <w:rPr>
          <w:b/>
          <w:bCs/>
          <w:color w:val="000000"/>
          <w:sz w:val="40"/>
          <w:szCs w:val="40"/>
          <w:u w:val="single"/>
          <w:lang w:val="en-US"/>
        </w:rPr>
        <w:t>S.Usha Rani</w:t>
      </w:r>
    </w:p>
    <w:p>
      <w:pPr>
        <w:pStyle w:val="style179"/>
        <w:rPr/>
      </w:pPr>
      <w:r>
        <w:rPr>
          <w:noProof/>
        </w:rPr>
        <w:drawing>
          <wp:anchor distT="0" distB="0" distL="0" distR="0" simplePos="false" relativeHeight="2" behindDoc="false" locked="false" layoutInCell="true" allowOverlap="true">
            <wp:simplePos x="0" y="0"/>
            <wp:positionH relativeFrom="column">
              <wp:posOffset>1622425</wp:posOffset>
            </wp:positionH>
            <wp:positionV relativeFrom="paragraph">
              <wp:posOffset>359410</wp:posOffset>
            </wp:positionV>
            <wp:extent cx="3400425" cy="3400425"/>
            <wp:effectExtent l="95250" t="114300" r="104775" b="1238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00425" cy="3400425"/>
                    </a:xfrm>
                    <a:prstGeom prst="rect"/>
                    <a:effectLst>
                      <a:outerShdw rotWithShape="false" sx="102000" sy="102000" dist="0" dir="0" blurRad="63500" kx="0" ky="0" algn="ctr">
                        <a:srgbClr val="000000">
                          <a:alpha val="40000"/>
                        </a:srgbClr>
                      </a:outerShdw>
                    </a:effectLst>
                  </pic:spPr>
                </pic:pic>
              </a:graphicData>
            </a:graphic>
            <wp14:sizeRelH relativeFrom="margin">
              <wp14:pctWidth>0</wp14:pctWidth>
            </wp14:sizeRelH>
          </wp:anchor>
        </w:drawing>
      </w:r>
    </w:p>
    <w:p>
      <w:pPr>
        <w:pStyle w:val="style0"/>
        <w:rPr/>
      </w:pPr>
    </w:p>
    <w:p>
      <w:pPr>
        <w:pStyle w:val="style0"/>
        <w:rPr>
          <w:b/>
          <w:bCs/>
          <w:color w:val="000000"/>
          <w:sz w:val="32"/>
          <w:szCs w:val="32"/>
        </w:rPr>
      </w:pPr>
      <w:r>
        <w:rPr>
          <w:b/>
          <w:bCs/>
          <w:color w:val="000000"/>
          <w:sz w:val="32"/>
          <w:szCs w:val="32"/>
          <w:u w:val="single"/>
        </w:rPr>
        <w:t>ABSTRACT</w:t>
      </w:r>
      <w:r>
        <w:rPr>
          <w:b/>
          <w:bCs/>
          <w:color w:val="000000"/>
          <w:sz w:val="32"/>
          <w:szCs w:val="32"/>
        </w:rPr>
        <w:t xml:space="preserve"> </w:t>
      </w:r>
    </w:p>
    <w:p>
      <w:pPr>
        <w:pStyle w:val="style0"/>
        <w:rPr>
          <w:i/>
          <w:iCs/>
          <w:color w:val="000000"/>
          <w:sz w:val="32"/>
          <w:szCs w:val="32"/>
        </w:rPr>
      </w:pPr>
      <w:r>
        <w:rPr>
          <w:i/>
          <w:iCs/>
          <w:color w:val="000000"/>
          <w:sz w:val="32"/>
          <w:szCs w:val="32"/>
        </w:rPr>
        <w:t>The Smart Parking System using IoT is a clever way to make parking in cities easier. It uses special sensors in parking spots to see if they are empty or full, and this information is sent to a computer. Then, a smartphone app connects to this computer and tells drivers which parking spots are free. This helps people find parking faster and reduces traffic jams, making cities better places to live.</w:t>
      </w:r>
    </w:p>
    <w:p>
      <w:pPr>
        <w:pStyle w:val="style0"/>
        <w:rPr>
          <w:i/>
          <w:iCs/>
          <w:color w:val="000000"/>
          <w:sz w:val="32"/>
          <w:szCs w:val="32"/>
        </w:rPr>
      </w:pPr>
    </w:p>
    <w:p>
      <w:pPr>
        <w:pStyle w:val="style0"/>
        <w:rPr>
          <w:b/>
          <w:bCs/>
          <w:color w:val="000000"/>
          <w:sz w:val="32"/>
          <w:szCs w:val="32"/>
          <w:u w:val="single"/>
        </w:rPr>
      </w:pPr>
      <w:r>
        <w:rPr>
          <w:b/>
          <w:bCs/>
          <w:color w:val="000000"/>
          <w:sz w:val="32"/>
          <w:szCs w:val="32"/>
          <w:u w:val="single"/>
        </w:rPr>
        <w:t xml:space="preserve">OBJECTIVE </w:t>
      </w:r>
    </w:p>
    <w:p>
      <w:pPr>
        <w:pStyle w:val="style0"/>
        <w:rPr>
          <w:i/>
          <w:iCs/>
          <w:color w:val="000000"/>
          <w:sz w:val="32"/>
          <w:szCs w:val="32"/>
        </w:rPr>
      </w:pPr>
      <w:r>
        <w:rPr>
          <w:i/>
          <w:iCs/>
          <w:color w:val="000000"/>
          <w:sz w:val="32"/>
          <w:szCs w:val="32"/>
        </w:rPr>
        <w:t>The objective of smart parking using IoT (Internet of Things) is to make parking easier and more efficient by using sensors and technology to help drivers find available parking spaces quickly, reduce traffic congestion, and improve the overall parking experience.</w:t>
      </w:r>
    </w:p>
    <w:p>
      <w:pPr>
        <w:pStyle w:val="style0"/>
        <w:rPr>
          <w:b/>
          <w:bCs/>
          <w:color w:val="000000"/>
          <w:sz w:val="32"/>
          <w:szCs w:val="32"/>
          <w:u w:val="single"/>
        </w:rPr>
      </w:pPr>
      <w:r>
        <w:rPr>
          <w:b/>
          <w:bCs/>
          <w:color w:val="000000"/>
          <w:sz w:val="32"/>
          <w:szCs w:val="32"/>
          <w:u w:val="single"/>
        </w:rPr>
        <w:t>PROJECT</w:t>
      </w:r>
      <w:r>
        <w:rPr>
          <w:b/>
          <w:bCs/>
          <w:color w:val="000000"/>
          <w:sz w:val="32"/>
          <w:szCs w:val="32"/>
        </w:rPr>
        <w:t xml:space="preserve"> </w:t>
      </w:r>
      <w:r>
        <w:rPr>
          <w:b/>
          <w:bCs/>
          <w:color w:val="000000"/>
          <w:sz w:val="32"/>
          <w:szCs w:val="32"/>
          <w:u w:val="single"/>
        </w:rPr>
        <w:t xml:space="preserve">DEFINITION </w:t>
      </w:r>
    </w:p>
    <w:p>
      <w:pPr>
        <w:pStyle w:val="style0"/>
        <w:rPr>
          <w:i/>
          <w:iCs/>
          <w:color w:val="000000"/>
          <w:sz w:val="32"/>
          <w:szCs w:val="32"/>
        </w:rPr>
      </w:pPr>
      <w:r>
        <w:rPr>
          <w:i/>
          <w:iCs/>
          <w:color w:val="000000"/>
          <w:sz w:val="32"/>
          <w:szCs w:val="32"/>
        </w:rPr>
        <w:t>Overview:This project aims to create a user-friendly mobile app that helps drivers find and reserve parking spots in real-time using IoT sensors, making parking more convenient and efficient.</w:t>
      </w:r>
    </w:p>
    <w:p>
      <w:pPr>
        <w:pStyle w:val="style0"/>
        <w:rPr>
          <w:i/>
          <w:iCs/>
          <w:color w:val="000000"/>
          <w:sz w:val="32"/>
          <w:szCs w:val="32"/>
        </w:rPr>
      </w:pPr>
      <w:r>
        <w:rPr>
          <w:i/>
          <w:iCs/>
          <w:color w:val="000000"/>
          <w:sz w:val="32"/>
          <w:szCs w:val="32"/>
        </w:rPr>
        <w:t>Key Objectives:</w:t>
      </w:r>
    </w:p>
    <w:p>
      <w:pPr>
        <w:pStyle w:val="style0"/>
        <w:rPr>
          <w:i/>
          <w:iCs/>
          <w:color w:val="000000"/>
          <w:sz w:val="32"/>
          <w:szCs w:val="32"/>
        </w:rPr>
      </w:pPr>
      <w:r>
        <w:rPr>
          <w:i/>
          <w:iCs/>
          <w:color w:val="000000"/>
          <w:sz w:val="32"/>
          <w:szCs w:val="32"/>
        </w:rPr>
        <w:t>1. Provide real-time parking availability information.</w:t>
      </w:r>
    </w:p>
    <w:p>
      <w:pPr>
        <w:pStyle w:val="style0"/>
        <w:rPr>
          <w:i/>
          <w:iCs/>
          <w:color w:val="000000"/>
          <w:sz w:val="32"/>
          <w:szCs w:val="32"/>
        </w:rPr>
      </w:pPr>
      <w:r>
        <w:rPr>
          <w:i/>
          <w:iCs/>
          <w:color w:val="000000"/>
          <w:sz w:val="32"/>
          <w:szCs w:val="32"/>
        </w:rPr>
        <w:t>2. Enable easy spot reservations and payments via a mobile app.</w:t>
      </w:r>
    </w:p>
    <w:p>
      <w:pPr>
        <w:pStyle w:val="style0"/>
        <w:rPr>
          <w:i/>
          <w:iCs/>
          <w:color w:val="000000"/>
          <w:sz w:val="32"/>
          <w:szCs w:val="32"/>
        </w:rPr>
      </w:pPr>
      <w:r>
        <w:rPr>
          <w:i/>
          <w:iCs/>
          <w:color w:val="000000"/>
          <w:sz w:val="32"/>
          <w:szCs w:val="32"/>
        </w:rPr>
        <w:t>3</w:t>
      </w:r>
      <w:r>
        <w:rPr>
          <w:i/>
          <w:iCs/>
          <w:color w:val="000000"/>
          <w:sz w:val="32"/>
          <w:szCs w:val="32"/>
        </w:rPr>
        <w:t>.</w:t>
      </w:r>
      <w:r>
        <w:rPr>
          <w:i/>
          <w:iCs/>
          <w:color w:val="000000"/>
          <w:sz w:val="32"/>
          <w:szCs w:val="32"/>
        </w:rPr>
        <w:t xml:space="preserve"> Optimize parking space usage to reduce congestion.</w:t>
      </w:r>
    </w:p>
    <w:p>
      <w:pPr>
        <w:pStyle w:val="style0"/>
        <w:rPr>
          <w:i/>
          <w:iCs/>
          <w:color w:val="000000"/>
          <w:sz w:val="32"/>
          <w:szCs w:val="32"/>
        </w:rPr>
      </w:pPr>
      <w:r>
        <w:rPr>
          <w:i/>
          <w:iCs/>
          <w:color w:val="000000"/>
          <w:sz w:val="32"/>
          <w:szCs w:val="32"/>
        </w:rPr>
        <w:t>4. Enhance the overall parking experience for users.</w:t>
      </w:r>
    </w:p>
    <w:p>
      <w:pPr>
        <w:pStyle w:val="style0"/>
        <w:rPr>
          <w:i/>
          <w:iCs/>
          <w:color w:val="000000"/>
          <w:sz w:val="32"/>
          <w:szCs w:val="32"/>
        </w:rPr>
      </w:pPr>
      <w:r>
        <w:rPr>
          <w:i/>
          <w:iCs/>
          <w:color w:val="000000"/>
          <w:sz w:val="32"/>
          <w:szCs w:val="32"/>
        </w:rPr>
        <w:t>Project Scope: Develop a prototype for small-scale implementation, focusing on a user-friendly mobile app and IoT sensor integration.</w:t>
      </w:r>
    </w:p>
    <w:p>
      <w:pPr>
        <w:pStyle w:val="style0"/>
        <w:rPr>
          <w:color w:val="000000"/>
          <w:sz w:val="32"/>
          <w:szCs w:val="32"/>
        </w:rPr>
      </w:pPr>
      <w:r>
        <w:rPr>
          <w:i/>
          <w:iCs/>
          <w:color w:val="000000"/>
          <w:sz w:val="32"/>
          <w:szCs w:val="32"/>
        </w:rPr>
        <w:t>Outcome: An efficient and user-friendly parking solution for small areas, improving the overall parking experience.</w:t>
      </w:r>
    </w:p>
    <w:p>
      <w:pPr>
        <w:pStyle w:val="style0"/>
        <w:rPr>
          <w:b/>
          <w:bCs/>
          <w:color w:val="000000"/>
          <w:sz w:val="32"/>
          <w:szCs w:val="32"/>
          <w:u w:val="single"/>
        </w:rPr>
      </w:pPr>
      <w:r>
        <w:rPr>
          <w:b/>
          <w:bCs/>
          <w:color w:val="000000"/>
          <w:sz w:val="32"/>
          <w:szCs w:val="32"/>
          <w:u w:val="single"/>
        </w:rPr>
        <w:t xml:space="preserve">DESIGN THINKING </w:t>
      </w:r>
    </w:p>
    <w:p>
      <w:pPr>
        <w:pStyle w:val="style0"/>
        <w:rPr>
          <w:i/>
          <w:iCs/>
          <w:color w:val="000000"/>
          <w:sz w:val="32"/>
          <w:szCs w:val="32"/>
        </w:rPr>
      </w:pPr>
      <w:r>
        <w:rPr>
          <w:b/>
          <w:bCs/>
          <w:color w:val="000000"/>
          <w:sz w:val="32"/>
          <w:szCs w:val="32"/>
        </w:rPr>
        <w:t>Project objectives</w:t>
      </w:r>
      <w:r>
        <w:rPr>
          <w:b/>
          <w:bCs/>
          <w:color w:val="000000"/>
          <w:sz w:val="32"/>
          <w:szCs w:val="32"/>
        </w:rPr>
        <w:t xml:space="preserve"> : </w:t>
      </w:r>
      <w:r>
        <w:rPr>
          <w:i/>
          <w:iCs/>
          <w:color w:val="000000"/>
          <w:sz w:val="32"/>
          <w:szCs w:val="32"/>
        </w:rPr>
        <w:t xml:space="preserve">In the context of a smart parking system using IoT, “real-time parking space monitoring” refers to the immediate and continuous tracking of available parking spots, providing up-to-the-minute information for drivers. “Mobile app integration” signifies the seamless incorporation of a user-friendly smartphone application that </w:t>
      </w:r>
      <w:r>
        <w:rPr>
          <w:i/>
          <w:iCs/>
          <w:color w:val="000000"/>
          <w:sz w:val="32"/>
          <w:szCs w:val="32"/>
        </w:rPr>
        <w:t>enables drivers to easily access parking data, reserve spots, and make payments on their mobile devices. “Efficient parking guidance” implies the optimization of parking space allocation to minimize congestion, ensuring a smooth and streamlined parking experience for users.</w:t>
      </w:r>
    </w:p>
    <w:p>
      <w:pPr>
        <w:pStyle w:val="style0"/>
        <w:rPr>
          <w:i/>
          <w:iCs/>
          <w:color w:val="000000"/>
          <w:sz w:val="32"/>
          <w:szCs w:val="32"/>
        </w:rPr>
      </w:pPr>
      <w:r>
        <w:rPr>
          <w:b/>
          <w:bCs/>
          <w:color w:val="000000"/>
          <w:sz w:val="32"/>
          <w:szCs w:val="32"/>
        </w:rPr>
        <w:t>IoT sensor design</w:t>
      </w:r>
      <w:r>
        <w:rPr>
          <w:b/>
          <w:bCs/>
          <w:color w:val="000000"/>
          <w:sz w:val="32"/>
          <w:szCs w:val="32"/>
        </w:rPr>
        <w:t xml:space="preserve"> </w:t>
      </w:r>
      <w:r>
        <w:rPr>
          <w:b/>
          <w:bCs/>
          <w:color w:val="000000"/>
          <w:sz w:val="32"/>
          <w:szCs w:val="32"/>
        </w:rPr>
        <w:t>:</w:t>
      </w:r>
      <w:r>
        <w:rPr>
          <w:i/>
          <w:iCs/>
          <w:color w:val="000000"/>
          <w:sz w:val="32"/>
          <w:szCs w:val="32"/>
        </w:rPr>
        <w:t>The design and deployment of IoT sensors in parking spaces for a smart parking system involve strategically placing small, cost-effective sensors in each parking spot to detect vehicle presence. These sensors will be connected wirelessly to a central server via gateway devices, forming a sensor network. The sensors will use various technologies such as ultrasonic, infrared, or magnetic sensing to accurately determine parking space occupancy in real-time. Data collected from the sensors will be transmitted to the central server, where it will be processed and made accessible to users through a mobile or web application. This deployment aims to provide drivers with up-to-the-minute information on parking spot availability, facilitating efficient parking space utilization and reducing the time spent searching for parking.</w:t>
      </w:r>
    </w:p>
    <w:p>
      <w:pPr>
        <w:pStyle w:val="style0"/>
        <w:rPr>
          <w:b/>
          <w:bCs/>
          <w:color w:val="000000"/>
          <w:sz w:val="32"/>
          <w:szCs w:val="32"/>
        </w:rPr>
      </w:pPr>
      <w:r>
        <w:rPr>
          <w:b/>
          <w:bCs/>
          <w:color w:val="000000"/>
          <w:sz w:val="32"/>
          <w:szCs w:val="32"/>
        </w:rPr>
        <w:t xml:space="preserve">Real-Time transit </w:t>
      </w:r>
      <w:r>
        <w:rPr>
          <w:b/>
          <w:bCs/>
          <w:color w:val="000000"/>
          <w:sz w:val="32"/>
          <w:szCs w:val="32"/>
        </w:rPr>
        <w:t xml:space="preserve">information platform : </w:t>
      </w:r>
      <w:r>
        <w:rPr>
          <w:i/>
          <w:iCs/>
          <w:color w:val="000000"/>
          <w:sz w:val="32"/>
          <w:szCs w:val="32"/>
        </w:rPr>
        <w:t>The mobile app interface for the smart parking system displays a map with color-coded parking spaces indicating availability in real-time. Green spaces represent available spots, while red spaces indicate occupied ones. Users can zoom in for a detailed view, tap on a parking space to reserve it, and proceed with payment seamlessly within the app. Additionally, a search bar and filters allow users to locate specific parking areas or amenities, enhancing the user experience and simplifying the process of finding and reserving parking spaces</w:t>
      </w:r>
      <w:r>
        <w:rPr>
          <w:b/>
          <w:bCs/>
          <w:color w:val="000000"/>
          <w:sz w:val="32"/>
          <w:szCs w:val="32"/>
        </w:rPr>
        <w:t>.</w:t>
      </w:r>
    </w:p>
    <w:p>
      <w:pPr>
        <w:pStyle w:val="style0"/>
        <w:rPr>
          <w:i/>
          <w:iCs/>
          <w:color w:val="000000"/>
          <w:sz w:val="32"/>
          <w:szCs w:val="32"/>
        </w:rPr>
      </w:pPr>
      <w:r>
        <w:rPr>
          <w:b/>
          <w:bCs/>
          <w:color w:val="000000"/>
          <w:sz w:val="32"/>
          <w:szCs w:val="32"/>
        </w:rPr>
        <w:t xml:space="preserve">Integration approach : </w:t>
      </w:r>
      <w:r>
        <w:rPr>
          <w:i/>
          <w:iCs/>
          <w:color w:val="000000"/>
          <w:sz w:val="32"/>
          <w:szCs w:val="32"/>
        </w:rPr>
        <w:t xml:space="preserve">In a smart parking system using IoT, a Raspberry Pi acts as a central hub for collecting sensor data. Various sensors, like ultrasonic or infrared, are deployed in parking spaces to detect occupancy. The Raspberry Pi continuously reads data from these sensors and processes it. When a parking space status changes (e.g., from vacant to occupied or vice versa), the Raspberry Pi sends </w:t>
      </w:r>
      <w:r>
        <w:rPr>
          <w:i/>
          <w:iCs/>
          <w:color w:val="000000"/>
          <w:sz w:val="32"/>
          <w:szCs w:val="32"/>
        </w:rPr>
        <w:t>this information to a cloud server using Wi-Fi or other communication protocols (e.g., MQTT). A mobile app, connected to the same cloud server, then retrieves and displays real-time parking space availability to users, allowing them to find and reserve parking spots conveniently. This seamless data flow ensures efficient parking management.</w:t>
      </w:r>
    </w:p>
    <w:p>
      <w:pPr>
        <w:pStyle w:val="style0"/>
        <w:rPr>
          <w:b/>
          <w:bCs/>
          <w:color w:val="000000"/>
          <w:sz w:val="32"/>
          <w:szCs w:val="32"/>
          <w:u w:val="single"/>
        </w:rPr>
      </w:pPr>
      <w:r>
        <w:rPr>
          <w:b/>
          <w:bCs/>
          <w:color w:val="000000"/>
          <w:sz w:val="32"/>
          <w:szCs w:val="32"/>
          <w:u w:val="single"/>
        </w:rPr>
        <w:t xml:space="preserve">CONCLUSION </w:t>
      </w:r>
    </w:p>
    <w:p>
      <w:pPr>
        <w:pStyle w:val="style0"/>
        <w:rPr>
          <w:i/>
          <w:iCs/>
          <w:color w:val="000000"/>
          <w:sz w:val="32"/>
          <w:szCs w:val="32"/>
        </w:rPr>
      </w:pPr>
      <w:r>
        <w:rPr>
          <w:b/>
          <w:bCs/>
          <w:color w:val="000000"/>
          <w:sz w:val="32"/>
          <w:szCs w:val="32"/>
        </w:rPr>
        <w:t xml:space="preserve"> </w:t>
      </w:r>
      <w:r>
        <w:rPr>
          <w:i/>
          <w:iCs/>
          <w:color w:val="000000"/>
          <w:sz w:val="32"/>
          <w:szCs w:val="32"/>
        </w:rPr>
        <w:t>In conclusion, the implementation of smart parking systems utilizing IoT technology offers a transformative solution to urban congestion and parking inefficiencies. By seamlessly connecting sensors, data analytics, and mobile applications, it enables real-time parking availability information, reduces traffic congestion, minimizes environmental impact, and enhances the overall urban experience. This innovation not only optimizes parking resources but also contributes to a more sustainable and efficient urban environment.</w:t>
      </w:r>
    </w:p>
    <w:sectPr>
      <w:headerReference w:type="even" r:id="rId3"/>
      <w:headerReference w:type="default" r:id="rId4"/>
      <w:footerReference w:type="even" r:id="rId5"/>
      <w:footerReference w:type="default" r:id="rId6"/>
      <w:headerReference w:type="first" r:id="rId7"/>
      <w:pgSz w:w="11907" w:h="16839" w:orient="portrait"/>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SimHei">
    <w:altName w:val="黑体"/>
    <w:panose1 w:val="02010609060001010101"/>
    <w:charset w:val="86"/>
    <w:family w:val="modern"/>
    <w:pitch w:val="fixed"/>
    <w:sig w:usb0="800002BF" w:usb1="38CF7CFA" w:usb2="00000016" w:usb3="00000000" w:csb0="00040001" w:csb1="00000000"/>
  </w:font>
  <w:font w:name="黑体">
    <w:altName w:val=""/>
    <w:panose1 w:val="00000000000000000000"/>
    <w:charset w:val="00"/>
    <w:family w:val="auto"/>
    <w:pitch w:val="default"/>
    <w:sig w:usb0="E0002AFF" w:usb1="C0007841"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 xml:space="preserve"> PAGE   \* MERGEFORMAT </w:instrText>
    </w:r>
    <w:r>
      <w:rPr/>
      <w:fldChar w:fldCharType="separate"/>
    </w:r>
    <w:r>
      <w:rPr>
        <w:noProof/>
      </w:rPr>
      <w:t>2</w:t>
    </w:r>
    <w:r>
      <w:rPr>
        <w:noProof/>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6EE2A74"/>
    <w:lvl w:ilvl="0">
      <w:start w:val="1"/>
      <w:numFmt w:val="decimal"/>
      <w:lvlText w:val="%1."/>
      <w:lvlJc w:val="left"/>
      <w:pPr>
        <w:tabs>
          <w:tab w:val="left" w:leader="none" w:pos="1800"/>
        </w:tabs>
        <w:ind w:left="1800" w:hanging="360"/>
      </w:pPr>
    </w:lvl>
  </w:abstractNum>
  <w:abstractNum w:abstractNumId="1">
    <w:nsid w:val="00000001"/>
    <w:multiLevelType w:val="singleLevel"/>
    <w:tmpl w:val="49A83156"/>
    <w:lvl w:ilvl="0">
      <w:start w:val="1"/>
      <w:numFmt w:val="decimal"/>
      <w:lvlText w:val="%1."/>
      <w:lvlJc w:val="left"/>
      <w:pPr>
        <w:tabs>
          <w:tab w:val="left" w:leader="none" w:pos="1440"/>
        </w:tabs>
        <w:ind w:left="1440" w:hanging="360"/>
      </w:pPr>
    </w:lvl>
  </w:abstractNum>
  <w:abstractNum w:abstractNumId="2">
    <w:nsid w:val="00000002"/>
    <w:multiLevelType w:val="singleLevel"/>
    <w:tmpl w:val="C19E430A"/>
    <w:lvl w:ilvl="0">
      <w:start w:val="1"/>
      <w:numFmt w:val="decimal"/>
      <w:lvlText w:val="%1."/>
      <w:lvlJc w:val="left"/>
      <w:pPr>
        <w:tabs>
          <w:tab w:val="left" w:leader="none" w:pos="1080"/>
        </w:tabs>
        <w:ind w:left="1080" w:hanging="360"/>
      </w:pPr>
    </w:lvl>
  </w:abstractNum>
  <w:abstractNum w:abstractNumId="3">
    <w:nsid w:val="00000003"/>
    <w:multiLevelType w:val="singleLevel"/>
    <w:tmpl w:val="20C6C952"/>
    <w:lvl w:ilvl="0">
      <w:start w:val="1"/>
      <w:numFmt w:val="decimal"/>
      <w:lvlText w:val="%1."/>
      <w:lvlJc w:val="left"/>
      <w:pPr>
        <w:tabs>
          <w:tab w:val="left" w:leader="none" w:pos="720"/>
        </w:tabs>
        <w:ind w:left="720" w:hanging="360"/>
      </w:pPr>
    </w:lvl>
  </w:abstractNum>
  <w:abstractNum w:abstractNumId="4">
    <w:nsid w:val="00000004"/>
    <w:multiLevelType w:val="singleLevel"/>
    <w:tmpl w:val="2D80F29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12A46C7A"/>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FFC25A4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475E5B44"/>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72F819E8"/>
    <w:lvl w:ilvl="0">
      <w:start w:val="1"/>
      <w:numFmt w:val="decimal"/>
      <w:lvlText w:val="%1."/>
      <w:lvlJc w:val="left"/>
      <w:pPr>
        <w:ind w:left="1080" w:hanging="360"/>
      </w:pPr>
      <w:rPr>
        <w:rFonts w:hint="default"/>
      </w:rPr>
    </w:lvl>
  </w:abstractNum>
  <w:abstractNum w:abstractNumId="9">
    <w:nsid w:val="00000009"/>
    <w:multiLevelType w:val="singleLevel"/>
    <w:tmpl w:val="C97C334C"/>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67686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4A4F6C8"/>
    <w:lvl w:ilvl="0" w:tplc="1C7E5174">
      <w:start w:val="1"/>
      <w:numFmt w:val="bullet"/>
      <w:lvlText w:val=""/>
      <w:lvlJc w:val="left"/>
      <w:pPr>
        <w:tabs>
          <w:tab w:val="left" w:leader="none" w:pos="720"/>
        </w:tabs>
        <w:ind w:left="108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13A5756"/>
    <w:lvl w:ilvl="0" w:tplc="EFC0596C">
      <w:start w:val="1"/>
      <w:numFmt w:val="decimal"/>
      <w:lvlText w:val="%1."/>
      <w:lvlJc w:val="left"/>
      <w:pPr>
        <w:tabs>
          <w:tab w:val="left" w:leader="none"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left" w:leader="none"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Cordia New" w:eastAsia="Arial" w:hAnsi="Arial"/>
        <w:color w:val="666660"/>
        <w:sz w:val="24"/>
        <w:szCs w:val="24"/>
        <w:lang w:val="en-US" w:bidi="ar-SA" w:eastAsia="ja-JP"/>
      </w:rPr>
    </w:rPrDefault>
    <w:pPrDefault>
      <w:pPr>
        <w:spacing w:after="360" w:lineRule="auto" w:line="264"/>
      </w:pPr>
    </w:pPrDefault>
  </w:docDefaults>
  <w:style w:type="paragraph" w:default="1" w:styleId="style0">
    <w:name w:val="Normal"/>
    <w:next w:val="style0"/>
    <w:qFormat/>
    <w:pPr/>
    <w:rPr>
      <w:lang w:val="en-GB"/>
    </w:rPr>
  </w:style>
  <w:style w:type="paragraph" w:styleId="style1">
    <w:name w:val="heading 1"/>
    <w:basedOn w:val="style0"/>
    <w:next w:val="style0"/>
    <w:link w:val="style4098"/>
    <w:qFormat/>
    <w:uiPriority w:val="9"/>
    <w:pPr>
      <w:keepNext/>
      <w:keepLines/>
      <w:spacing w:before="400" w:after="160"/>
      <w:outlineLvl w:val="0"/>
      <w:contextualSpacing/>
    </w:pPr>
    <w:rPr>
      <w:rFonts w:ascii="Arial" w:cs="Cordia New" w:eastAsia="黑体" w:hAnsi="Arial"/>
      <w:b/>
      <w:color w:val="454541"/>
      <w:sz w:val="44"/>
      <w:szCs w:val="32"/>
    </w:rPr>
  </w:style>
  <w:style w:type="paragraph" w:styleId="style4">
    <w:name w:val="heading 4"/>
    <w:basedOn w:val="style0"/>
    <w:next w:val="style0"/>
    <w:qFormat/>
    <w:uiPriority w:val="9"/>
    <w:pPr>
      <w:keepNext/>
      <w:keepLines/>
      <w:spacing w:before="340" w:after="120"/>
      <w:outlineLvl w:val="3"/>
      <w:contextualSpacing/>
    </w:pPr>
    <w:rPr>
      <w:rFonts w:ascii="Arial" w:cs="Cordia New" w:eastAsia="黑体" w:hAnsi="Arial"/>
      <w:iCs/>
      <w:color w:val="ff7a00"/>
    </w:rPr>
  </w:style>
  <w:style w:type="paragraph" w:styleId="style5">
    <w:name w:val="heading 5"/>
    <w:basedOn w:val="style0"/>
    <w:next w:val="style0"/>
    <w:link w:val="style4099"/>
    <w:qFormat/>
    <w:uiPriority w:val="9"/>
    <w:pPr>
      <w:keepNext/>
      <w:keepLines/>
      <w:spacing w:before="340" w:after="120"/>
      <w:outlineLvl w:val="4"/>
      <w:contextualSpacing/>
    </w:pPr>
    <w:rPr>
      <w:rFonts w:ascii="Arial" w:cs="Cordia New" w:eastAsia="黑体" w:hAnsi="Arial"/>
      <w:i/>
      <w:color w:val="ff7a00"/>
    </w:rPr>
  </w:style>
  <w:style w:type="paragraph" w:styleId="style6">
    <w:name w:val="heading 6"/>
    <w:basedOn w:val="style0"/>
    <w:next w:val="style0"/>
    <w:link w:val="style4100"/>
    <w:qFormat/>
    <w:uiPriority w:val="9"/>
    <w:pPr>
      <w:keepNext/>
      <w:keepLines/>
      <w:spacing w:before="340" w:after="120"/>
      <w:outlineLvl w:val="5"/>
      <w:contextualSpacing/>
    </w:pPr>
    <w:rPr>
      <w:rFonts w:ascii="Arial" w:cs="Cordia New" w:eastAsia="黑体" w:hAnsi="Arial"/>
      <w:b/>
      <w:color w:val="ff7a00"/>
      <w:sz w:val="20"/>
    </w:rPr>
  </w:style>
  <w:style w:type="paragraph" w:styleId="style7">
    <w:name w:val="heading 7"/>
    <w:basedOn w:val="style0"/>
    <w:next w:val="style0"/>
    <w:link w:val="style4101"/>
    <w:qFormat/>
    <w:uiPriority w:val="9"/>
    <w:pPr>
      <w:keepNext/>
      <w:keepLines/>
      <w:spacing w:before="340" w:after="120"/>
      <w:outlineLvl w:val="6"/>
      <w:contextualSpacing/>
    </w:pPr>
    <w:rPr>
      <w:rFonts w:ascii="Arial" w:cs="Cordia New" w:eastAsia="黑体" w:hAnsi="Arial"/>
      <w:b/>
      <w:i/>
      <w:iCs/>
      <w:color w:val="ff7a00"/>
      <w:sz w:val="20"/>
    </w:rPr>
  </w:style>
  <w:style w:type="paragraph" w:styleId="style8">
    <w:name w:val="heading 8"/>
    <w:basedOn w:val="style0"/>
    <w:next w:val="style0"/>
    <w:link w:val="style4102"/>
    <w:qFormat/>
    <w:uiPriority w:val="9"/>
    <w:pPr>
      <w:keepNext/>
      <w:keepLines/>
      <w:spacing w:before="340" w:after="120"/>
      <w:outlineLvl w:val="7"/>
      <w:contextualSpacing/>
    </w:pPr>
    <w:rPr>
      <w:rFonts w:ascii="Arial" w:cs="Cordia New" w:eastAsia="黑体" w:hAnsi="Arial"/>
      <w:color w:val="ff7a00"/>
      <w:sz w:val="20"/>
      <w:szCs w:val="21"/>
    </w:rPr>
  </w:style>
  <w:style w:type="paragraph" w:styleId="style9">
    <w:name w:val="heading 9"/>
    <w:basedOn w:val="style0"/>
    <w:next w:val="style0"/>
    <w:link w:val="style4103"/>
    <w:qFormat/>
    <w:uiPriority w:val="9"/>
    <w:pPr>
      <w:keepNext/>
      <w:keepLines/>
      <w:spacing w:before="340" w:after="120"/>
      <w:outlineLvl w:val="8"/>
      <w:contextualSpacing/>
    </w:pPr>
    <w:rPr>
      <w:rFonts w:ascii="Arial" w:cs="Cordia New" w:eastAsia="黑体" w:hAnsi="Arial"/>
      <w:i/>
      <w:iCs/>
      <w:color w:val="ff7a00"/>
      <w:sz w:val="20"/>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48" w:space="22" w:color="ff7a00"/>
      </w:pBdr>
      <w:spacing w:after="400" w:lineRule="auto" w:line="240"/>
      <w:contextualSpacing/>
    </w:pPr>
    <w:rPr>
      <w:rFonts w:ascii="Arial" w:cs="Cordia New" w:eastAsia="黑体" w:hAnsi="Arial"/>
      <w:b/>
      <w:color w:val="454541"/>
      <w:kern w:val="28"/>
      <w:sz w:val="60"/>
      <w:szCs w:val="56"/>
    </w:rPr>
  </w:style>
  <w:style w:type="character" w:customStyle="1" w:styleId="style4097">
    <w:name w:val="Title Char_094b4962-af39-40c3-bb6d-60c8a0a34aff"/>
    <w:basedOn w:val="style65"/>
    <w:next w:val="style4097"/>
    <w:link w:val="style62"/>
    <w:uiPriority w:val="1"/>
    <w:rPr>
      <w:rFonts w:ascii="Arial" w:cs="Cordia New" w:eastAsia="黑体" w:hAnsi="Arial"/>
      <w:b/>
      <w:color w:val="454541"/>
      <w:kern w:val="28"/>
      <w:sz w:val="60"/>
      <w:szCs w:val="56"/>
    </w:rPr>
  </w:style>
  <w:style w:type="character" w:customStyle="1" w:styleId="style4098">
    <w:name w:val="Heading 1 Char_1e7f1e69-30be-4685-9e11-3eb1bea2a8ca"/>
    <w:basedOn w:val="style65"/>
    <w:next w:val="style4098"/>
    <w:link w:val="style1"/>
    <w:uiPriority w:val="9"/>
    <w:rPr>
      <w:rFonts w:ascii="Arial" w:cs="Cordia New" w:eastAsia="黑体" w:hAnsi="Arial"/>
      <w:b/>
      <w:color w:val="454541"/>
      <w:sz w:val="44"/>
      <w:szCs w:val="32"/>
    </w:rPr>
  </w:style>
  <w:style w:type="character" w:customStyle="1" w:styleId="style4099">
    <w:name w:val="Heading 5 Char_51214c4c-520c-48cb-a7df-ce24072dce74"/>
    <w:basedOn w:val="style65"/>
    <w:next w:val="style4099"/>
    <w:link w:val="style5"/>
    <w:uiPriority w:val="9"/>
    <w:rPr>
      <w:rFonts w:ascii="Arial" w:cs="Cordia New" w:eastAsia="黑体" w:hAnsi="Arial"/>
      <w:i/>
      <w:color w:val="ff7a00"/>
    </w:rPr>
  </w:style>
  <w:style w:type="character" w:customStyle="1" w:styleId="style4100">
    <w:name w:val="Heading 6 Char_7c3d05cd-d51f-4dad-a538-8e77d3ddea8a"/>
    <w:basedOn w:val="style65"/>
    <w:next w:val="style4100"/>
    <w:link w:val="style6"/>
    <w:uiPriority w:val="9"/>
    <w:rPr>
      <w:rFonts w:ascii="Arial" w:cs="Cordia New" w:eastAsia="黑体" w:hAnsi="Arial"/>
      <w:b/>
      <w:color w:val="ff7a00"/>
      <w:sz w:val="20"/>
    </w:rPr>
  </w:style>
  <w:style w:type="character" w:customStyle="1" w:styleId="style4101">
    <w:name w:val="Heading 7 Char_21dd3bc3-603e-427b-a1ed-29ace4811286"/>
    <w:basedOn w:val="style65"/>
    <w:next w:val="style4101"/>
    <w:link w:val="style7"/>
    <w:uiPriority w:val="9"/>
    <w:rPr>
      <w:rFonts w:ascii="Arial" w:cs="Cordia New" w:eastAsia="黑体" w:hAnsi="Arial"/>
      <w:b/>
      <w:i/>
      <w:iCs/>
      <w:color w:val="ff7a00"/>
      <w:sz w:val="20"/>
    </w:rPr>
  </w:style>
  <w:style w:type="character" w:customStyle="1" w:styleId="style4102">
    <w:name w:val="Heading 8 Char_9f3d3045-f452-4330-9969-5e627895996a"/>
    <w:basedOn w:val="style65"/>
    <w:next w:val="style4102"/>
    <w:link w:val="style8"/>
    <w:uiPriority w:val="9"/>
    <w:rPr>
      <w:rFonts w:ascii="Arial" w:cs="Cordia New" w:eastAsia="黑体" w:hAnsi="Arial"/>
      <w:color w:val="ff7a00"/>
      <w:sz w:val="20"/>
      <w:szCs w:val="21"/>
    </w:rPr>
  </w:style>
  <w:style w:type="character" w:customStyle="1" w:styleId="style4103">
    <w:name w:val="Heading 9 Char_87468fce-c1b9-4464-8521-030ddc79aaac"/>
    <w:basedOn w:val="style65"/>
    <w:next w:val="style4103"/>
    <w:link w:val="style9"/>
    <w:uiPriority w:val="9"/>
    <w:rPr>
      <w:rFonts w:ascii="Arial" w:cs="Cordia New" w:eastAsia="黑体" w:hAnsi="Arial"/>
      <w:i/>
      <w:iCs/>
      <w:color w:val="ff7a00"/>
      <w:sz w:val="20"/>
      <w:szCs w:val="21"/>
    </w:rPr>
  </w:style>
  <w:style w:type="paragraph" w:styleId="style74">
    <w:name w:val="Subtitle"/>
    <w:basedOn w:val="style0"/>
    <w:next w:val="style74"/>
    <w:link w:val="style4104"/>
    <w:qFormat/>
    <w:uiPriority w:val="11"/>
    <w:pPr>
      <w:numPr>
        <w:ilvl w:val="1"/>
        <w:numId w:val="0"/>
      </w:numPr>
      <w:spacing w:after="480"/>
      <w:contextualSpacing/>
    </w:pPr>
    <w:rPr>
      <w:rFonts w:eastAsia="黑体"/>
      <w:color w:val="ff7a00"/>
      <w:sz w:val="34"/>
      <w:szCs w:val="22"/>
    </w:rPr>
  </w:style>
  <w:style w:type="character" w:customStyle="1" w:styleId="style4104">
    <w:name w:val="Subtitle Char"/>
    <w:basedOn w:val="style65"/>
    <w:next w:val="style4104"/>
    <w:link w:val="style74"/>
    <w:uiPriority w:val="11"/>
    <w:rPr>
      <w:rFonts w:eastAsia="黑体"/>
      <w:color w:val="ff7a00"/>
      <w:sz w:val="34"/>
      <w:szCs w:val="22"/>
    </w:rPr>
  </w:style>
  <w:style w:type="character" w:styleId="style260">
    <w:name w:val="Subtle Emphasis"/>
    <w:basedOn w:val="style65"/>
    <w:next w:val="style260"/>
    <w:qFormat/>
    <w:uiPriority w:val="19"/>
    <w:rPr>
      <w:i/>
      <w:iCs/>
      <w:color w:val="666660"/>
    </w:rPr>
  </w:style>
  <w:style w:type="character" w:styleId="style261">
    <w:name w:val="Intense Emphasis"/>
    <w:basedOn w:val="style65"/>
    <w:next w:val="style261"/>
    <w:qFormat/>
    <w:uiPriority w:val="21"/>
    <w:rPr>
      <w:b/>
      <w:i/>
      <w:iCs/>
      <w:color w:val="454541"/>
    </w:rPr>
  </w:style>
  <w:style w:type="character" w:styleId="style87">
    <w:name w:val="Strong"/>
    <w:basedOn w:val="style65"/>
    <w:next w:val="style87"/>
    <w:qFormat/>
    <w:uiPriority w:val="22"/>
    <w:rPr>
      <w:b/>
      <w:bCs/>
      <w:color w:val="666660"/>
    </w:rPr>
  </w:style>
  <w:style w:type="paragraph" w:styleId="style180">
    <w:name w:val="Quote"/>
    <w:basedOn w:val="style0"/>
    <w:next w:val="style0"/>
    <w:link w:val="style4105"/>
    <w:qFormat/>
    <w:uiPriority w:val="29"/>
    <w:pPr>
      <w:spacing w:before="320" w:after="320"/>
    </w:pPr>
    <w:rPr>
      <w:i/>
      <w:iCs/>
      <w:sz w:val="34"/>
    </w:rPr>
  </w:style>
  <w:style w:type="character" w:customStyle="1" w:styleId="style4105">
    <w:name w:val="Quote Char_34a6cadc-e1a5-4f90-8d36-0fc3baea38ee"/>
    <w:basedOn w:val="style65"/>
    <w:next w:val="style4105"/>
    <w:link w:val="style180"/>
    <w:uiPriority w:val="29"/>
    <w:rPr>
      <w:i/>
      <w:iCs/>
      <w:sz w:val="34"/>
    </w:rPr>
  </w:style>
  <w:style w:type="paragraph" w:styleId="style181">
    <w:name w:val="Intense Quote"/>
    <w:basedOn w:val="style0"/>
    <w:next w:val="style0"/>
    <w:link w:val="style4106"/>
    <w:qFormat/>
    <w:uiPriority w:val="30"/>
    <w:pPr>
      <w:spacing w:before="320" w:after="320"/>
    </w:pPr>
    <w:rPr>
      <w:b/>
      <w:i/>
      <w:iCs/>
      <w:color w:val="454541"/>
      <w:sz w:val="34"/>
    </w:rPr>
  </w:style>
  <w:style w:type="character" w:customStyle="1" w:styleId="style4106">
    <w:name w:val="Intense Quote Char_12da1de3-0127-42ff-8ece-fad12208c6ae"/>
    <w:basedOn w:val="style65"/>
    <w:next w:val="style4106"/>
    <w:link w:val="style181"/>
    <w:uiPriority w:val="30"/>
    <w:rPr>
      <w:b/>
      <w:i/>
      <w:iCs/>
      <w:color w:val="454541"/>
      <w:sz w:val="34"/>
    </w:rPr>
  </w:style>
  <w:style w:type="character" w:styleId="style262">
    <w:name w:val="Subtle Reference"/>
    <w:basedOn w:val="style65"/>
    <w:next w:val="style262"/>
    <w:qFormat/>
    <w:uiPriority w:val="31"/>
    <w:rPr>
      <w:caps/>
      <w:smallCaps w:val="false"/>
      <w:color w:val="666660"/>
    </w:rPr>
  </w:style>
  <w:style w:type="character" w:styleId="style263">
    <w:name w:val="Intense Reference"/>
    <w:basedOn w:val="style65"/>
    <w:next w:val="style263"/>
    <w:qFormat/>
    <w:uiPriority w:val="32"/>
    <w:rPr>
      <w:b/>
      <w:bCs/>
      <w:caps/>
      <w:smallCaps w:val="false"/>
      <w:color w:val="666660"/>
      <w:spacing w:val="0"/>
    </w:rPr>
  </w:style>
  <w:style w:type="paragraph" w:styleId="style34">
    <w:name w:val="caption"/>
    <w:basedOn w:val="style0"/>
    <w:next w:val="style0"/>
    <w:qFormat/>
    <w:uiPriority w:val="35"/>
    <w:pPr>
      <w:spacing w:after="200" w:lineRule="auto" w:line="240"/>
    </w:pPr>
    <w:rPr>
      <w:i/>
      <w:iCs/>
      <w:sz w:val="20"/>
      <w:szCs w:val="18"/>
    </w:rPr>
  </w:style>
  <w:style w:type="paragraph" w:styleId="style266">
    <w:name w:val="TOC Heading"/>
    <w:basedOn w:val="style1"/>
    <w:next w:val="style0"/>
    <w:qFormat/>
    <w:uiPriority w:val="39"/>
    <w:pPr>
      <w:outlineLvl w:val="9"/>
    </w:pPr>
    <w:rPr/>
  </w:style>
  <w:style w:type="character" w:styleId="style156">
    <w:name w:val="Placeholder Text"/>
    <w:basedOn w:val="style65"/>
    <w:next w:val="style156"/>
    <w:uiPriority w:val="99"/>
    <w:rPr>
      <w:color w:val="808080"/>
    </w:rPr>
  </w:style>
  <w:style w:type="character" w:styleId="style264">
    <w:name w:val="Book Title"/>
    <w:basedOn w:val="style65"/>
    <w:next w:val="style264"/>
    <w:uiPriority w:val="33"/>
    <w:rPr>
      <w:b w:val="false"/>
      <w:bCs/>
      <w:i w:val="false"/>
      <w:iCs/>
      <w:spacing w:val="0"/>
      <w:u w:val="single"/>
    </w:rPr>
  </w:style>
  <w:style w:type="paragraph" w:styleId="style46">
    <w:name w:val="toa heading"/>
    <w:basedOn w:val="style0"/>
    <w:next w:val="style0"/>
    <w:uiPriority w:val="99"/>
    <w:pPr>
      <w:spacing w:before="120"/>
    </w:pPr>
    <w:rPr>
      <w:rFonts w:ascii="Arial" w:cs="Cordia New" w:eastAsia="黑体" w:hAnsi="Arial"/>
      <w:b/>
      <w:bCs/>
    </w:rPr>
  </w:style>
  <w:style w:type="paragraph" w:styleId="style31">
    <w:name w:val="header"/>
    <w:basedOn w:val="style0"/>
    <w:next w:val="style31"/>
    <w:link w:val="style4107"/>
    <w:uiPriority w:val="99"/>
    <w:pPr>
      <w:spacing w:after="0" w:lineRule="auto" w:line="240"/>
    </w:pPr>
    <w:rPr/>
  </w:style>
  <w:style w:type="character" w:customStyle="1" w:styleId="style4107">
    <w:name w:val="Header Char_47f348ec-4c19-4c7f-9e0e-dda19a9832fa"/>
    <w:basedOn w:val="style65"/>
    <w:next w:val="style4107"/>
    <w:link w:val="style31"/>
    <w:uiPriority w:val="99"/>
  </w:style>
  <w:style w:type="paragraph" w:styleId="style32">
    <w:name w:val="footer"/>
    <w:basedOn w:val="style0"/>
    <w:next w:val="style32"/>
    <w:link w:val="style4108"/>
    <w:uiPriority w:val="99"/>
    <w:pPr>
      <w:spacing w:after="0" w:lineRule="auto" w:line="240"/>
    </w:pPr>
    <w:rPr/>
  </w:style>
  <w:style w:type="character" w:customStyle="1" w:styleId="style4108">
    <w:name w:val="Footer Char_51cc76a5-6b28-4bf4-bf52-e89973172c3b"/>
    <w:basedOn w:val="style65"/>
    <w:next w:val="style410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%7b7D64709E-8EDC-BD4B-9C50-AD612F5AC64B%7dtf50002001.dotx</Template>
  <TotalTime>2</TotalTime>
  <Words>704</Words>
  <Pages>4</Pages>
  <Characters>4127</Characters>
  <Application>WPS Office</Application>
  <DocSecurity>0</DocSecurity>
  <Paragraphs>38</Paragraphs>
  <ScaleCrop>false</ScaleCrop>
  <LinksUpToDate>false</LinksUpToDate>
  <CharactersWithSpaces>4874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2023-09-28T11:14:00Z</dcterms:created>
  <dc:creator>santhiyavalavan@gmail.com</dc:creator>
  <lastModifiedBy>SM-J810G</lastModifiedBy>
  <dcterms:modified xsi:type="dcterms:W3CDTF">2023-10-18T14:11:05Z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7fc2803b9c6e40f4ac7c6393ce4611d7</vt:lpwstr>
  </property>
</Properties>
</file>